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2EC" w:rsidRPr="001422EC" w:rsidRDefault="001422EC" w:rsidP="00C749E9">
      <w:pPr>
        <w:widowControl w:val="0"/>
        <w:autoSpaceDE w:val="0"/>
        <w:autoSpaceDN w:val="0"/>
        <w:adjustRightInd w:val="0"/>
        <w:spacing w:after="200" w:line="276" w:lineRule="auto"/>
        <w:rPr>
          <w:rFonts w:ascii="Arial Black" w:hAnsi="Arial Black" w:cs="Calibri"/>
          <w:b/>
          <w:bCs/>
          <w:i/>
          <w:iCs/>
          <w:sz w:val="28"/>
          <w:szCs w:val="28"/>
          <w:lang w:val="en"/>
        </w:rPr>
      </w:pPr>
      <w:bookmarkStart w:id="0" w:name="_GoBack"/>
      <w:bookmarkEnd w:id="0"/>
      <w:r w:rsidRPr="001422EC">
        <w:rPr>
          <w:rFonts w:ascii="Arial Black" w:hAnsi="Arial Black"/>
          <w:sz w:val="28"/>
          <w:szCs w:val="28"/>
          <w:lang w:val="en"/>
        </w:rPr>
        <w:t>AIR QUALITY ANALYSIS AND PREDICTION IN TAMIL NADU</w:t>
      </w:r>
    </w:p>
    <w:p w:rsidR="001422EC" w:rsidRDefault="001422EC" w:rsidP="001422EC">
      <w:pPr>
        <w:rPr>
          <w:lang w:val="en"/>
        </w:rPr>
      </w:pPr>
    </w:p>
    <w:p w:rsidR="00C749E9" w:rsidRPr="001422EC" w:rsidRDefault="001422EC" w:rsidP="001422EC">
      <w:pPr>
        <w:pStyle w:val="NoSpacing"/>
        <w:rPr>
          <w:rFonts w:ascii="Impact" w:hAnsi="Impact"/>
          <w:sz w:val="32"/>
          <w:szCs w:val="32"/>
          <w:lang w:val="en"/>
        </w:rPr>
      </w:pPr>
      <w:r w:rsidRPr="001422EC">
        <w:rPr>
          <w:rFonts w:ascii="Impact" w:hAnsi="Impact"/>
          <w:sz w:val="32"/>
          <w:szCs w:val="32"/>
          <w:lang w:val="en"/>
        </w:rPr>
        <w:t>PROJECT OBJECTIVES:</w:t>
      </w:r>
    </w:p>
    <w:p w:rsidR="00C749E9" w:rsidRDefault="00C749E9" w:rsidP="001422EC">
      <w:pPr>
        <w:pStyle w:val="NoSpacing"/>
        <w:rPr>
          <w:lang w:val="en"/>
        </w:rPr>
      </w:pPr>
    </w:p>
    <w:p w:rsidR="001422EC" w:rsidRDefault="001422EC" w:rsidP="001422EC">
      <w:pPr>
        <w:pStyle w:val="NoSpacing"/>
        <w:rPr>
          <w:lang w:val="en"/>
        </w:rPr>
      </w:pPr>
    </w:p>
    <w:p w:rsidR="001422EC" w:rsidRPr="001422EC" w:rsidRDefault="001422EC" w:rsidP="001422EC">
      <w:pPr>
        <w:pStyle w:val="NoSpacing"/>
        <w:rPr>
          <w:rFonts w:ascii="Times New Roman" w:hAnsi="Times New Roman" w:cs="Times New Roman"/>
          <w:sz w:val="28"/>
          <w:szCs w:val="28"/>
          <w:lang w:val="en"/>
        </w:rPr>
      </w:pPr>
      <w:r w:rsidRPr="001422EC">
        <w:rPr>
          <w:rFonts w:ascii="Times New Roman" w:hAnsi="Times New Roman" w:cs="Times New Roman"/>
          <w:sz w:val="28"/>
          <w:szCs w:val="28"/>
          <w:lang w:val="en"/>
        </w:rPr>
        <w:t>Data Collection and Integration:</w:t>
      </w:r>
    </w:p>
    <w:p w:rsidR="001422EC" w:rsidRPr="001422EC" w:rsidRDefault="001422EC" w:rsidP="001422EC">
      <w:pPr>
        <w:pStyle w:val="NoSpacing"/>
        <w:rPr>
          <w:rFonts w:ascii="Times New Roman" w:hAnsi="Times New Roman" w:cs="Times New Roman"/>
          <w:sz w:val="28"/>
          <w:szCs w:val="28"/>
          <w:lang w:val="en"/>
        </w:rPr>
      </w:pPr>
    </w:p>
    <w:p w:rsidR="001422EC" w:rsidRPr="001422EC" w:rsidRDefault="001422EC" w:rsidP="001422EC">
      <w:pPr>
        <w:pStyle w:val="NoSpacing"/>
        <w:rPr>
          <w:sz w:val="24"/>
          <w:szCs w:val="24"/>
          <w:lang w:val="en"/>
        </w:rPr>
      </w:pPr>
      <w:r w:rsidRPr="001422EC">
        <w:rPr>
          <w:sz w:val="24"/>
          <w:szCs w:val="24"/>
          <w:lang w:val="en"/>
        </w:rPr>
        <w:t>Gather historical air quality data from various monitoring stations across Tamil Nadu.</w:t>
      </w:r>
    </w:p>
    <w:p w:rsidR="001422EC" w:rsidRPr="001422EC" w:rsidRDefault="001422EC" w:rsidP="001422EC">
      <w:pPr>
        <w:pStyle w:val="NoSpacing"/>
        <w:rPr>
          <w:sz w:val="24"/>
          <w:szCs w:val="24"/>
          <w:lang w:val="en"/>
        </w:rPr>
      </w:pPr>
      <w:r w:rsidRPr="001422EC">
        <w:rPr>
          <w:sz w:val="24"/>
          <w:szCs w:val="24"/>
          <w:lang w:val="en"/>
        </w:rPr>
        <w:t>Integrate data sources to create a comprehensive dataset for analysis.</w:t>
      </w:r>
    </w:p>
    <w:p w:rsidR="001422EC" w:rsidRPr="001422EC" w:rsidRDefault="001422EC" w:rsidP="001422EC">
      <w:pPr>
        <w:pStyle w:val="NoSpacing"/>
        <w:rPr>
          <w:sz w:val="24"/>
          <w:szCs w:val="24"/>
          <w:lang w:val="en"/>
        </w:rPr>
      </w:pPr>
    </w:p>
    <w:p w:rsidR="001422EC" w:rsidRPr="001422EC" w:rsidRDefault="001422EC" w:rsidP="001422EC">
      <w:pPr>
        <w:pStyle w:val="NoSpacing"/>
        <w:rPr>
          <w:rFonts w:ascii="Times New Roman" w:hAnsi="Times New Roman" w:cs="Times New Roman"/>
          <w:sz w:val="28"/>
          <w:szCs w:val="28"/>
          <w:lang w:val="en"/>
        </w:rPr>
      </w:pPr>
      <w:r w:rsidRPr="001422EC">
        <w:rPr>
          <w:rFonts w:ascii="Times New Roman" w:hAnsi="Times New Roman" w:cs="Times New Roman"/>
          <w:sz w:val="28"/>
          <w:szCs w:val="28"/>
          <w:lang w:val="en"/>
        </w:rPr>
        <w:t>Data Preprocessing and Cleaning:</w:t>
      </w:r>
    </w:p>
    <w:p w:rsidR="001422EC" w:rsidRPr="001422EC" w:rsidRDefault="001422EC" w:rsidP="001422EC">
      <w:pPr>
        <w:pStyle w:val="NoSpacing"/>
        <w:rPr>
          <w:rFonts w:ascii="Times New Roman" w:hAnsi="Times New Roman" w:cs="Times New Roman"/>
          <w:sz w:val="28"/>
          <w:szCs w:val="28"/>
          <w:lang w:val="en"/>
        </w:rPr>
      </w:pPr>
    </w:p>
    <w:p w:rsidR="001422EC" w:rsidRPr="001422EC" w:rsidRDefault="001422EC" w:rsidP="001422EC">
      <w:pPr>
        <w:pStyle w:val="NoSpacing"/>
        <w:rPr>
          <w:sz w:val="24"/>
          <w:szCs w:val="24"/>
          <w:lang w:val="en"/>
        </w:rPr>
      </w:pPr>
      <w:r w:rsidRPr="001422EC">
        <w:rPr>
          <w:sz w:val="24"/>
          <w:szCs w:val="24"/>
          <w:lang w:val="en"/>
        </w:rPr>
        <w:t>Clean and preprocess the collected data to handle missing values and outliers.</w:t>
      </w:r>
    </w:p>
    <w:p w:rsidR="001422EC" w:rsidRPr="001422EC" w:rsidRDefault="001422EC" w:rsidP="001422EC">
      <w:pPr>
        <w:pStyle w:val="NoSpacing"/>
        <w:rPr>
          <w:sz w:val="24"/>
          <w:szCs w:val="24"/>
          <w:lang w:val="en"/>
        </w:rPr>
      </w:pPr>
      <w:r w:rsidRPr="001422EC">
        <w:rPr>
          <w:sz w:val="24"/>
          <w:szCs w:val="24"/>
          <w:lang w:val="en"/>
        </w:rPr>
        <w:t>Standardize data formats and units to ensure consistency.</w:t>
      </w:r>
    </w:p>
    <w:p w:rsidR="001422EC" w:rsidRPr="001422EC" w:rsidRDefault="001422EC" w:rsidP="001422EC">
      <w:pPr>
        <w:pStyle w:val="NoSpacing"/>
        <w:rPr>
          <w:sz w:val="24"/>
          <w:szCs w:val="24"/>
          <w:lang w:val="en"/>
        </w:rPr>
      </w:pPr>
    </w:p>
    <w:p w:rsidR="001422EC" w:rsidRPr="001422EC" w:rsidRDefault="001422EC" w:rsidP="001422EC">
      <w:pPr>
        <w:pStyle w:val="NoSpacing"/>
        <w:rPr>
          <w:rFonts w:ascii="Times New Roman" w:hAnsi="Times New Roman" w:cs="Times New Roman"/>
          <w:sz w:val="28"/>
          <w:szCs w:val="28"/>
          <w:lang w:val="en"/>
        </w:rPr>
      </w:pPr>
      <w:r w:rsidRPr="001422EC">
        <w:rPr>
          <w:rFonts w:ascii="Times New Roman" w:hAnsi="Times New Roman" w:cs="Times New Roman"/>
          <w:sz w:val="28"/>
          <w:szCs w:val="28"/>
          <w:lang w:val="en"/>
        </w:rPr>
        <w:t>Exploratory Data Analysis (EDA):</w:t>
      </w:r>
    </w:p>
    <w:p w:rsidR="001422EC" w:rsidRPr="001422EC" w:rsidRDefault="001422EC" w:rsidP="001422EC">
      <w:pPr>
        <w:pStyle w:val="NoSpacing"/>
        <w:rPr>
          <w:rFonts w:ascii="Times New Roman" w:hAnsi="Times New Roman" w:cs="Times New Roman"/>
          <w:sz w:val="28"/>
          <w:szCs w:val="28"/>
          <w:lang w:val="en"/>
        </w:rPr>
      </w:pPr>
    </w:p>
    <w:p w:rsidR="001422EC" w:rsidRPr="001422EC" w:rsidRDefault="001422EC" w:rsidP="001422EC">
      <w:pPr>
        <w:pStyle w:val="NoSpacing"/>
        <w:rPr>
          <w:sz w:val="24"/>
          <w:szCs w:val="24"/>
          <w:lang w:val="en"/>
        </w:rPr>
      </w:pPr>
      <w:r w:rsidRPr="001422EC">
        <w:rPr>
          <w:sz w:val="24"/>
          <w:szCs w:val="24"/>
          <w:lang w:val="en"/>
        </w:rPr>
        <w:t>Perform EDA to understand the spatial and temporal trends in air quality.</w:t>
      </w:r>
    </w:p>
    <w:p w:rsidR="001422EC" w:rsidRPr="001422EC" w:rsidRDefault="001422EC" w:rsidP="001422EC">
      <w:pPr>
        <w:pStyle w:val="NoSpacing"/>
        <w:rPr>
          <w:sz w:val="24"/>
          <w:szCs w:val="24"/>
          <w:lang w:val="en"/>
        </w:rPr>
      </w:pPr>
      <w:r w:rsidRPr="001422EC">
        <w:rPr>
          <w:sz w:val="24"/>
          <w:szCs w:val="24"/>
          <w:lang w:val="en"/>
        </w:rPr>
        <w:t>Identify key pollutants, sources, and hotspots.</w:t>
      </w:r>
    </w:p>
    <w:p w:rsidR="001422EC" w:rsidRPr="001422EC" w:rsidRDefault="001422EC" w:rsidP="001422EC">
      <w:pPr>
        <w:pStyle w:val="NoSpacing"/>
        <w:rPr>
          <w:sz w:val="24"/>
          <w:szCs w:val="24"/>
          <w:lang w:val="en"/>
        </w:rPr>
      </w:pPr>
    </w:p>
    <w:p w:rsidR="001422EC" w:rsidRPr="001422EC" w:rsidRDefault="001422EC" w:rsidP="001422EC">
      <w:pPr>
        <w:pStyle w:val="NoSpacing"/>
        <w:rPr>
          <w:lang w:val="en"/>
        </w:rPr>
      </w:pPr>
      <w:r w:rsidRPr="001422EC">
        <w:rPr>
          <w:rFonts w:ascii="Times New Roman" w:hAnsi="Times New Roman" w:cs="Times New Roman"/>
          <w:sz w:val="28"/>
          <w:szCs w:val="28"/>
          <w:lang w:val="en"/>
        </w:rPr>
        <w:t>Model Development</w:t>
      </w:r>
      <w:r w:rsidRPr="001422EC">
        <w:rPr>
          <w:lang w:val="en"/>
        </w:rPr>
        <w:t>:</w:t>
      </w:r>
    </w:p>
    <w:p w:rsidR="001422EC" w:rsidRPr="001422EC" w:rsidRDefault="001422EC" w:rsidP="001422EC">
      <w:pPr>
        <w:pStyle w:val="NoSpacing"/>
        <w:rPr>
          <w:lang w:val="en"/>
        </w:rPr>
      </w:pPr>
    </w:p>
    <w:p w:rsidR="001422EC" w:rsidRPr="00F11D17" w:rsidRDefault="001422EC" w:rsidP="001422EC">
      <w:pPr>
        <w:pStyle w:val="NoSpacing"/>
        <w:rPr>
          <w:sz w:val="24"/>
          <w:szCs w:val="24"/>
          <w:lang w:val="en"/>
        </w:rPr>
      </w:pPr>
      <w:r w:rsidRPr="00F11D17">
        <w:rPr>
          <w:sz w:val="24"/>
          <w:szCs w:val="24"/>
          <w:lang w:val="en"/>
        </w:rPr>
        <w:t>Develop predictive models for air quality, considering factors like meteorological data, emission sources, and historical air quality.</w:t>
      </w:r>
    </w:p>
    <w:p w:rsidR="001422EC" w:rsidRPr="001422EC" w:rsidRDefault="001422EC" w:rsidP="001422EC">
      <w:pPr>
        <w:pStyle w:val="NoSpacing"/>
        <w:rPr>
          <w:sz w:val="24"/>
          <w:szCs w:val="24"/>
          <w:lang w:val="en"/>
        </w:rPr>
      </w:pPr>
      <w:r w:rsidRPr="00F11D17">
        <w:rPr>
          <w:sz w:val="24"/>
          <w:szCs w:val="24"/>
          <w:lang w:val="en"/>
        </w:rPr>
        <w:t>Explore machine learning algorithms like regression, time series forecasting, or neural networks</w:t>
      </w:r>
      <w:r w:rsidRPr="001422EC">
        <w:rPr>
          <w:sz w:val="24"/>
          <w:szCs w:val="24"/>
          <w:lang w:val="en"/>
        </w:rPr>
        <w:t>.</w:t>
      </w:r>
    </w:p>
    <w:p w:rsidR="001422EC" w:rsidRPr="001422EC" w:rsidRDefault="001422EC" w:rsidP="001422EC">
      <w:pPr>
        <w:pStyle w:val="NoSpacing"/>
        <w:rPr>
          <w:sz w:val="24"/>
          <w:szCs w:val="24"/>
          <w:lang w:val="en"/>
        </w:rPr>
      </w:pPr>
    </w:p>
    <w:p w:rsidR="001422EC" w:rsidRPr="001422EC" w:rsidRDefault="001422EC" w:rsidP="001422EC">
      <w:pPr>
        <w:pStyle w:val="NoSpacing"/>
        <w:rPr>
          <w:lang w:val="en"/>
        </w:rPr>
      </w:pPr>
      <w:r w:rsidRPr="001422EC">
        <w:rPr>
          <w:rFonts w:ascii="Times New Roman" w:hAnsi="Times New Roman" w:cs="Times New Roman"/>
          <w:sz w:val="28"/>
          <w:szCs w:val="28"/>
          <w:lang w:val="en"/>
        </w:rPr>
        <w:t>Real-Time Monitoring</w:t>
      </w:r>
      <w:r w:rsidRPr="001422EC">
        <w:rPr>
          <w:lang w:val="en"/>
        </w:rPr>
        <w:t>:</w:t>
      </w:r>
    </w:p>
    <w:p w:rsidR="001422EC" w:rsidRPr="001422EC" w:rsidRDefault="001422EC" w:rsidP="001422EC">
      <w:pPr>
        <w:pStyle w:val="NoSpacing"/>
        <w:rPr>
          <w:lang w:val="en"/>
        </w:rPr>
      </w:pPr>
    </w:p>
    <w:p w:rsidR="001422EC" w:rsidRPr="00F11D17" w:rsidRDefault="001422EC" w:rsidP="001422EC">
      <w:pPr>
        <w:pStyle w:val="NoSpacing"/>
        <w:rPr>
          <w:sz w:val="24"/>
          <w:szCs w:val="24"/>
          <w:lang w:val="en"/>
        </w:rPr>
      </w:pPr>
      <w:r w:rsidRPr="00F11D17">
        <w:rPr>
          <w:sz w:val="24"/>
          <w:szCs w:val="24"/>
          <w:lang w:val="en"/>
        </w:rPr>
        <w:t>Integrate real-time data sources for ongoing monitoring of air quality.</w:t>
      </w:r>
    </w:p>
    <w:p w:rsidR="001422EC" w:rsidRPr="001422EC" w:rsidRDefault="001422EC" w:rsidP="001422EC">
      <w:pPr>
        <w:pStyle w:val="NoSpacing"/>
        <w:rPr>
          <w:lang w:val="en"/>
        </w:rPr>
      </w:pPr>
      <w:r w:rsidRPr="00F11D17">
        <w:rPr>
          <w:sz w:val="24"/>
          <w:szCs w:val="24"/>
          <w:lang w:val="en"/>
        </w:rPr>
        <w:t>Develop a dashboard or application for public access to current air quality information</w:t>
      </w:r>
      <w:r w:rsidRPr="001422EC">
        <w:rPr>
          <w:lang w:val="en"/>
        </w:rPr>
        <w:t>.</w:t>
      </w:r>
    </w:p>
    <w:p w:rsidR="001422EC" w:rsidRDefault="001422EC" w:rsidP="001422EC">
      <w:pPr>
        <w:pStyle w:val="NoSpacing"/>
        <w:rPr>
          <w:lang w:val="en"/>
        </w:rPr>
      </w:pPr>
    </w:p>
    <w:p w:rsidR="001422EC" w:rsidRPr="001422EC" w:rsidRDefault="001422EC" w:rsidP="001422EC">
      <w:pPr>
        <w:pStyle w:val="NoSpacing"/>
        <w:rPr>
          <w:rFonts w:ascii="Times New Roman" w:hAnsi="Times New Roman" w:cs="Times New Roman"/>
          <w:lang w:val="en"/>
        </w:rPr>
      </w:pPr>
      <w:r w:rsidRPr="001422EC">
        <w:rPr>
          <w:rFonts w:ascii="Times New Roman" w:hAnsi="Times New Roman" w:cs="Times New Roman"/>
          <w:sz w:val="28"/>
          <w:szCs w:val="28"/>
          <w:lang w:val="en"/>
        </w:rPr>
        <w:t>Spatial Analysis</w:t>
      </w:r>
      <w:r w:rsidRPr="001422EC">
        <w:rPr>
          <w:rFonts w:ascii="Times New Roman" w:hAnsi="Times New Roman" w:cs="Times New Roman"/>
          <w:lang w:val="en"/>
        </w:rPr>
        <w:t>:</w:t>
      </w:r>
    </w:p>
    <w:p w:rsidR="001422EC" w:rsidRPr="001422EC" w:rsidRDefault="001422EC" w:rsidP="001422EC">
      <w:pPr>
        <w:pStyle w:val="NoSpacing"/>
        <w:rPr>
          <w:rFonts w:ascii="Times New Roman" w:hAnsi="Times New Roman" w:cs="Times New Roman"/>
          <w:lang w:val="en"/>
        </w:rPr>
      </w:pPr>
    </w:p>
    <w:p w:rsidR="001422EC" w:rsidRPr="00F11D17" w:rsidRDefault="001422EC" w:rsidP="001422EC">
      <w:pPr>
        <w:pStyle w:val="NoSpacing"/>
        <w:rPr>
          <w:sz w:val="24"/>
          <w:szCs w:val="24"/>
          <w:lang w:val="en"/>
        </w:rPr>
      </w:pPr>
      <w:r w:rsidRPr="00F11D17">
        <w:rPr>
          <w:sz w:val="24"/>
          <w:szCs w:val="24"/>
          <w:lang w:val="en"/>
        </w:rPr>
        <w:t>Analyze the spatial distribution of air quality, identifying areas with consistent poor air quality.</w:t>
      </w:r>
    </w:p>
    <w:p w:rsidR="001422EC" w:rsidRPr="00F11D17" w:rsidRDefault="001422EC" w:rsidP="001422EC">
      <w:pPr>
        <w:pStyle w:val="NoSpacing"/>
        <w:rPr>
          <w:sz w:val="24"/>
          <w:szCs w:val="24"/>
          <w:lang w:val="en"/>
        </w:rPr>
      </w:pPr>
      <w:r w:rsidRPr="00F11D17">
        <w:rPr>
          <w:sz w:val="24"/>
          <w:szCs w:val="24"/>
          <w:lang w:val="en"/>
        </w:rPr>
        <w:t>Investigate correlations with population density and industrial zones.</w:t>
      </w:r>
    </w:p>
    <w:p w:rsidR="001422EC" w:rsidRPr="00F11D17" w:rsidRDefault="001422EC" w:rsidP="001422EC">
      <w:pPr>
        <w:pStyle w:val="NoSpacing"/>
        <w:rPr>
          <w:sz w:val="24"/>
          <w:szCs w:val="24"/>
          <w:lang w:val="en"/>
        </w:rPr>
      </w:pPr>
    </w:p>
    <w:p w:rsidR="001422EC" w:rsidRPr="001422EC" w:rsidRDefault="001422EC" w:rsidP="001422EC">
      <w:pPr>
        <w:pStyle w:val="NoSpacing"/>
        <w:rPr>
          <w:lang w:val="en"/>
        </w:rPr>
      </w:pPr>
      <w:r w:rsidRPr="001422EC">
        <w:rPr>
          <w:rFonts w:ascii="Times New Roman" w:hAnsi="Times New Roman" w:cs="Times New Roman"/>
          <w:sz w:val="28"/>
          <w:szCs w:val="28"/>
          <w:lang w:val="en"/>
        </w:rPr>
        <w:t>Temporal Analysis</w:t>
      </w:r>
      <w:r w:rsidRPr="001422EC">
        <w:rPr>
          <w:lang w:val="en"/>
        </w:rPr>
        <w:t>:</w:t>
      </w:r>
    </w:p>
    <w:p w:rsidR="001422EC" w:rsidRPr="001422EC" w:rsidRDefault="001422EC" w:rsidP="001422EC">
      <w:pPr>
        <w:pStyle w:val="NoSpacing"/>
        <w:rPr>
          <w:lang w:val="en"/>
        </w:rPr>
      </w:pPr>
    </w:p>
    <w:p w:rsidR="001422EC" w:rsidRPr="00F11D17" w:rsidRDefault="001422EC" w:rsidP="001422EC">
      <w:pPr>
        <w:pStyle w:val="NoSpacing"/>
        <w:rPr>
          <w:sz w:val="24"/>
          <w:szCs w:val="24"/>
          <w:lang w:val="en"/>
        </w:rPr>
      </w:pPr>
      <w:r w:rsidRPr="00F11D17">
        <w:rPr>
          <w:sz w:val="24"/>
          <w:szCs w:val="24"/>
          <w:lang w:val="en"/>
        </w:rPr>
        <w:t>Examine seasonal and daily patterns in air quality.</w:t>
      </w:r>
    </w:p>
    <w:p w:rsidR="001422EC" w:rsidRPr="00F11D17" w:rsidRDefault="001422EC" w:rsidP="001422EC">
      <w:pPr>
        <w:pStyle w:val="NoSpacing"/>
        <w:rPr>
          <w:sz w:val="24"/>
          <w:szCs w:val="24"/>
          <w:lang w:val="en"/>
        </w:rPr>
      </w:pPr>
      <w:r w:rsidRPr="00F11D17">
        <w:rPr>
          <w:sz w:val="24"/>
          <w:szCs w:val="24"/>
          <w:lang w:val="en"/>
        </w:rPr>
        <w:t>Identify trends and anomalies over time.</w:t>
      </w:r>
    </w:p>
    <w:p w:rsidR="001422EC" w:rsidRPr="00F11D17" w:rsidRDefault="001422EC" w:rsidP="001422EC">
      <w:pPr>
        <w:pStyle w:val="NoSpacing"/>
        <w:rPr>
          <w:sz w:val="24"/>
          <w:szCs w:val="24"/>
          <w:lang w:val="en"/>
        </w:rPr>
      </w:pPr>
    </w:p>
    <w:p w:rsidR="001422EC" w:rsidRDefault="001422EC" w:rsidP="001422EC">
      <w:pPr>
        <w:pStyle w:val="NoSpacing"/>
        <w:rPr>
          <w:lang w:val="en"/>
        </w:rPr>
      </w:pPr>
    </w:p>
    <w:p w:rsidR="001422EC" w:rsidRDefault="001422EC" w:rsidP="001422EC">
      <w:pPr>
        <w:pStyle w:val="NoSpacing"/>
        <w:rPr>
          <w:lang w:val="en"/>
        </w:rPr>
      </w:pPr>
    </w:p>
    <w:p w:rsidR="001422EC" w:rsidRPr="001422EC" w:rsidRDefault="001422EC" w:rsidP="001422EC">
      <w:pPr>
        <w:pStyle w:val="NoSpacing"/>
        <w:rPr>
          <w:rFonts w:ascii="Times New Roman" w:hAnsi="Times New Roman" w:cs="Times New Roman"/>
          <w:sz w:val="28"/>
          <w:szCs w:val="28"/>
          <w:lang w:val="en"/>
        </w:rPr>
      </w:pPr>
      <w:r w:rsidRPr="001422EC">
        <w:rPr>
          <w:rFonts w:ascii="Times New Roman" w:hAnsi="Times New Roman" w:cs="Times New Roman"/>
          <w:sz w:val="28"/>
          <w:szCs w:val="28"/>
          <w:lang w:val="en"/>
        </w:rPr>
        <w:t>Prediction and Early Warning System:</w:t>
      </w:r>
    </w:p>
    <w:p w:rsidR="001422EC" w:rsidRPr="001422EC" w:rsidRDefault="001422EC" w:rsidP="001422EC">
      <w:pPr>
        <w:pStyle w:val="NoSpacing"/>
        <w:rPr>
          <w:lang w:val="en"/>
        </w:rPr>
      </w:pPr>
    </w:p>
    <w:p w:rsidR="001422EC" w:rsidRPr="00F11D17" w:rsidRDefault="001422EC" w:rsidP="001422EC">
      <w:pPr>
        <w:pStyle w:val="NoSpacing"/>
        <w:rPr>
          <w:sz w:val="24"/>
          <w:szCs w:val="24"/>
          <w:lang w:val="en"/>
        </w:rPr>
      </w:pPr>
      <w:r w:rsidRPr="00F11D17">
        <w:rPr>
          <w:sz w:val="24"/>
          <w:szCs w:val="24"/>
          <w:lang w:val="en"/>
        </w:rPr>
        <w:t>Develop a predictive model for short-term air quality forecasts.</w:t>
      </w:r>
    </w:p>
    <w:p w:rsidR="001422EC" w:rsidRPr="00F11D17" w:rsidRDefault="001422EC" w:rsidP="001422EC">
      <w:pPr>
        <w:pStyle w:val="NoSpacing"/>
        <w:rPr>
          <w:sz w:val="24"/>
          <w:szCs w:val="24"/>
          <w:lang w:val="en"/>
        </w:rPr>
      </w:pPr>
      <w:r w:rsidRPr="00F11D17">
        <w:rPr>
          <w:sz w:val="24"/>
          <w:szCs w:val="24"/>
          <w:lang w:val="en"/>
        </w:rPr>
        <w:t>Implement an early warning system to alert the public and authorities of potential air quality issues.</w:t>
      </w:r>
    </w:p>
    <w:p w:rsidR="001422EC" w:rsidRPr="00F11D17" w:rsidRDefault="001422EC" w:rsidP="001422EC">
      <w:pPr>
        <w:pStyle w:val="NoSpacing"/>
        <w:rPr>
          <w:sz w:val="24"/>
          <w:szCs w:val="24"/>
          <w:lang w:val="en"/>
        </w:rPr>
      </w:pPr>
    </w:p>
    <w:p w:rsidR="001422EC" w:rsidRPr="001422EC" w:rsidRDefault="001422EC" w:rsidP="001422EC">
      <w:pPr>
        <w:pStyle w:val="NoSpacing"/>
        <w:rPr>
          <w:rFonts w:ascii="Times New Roman" w:hAnsi="Times New Roman" w:cs="Times New Roman"/>
          <w:sz w:val="28"/>
          <w:szCs w:val="28"/>
          <w:lang w:val="en"/>
        </w:rPr>
      </w:pPr>
      <w:r w:rsidRPr="001422EC">
        <w:rPr>
          <w:rFonts w:ascii="Times New Roman" w:hAnsi="Times New Roman" w:cs="Times New Roman"/>
          <w:sz w:val="28"/>
          <w:szCs w:val="28"/>
          <w:lang w:val="en"/>
        </w:rPr>
        <w:t>Health Impact Assessment:</w:t>
      </w:r>
    </w:p>
    <w:p w:rsidR="001422EC" w:rsidRPr="001422EC" w:rsidRDefault="001422EC" w:rsidP="001422EC">
      <w:pPr>
        <w:pStyle w:val="NoSpacing"/>
        <w:rPr>
          <w:lang w:val="en"/>
        </w:rPr>
      </w:pPr>
    </w:p>
    <w:p w:rsidR="001422EC" w:rsidRPr="00F11D17" w:rsidRDefault="001422EC" w:rsidP="001422EC">
      <w:pPr>
        <w:pStyle w:val="NoSpacing"/>
        <w:rPr>
          <w:sz w:val="24"/>
          <w:szCs w:val="24"/>
          <w:lang w:val="en"/>
        </w:rPr>
      </w:pPr>
      <w:r w:rsidRPr="00F11D17">
        <w:rPr>
          <w:sz w:val="24"/>
          <w:szCs w:val="24"/>
          <w:lang w:val="en"/>
        </w:rPr>
        <w:t>Assess the health impact of poor air quality, considering the population at risk.</w:t>
      </w:r>
    </w:p>
    <w:p w:rsidR="001422EC" w:rsidRPr="00F11D17" w:rsidRDefault="001422EC" w:rsidP="001422EC">
      <w:pPr>
        <w:pStyle w:val="NoSpacing"/>
        <w:rPr>
          <w:sz w:val="24"/>
          <w:szCs w:val="24"/>
          <w:lang w:val="en"/>
        </w:rPr>
      </w:pPr>
      <w:r w:rsidRPr="00F11D17">
        <w:rPr>
          <w:sz w:val="24"/>
          <w:szCs w:val="24"/>
          <w:lang w:val="en"/>
        </w:rPr>
        <w:t>Provide recommendations for minimizing health risks.</w:t>
      </w:r>
    </w:p>
    <w:p w:rsidR="001422EC" w:rsidRPr="00F11D17" w:rsidRDefault="001422EC" w:rsidP="001422EC">
      <w:pPr>
        <w:pStyle w:val="NoSpacing"/>
        <w:rPr>
          <w:sz w:val="24"/>
          <w:szCs w:val="24"/>
          <w:lang w:val="en"/>
        </w:rPr>
      </w:pPr>
    </w:p>
    <w:p w:rsidR="001422EC" w:rsidRPr="001422EC" w:rsidRDefault="001422EC" w:rsidP="001422EC">
      <w:pPr>
        <w:pStyle w:val="NoSpacing"/>
        <w:rPr>
          <w:rFonts w:ascii="Times New Roman" w:hAnsi="Times New Roman" w:cs="Times New Roman"/>
          <w:sz w:val="28"/>
          <w:szCs w:val="28"/>
          <w:lang w:val="en"/>
        </w:rPr>
      </w:pPr>
      <w:r w:rsidRPr="001422EC">
        <w:rPr>
          <w:rFonts w:ascii="Times New Roman" w:hAnsi="Times New Roman" w:cs="Times New Roman"/>
          <w:sz w:val="28"/>
          <w:szCs w:val="28"/>
          <w:lang w:val="en"/>
        </w:rPr>
        <w:t>Policy Recommendations:</w:t>
      </w:r>
    </w:p>
    <w:p w:rsidR="001422EC" w:rsidRPr="001422EC" w:rsidRDefault="001422EC" w:rsidP="001422EC">
      <w:pPr>
        <w:pStyle w:val="NoSpacing"/>
        <w:rPr>
          <w:rFonts w:ascii="Times New Roman" w:hAnsi="Times New Roman" w:cs="Times New Roman"/>
          <w:sz w:val="28"/>
          <w:szCs w:val="28"/>
          <w:lang w:val="en"/>
        </w:rPr>
      </w:pPr>
    </w:p>
    <w:p w:rsidR="001422EC" w:rsidRPr="00F11D17" w:rsidRDefault="001422EC" w:rsidP="001422EC">
      <w:pPr>
        <w:pStyle w:val="NoSpacing"/>
        <w:rPr>
          <w:sz w:val="24"/>
          <w:szCs w:val="24"/>
          <w:lang w:val="en"/>
        </w:rPr>
      </w:pPr>
      <w:r w:rsidRPr="00F11D17">
        <w:rPr>
          <w:sz w:val="24"/>
          <w:szCs w:val="24"/>
          <w:lang w:val="en"/>
        </w:rPr>
        <w:t>Offer recommendations for policies and regulations to improve air quality.</w:t>
      </w:r>
    </w:p>
    <w:p w:rsidR="001422EC" w:rsidRPr="00F11D17" w:rsidRDefault="001422EC" w:rsidP="001422EC">
      <w:pPr>
        <w:pStyle w:val="NoSpacing"/>
        <w:rPr>
          <w:sz w:val="24"/>
          <w:szCs w:val="24"/>
          <w:lang w:val="en"/>
        </w:rPr>
      </w:pPr>
      <w:r w:rsidRPr="00F11D17">
        <w:rPr>
          <w:sz w:val="24"/>
          <w:szCs w:val="24"/>
          <w:lang w:val="en"/>
        </w:rPr>
        <w:t>Suggest mitigation strategies for common sources of pollution.</w:t>
      </w:r>
    </w:p>
    <w:p w:rsidR="001422EC" w:rsidRPr="00F11D17" w:rsidRDefault="001422EC" w:rsidP="001422EC">
      <w:pPr>
        <w:pStyle w:val="NoSpacing"/>
        <w:rPr>
          <w:sz w:val="24"/>
          <w:szCs w:val="24"/>
          <w:lang w:val="en"/>
        </w:rPr>
      </w:pPr>
    </w:p>
    <w:p w:rsidR="001422EC" w:rsidRPr="001422EC" w:rsidRDefault="001422EC" w:rsidP="001422EC">
      <w:pPr>
        <w:pStyle w:val="NoSpacing"/>
        <w:rPr>
          <w:rFonts w:ascii="Times New Roman" w:hAnsi="Times New Roman" w:cs="Times New Roman"/>
          <w:sz w:val="28"/>
          <w:szCs w:val="28"/>
          <w:lang w:val="en"/>
        </w:rPr>
      </w:pPr>
      <w:r w:rsidRPr="001422EC">
        <w:rPr>
          <w:rFonts w:ascii="Times New Roman" w:hAnsi="Times New Roman" w:cs="Times New Roman"/>
          <w:sz w:val="28"/>
          <w:szCs w:val="28"/>
          <w:lang w:val="en"/>
        </w:rPr>
        <w:t>Community Engagement:</w:t>
      </w:r>
    </w:p>
    <w:p w:rsidR="001422EC" w:rsidRPr="001422EC" w:rsidRDefault="001422EC" w:rsidP="001422EC">
      <w:pPr>
        <w:pStyle w:val="NoSpacing"/>
        <w:rPr>
          <w:rFonts w:ascii="Times New Roman" w:hAnsi="Times New Roman" w:cs="Times New Roman"/>
          <w:sz w:val="28"/>
          <w:szCs w:val="28"/>
          <w:lang w:val="en"/>
        </w:rPr>
      </w:pPr>
    </w:p>
    <w:p w:rsidR="001422EC" w:rsidRPr="00F11D17" w:rsidRDefault="001422EC" w:rsidP="001422EC">
      <w:pPr>
        <w:pStyle w:val="NoSpacing"/>
        <w:rPr>
          <w:sz w:val="24"/>
          <w:szCs w:val="24"/>
          <w:lang w:val="en"/>
        </w:rPr>
      </w:pPr>
      <w:r w:rsidRPr="00F11D17">
        <w:rPr>
          <w:sz w:val="24"/>
          <w:szCs w:val="24"/>
          <w:lang w:val="en"/>
        </w:rPr>
        <w:t>Engage with local communities to raise awareness about air quality issues.</w:t>
      </w:r>
    </w:p>
    <w:p w:rsidR="001422EC" w:rsidRPr="00F11D17" w:rsidRDefault="001422EC" w:rsidP="001422EC">
      <w:pPr>
        <w:pStyle w:val="NoSpacing"/>
        <w:rPr>
          <w:sz w:val="24"/>
          <w:szCs w:val="24"/>
          <w:lang w:val="en"/>
        </w:rPr>
      </w:pPr>
      <w:r w:rsidRPr="00F11D17">
        <w:rPr>
          <w:sz w:val="24"/>
          <w:szCs w:val="24"/>
          <w:lang w:val="en"/>
        </w:rPr>
        <w:t>Encourage public participation in monitoring and reporting air quality data.</w:t>
      </w:r>
    </w:p>
    <w:p w:rsidR="001422EC" w:rsidRPr="00F11D17" w:rsidRDefault="001422EC" w:rsidP="001422EC">
      <w:pPr>
        <w:pStyle w:val="NoSpacing"/>
        <w:rPr>
          <w:sz w:val="24"/>
          <w:szCs w:val="24"/>
          <w:lang w:val="en"/>
        </w:rPr>
      </w:pPr>
    </w:p>
    <w:p w:rsidR="001422EC" w:rsidRPr="001422EC" w:rsidRDefault="001422EC" w:rsidP="001422EC">
      <w:pPr>
        <w:pStyle w:val="NoSpacing"/>
        <w:rPr>
          <w:lang w:val="en"/>
        </w:rPr>
      </w:pPr>
      <w:r w:rsidRPr="001422EC">
        <w:rPr>
          <w:rFonts w:ascii="Times New Roman" w:hAnsi="Times New Roman" w:cs="Times New Roman"/>
          <w:sz w:val="28"/>
          <w:szCs w:val="28"/>
          <w:lang w:val="en"/>
        </w:rPr>
        <w:t>Validation and Model Improvement</w:t>
      </w:r>
      <w:r w:rsidRPr="001422EC">
        <w:rPr>
          <w:lang w:val="en"/>
        </w:rPr>
        <w:t>:</w:t>
      </w:r>
    </w:p>
    <w:p w:rsidR="001422EC" w:rsidRPr="001422EC" w:rsidRDefault="001422EC" w:rsidP="001422EC">
      <w:pPr>
        <w:pStyle w:val="NoSpacing"/>
        <w:rPr>
          <w:lang w:val="en"/>
        </w:rPr>
      </w:pPr>
    </w:p>
    <w:p w:rsidR="001422EC" w:rsidRPr="00F11D17" w:rsidRDefault="001422EC" w:rsidP="001422EC">
      <w:pPr>
        <w:pStyle w:val="NoSpacing"/>
        <w:rPr>
          <w:sz w:val="24"/>
          <w:szCs w:val="24"/>
          <w:lang w:val="en"/>
        </w:rPr>
      </w:pPr>
      <w:r w:rsidRPr="00F11D17">
        <w:rPr>
          <w:sz w:val="24"/>
          <w:szCs w:val="24"/>
          <w:lang w:val="en"/>
        </w:rPr>
        <w:t>Continuously validate the prediction models against actual air quality data.</w:t>
      </w:r>
    </w:p>
    <w:p w:rsidR="001422EC" w:rsidRPr="00F11D17" w:rsidRDefault="001422EC" w:rsidP="001422EC">
      <w:pPr>
        <w:pStyle w:val="NoSpacing"/>
        <w:rPr>
          <w:sz w:val="24"/>
          <w:szCs w:val="24"/>
          <w:lang w:val="en"/>
        </w:rPr>
      </w:pPr>
      <w:r w:rsidRPr="00F11D17">
        <w:rPr>
          <w:sz w:val="24"/>
          <w:szCs w:val="24"/>
          <w:lang w:val="en"/>
        </w:rPr>
        <w:t>Update and improve models as needed based on ongoing monitoring and feedback.</w:t>
      </w:r>
    </w:p>
    <w:p w:rsidR="001422EC" w:rsidRPr="00F11D17" w:rsidRDefault="001422EC" w:rsidP="001422EC">
      <w:pPr>
        <w:pStyle w:val="NoSpacing"/>
        <w:rPr>
          <w:rFonts w:ascii="Times New Roman" w:hAnsi="Times New Roman" w:cs="Times New Roman"/>
          <w:sz w:val="24"/>
          <w:szCs w:val="24"/>
          <w:lang w:val="en"/>
        </w:rPr>
      </w:pPr>
    </w:p>
    <w:p w:rsidR="001422EC" w:rsidRPr="001422EC" w:rsidRDefault="001422EC" w:rsidP="001422EC">
      <w:pPr>
        <w:pStyle w:val="NoSpacing"/>
        <w:rPr>
          <w:lang w:val="en"/>
        </w:rPr>
      </w:pPr>
      <w:r w:rsidRPr="001422EC">
        <w:rPr>
          <w:rFonts w:ascii="Times New Roman" w:hAnsi="Times New Roman" w:cs="Times New Roman"/>
          <w:sz w:val="28"/>
          <w:szCs w:val="28"/>
          <w:lang w:val="en"/>
        </w:rPr>
        <w:t>Documentation and Reporting</w:t>
      </w:r>
      <w:r w:rsidRPr="001422EC">
        <w:rPr>
          <w:lang w:val="en"/>
        </w:rPr>
        <w:t>:</w:t>
      </w:r>
    </w:p>
    <w:p w:rsidR="001422EC" w:rsidRPr="001422EC" w:rsidRDefault="001422EC" w:rsidP="001422EC">
      <w:pPr>
        <w:pStyle w:val="NoSpacing"/>
        <w:rPr>
          <w:lang w:val="en"/>
        </w:rPr>
      </w:pPr>
    </w:p>
    <w:p w:rsidR="001422EC" w:rsidRPr="00F11D17" w:rsidRDefault="001422EC" w:rsidP="001422EC">
      <w:pPr>
        <w:pStyle w:val="NoSpacing"/>
        <w:rPr>
          <w:sz w:val="24"/>
          <w:szCs w:val="24"/>
          <w:lang w:val="en"/>
        </w:rPr>
      </w:pPr>
      <w:r w:rsidRPr="00F11D17">
        <w:rPr>
          <w:sz w:val="24"/>
          <w:szCs w:val="24"/>
          <w:lang w:val="en"/>
        </w:rPr>
        <w:t>Document the entire project process, including data sources, methodologies, and results.</w:t>
      </w:r>
    </w:p>
    <w:p w:rsidR="001422EC" w:rsidRPr="00F11D17" w:rsidRDefault="001422EC" w:rsidP="001422EC">
      <w:pPr>
        <w:pStyle w:val="NoSpacing"/>
        <w:rPr>
          <w:sz w:val="24"/>
          <w:szCs w:val="24"/>
          <w:lang w:val="en"/>
        </w:rPr>
      </w:pPr>
      <w:r w:rsidRPr="00F11D17">
        <w:rPr>
          <w:sz w:val="24"/>
          <w:szCs w:val="24"/>
          <w:lang w:val="en"/>
        </w:rPr>
        <w:t>Prepare reports and presentations for stakeholders, including government agencies, environmental organizations, and the public.</w:t>
      </w:r>
    </w:p>
    <w:p w:rsidR="001422EC" w:rsidRPr="00F11D17" w:rsidRDefault="001422EC" w:rsidP="001422EC">
      <w:pPr>
        <w:pStyle w:val="NoSpacing"/>
        <w:rPr>
          <w:sz w:val="24"/>
          <w:szCs w:val="24"/>
          <w:lang w:val="en"/>
        </w:rPr>
      </w:pPr>
    </w:p>
    <w:p w:rsidR="001422EC" w:rsidRPr="001422EC" w:rsidRDefault="001422EC" w:rsidP="001422EC">
      <w:pPr>
        <w:pStyle w:val="NoSpacing"/>
        <w:rPr>
          <w:lang w:val="en"/>
        </w:rPr>
      </w:pPr>
      <w:r w:rsidRPr="001422EC">
        <w:rPr>
          <w:rFonts w:ascii="Times New Roman" w:hAnsi="Times New Roman" w:cs="Times New Roman"/>
          <w:sz w:val="28"/>
          <w:szCs w:val="28"/>
          <w:lang w:val="en"/>
        </w:rPr>
        <w:t>Sustainability and Long-Term Monitoring</w:t>
      </w:r>
      <w:r w:rsidRPr="001422EC">
        <w:rPr>
          <w:lang w:val="en"/>
        </w:rPr>
        <w:t>:</w:t>
      </w:r>
    </w:p>
    <w:p w:rsidR="001422EC" w:rsidRPr="001422EC" w:rsidRDefault="001422EC" w:rsidP="001422EC">
      <w:pPr>
        <w:pStyle w:val="NoSpacing"/>
        <w:rPr>
          <w:lang w:val="en"/>
        </w:rPr>
      </w:pPr>
    </w:p>
    <w:p w:rsidR="001422EC" w:rsidRPr="00F11D17" w:rsidRDefault="001422EC" w:rsidP="001422EC">
      <w:pPr>
        <w:pStyle w:val="NoSpacing"/>
        <w:rPr>
          <w:sz w:val="24"/>
          <w:szCs w:val="24"/>
          <w:lang w:val="en"/>
        </w:rPr>
      </w:pPr>
      <w:r w:rsidRPr="00F11D17">
        <w:rPr>
          <w:sz w:val="24"/>
          <w:szCs w:val="24"/>
          <w:lang w:val="en"/>
        </w:rPr>
        <w:t>Ensure the project's sustainability by setting up a long-term monitoring system for ongoing air quality assessment.</w:t>
      </w:r>
    </w:p>
    <w:p w:rsidR="001422EC" w:rsidRPr="00F11D17" w:rsidRDefault="001422EC" w:rsidP="001422EC">
      <w:pPr>
        <w:pStyle w:val="NoSpacing"/>
        <w:rPr>
          <w:sz w:val="24"/>
          <w:szCs w:val="24"/>
          <w:lang w:val="en"/>
        </w:rPr>
      </w:pPr>
    </w:p>
    <w:p w:rsidR="001422EC" w:rsidRPr="001422EC" w:rsidRDefault="001422EC" w:rsidP="001422EC">
      <w:pPr>
        <w:pStyle w:val="NoSpacing"/>
        <w:rPr>
          <w:rFonts w:ascii="Times New Roman" w:hAnsi="Times New Roman" w:cs="Times New Roman"/>
          <w:sz w:val="28"/>
          <w:szCs w:val="28"/>
          <w:lang w:val="en"/>
        </w:rPr>
      </w:pPr>
      <w:r w:rsidRPr="001422EC">
        <w:rPr>
          <w:rFonts w:ascii="Times New Roman" w:hAnsi="Times New Roman" w:cs="Times New Roman"/>
          <w:sz w:val="28"/>
          <w:szCs w:val="28"/>
          <w:lang w:val="en"/>
        </w:rPr>
        <w:t>Collaboration and Knowledge Sharing:</w:t>
      </w:r>
    </w:p>
    <w:p w:rsidR="001422EC" w:rsidRPr="001422EC" w:rsidRDefault="001422EC" w:rsidP="001422EC">
      <w:pPr>
        <w:pStyle w:val="NoSpacing"/>
        <w:rPr>
          <w:rFonts w:ascii="Times New Roman" w:hAnsi="Times New Roman" w:cs="Times New Roman"/>
          <w:sz w:val="28"/>
          <w:szCs w:val="28"/>
          <w:lang w:val="en"/>
        </w:rPr>
      </w:pPr>
    </w:p>
    <w:p w:rsidR="001422EC" w:rsidRPr="00F11D17" w:rsidRDefault="001422EC" w:rsidP="001422EC">
      <w:pPr>
        <w:pStyle w:val="NoSpacing"/>
        <w:rPr>
          <w:sz w:val="24"/>
          <w:szCs w:val="24"/>
          <w:lang w:val="en"/>
        </w:rPr>
      </w:pPr>
      <w:r w:rsidRPr="00F11D17">
        <w:rPr>
          <w:sz w:val="24"/>
          <w:szCs w:val="24"/>
          <w:lang w:val="en"/>
        </w:rPr>
        <w:t>Collaborate with other research institutions and organizations working on air quality issues.</w:t>
      </w:r>
    </w:p>
    <w:p w:rsidR="001422EC" w:rsidRPr="00F11D17" w:rsidRDefault="001422EC" w:rsidP="001422EC">
      <w:pPr>
        <w:pStyle w:val="NoSpacing"/>
        <w:rPr>
          <w:sz w:val="24"/>
          <w:szCs w:val="24"/>
          <w:lang w:val="en"/>
        </w:rPr>
      </w:pPr>
      <w:r w:rsidRPr="00F11D17">
        <w:rPr>
          <w:sz w:val="24"/>
          <w:szCs w:val="24"/>
          <w:lang w:val="en"/>
        </w:rPr>
        <w:lastRenderedPageBreak/>
        <w:t>Share findings and insights with the broader scientific community.</w:t>
      </w:r>
    </w:p>
    <w:p w:rsidR="001422EC" w:rsidRPr="001422EC" w:rsidRDefault="001422EC" w:rsidP="001422EC">
      <w:pPr>
        <w:pStyle w:val="NoSpacing"/>
        <w:rPr>
          <w:lang w:val="en"/>
        </w:rPr>
      </w:pPr>
      <w:r w:rsidRPr="00F11D17">
        <w:rPr>
          <w:sz w:val="24"/>
          <w:szCs w:val="24"/>
          <w:lang w:val="en"/>
        </w:rPr>
        <w:t>These objectives provide a framework for an Air Quality Analysis and Prediction project in Tamil Nadu, with a focus on improving air quality, public health, and environmental sustainability in the region</w:t>
      </w:r>
      <w:r w:rsidRPr="001422EC">
        <w:rPr>
          <w:lang w:val="en"/>
        </w:rPr>
        <w:t>.</w:t>
      </w:r>
    </w:p>
    <w:p w:rsidR="001422EC" w:rsidRPr="001422EC" w:rsidRDefault="001422EC" w:rsidP="001422EC">
      <w:pPr>
        <w:pStyle w:val="NoSpacing"/>
        <w:rPr>
          <w:lang w:val="en"/>
        </w:rPr>
      </w:pPr>
    </w:p>
    <w:p w:rsidR="001422EC" w:rsidRPr="001422EC" w:rsidRDefault="001422EC" w:rsidP="001422EC">
      <w:pPr>
        <w:pStyle w:val="NoSpacing"/>
        <w:rPr>
          <w:lang w:val="en"/>
        </w:rPr>
      </w:pPr>
    </w:p>
    <w:p w:rsidR="001422EC" w:rsidRPr="00F11D17" w:rsidRDefault="00F11D17" w:rsidP="001422EC">
      <w:pPr>
        <w:pStyle w:val="NoSpacing"/>
        <w:rPr>
          <w:rFonts w:ascii="Impact" w:hAnsi="Impact"/>
          <w:sz w:val="28"/>
          <w:szCs w:val="28"/>
          <w:lang w:val="en"/>
        </w:rPr>
      </w:pPr>
      <w:r w:rsidRPr="00F11D17">
        <w:rPr>
          <w:rFonts w:ascii="Impact" w:hAnsi="Impact"/>
          <w:sz w:val="28"/>
          <w:szCs w:val="28"/>
          <w:lang w:val="en"/>
        </w:rPr>
        <w:t>ANALYSIS APPROACH:</w:t>
      </w:r>
    </w:p>
    <w:p w:rsidR="001422EC" w:rsidRPr="001422EC" w:rsidRDefault="001422EC" w:rsidP="001422EC">
      <w:pPr>
        <w:pStyle w:val="NoSpacing"/>
        <w:rPr>
          <w:lang w:val="en"/>
        </w:rPr>
      </w:pPr>
    </w:p>
    <w:p w:rsidR="00F11D17" w:rsidRPr="00F11D17" w:rsidRDefault="00F11D17" w:rsidP="00F11D17">
      <w:pPr>
        <w:pStyle w:val="NoSpacing"/>
        <w:numPr>
          <w:ilvl w:val="0"/>
          <w:numId w:val="2"/>
        </w:numPr>
      </w:pPr>
      <w:r w:rsidRPr="00F11D17">
        <w:rPr>
          <w:b/>
          <w:bCs/>
        </w:rPr>
        <w:t>Statistical Analysis</w:t>
      </w:r>
    </w:p>
    <w:p w:rsidR="00F11D17" w:rsidRPr="00F11D17" w:rsidRDefault="00F11D17" w:rsidP="00F11D17">
      <w:pPr>
        <w:pStyle w:val="NoSpacing"/>
        <w:ind w:left="1352"/>
      </w:pPr>
    </w:p>
    <w:p w:rsidR="00F11D17" w:rsidRPr="00F11D17" w:rsidRDefault="00F11D17" w:rsidP="00F11D17">
      <w:pPr>
        <w:pStyle w:val="NoSpacing"/>
        <w:numPr>
          <w:ilvl w:val="0"/>
          <w:numId w:val="2"/>
        </w:numPr>
      </w:pPr>
      <w:r w:rsidRPr="00F11D17">
        <w:rPr>
          <w:b/>
          <w:bCs/>
        </w:rPr>
        <w:t>Time Series Analysis</w:t>
      </w:r>
    </w:p>
    <w:p w:rsidR="00F11D17" w:rsidRPr="00F11D17" w:rsidRDefault="00F11D17" w:rsidP="00F11D17">
      <w:pPr>
        <w:pStyle w:val="NoSpacing"/>
        <w:ind w:left="1352"/>
      </w:pPr>
    </w:p>
    <w:p w:rsidR="00F11D17" w:rsidRPr="00F11D17" w:rsidRDefault="00F11D17" w:rsidP="00F11D17">
      <w:pPr>
        <w:pStyle w:val="NoSpacing"/>
        <w:numPr>
          <w:ilvl w:val="0"/>
          <w:numId w:val="2"/>
        </w:numPr>
      </w:pPr>
      <w:r w:rsidRPr="00F11D17">
        <w:rPr>
          <w:b/>
          <w:bCs/>
        </w:rPr>
        <w:t>Spatial Analysis</w:t>
      </w:r>
    </w:p>
    <w:p w:rsidR="00F11D17" w:rsidRPr="00F11D17" w:rsidRDefault="00F11D17" w:rsidP="00F11D17">
      <w:pPr>
        <w:pStyle w:val="NoSpacing"/>
        <w:ind w:left="1352"/>
      </w:pPr>
    </w:p>
    <w:p w:rsidR="00F11D17" w:rsidRPr="00F11D17" w:rsidRDefault="00F11D17" w:rsidP="00F11D17">
      <w:pPr>
        <w:pStyle w:val="NoSpacing"/>
        <w:numPr>
          <w:ilvl w:val="0"/>
          <w:numId w:val="2"/>
        </w:numPr>
      </w:pPr>
      <w:r w:rsidRPr="00F11D17">
        <w:rPr>
          <w:b/>
          <w:bCs/>
        </w:rPr>
        <w:t>Machine Learning and Data Mining</w:t>
      </w:r>
    </w:p>
    <w:p w:rsidR="00F11D17" w:rsidRPr="00F11D17" w:rsidRDefault="00F11D17" w:rsidP="00F11D17">
      <w:pPr>
        <w:pStyle w:val="NoSpacing"/>
        <w:ind w:left="1352"/>
      </w:pPr>
    </w:p>
    <w:p w:rsidR="00F11D17" w:rsidRPr="00F11D17" w:rsidRDefault="00F11D17" w:rsidP="00F11D17">
      <w:pPr>
        <w:pStyle w:val="NoSpacing"/>
        <w:numPr>
          <w:ilvl w:val="0"/>
          <w:numId w:val="2"/>
        </w:numPr>
      </w:pPr>
      <w:r w:rsidRPr="00F11D17">
        <w:rPr>
          <w:b/>
          <w:bCs/>
        </w:rPr>
        <w:t>Deep Learning and Neural Networks</w:t>
      </w:r>
    </w:p>
    <w:p w:rsidR="00F11D17" w:rsidRPr="00F11D17" w:rsidRDefault="00F11D17" w:rsidP="00F11D17">
      <w:pPr>
        <w:pStyle w:val="NoSpacing"/>
      </w:pPr>
    </w:p>
    <w:p w:rsidR="00F11D17" w:rsidRPr="00F11D17" w:rsidRDefault="00F11D17" w:rsidP="00F11D17">
      <w:pPr>
        <w:pStyle w:val="NoSpacing"/>
        <w:numPr>
          <w:ilvl w:val="0"/>
          <w:numId w:val="2"/>
        </w:numPr>
      </w:pPr>
      <w:r w:rsidRPr="00F11D17">
        <w:rPr>
          <w:b/>
          <w:bCs/>
        </w:rPr>
        <w:t>Chemical Transport Models</w:t>
      </w:r>
    </w:p>
    <w:p w:rsidR="00F11D17" w:rsidRPr="00F11D17" w:rsidRDefault="00F11D17" w:rsidP="00F11D17">
      <w:pPr>
        <w:pStyle w:val="NoSpacing"/>
        <w:ind w:left="1352"/>
      </w:pPr>
    </w:p>
    <w:p w:rsidR="00F11D17" w:rsidRPr="00F11D17" w:rsidRDefault="00F11D17" w:rsidP="00F11D17">
      <w:pPr>
        <w:pStyle w:val="NoSpacing"/>
        <w:numPr>
          <w:ilvl w:val="0"/>
          <w:numId w:val="2"/>
        </w:numPr>
      </w:pPr>
      <w:r w:rsidRPr="00F11D17">
        <w:rPr>
          <w:b/>
          <w:bCs/>
        </w:rPr>
        <w:t>Emission Source Apportionment</w:t>
      </w:r>
    </w:p>
    <w:p w:rsidR="00F11D17" w:rsidRPr="00F11D17" w:rsidRDefault="00F11D17" w:rsidP="00F11D17">
      <w:pPr>
        <w:pStyle w:val="NoSpacing"/>
      </w:pPr>
    </w:p>
    <w:p w:rsidR="00F11D17" w:rsidRPr="00F11D17" w:rsidRDefault="00F11D17" w:rsidP="00F11D17">
      <w:pPr>
        <w:pStyle w:val="NoSpacing"/>
        <w:numPr>
          <w:ilvl w:val="0"/>
          <w:numId w:val="2"/>
        </w:numPr>
      </w:pPr>
      <w:r w:rsidRPr="00F11D17">
        <w:rPr>
          <w:b/>
          <w:bCs/>
        </w:rPr>
        <w:t>Quality Control and Quality Assurance (QA/QC)</w:t>
      </w:r>
    </w:p>
    <w:p w:rsidR="00F11D17" w:rsidRPr="00F11D17" w:rsidRDefault="00F11D17" w:rsidP="00F11D17">
      <w:pPr>
        <w:pStyle w:val="NoSpacing"/>
      </w:pPr>
    </w:p>
    <w:p w:rsidR="00F11D17" w:rsidRPr="00F11D17" w:rsidRDefault="00F11D17" w:rsidP="00F11D17">
      <w:pPr>
        <w:pStyle w:val="NoSpacing"/>
        <w:numPr>
          <w:ilvl w:val="0"/>
          <w:numId w:val="2"/>
        </w:numPr>
      </w:pPr>
      <w:r w:rsidRPr="00F11D17">
        <w:rPr>
          <w:b/>
          <w:bCs/>
        </w:rPr>
        <w:t>Health Impact Assessment</w:t>
      </w:r>
    </w:p>
    <w:p w:rsidR="00F11D17" w:rsidRPr="00F11D17" w:rsidRDefault="00F11D17" w:rsidP="00F11D17">
      <w:pPr>
        <w:pStyle w:val="NoSpacing"/>
      </w:pPr>
    </w:p>
    <w:p w:rsidR="00F11D17" w:rsidRPr="00F11D17" w:rsidRDefault="00F11D17" w:rsidP="00F11D17">
      <w:pPr>
        <w:pStyle w:val="NoSpacing"/>
        <w:numPr>
          <w:ilvl w:val="0"/>
          <w:numId w:val="2"/>
        </w:numPr>
      </w:pPr>
      <w:r w:rsidRPr="00F11D17">
        <w:rPr>
          <w:b/>
          <w:bCs/>
        </w:rPr>
        <w:t>Anomaly Detection</w:t>
      </w:r>
    </w:p>
    <w:p w:rsidR="00F11D17" w:rsidRPr="00F11D17" w:rsidRDefault="00F11D17" w:rsidP="00F11D17">
      <w:pPr>
        <w:pStyle w:val="NoSpacing"/>
      </w:pPr>
    </w:p>
    <w:p w:rsidR="00F11D17" w:rsidRPr="00F11D17" w:rsidRDefault="00F11D17" w:rsidP="00F11D17">
      <w:pPr>
        <w:pStyle w:val="NoSpacing"/>
        <w:numPr>
          <w:ilvl w:val="0"/>
          <w:numId w:val="2"/>
        </w:numPr>
      </w:pPr>
      <w:r w:rsidRPr="00F11D17">
        <w:rPr>
          <w:b/>
          <w:bCs/>
        </w:rPr>
        <w:t>Real-Time Monitoring and Sensor Data Analysis</w:t>
      </w:r>
    </w:p>
    <w:p w:rsidR="00F11D17" w:rsidRPr="00F11D17" w:rsidRDefault="00F11D17" w:rsidP="00F11D17">
      <w:pPr>
        <w:pStyle w:val="NoSpacing"/>
        <w:ind w:left="1352"/>
      </w:pPr>
    </w:p>
    <w:p w:rsidR="00F11D17" w:rsidRPr="00F11D17" w:rsidRDefault="00F11D17" w:rsidP="00F11D17">
      <w:pPr>
        <w:pStyle w:val="NoSpacing"/>
        <w:numPr>
          <w:ilvl w:val="0"/>
          <w:numId w:val="2"/>
        </w:numPr>
      </w:pPr>
      <w:r w:rsidRPr="00F11D17">
        <w:rPr>
          <w:b/>
          <w:bCs/>
        </w:rPr>
        <w:t>Cross-Disciplinary Collaboration</w:t>
      </w:r>
    </w:p>
    <w:p w:rsidR="00F11D17" w:rsidRPr="00F11D17" w:rsidRDefault="00F11D17" w:rsidP="00F11D17">
      <w:pPr>
        <w:pStyle w:val="NoSpacing"/>
        <w:ind w:left="1352"/>
      </w:pPr>
    </w:p>
    <w:p w:rsidR="00F11D17" w:rsidRPr="00F11D17" w:rsidRDefault="00F11D17" w:rsidP="00F11D17">
      <w:pPr>
        <w:pStyle w:val="NoSpacing"/>
        <w:numPr>
          <w:ilvl w:val="0"/>
          <w:numId w:val="2"/>
        </w:numPr>
      </w:pPr>
      <w:r w:rsidRPr="00F11D17">
        <w:rPr>
          <w:b/>
          <w:bCs/>
        </w:rPr>
        <w:t>Policy and Regulation Analysis</w:t>
      </w:r>
    </w:p>
    <w:p w:rsidR="00F11D17" w:rsidRPr="00F11D17" w:rsidRDefault="00F11D17" w:rsidP="00F11D17">
      <w:pPr>
        <w:pStyle w:val="NoSpacing"/>
      </w:pPr>
    </w:p>
    <w:p w:rsidR="00F11D17" w:rsidRPr="00F11D17" w:rsidRDefault="00F11D17" w:rsidP="00F11D17">
      <w:pPr>
        <w:pStyle w:val="NoSpacing"/>
        <w:numPr>
          <w:ilvl w:val="0"/>
          <w:numId w:val="2"/>
        </w:numPr>
      </w:pPr>
      <w:r w:rsidRPr="00F11D17">
        <w:rPr>
          <w:b/>
          <w:bCs/>
        </w:rPr>
        <w:t>Public Engagement and Social Science Research</w:t>
      </w:r>
    </w:p>
    <w:p w:rsidR="00F11D17" w:rsidRPr="00F11D17" w:rsidRDefault="00F11D17" w:rsidP="00F11D17">
      <w:pPr>
        <w:pStyle w:val="NoSpacing"/>
      </w:pPr>
    </w:p>
    <w:p w:rsidR="00F11D17" w:rsidRDefault="00F11D17" w:rsidP="00F11D17">
      <w:pPr>
        <w:pStyle w:val="NoSpacing"/>
        <w:numPr>
          <w:ilvl w:val="0"/>
          <w:numId w:val="2"/>
        </w:numPr>
      </w:pPr>
      <w:r w:rsidRPr="00F11D17">
        <w:rPr>
          <w:b/>
          <w:bCs/>
        </w:rPr>
        <w:t>Community Surveys and Feedback Analysis</w:t>
      </w:r>
    </w:p>
    <w:p w:rsidR="00F11D17" w:rsidRDefault="00F11D17" w:rsidP="00F11D17">
      <w:pPr>
        <w:pStyle w:val="ListParagraph"/>
      </w:pPr>
    </w:p>
    <w:p w:rsidR="00F11D17" w:rsidRPr="00F11D17" w:rsidRDefault="00F11D17" w:rsidP="00F11D17">
      <w:pPr>
        <w:pStyle w:val="NoSpacing"/>
      </w:pPr>
    </w:p>
    <w:p w:rsidR="00F11D17" w:rsidRPr="00F11D17" w:rsidRDefault="00F11D17" w:rsidP="00F11D17">
      <w:pPr>
        <w:pStyle w:val="NoSpacing"/>
      </w:pPr>
      <w:r w:rsidRPr="00F11D17">
        <w:t>These analysis approaches are applied in a coordinated manner to provide a comprehensive understanding of air quality in Tamil Nadu, helping with prediction, mitigation, and informed decision-making to improve air quality and public health in the region.</w:t>
      </w:r>
    </w:p>
    <w:p w:rsidR="00F11D17" w:rsidRPr="00F11D17" w:rsidRDefault="00F11D17" w:rsidP="00F11D17">
      <w:pPr>
        <w:pStyle w:val="NoSpacing"/>
        <w:rPr>
          <w:vanish/>
        </w:rPr>
      </w:pPr>
      <w:r w:rsidRPr="00F11D17">
        <w:rPr>
          <w:vanish/>
        </w:rPr>
        <w:t>Top of Form</w:t>
      </w:r>
    </w:p>
    <w:p w:rsidR="001422EC" w:rsidRDefault="001422EC" w:rsidP="001422EC">
      <w:pPr>
        <w:pStyle w:val="NoSpacing"/>
        <w:rPr>
          <w:lang w:val="en"/>
        </w:rPr>
      </w:pPr>
    </w:p>
    <w:p w:rsidR="00C749E9" w:rsidRDefault="00C749E9">
      <w:pPr>
        <w:widowControl w:val="0"/>
        <w:autoSpaceDE w:val="0"/>
        <w:autoSpaceDN w:val="0"/>
        <w:adjustRightInd w:val="0"/>
        <w:spacing w:after="200" w:line="276" w:lineRule="auto"/>
        <w:jc w:val="center"/>
        <w:rPr>
          <w:rFonts w:ascii="Calibri" w:hAnsi="Calibri" w:cs="Calibri"/>
          <w:b/>
          <w:bCs/>
          <w:i/>
          <w:iCs/>
          <w:sz w:val="40"/>
          <w:szCs w:val="40"/>
          <w:lang w:val="en"/>
        </w:rPr>
      </w:pPr>
    </w:p>
    <w:p w:rsidR="00C749E9" w:rsidRDefault="00C749E9" w:rsidP="00F11D17">
      <w:pPr>
        <w:rPr>
          <w:lang w:val="en"/>
        </w:rPr>
      </w:pPr>
    </w:p>
    <w:p w:rsidR="00C749E9" w:rsidRDefault="00F11D17" w:rsidP="00F11D17">
      <w:pPr>
        <w:pStyle w:val="NoSpacing"/>
        <w:rPr>
          <w:lang w:val="en"/>
        </w:rPr>
      </w:pPr>
      <w:r w:rsidRPr="00F11D17">
        <w:rPr>
          <w:rFonts w:ascii="Impact" w:hAnsi="Impact"/>
          <w:sz w:val="28"/>
          <w:szCs w:val="28"/>
          <w:lang w:val="en"/>
        </w:rPr>
        <w:lastRenderedPageBreak/>
        <w:t>VISUALIZE TECHNIQUE</w:t>
      </w:r>
      <w:r>
        <w:rPr>
          <w:lang w:val="en"/>
        </w:rPr>
        <w:t>:</w:t>
      </w:r>
    </w:p>
    <w:p w:rsidR="00096799" w:rsidRDefault="00096799" w:rsidP="00F11D17">
      <w:pPr>
        <w:pStyle w:val="NoSpacing"/>
        <w:rPr>
          <w:lang w:val="en"/>
        </w:rPr>
      </w:pPr>
    </w:p>
    <w:p w:rsidR="00096799" w:rsidRDefault="00096799" w:rsidP="00F11D17">
      <w:pPr>
        <w:pStyle w:val="NoSpacing"/>
        <w:rPr>
          <w:lang w:val="en"/>
        </w:rPr>
      </w:pPr>
    </w:p>
    <w:p w:rsidR="00096799" w:rsidRDefault="003932EE" w:rsidP="00F11D17">
      <w:pPr>
        <w:pStyle w:val="NoSpacing"/>
        <w:rPr>
          <w:rFonts w:ascii="Impact" w:hAnsi="Impact"/>
          <w:sz w:val="28"/>
          <w:szCs w:val="28"/>
          <w:u w:val="single"/>
          <w:lang w:val="en"/>
        </w:rPr>
      </w:pPr>
      <w:r w:rsidRPr="003932EE">
        <w:rPr>
          <w:rFonts w:ascii="Impact" w:hAnsi="Impact"/>
          <w:sz w:val="28"/>
          <w:szCs w:val="28"/>
          <w:u w:val="single"/>
          <w:lang w:val="en"/>
        </w:rPr>
        <w:t>SCATTERPLOT</w:t>
      </w:r>
    </w:p>
    <w:p w:rsidR="003932EE" w:rsidRDefault="003932EE" w:rsidP="00F11D17">
      <w:pPr>
        <w:pStyle w:val="NoSpacing"/>
        <w:rPr>
          <w:rFonts w:ascii="Impact" w:hAnsi="Impact"/>
          <w:sz w:val="28"/>
          <w:szCs w:val="28"/>
          <w:u w:val="single"/>
          <w:lang w:val="en"/>
        </w:rPr>
      </w:pPr>
    </w:p>
    <w:p w:rsidR="003932EE" w:rsidRDefault="003932EE" w:rsidP="00F11D17">
      <w:pPr>
        <w:pStyle w:val="NoSpacing"/>
        <w:rPr>
          <w:rFonts w:ascii="Impact" w:hAnsi="Impact"/>
          <w:sz w:val="28"/>
          <w:szCs w:val="28"/>
          <w:u w:val="single"/>
          <w:lang w:val="en"/>
        </w:rPr>
      </w:pPr>
    </w:p>
    <w:p w:rsidR="003932EE" w:rsidRPr="003932EE" w:rsidRDefault="003932EE" w:rsidP="00F11D17">
      <w:pPr>
        <w:pStyle w:val="NoSpacing"/>
        <w:rPr>
          <w:rFonts w:ascii="Cambria" w:hAnsi="Cambria"/>
          <w:sz w:val="24"/>
          <w:szCs w:val="24"/>
          <w:lang w:val="en"/>
        </w:rPr>
      </w:pPr>
      <w:r w:rsidRPr="003932EE">
        <w:rPr>
          <w:rFonts w:ascii="Cambria" w:hAnsi="Cambria"/>
          <w:sz w:val="24"/>
          <w:szCs w:val="24"/>
        </w:rPr>
        <w:t>A scatterplot is a fundamental data visualization technique used in statistics and data analysis to represent the relationship between two variables. It is a graphical representation of data points in a two-dimensional coordinate system, with each data point plotted as a dot or a "scatter" on the graph. Scatterplots are especially useful for understanding the distribution of data, identifying patterns, and assessing the relationship between variables.</w:t>
      </w:r>
    </w:p>
    <w:p w:rsidR="00096799" w:rsidRDefault="00096799" w:rsidP="00F11D17">
      <w:pPr>
        <w:pStyle w:val="NoSpacing"/>
        <w:rPr>
          <w:rFonts w:ascii="Cambria" w:hAnsi="Cambria"/>
          <w:sz w:val="24"/>
          <w:szCs w:val="24"/>
          <w:lang w:val="en"/>
        </w:rPr>
      </w:pPr>
    </w:p>
    <w:p w:rsidR="003932EE" w:rsidRDefault="003932EE" w:rsidP="00F11D17">
      <w:pPr>
        <w:pStyle w:val="NoSpacing"/>
        <w:rPr>
          <w:rFonts w:ascii="Cambria" w:hAnsi="Cambria"/>
          <w:sz w:val="24"/>
          <w:szCs w:val="24"/>
          <w:lang w:val="en"/>
        </w:rPr>
      </w:pPr>
    </w:p>
    <w:p w:rsidR="003932EE" w:rsidRPr="003932EE" w:rsidRDefault="003932EE" w:rsidP="003932EE">
      <w:pPr>
        <w:pStyle w:val="NoSpacing"/>
        <w:rPr>
          <w:rFonts w:ascii="Cambria" w:hAnsi="Cambria"/>
          <w:sz w:val="24"/>
          <w:szCs w:val="24"/>
        </w:rPr>
      </w:pPr>
      <w:r w:rsidRPr="003932EE">
        <w:rPr>
          <w:rFonts w:ascii="Cambria" w:hAnsi="Cambria"/>
          <w:sz w:val="24"/>
          <w:szCs w:val="24"/>
        </w:rPr>
        <w:t>Here are some key components and characteristics of a scatterplot:</w:t>
      </w:r>
    </w:p>
    <w:p w:rsidR="003932EE" w:rsidRPr="003932EE" w:rsidRDefault="003932EE" w:rsidP="003932EE">
      <w:pPr>
        <w:pStyle w:val="NoSpacing"/>
        <w:numPr>
          <w:ilvl w:val="0"/>
          <w:numId w:val="3"/>
        </w:numPr>
        <w:rPr>
          <w:rFonts w:ascii="Cambria" w:hAnsi="Cambria"/>
          <w:sz w:val="24"/>
          <w:szCs w:val="24"/>
        </w:rPr>
      </w:pPr>
      <w:r w:rsidRPr="003932EE">
        <w:rPr>
          <w:rFonts w:ascii="Impact" w:hAnsi="Impact"/>
          <w:sz w:val="24"/>
          <w:szCs w:val="24"/>
        </w:rPr>
        <w:t>Axes</w:t>
      </w:r>
      <w:r w:rsidRPr="003932EE">
        <w:rPr>
          <w:rFonts w:ascii="Cambria" w:hAnsi="Cambria"/>
          <w:sz w:val="24"/>
          <w:szCs w:val="24"/>
        </w:rPr>
        <w:t>: A scatterplot typically has two axes, often referred to as the x-axis and y-axis. Each axis represents one of the two variables being studied.</w:t>
      </w:r>
    </w:p>
    <w:p w:rsidR="003932EE" w:rsidRPr="003932EE" w:rsidRDefault="003932EE" w:rsidP="003932EE">
      <w:pPr>
        <w:pStyle w:val="NoSpacing"/>
        <w:numPr>
          <w:ilvl w:val="0"/>
          <w:numId w:val="3"/>
        </w:numPr>
        <w:rPr>
          <w:rFonts w:ascii="Cambria" w:hAnsi="Cambria"/>
          <w:sz w:val="24"/>
          <w:szCs w:val="24"/>
        </w:rPr>
      </w:pPr>
      <w:r w:rsidRPr="003932EE">
        <w:rPr>
          <w:rFonts w:ascii="Impact" w:hAnsi="Impact"/>
          <w:sz w:val="24"/>
          <w:szCs w:val="24"/>
        </w:rPr>
        <w:t>Data Points</w:t>
      </w:r>
      <w:r w:rsidRPr="003932EE">
        <w:rPr>
          <w:rFonts w:ascii="Cambria" w:hAnsi="Cambria"/>
          <w:sz w:val="24"/>
          <w:szCs w:val="24"/>
        </w:rPr>
        <w:t>: Each data point is represented by a single dot or marker on the graph. The location of the dot is determined by the values of the two variables for that data point. For example, if you are studying the relationship between height and weight, each dot on the scatterplot would represent one individual, with their height on the x-axis and their weight on the y-axis.</w:t>
      </w:r>
    </w:p>
    <w:p w:rsidR="003932EE" w:rsidRPr="003932EE" w:rsidRDefault="003932EE" w:rsidP="003932EE">
      <w:pPr>
        <w:pStyle w:val="NoSpacing"/>
        <w:numPr>
          <w:ilvl w:val="0"/>
          <w:numId w:val="3"/>
        </w:numPr>
        <w:rPr>
          <w:rFonts w:ascii="Cambria" w:hAnsi="Cambria"/>
          <w:sz w:val="24"/>
          <w:szCs w:val="24"/>
        </w:rPr>
      </w:pPr>
      <w:r w:rsidRPr="003932EE">
        <w:rPr>
          <w:rFonts w:ascii="Impact" w:hAnsi="Impact"/>
          <w:sz w:val="24"/>
          <w:szCs w:val="24"/>
        </w:rPr>
        <w:t>Variables</w:t>
      </w:r>
      <w:r w:rsidRPr="003932EE">
        <w:rPr>
          <w:rFonts w:ascii="Cambria" w:hAnsi="Cambria"/>
          <w:sz w:val="24"/>
          <w:szCs w:val="24"/>
        </w:rPr>
        <w:t>: The two variables being compared are often referred to as the independent variable (x-axis) and the dependent variable (y-axis). The independent variable is typically on the horizontal axis, while the dependent variable is on the vertical axis.</w:t>
      </w:r>
    </w:p>
    <w:p w:rsidR="003932EE" w:rsidRPr="003932EE" w:rsidRDefault="003932EE" w:rsidP="003932EE">
      <w:pPr>
        <w:pStyle w:val="NoSpacing"/>
        <w:numPr>
          <w:ilvl w:val="0"/>
          <w:numId w:val="3"/>
        </w:numPr>
        <w:rPr>
          <w:rFonts w:ascii="Cambria" w:hAnsi="Cambria"/>
          <w:sz w:val="24"/>
          <w:szCs w:val="24"/>
        </w:rPr>
      </w:pPr>
      <w:r w:rsidRPr="003932EE">
        <w:rPr>
          <w:rFonts w:ascii="Impact" w:hAnsi="Impact"/>
          <w:sz w:val="24"/>
          <w:szCs w:val="24"/>
        </w:rPr>
        <w:t>Patterns</w:t>
      </w:r>
      <w:r w:rsidRPr="003932EE">
        <w:rPr>
          <w:rFonts w:ascii="Cambria" w:hAnsi="Cambria"/>
          <w:sz w:val="24"/>
          <w:szCs w:val="24"/>
        </w:rPr>
        <w:t>: The arrangement of data points on the scatterplot can reveal different patterns or relationships between the two variables. Some common patterns include:</w:t>
      </w:r>
    </w:p>
    <w:p w:rsidR="003932EE" w:rsidRPr="003932EE" w:rsidRDefault="003932EE" w:rsidP="003932EE">
      <w:pPr>
        <w:pStyle w:val="NoSpacing"/>
        <w:numPr>
          <w:ilvl w:val="1"/>
          <w:numId w:val="3"/>
        </w:numPr>
        <w:rPr>
          <w:rFonts w:ascii="Cambria" w:hAnsi="Cambria"/>
          <w:sz w:val="24"/>
          <w:szCs w:val="24"/>
        </w:rPr>
      </w:pPr>
      <w:r w:rsidRPr="003932EE">
        <w:rPr>
          <w:rFonts w:ascii="Cambria" w:hAnsi="Cambria"/>
          <w:sz w:val="24"/>
          <w:szCs w:val="24"/>
        </w:rPr>
        <w:t>Positive Relationship: When the data points tend to form an upward-sloping line, it suggests a positive correlation. This means that as one variable increases, the other variable tends to increase as well.</w:t>
      </w:r>
    </w:p>
    <w:p w:rsidR="003932EE" w:rsidRPr="003932EE" w:rsidRDefault="003932EE" w:rsidP="003932EE">
      <w:pPr>
        <w:pStyle w:val="NoSpacing"/>
        <w:numPr>
          <w:ilvl w:val="1"/>
          <w:numId w:val="3"/>
        </w:numPr>
        <w:rPr>
          <w:rFonts w:ascii="Cambria" w:hAnsi="Cambria"/>
          <w:sz w:val="24"/>
          <w:szCs w:val="24"/>
        </w:rPr>
      </w:pPr>
      <w:r w:rsidRPr="003932EE">
        <w:rPr>
          <w:rFonts w:ascii="Cambria" w:hAnsi="Cambria"/>
          <w:sz w:val="24"/>
          <w:szCs w:val="24"/>
        </w:rPr>
        <w:t>Negative Relationship: When the data points tend to form a downward-sloping line, it indicates a negative correlation. This means that as one variable increases, the other variable tends to decrease.</w:t>
      </w:r>
    </w:p>
    <w:p w:rsidR="003932EE" w:rsidRPr="003932EE" w:rsidRDefault="003932EE" w:rsidP="003932EE">
      <w:pPr>
        <w:pStyle w:val="NoSpacing"/>
        <w:numPr>
          <w:ilvl w:val="1"/>
          <w:numId w:val="3"/>
        </w:numPr>
        <w:rPr>
          <w:rFonts w:ascii="Cambria" w:hAnsi="Cambria"/>
          <w:sz w:val="24"/>
          <w:szCs w:val="24"/>
        </w:rPr>
      </w:pPr>
      <w:r w:rsidRPr="003932EE">
        <w:rPr>
          <w:rFonts w:ascii="Cambria" w:hAnsi="Cambria"/>
          <w:sz w:val="24"/>
          <w:szCs w:val="24"/>
        </w:rPr>
        <w:t>No Relationship: If the data points are scattered randomly and do not form any discernible pattern, it suggests that there is little to no correlation between the variables.</w:t>
      </w:r>
    </w:p>
    <w:p w:rsidR="003932EE" w:rsidRPr="003932EE" w:rsidRDefault="003932EE" w:rsidP="003932EE">
      <w:pPr>
        <w:pStyle w:val="NoSpacing"/>
        <w:numPr>
          <w:ilvl w:val="0"/>
          <w:numId w:val="3"/>
        </w:numPr>
        <w:rPr>
          <w:rFonts w:ascii="Cambria" w:hAnsi="Cambria"/>
          <w:sz w:val="24"/>
          <w:szCs w:val="24"/>
        </w:rPr>
      </w:pPr>
      <w:r w:rsidRPr="003932EE">
        <w:rPr>
          <w:rFonts w:ascii="Impact" w:hAnsi="Impact"/>
          <w:sz w:val="24"/>
          <w:szCs w:val="24"/>
        </w:rPr>
        <w:t>Outliers</w:t>
      </w:r>
      <w:r w:rsidRPr="003932EE">
        <w:rPr>
          <w:rFonts w:ascii="Cambria" w:hAnsi="Cambria"/>
          <w:sz w:val="24"/>
          <w:szCs w:val="24"/>
        </w:rPr>
        <w:t>: Outliers are data points that are significantly different from the rest of the data and are usually located far away from the main cluster of points. Scatterplots make it easy to identify outliers, which can be important in understanding the data distribution.</w:t>
      </w:r>
    </w:p>
    <w:p w:rsidR="003932EE" w:rsidRDefault="003932EE" w:rsidP="003932EE">
      <w:pPr>
        <w:pStyle w:val="NoSpacing"/>
        <w:rPr>
          <w:rFonts w:ascii="Cambria" w:hAnsi="Cambria"/>
          <w:sz w:val="24"/>
          <w:szCs w:val="24"/>
        </w:rPr>
      </w:pPr>
      <w:r w:rsidRPr="003932EE">
        <w:rPr>
          <w:rFonts w:ascii="Cambria" w:hAnsi="Cambria"/>
          <w:sz w:val="24"/>
          <w:szCs w:val="24"/>
        </w:rPr>
        <w:t xml:space="preserve">Scatterplots are particularly useful for exploring data, identifying trends, and making initial assessments of correlation or causation between variables. They are commonly used in various fields, including statistics, economics, social sciences, and natural sciences, to </w:t>
      </w:r>
      <w:r w:rsidRPr="003932EE">
        <w:rPr>
          <w:rFonts w:ascii="Cambria" w:hAnsi="Cambria"/>
          <w:sz w:val="24"/>
          <w:szCs w:val="24"/>
        </w:rPr>
        <w:lastRenderedPageBreak/>
        <w:t>visualize and analyze data relationships. Additionally, scatterplots can be enhanced with labels, colors, and other graphical elements to provide more information or context about the data being displayed.</w:t>
      </w:r>
    </w:p>
    <w:p w:rsidR="003932EE" w:rsidRDefault="003932EE" w:rsidP="003932EE">
      <w:pPr>
        <w:pStyle w:val="NoSpacing"/>
        <w:rPr>
          <w:rFonts w:ascii="Cambria" w:hAnsi="Cambria"/>
          <w:sz w:val="24"/>
          <w:szCs w:val="24"/>
        </w:rPr>
      </w:pPr>
    </w:p>
    <w:p w:rsidR="003932EE" w:rsidRDefault="003932EE" w:rsidP="003932EE">
      <w:pPr>
        <w:pStyle w:val="NoSpacing"/>
        <w:rPr>
          <w:rFonts w:ascii="Cambria" w:hAnsi="Cambria"/>
          <w:sz w:val="24"/>
          <w:szCs w:val="24"/>
        </w:rPr>
      </w:pPr>
    </w:p>
    <w:p w:rsidR="003932EE" w:rsidRDefault="003932EE" w:rsidP="003932EE">
      <w:pPr>
        <w:pStyle w:val="NoSpacing"/>
        <w:rPr>
          <w:rFonts w:ascii="Cambria" w:hAnsi="Cambria"/>
          <w:sz w:val="24"/>
          <w:szCs w:val="24"/>
        </w:rPr>
      </w:pPr>
    </w:p>
    <w:p w:rsidR="003932EE" w:rsidRDefault="003932EE" w:rsidP="003932EE">
      <w:pPr>
        <w:pStyle w:val="NoSpacing"/>
        <w:rPr>
          <w:rFonts w:ascii="Cambria" w:hAnsi="Cambria"/>
          <w:sz w:val="24"/>
          <w:szCs w:val="24"/>
        </w:rPr>
      </w:pPr>
    </w:p>
    <w:p w:rsidR="003932EE" w:rsidRPr="003932EE" w:rsidRDefault="003932EE" w:rsidP="003932EE">
      <w:pPr>
        <w:pStyle w:val="NoSpacing"/>
        <w:rPr>
          <w:rFonts w:ascii="Impact" w:hAnsi="Impact"/>
          <w:sz w:val="24"/>
          <w:szCs w:val="24"/>
        </w:rPr>
      </w:pPr>
      <w:r w:rsidRPr="003932EE">
        <w:rPr>
          <w:rFonts w:ascii="Impact" w:hAnsi="Impact"/>
          <w:sz w:val="24"/>
          <w:szCs w:val="24"/>
        </w:rPr>
        <w:t>CODE:</w:t>
      </w:r>
    </w:p>
    <w:p w:rsidR="003932EE" w:rsidRDefault="003932EE" w:rsidP="003932EE">
      <w:pPr>
        <w:pStyle w:val="NoSpacing"/>
        <w:rPr>
          <w:rFonts w:ascii="Cambria" w:hAnsi="Cambria"/>
          <w:sz w:val="24"/>
          <w:szCs w:val="24"/>
        </w:rPr>
      </w:pPr>
    </w:p>
    <w:p w:rsidR="003932EE" w:rsidRDefault="003932EE" w:rsidP="003932EE">
      <w:pPr>
        <w:pStyle w:val="NoSpacing"/>
        <w:rPr>
          <w:rFonts w:ascii="Cambria" w:hAnsi="Cambria"/>
          <w:sz w:val="24"/>
          <w:szCs w:val="24"/>
        </w:rPr>
      </w:pPr>
    </w:p>
    <w:p w:rsidR="003932EE" w:rsidRPr="003932EE" w:rsidRDefault="003932EE" w:rsidP="003932EE">
      <w:pPr>
        <w:pStyle w:val="NoSpacing"/>
        <w:rPr>
          <w:rFonts w:ascii="Cambria" w:hAnsi="Cambria"/>
          <w:sz w:val="24"/>
          <w:szCs w:val="24"/>
        </w:rPr>
      </w:pPr>
      <w:r w:rsidRPr="003932EE">
        <w:rPr>
          <w:rFonts w:ascii="Cambria" w:hAnsi="Cambria"/>
          <w:sz w:val="24"/>
          <w:szCs w:val="24"/>
        </w:rPr>
        <w:t>#import libraries</w:t>
      </w:r>
    </w:p>
    <w:p w:rsidR="003932EE" w:rsidRPr="003932EE" w:rsidRDefault="003932EE" w:rsidP="003932EE">
      <w:pPr>
        <w:pStyle w:val="NoSpacing"/>
        <w:rPr>
          <w:rFonts w:ascii="Cambria" w:hAnsi="Cambria"/>
          <w:sz w:val="24"/>
          <w:szCs w:val="24"/>
        </w:rPr>
      </w:pPr>
      <w:r w:rsidRPr="003932EE">
        <w:rPr>
          <w:rFonts w:ascii="Cambria" w:hAnsi="Cambria"/>
          <w:sz w:val="24"/>
          <w:szCs w:val="24"/>
        </w:rPr>
        <w:t>import pandas</w:t>
      </w:r>
    </w:p>
    <w:p w:rsidR="003932EE" w:rsidRPr="003932EE" w:rsidRDefault="003932EE" w:rsidP="003932EE">
      <w:pPr>
        <w:pStyle w:val="NoSpacing"/>
        <w:rPr>
          <w:rFonts w:ascii="Cambria" w:hAnsi="Cambria"/>
          <w:sz w:val="24"/>
          <w:szCs w:val="24"/>
        </w:rPr>
      </w:pPr>
      <w:r w:rsidRPr="003932EE">
        <w:rPr>
          <w:rFonts w:ascii="Cambria" w:hAnsi="Cambria"/>
          <w:sz w:val="24"/>
          <w:szCs w:val="24"/>
        </w:rPr>
        <w:t>#Dataset reading and activities</w:t>
      </w:r>
    </w:p>
    <w:p w:rsidR="003932EE" w:rsidRPr="003932EE" w:rsidRDefault="003932EE" w:rsidP="003932EE">
      <w:pPr>
        <w:pStyle w:val="NoSpacing"/>
        <w:rPr>
          <w:rFonts w:ascii="Cambria" w:hAnsi="Cambria"/>
          <w:sz w:val="24"/>
          <w:szCs w:val="24"/>
        </w:rPr>
      </w:pPr>
      <w:r w:rsidRPr="003932EE">
        <w:rPr>
          <w:rFonts w:ascii="Cambria" w:hAnsi="Cambria"/>
          <w:sz w:val="24"/>
          <w:szCs w:val="24"/>
        </w:rPr>
        <w:t>pandas.set_option("display.max.rows",None)</w:t>
      </w:r>
    </w:p>
    <w:p w:rsidR="003932EE" w:rsidRPr="003932EE" w:rsidRDefault="003932EE" w:rsidP="003932EE">
      <w:pPr>
        <w:pStyle w:val="NoSpacing"/>
        <w:rPr>
          <w:rFonts w:ascii="Cambria" w:hAnsi="Cambria"/>
          <w:sz w:val="24"/>
          <w:szCs w:val="24"/>
        </w:rPr>
      </w:pPr>
      <w:r w:rsidRPr="003932EE">
        <w:rPr>
          <w:rFonts w:ascii="Cambria" w:hAnsi="Cambria"/>
          <w:sz w:val="24"/>
          <w:szCs w:val="24"/>
        </w:rPr>
        <w:t>pandas.set_option("display.max.columns",None)</w:t>
      </w:r>
    </w:p>
    <w:p w:rsidR="003932EE" w:rsidRPr="003932EE" w:rsidRDefault="003932EE" w:rsidP="003932EE">
      <w:pPr>
        <w:pStyle w:val="NoSpacing"/>
        <w:rPr>
          <w:rFonts w:ascii="Cambria" w:hAnsi="Cambria"/>
          <w:sz w:val="24"/>
          <w:szCs w:val="24"/>
        </w:rPr>
      </w:pPr>
      <w:r w:rsidRPr="003932EE">
        <w:rPr>
          <w:rFonts w:ascii="Cambria" w:hAnsi="Cambria"/>
          <w:sz w:val="24"/>
          <w:szCs w:val="24"/>
        </w:rPr>
        <w:t>file_data = pandas.read_csv(r"Air quality analysis dataset.csv")</w:t>
      </w:r>
    </w:p>
    <w:p w:rsidR="003932EE" w:rsidRPr="003932EE" w:rsidRDefault="003932EE" w:rsidP="003932EE">
      <w:pPr>
        <w:pStyle w:val="NoSpacing"/>
        <w:rPr>
          <w:rFonts w:ascii="Cambria" w:hAnsi="Cambria"/>
          <w:sz w:val="24"/>
          <w:szCs w:val="24"/>
        </w:rPr>
      </w:pPr>
      <w:r w:rsidRPr="003932EE">
        <w:rPr>
          <w:rFonts w:ascii="Cambria" w:hAnsi="Cambria"/>
          <w:sz w:val="24"/>
          <w:szCs w:val="24"/>
        </w:rPr>
        <w:t>print(file_data)</w:t>
      </w:r>
    </w:p>
    <w:p w:rsidR="003932EE" w:rsidRPr="003932EE" w:rsidRDefault="003932EE" w:rsidP="003932EE">
      <w:pPr>
        <w:pStyle w:val="NoSpacing"/>
        <w:rPr>
          <w:rFonts w:ascii="Cambria" w:hAnsi="Cambria"/>
          <w:sz w:val="24"/>
          <w:szCs w:val="24"/>
        </w:rPr>
      </w:pPr>
      <w:r w:rsidRPr="003932EE">
        <w:rPr>
          <w:rFonts w:ascii="Cambria" w:hAnsi="Cambria"/>
          <w:sz w:val="24"/>
          <w:szCs w:val="24"/>
        </w:rPr>
        <w:t>print(file_data.head(200))</w:t>
      </w:r>
    </w:p>
    <w:p w:rsidR="003932EE" w:rsidRPr="003932EE" w:rsidRDefault="003932EE" w:rsidP="003932EE">
      <w:pPr>
        <w:pStyle w:val="NoSpacing"/>
        <w:rPr>
          <w:rFonts w:ascii="Cambria" w:hAnsi="Cambria"/>
          <w:sz w:val="24"/>
          <w:szCs w:val="24"/>
        </w:rPr>
      </w:pPr>
      <w:r w:rsidRPr="003932EE">
        <w:rPr>
          <w:rFonts w:ascii="Cambria" w:hAnsi="Cambria"/>
          <w:sz w:val="24"/>
          <w:szCs w:val="24"/>
        </w:rPr>
        <w:t>print(file_data.tail(100))</w:t>
      </w:r>
    </w:p>
    <w:p w:rsidR="003932EE" w:rsidRPr="003932EE" w:rsidRDefault="003932EE" w:rsidP="003932EE">
      <w:pPr>
        <w:pStyle w:val="NoSpacing"/>
        <w:rPr>
          <w:rFonts w:ascii="Cambria" w:hAnsi="Cambria"/>
          <w:sz w:val="24"/>
          <w:szCs w:val="24"/>
        </w:rPr>
      </w:pPr>
      <w:r w:rsidRPr="003932EE">
        <w:rPr>
          <w:rFonts w:ascii="Cambria" w:hAnsi="Cambria"/>
          <w:sz w:val="24"/>
          <w:szCs w:val="24"/>
        </w:rPr>
        <w:t>print(file_data.describe())</w:t>
      </w:r>
    </w:p>
    <w:p w:rsidR="003932EE" w:rsidRPr="003932EE" w:rsidRDefault="003932EE" w:rsidP="003932EE">
      <w:pPr>
        <w:pStyle w:val="NoSpacing"/>
        <w:rPr>
          <w:rFonts w:ascii="Cambria" w:hAnsi="Cambria"/>
          <w:sz w:val="24"/>
          <w:szCs w:val="24"/>
        </w:rPr>
      </w:pPr>
      <w:r w:rsidRPr="003932EE">
        <w:rPr>
          <w:rFonts w:ascii="Cambria" w:hAnsi="Cambria"/>
          <w:sz w:val="24"/>
          <w:szCs w:val="24"/>
        </w:rPr>
        <w:t>print(file_data.info())</w:t>
      </w:r>
    </w:p>
    <w:p w:rsidR="003932EE" w:rsidRPr="003932EE" w:rsidRDefault="003932EE" w:rsidP="003932EE">
      <w:pPr>
        <w:pStyle w:val="NoSpacing"/>
        <w:rPr>
          <w:rFonts w:ascii="Cambria" w:hAnsi="Cambria"/>
          <w:sz w:val="24"/>
          <w:szCs w:val="24"/>
        </w:rPr>
      </w:pPr>
    </w:p>
    <w:p w:rsidR="003932EE" w:rsidRPr="003932EE" w:rsidRDefault="003932EE" w:rsidP="003932EE">
      <w:pPr>
        <w:pStyle w:val="NoSpacing"/>
        <w:rPr>
          <w:rFonts w:ascii="Cambria" w:hAnsi="Cambria"/>
          <w:sz w:val="24"/>
          <w:szCs w:val="24"/>
        </w:rPr>
      </w:pPr>
      <w:r w:rsidRPr="003932EE">
        <w:rPr>
          <w:rFonts w:ascii="Cambria" w:hAnsi="Cambria"/>
          <w:sz w:val="24"/>
          <w:szCs w:val="24"/>
        </w:rPr>
        <w:t>#Dataset cleaning</w:t>
      </w:r>
    </w:p>
    <w:p w:rsidR="003932EE" w:rsidRPr="003932EE" w:rsidRDefault="003932EE" w:rsidP="003932EE">
      <w:pPr>
        <w:pStyle w:val="NoSpacing"/>
        <w:rPr>
          <w:rFonts w:ascii="Cambria" w:hAnsi="Cambria"/>
          <w:sz w:val="24"/>
          <w:szCs w:val="24"/>
        </w:rPr>
      </w:pPr>
      <w:r w:rsidRPr="003932EE">
        <w:rPr>
          <w:rFonts w:ascii="Cambria" w:hAnsi="Cambria"/>
          <w:sz w:val="24"/>
          <w:szCs w:val="24"/>
        </w:rPr>
        <w:t>from sklearn.preprocessing import LabelEncoder</w:t>
      </w:r>
    </w:p>
    <w:p w:rsidR="003932EE" w:rsidRPr="003932EE" w:rsidRDefault="003932EE" w:rsidP="003932EE">
      <w:pPr>
        <w:pStyle w:val="NoSpacing"/>
        <w:rPr>
          <w:rFonts w:ascii="Cambria" w:hAnsi="Cambria"/>
          <w:sz w:val="24"/>
          <w:szCs w:val="24"/>
        </w:rPr>
      </w:pPr>
      <w:r w:rsidRPr="003932EE">
        <w:rPr>
          <w:rFonts w:ascii="Cambria" w:hAnsi="Cambria"/>
          <w:sz w:val="24"/>
          <w:szCs w:val="24"/>
        </w:rPr>
        <w:t>my_le=LabelEncoder()</w:t>
      </w:r>
    </w:p>
    <w:p w:rsidR="003932EE" w:rsidRPr="003932EE" w:rsidRDefault="003932EE" w:rsidP="003932EE">
      <w:pPr>
        <w:pStyle w:val="NoSpacing"/>
        <w:rPr>
          <w:rFonts w:ascii="Cambria" w:hAnsi="Cambria"/>
          <w:sz w:val="24"/>
          <w:szCs w:val="24"/>
        </w:rPr>
      </w:pPr>
    </w:p>
    <w:p w:rsidR="003932EE" w:rsidRPr="003932EE" w:rsidRDefault="003932EE" w:rsidP="003932EE">
      <w:pPr>
        <w:pStyle w:val="NoSpacing"/>
        <w:rPr>
          <w:rFonts w:ascii="Cambria" w:hAnsi="Cambria"/>
          <w:sz w:val="24"/>
          <w:szCs w:val="24"/>
        </w:rPr>
      </w:pPr>
      <w:r w:rsidRPr="003932EE">
        <w:rPr>
          <w:rFonts w:ascii="Cambria" w:hAnsi="Cambria"/>
          <w:sz w:val="24"/>
          <w:szCs w:val="24"/>
        </w:rPr>
        <w:t>#Train and Testing</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from sklearn.datasets import make_classification </w:t>
      </w:r>
    </w:p>
    <w:p w:rsidR="003932EE" w:rsidRPr="003932EE" w:rsidRDefault="003932EE" w:rsidP="003932EE">
      <w:pPr>
        <w:pStyle w:val="NoSpacing"/>
        <w:rPr>
          <w:rFonts w:ascii="Cambria" w:hAnsi="Cambria"/>
          <w:sz w:val="24"/>
          <w:szCs w:val="24"/>
        </w:rPr>
      </w:pPr>
      <w:r w:rsidRPr="003932EE">
        <w:rPr>
          <w:rFonts w:ascii="Cambria" w:hAnsi="Cambria"/>
          <w:sz w:val="24"/>
          <w:szCs w:val="24"/>
        </w:rPr>
        <w:t>value1, y = make_classification(</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n_features=6,</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n_classes=2,</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n_samples=800,</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n_informative=2,</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random_state=66,</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n_clusters_per_class=1,</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w:t>
      </w:r>
    </w:p>
    <w:p w:rsidR="003932EE" w:rsidRPr="003932EE" w:rsidRDefault="003932EE" w:rsidP="003932EE">
      <w:pPr>
        <w:pStyle w:val="NoSpacing"/>
        <w:rPr>
          <w:rFonts w:ascii="Cambria" w:hAnsi="Cambria"/>
          <w:sz w:val="24"/>
          <w:szCs w:val="24"/>
        </w:rPr>
      </w:pPr>
    </w:p>
    <w:p w:rsidR="003932EE" w:rsidRPr="003932EE" w:rsidRDefault="003932EE" w:rsidP="003932EE">
      <w:pPr>
        <w:pStyle w:val="NoSpacing"/>
        <w:rPr>
          <w:rFonts w:ascii="Cambria" w:hAnsi="Cambria"/>
          <w:sz w:val="24"/>
          <w:szCs w:val="24"/>
        </w:rPr>
      </w:pPr>
      <w:r w:rsidRPr="003932EE">
        <w:rPr>
          <w:rFonts w:ascii="Cambria" w:hAnsi="Cambria"/>
          <w:sz w:val="24"/>
          <w:szCs w:val="24"/>
        </w:rPr>
        <w:t>from sklearn.model_selection import train_test_split</w:t>
      </w:r>
    </w:p>
    <w:p w:rsidR="003932EE" w:rsidRPr="003932EE" w:rsidRDefault="003932EE" w:rsidP="003932EE">
      <w:pPr>
        <w:pStyle w:val="NoSpacing"/>
        <w:rPr>
          <w:rFonts w:ascii="Cambria" w:hAnsi="Cambria"/>
          <w:sz w:val="24"/>
          <w:szCs w:val="24"/>
        </w:rPr>
      </w:pPr>
    </w:p>
    <w:p w:rsidR="003932EE" w:rsidRPr="003932EE" w:rsidRDefault="003932EE" w:rsidP="003932EE">
      <w:pPr>
        <w:pStyle w:val="NoSpacing"/>
        <w:rPr>
          <w:rFonts w:ascii="Cambria" w:hAnsi="Cambria"/>
          <w:sz w:val="24"/>
          <w:szCs w:val="24"/>
        </w:rPr>
      </w:pPr>
      <w:r w:rsidRPr="003932EE">
        <w:rPr>
          <w:rFonts w:ascii="Cambria" w:hAnsi="Cambria"/>
          <w:sz w:val="24"/>
          <w:szCs w:val="24"/>
        </w:rPr>
        <w:t>X_train, X_test, y_train, y_test = train_test_split(</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value1, y, test_size=0.33, random_state=125</w:t>
      </w:r>
    </w:p>
    <w:p w:rsidR="003932EE" w:rsidRPr="003932EE" w:rsidRDefault="003932EE" w:rsidP="003932EE">
      <w:pPr>
        <w:pStyle w:val="NoSpacing"/>
        <w:rPr>
          <w:rFonts w:ascii="Cambria" w:hAnsi="Cambria"/>
          <w:sz w:val="24"/>
          <w:szCs w:val="24"/>
        </w:rPr>
      </w:pPr>
      <w:r w:rsidRPr="003932EE">
        <w:rPr>
          <w:rFonts w:ascii="Cambria" w:hAnsi="Cambria"/>
          <w:sz w:val="24"/>
          <w:szCs w:val="24"/>
        </w:rPr>
        <w:t>)</w:t>
      </w:r>
    </w:p>
    <w:p w:rsidR="003932EE" w:rsidRPr="003932EE" w:rsidRDefault="003932EE" w:rsidP="003932EE">
      <w:pPr>
        <w:pStyle w:val="NoSpacing"/>
        <w:rPr>
          <w:rFonts w:ascii="Cambria" w:hAnsi="Cambria"/>
          <w:sz w:val="24"/>
          <w:szCs w:val="24"/>
        </w:rPr>
      </w:pPr>
      <w:r w:rsidRPr="003932EE">
        <w:rPr>
          <w:rFonts w:ascii="Cambria" w:hAnsi="Cambria"/>
          <w:sz w:val="24"/>
          <w:szCs w:val="24"/>
        </w:rPr>
        <w:t>from sklearn.naive_bayes import GaussianNB</w:t>
      </w:r>
    </w:p>
    <w:p w:rsidR="003932EE" w:rsidRPr="003932EE" w:rsidRDefault="003932EE" w:rsidP="003932EE">
      <w:pPr>
        <w:pStyle w:val="NoSpacing"/>
        <w:rPr>
          <w:rFonts w:ascii="Cambria" w:hAnsi="Cambria"/>
          <w:sz w:val="24"/>
          <w:szCs w:val="24"/>
        </w:rPr>
      </w:pPr>
      <w:r w:rsidRPr="003932EE">
        <w:rPr>
          <w:rFonts w:ascii="Cambria" w:hAnsi="Cambria"/>
          <w:sz w:val="24"/>
          <w:szCs w:val="24"/>
        </w:rPr>
        <w:t>model = GaussianNB()</w:t>
      </w:r>
    </w:p>
    <w:p w:rsidR="003932EE" w:rsidRPr="003932EE" w:rsidRDefault="003932EE" w:rsidP="003932EE">
      <w:pPr>
        <w:pStyle w:val="NoSpacing"/>
        <w:rPr>
          <w:rFonts w:ascii="Cambria" w:hAnsi="Cambria"/>
          <w:sz w:val="24"/>
          <w:szCs w:val="24"/>
        </w:rPr>
      </w:pPr>
      <w:r w:rsidRPr="003932EE">
        <w:rPr>
          <w:rFonts w:ascii="Cambria" w:hAnsi="Cambria"/>
          <w:sz w:val="24"/>
          <w:szCs w:val="24"/>
        </w:rPr>
        <w:t>model.fit(X_train, y_train)</w:t>
      </w:r>
    </w:p>
    <w:p w:rsidR="003932EE" w:rsidRPr="003932EE" w:rsidRDefault="003932EE" w:rsidP="003932EE">
      <w:pPr>
        <w:pStyle w:val="NoSpacing"/>
        <w:rPr>
          <w:rFonts w:ascii="Cambria" w:hAnsi="Cambria"/>
          <w:sz w:val="24"/>
          <w:szCs w:val="24"/>
        </w:rPr>
      </w:pPr>
      <w:r w:rsidRPr="003932EE">
        <w:rPr>
          <w:rFonts w:ascii="Cambria" w:hAnsi="Cambria"/>
          <w:sz w:val="24"/>
          <w:szCs w:val="24"/>
        </w:rPr>
        <w:t>predicted = model.predict([X_test[6]])</w:t>
      </w:r>
    </w:p>
    <w:p w:rsidR="003932EE" w:rsidRPr="003932EE" w:rsidRDefault="003932EE" w:rsidP="003932EE">
      <w:pPr>
        <w:pStyle w:val="NoSpacing"/>
        <w:rPr>
          <w:rFonts w:ascii="Cambria" w:hAnsi="Cambria"/>
          <w:sz w:val="24"/>
          <w:szCs w:val="24"/>
        </w:rPr>
      </w:pPr>
      <w:r w:rsidRPr="003932EE">
        <w:rPr>
          <w:rFonts w:ascii="Cambria" w:hAnsi="Cambria"/>
          <w:sz w:val="24"/>
          <w:szCs w:val="24"/>
        </w:rPr>
        <w:lastRenderedPageBreak/>
        <w:t>print("Actual Value:", y_test[6])</w:t>
      </w:r>
    </w:p>
    <w:p w:rsidR="003932EE" w:rsidRPr="003932EE" w:rsidRDefault="003932EE" w:rsidP="003932EE">
      <w:pPr>
        <w:pStyle w:val="NoSpacing"/>
        <w:rPr>
          <w:rFonts w:ascii="Cambria" w:hAnsi="Cambria"/>
          <w:sz w:val="24"/>
          <w:szCs w:val="24"/>
        </w:rPr>
      </w:pPr>
      <w:r w:rsidRPr="003932EE">
        <w:rPr>
          <w:rFonts w:ascii="Cambria" w:hAnsi="Cambria"/>
          <w:sz w:val="24"/>
          <w:szCs w:val="24"/>
        </w:rPr>
        <w:t>print("Predicted Value:", predicted[0])</w:t>
      </w:r>
    </w:p>
    <w:p w:rsidR="003932EE" w:rsidRPr="003932EE" w:rsidRDefault="003932EE" w:rsidP="003932EE">
      <w:pPr>
        <w:pStyle w:val="NoSpacing"/>
        <w:rPr>
          <w:rFonts w:ascii="Cambria" w:hAnsi="Cambria"/>
          <w:sz w:val="24"/>
          <w:szCs w:val="24"/>
        </w:rPr>
      </w:pPr>
      <w:r w:rsidRPr="003932EE">
        <w:rPr>
          <w:rFonts w:ascii="Cambria" w:hAnsi="Cambria"/>
          <w:sz w:val="24"/>
          <w:szCs w:val="24"/>
        </w:rPr>
        <w:t>from sklearn.metrics import (</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accuracy_score,</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confusion_matrix,</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ConfusionMatrixDisplay,</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f1_score,</w:t>
      </w:r>
    </w:p>
    <w:p w:rsidR="003932EE" w:rsidRPr="003932EE" w:rsidRDefault="003932EE" w:rsidP="003932EE">
      <w:pPr>
        <w:pStyle w:val="NoSpacing"/>
        <w:rPr>
          <w:rFonts w:ascii="Cambria" w:hAnsi="Cambria"/>
          <w:sz w:val="24"/>
          <w:szCs w:val="24"/>
        </w:rPr>
      </w:pPr>
      <w:r w:rsidRPr="003932EE">
        <w:rPr>
          <w:rFonts w:ascii="Cambria" w:hAnsi="Cambria"/>
          <w:sz w:val="24"/>
          <w:szCs w:val="24"/>
        </w:rPr>
        <w:t>)</w:t>
      </w:r>
    </w:p>
    <w:p w:rsidR="003932EE" w:rsidRPr="003932EE" w:rsidRDefault="003932EE" w:rsidP="003932EE">
      <w:pPr>
        <w:pStyle w:val="NoSpacing"/>
        <w:rPr>
          <w:rFonts w:ascii="Cambria" w:hAnsi="Cambria"/>
          <w:sz w:val="24"/>
          <w:szCs w:val="24"/>
        </w:rPr>
      </w:pPr>
    </w:p>
    <w:p w:rsidR="003932EE" w:rsidRPr="003932EE" w:rsidRDefault="003932EE" w:rsidP="003932EE">
      <w:pPr>
        <w:pStyle w:val="NoSpacing"/>
        <w:rPr>
          <w:rFonts w:ascii="Cambria" w:hAnsi="Cambria"/>
          <w:sz w:val="24"/>
          <w:szCs w:val="24"/>
        </w:rPr>
      </w:pPr>
      <w:r w:rsidRPr="003932EE">
        <w:rPr>
          <w:rFonts w:ascii="Cambria" w:hAnsi="Cambria"/>
          <w:sz w:val="24"/>
          <w:szCs w:val="24"/>
        </w:rPr>
        <w:t>#Accuracy prediction</w:t>
      </w:r>
    </w:p>
    <w:p w:rsidR="003932EE" w:rsidRPr="003932EE" w:rsidRDefault="003932EE" w:rsidP="003932EE">
      <w:pPr>
        <w:pStyle w:val="NoSpacing"/>
        <w:rPr>
          <w:rFonts w:ascii="Cambria" w:hAnsi="Cambria"/>
          <w:sz w:val="24"/>
          <w:szCs w:val="24"/>
        </w:rPr>
      </w:pPr>
      <w:r w:rsidRPr="003932EE">
        <w:rPr>
          <w:rFonts w:ascii="Cambria" w:hAnsi="Cambria"/>
          <w:sz w:val="24"/>
          <w:szCs w:val="24"/>
        </w:rPr>
        <w:t>y_pred = model.predict(X_test)</w:t>
      </w:r>
    </w:p>
    <w:p w:rsidR="003932EE" w:rsidRPr="003932EE" w:rsidRDefault="003932EE" w:rsidP="003932EE">
      <w:pPr>
        <w:pStyle w:val="NoSpacing"/>
        <w:rPr>
          <w:rFonts w:ascii="Cambria" w:hAnsi="Cambria"/>
          <w:sz w:val="24"/>
          <w:szCs w:val="24"/>
        </w:rPr>
      </w:pPr>
      <w:r w:rsidRPr="003932EE">
        <w:rPr>
          <w:rFonts w:ascii="Cambria" w:hAnsi="Cambria"/>
          <w:sz w:val="24"/>
          <w:szCs w:val="24"/>
        </w:rPr>
        <w:t>accuray = accuracy_score(y_pred, y_test)</w:t>
      </w:r>
    </w:p>
    <w:p w:rsidR="003932EE" w:rsidRPr="003932EE" w:rsidRDefault="003932EE" w:rsidP="003932EE">
      <w:pPr>
        <w:pStyle w:val="NoSpacing"/>
        <w:rPr>
          <w:rFonts w:ascii="Cambria" w:hAnsi="Cambria"/>
          <w:sz w:val="24"/>
          <w:szCs w:val="24"/>
        </w:rPr>
      </w:pPr>
      <w:r w:rsidRPr="003932EE">
        <w:rPr>
          <w:rFonts w:ascii="Cambria" w:hAnsi="Cambria"/>
          <w:sz w:val="24"/>
          <w:szCs w:val="24"/>
        </w:rPr>
        <w:t>print("Accuracy:", accuray)</w:t>
      </w:r>
    </w:p>
    <w:p w:rsidR="003932EE" w:rsidRPr="003932EE" w:rsidRDefault="003932EE" w:rsidP="003932EE">
      <w:pPr>
        <w:pStyle w:val="NoSpacing"/>
        <w:rPr>
          <w:rFonts w:ascii="Cambria" w:hAnsi="Cambria"/>
          <w:sz w:val="24"/>
          <w:szCs w:val="24"/>
        </w:rPr>
      </w:pPr>
      <w:r w:rsidRPr="003932EE">
        <w:rPr>
          <w:rFonts w:ascii="Cambria" w:hAnsi="Cambria"/>
          <w:sz w:val="24"/>
          <w:szCs w:val="24"/>
        </w:rPr>
        <w:t>import matplotlib.pyplot as plt</w:t>
      </w:r>
    </w:p>
    <w:p w:rsidR="003932EE" w:rsidRPr="003932EE" w:rsidRDefault="003932EE" w:rsidP="003932EE">
      <w:pPr>
        <w:pStyle w:val="NoSpacing"/>
        <w:rPr>
          <w:rFonts w:ascii="Cambria" w:hAnsi="Cambria"/>
          <w:sz w:val="24"/>
          <w:szCs w:val="24"/>
        </w:rPr>
      </w:pPr>
    </w:p>
    <w:p w:rsidR="003932EE" w:rsidRPr="003932EE" w:rsidRDefault="003932EE" w:rsidP="003932EE">
      <w:pPr>
        <w:pStyle w:val="NoSpacing"/>
        <w:rPr>
          <w:rFonts w:ascii="Cambria" w:hAnsi="Cambria"/>
          <w:sz w:val="24"/>
          <w:szCs w:val="24"/>
        </w:rPr>
      </w:pPr>
      <w:r w:rsidRPr="003932EE">
        <w:rPr>
          <w:rFonts w:ascii="Cambria" w:hAnsi="Cambria"/>
          <w:sz w:val="24"/>
          <w:szCs w:val="24"/>
        </w:rPr>
        <w:t>#visuailzation</w:t>
      </w:r>
    </w:p>
    <w:p w:rsidR="003932EE" w:rsidRPr="003932EE" w:rsidRDefault="003932EE" w:rsidP="003932EE">
      <w:pPr>
        <w:pStyle w:val="NoSpacing"/>
        <w:rPr>
          <w:rFonts w:ascii="Cambria" w:hAnsi="Cambria"/>
          <w:sz w:val="24"/>
          <w:szCs w:val="24"/>
        </w:rPr>
      </w:pPr>
      <w:r w:rsidRPr="003932EE">
        <w:rPr>
          <w:rFonts w:ascii="Cambria" w:hAnsi="Cambria"/>
          <w:sz w:val="24"/>
          <w:szCs w:val="24"/>
        </w:rPr>
        <w:t>plt.scatter(value1[:, 0], value1[:,1], c=y, marker="*")</w:t>
      </w:r>
    </w:p>
    <w:p w:rsidR="003932EE" w:rsidRDefault="003932EE" w:rsidP="003932EE">
      <w:pPr>
        <w:pStyle w:val="NoSpacing"/>
        <w:rPr>
          <w:rFonts w:ascii="Cambria" w:hAnsi="Cambria"/>
          <w:sz w:val="24"/>
          <w:szCs w:val="24"/>
        </w:rPr>
      </w:pPr>
      <w:r w:rsidRPr="003932EE">
        <w:rPr>
          <w:rFonts w:ascii="Cambria" w:hAnsi="Cambria"/>
          <w:sz w:val="24"/>
          <w:szCs w:val="24"/>
        </w:rPr>
        <w:t>plt.show()</w:t>
      </w:r>
    </w:p>
    <w:p w:rsidR="003932EE" w:rsidRDefault="003932EE" w:rsidP="003932EE">
      <w:pPr>
        <w:pStyle w:val="NoSpacing"/>
        <w:rPr>
          <w:rFonts w:ascii="Cambria" w:hAnsi="Cambria"/>
          <w:sz w:val="24"/>
          <w:szCs w:val="24"/>
        </w:rPr>
      </w:pPr>
    </w:p>
    <w:p w:rsidR="003932EE" w:rsidRDefault="003932EE" w:rsidP="003932EE">
      <w:pPr>
        <w:pStyle w:val="NoSpacing"/>
        <w:rPr>
          <w:rFonts w:ascii="Cambria" w:hAnsi="Cambria"/>
          <w:sz w:val="24"/>
          <w:szCs w:val="24"/>
        </w:rPr>
      </w:pPr>
    </w:p>
    <w:p w:rsidR="003932EE" w:rsidRDefault="003932EE" w:rsidP="003932EE">
      <w:pPr>
        <w:pStyle w:val="NoSpacing"/>
        <w:rPr>
          <w:rFonts w:ascii="Cambria" w:hAnsi="Cambria"/>
          <w:sz w:val="24"/>
          <w:szCs w:val="24"/>
        </w:rPr>
      </w:pPr>
    </w:p>
    <w:p w:rsidR="003932EE" w:rsidRDefault="003932EE" w:rsidP="003932EE">
      <w:pPr>
        <w:pStyle w:val="NoSpacing"/>
        <w:rPr>
          <w:rFonts w:ascii="Cambria" w:hAnsi="Cambria"/>
          <w:sz w:val="24"/>
          <w:szCs w:val="24"/>
        </w:rPr>
      </w:pPr>
    </w:p>
    <w:p w:rsidR="003932EE" w:rsidRPr="003932EE" w:rsidRDefault="003932EE" w:rsidP="003932EE">
      <w:pPr>
        <w:pStyle w:val="NoSpacing"/>
        <w:rPr>
          <w:rFonts w:ascii="Impact" w:hAnsi="Impact"/>
          <w:sz w:val="24"/>
          <w:szCs w:val="24"/>
        </w:rPr>
      </w:pPr>
      <w:r w:rsidRPr="003932EE">
        <w:rPr>
          <w:rFonts w:ascii="Impact" w:hAnsi="Impact"/>
          <w:sz w:val="24"/>
          <w:szCs w:val="24"/>
        </w:rPr>
        <w:t>Output:</w:t>
      </w:r>
    </w:p>
    <w:p w:rsidR="003932EE" w:rsidRDefault="003932EE" w:rsidP="003932EE">
      <w:pPr>
        <w:pStyle w:val="NoSpacing"/>
        <w:rPr>
          <w:rFonts w:ascii="Cambria" w:hAnsi="Cambria"/>
          <w:sz w:val="24"/>
          <w:szCs w:val="24"/>
        </w:rPr>
      </w:pPr>
    </w:p>
    <w:p w:rsidR="003932EE" w:rsidRDefault="003932EE" w:rsidP="003932EE">
      <w:pPr>
        <w:pStyle w:val="NoSpacing"/>
        <w:rPr>
          <w:rFonts w:ascii="Cambria" w:hAnsi="Cambria"/>
          <w:sz w:val="24"/>
          <w:szCs w:val="24"/>
        </w:rPr>
      </w:pPr>
    </w:p>
    <w:p w:rsidR="003932EE" w:rsidRPr="003932EE" w:rsidRDefault="003932EE" w:rsidP="003932EE">
      <w:pPr>
        <w:pStyle w:val="NoSpacing"/>
        <w:rPr>
          <w:rFonts w:ascii="Cambria" w:hAnsi="Cambria"/>
          <w:sz w:val="24"/>
          <w:szCs w:val="24"/>
        </w:rPr>
      </w:pPr>
      <w:r w:rsidRPr="003932EE">
        <w:rPr>
          <w:rFonts w:ascii="Cambria" w:hAnsi="Cambria"/>
          <w:sz w:val="24"/>
          <w:szCs w:val="24"/>
        </w:rPr>
        <w:t>Stn Code          SO2          NO2    RSPM/PM10  PM 2.5</w:t>
      </w:r>
    </w:p>
    <w:p w:rsidR="003932EE" w:rsidRPr="003932EE" w:rsidRDefault="003932EE" w:rsidP="003932EE">
      <w:pPr>
        <w:pStyle w:val="NoSpacing"/>
        <w:rPr>
          <w:rFonts w:ascii="Cambria" w:hAnsi="Cambria"/>
          <w:sz w:val="24"/>
          <w:szCs w:val="24"/>
        </w:rPr>
      </w:pPr>
      <w:r w:rsidRPr="003932EE">
        <w:rPr>
          <w:rFonts w:ascii="Cambria" w:hAnsi="Cambria"/>
          <w:sz w:val="24"/>
          <w:szCs w:val="24"/>
        </w:rPr>
        <w:t>count  2879.000000  2868.000000  2866.000000  2875.000000     0.0</w:t>
      </w:r>
    </w:p>
    <w:p w:rsidR="003932EE" w:rsidRPr="003932EE" w:rsidRDefault="003932EE" w:rsidP="003932EE">
      <w:pPr>
        <w:pStyle w:val="NoSpacing"/>
        <w:rPr>
          <w:rFonts w:ascii="Cambria" w:hAnsi="Cambria"/>
          <w:sz w:val="24"/>
          <w:szCs w:val="24"/>
        </w:rPr>
      </w:pPr>
      <w:r w:rsidRPr="003932EE">
        <w:rPr>
          <w:rFonts w:ascii="Cambria" w:hAnsi="Cambria"/>
          <w:sz w:val="24"/>
          <w:szCs w:val="24"/>
        </w:rPr>
        <w:t>mean    475.750261    11.503138    22.136776    62.494261     NaN</w:t>
      </w:r>
    </w:p>
    <w:p w:rsidR="003932EE" w:rsidRPr="003932EE" w:rsidRDefault="003932EE" w:rsidP="003932EE">
      <w:pPr>
        <w:pStyle w:val="NoSpacing"/>
        <w:rPr>
          <w:rFonts w:ascii="Cambria" w:hAnsi="Cambria"/>
          <w:sz w:val="24"/>
          <w:szCs w:val="24"/>
        </w:rPr>
      </w:pPr>
      <w:r w:rsidRPr="003932EE">
        <w:rPr>
          <w:rFonts w:ascii="Cambria" w:hAnsi="Cambria"/>
          <w:sz w:val="24"/>
          <w:szCs w:val="24"/>
        </w:rPr>
        <w:t>std     277.675577     5.051702     7.128694    31.368745     NaN</w:t>
      </w:r>
    </w:p>
    <w:p w:rsidR="003932EE" w:rsidRPr="003932EE" w:rsidRDefault="003932EE" w:rsidP="003932EE">
      <w:pPr>
        <w:pStyle w:val="NoSpacing"/>
        <w:rPr>
          <w:rFonts w:ascii="Cambria" w:hAnsi="Cambria"/>
          <w:sz w:val="24"/>
          <w:szCs w:val="24"/>
        </w:rPr>
      </w:pPr>
      <w:r w:rsidRPr="003932EE">
        <w:rPr>
          <w:rFonts w:ascii="Cambria" w:hAnsi="Cambria"/>
          <w:sz w:val="24"/>
          <w:szCs w:val="24"/>
        </w:rPr>
        <w:t>min      38.000000     2.000000     5.000000    12.000000     NaN</w:t>
      </w:r>
    </w:p>
    <w:p w:rsidR="003932EE" w:rsidRPr="003932EE" w:rsidRDefault="003932EE" w:rsidP="003932EE">
      <w:pPr>
        <w:pStyle w:val="NoSpacing"/>
        <w:rPr>
          <w:rFonts w:ascii="Cambria" w:hAnsi="Cambria"/>
          <w:sz w:val="24"/>
          <w:szCs w:val="24"/>
        </w:rPr>
      </w:pPr>
      <w:r w:rsidRPr="003932EE">
        <w:rPr>
          <w:rFonts w:ascii="Cambria" w:hAnsi="Cambria"/>
          <w:sz w:val="24"/>
          <w:szCs w:val="24"/>
        </w:rPr>
        <w:t>25%     238.000000     8.000000    17.000000    41.000000     NaN</w:t>
      </w:r>
    </w:p>
    <w:p w:rsidR="003932EE" w:rsidRPr="003932EE" w:rsidRDefault="003932EE" w:rsidP="003932EE">
      <w:pPr>
        <w:pStyle w:val="NoSpacing"/>
        <w:rPr>
          <w:rFonts w:ascii="Cambria" w:hAnsi="Cambria"/>
          <w:sz w:val="24"/>
          <w:szCs w:val="24"/>
        </w:rPr>
      </w:pPr>
      <w:r w:rsidRPr="003932EE">
        <w:rPr>
          <w:rFonts w:ascii="Cambria" w:hAnsi="Cambria"/>
          <w:sz w:val="24"/>
          <w:szCs w:val="24"/>
        </w:rPr>
        <w:t>50%     366.000000    12.000000    22.000000    55.000000     NaN</w:t>
      </w:r>
    </w:p>
    <w:p w:rsidR="003932EE" w:rsidRPr="003932EE" w:rsidRDefault="003932EE" w:rsidP="003932EE">
      <w:pPr>
        <w:pStyle w:val="NoSpacing"/>
        <w:rPr>
          <w:rFonts w:ascii="Cambria" w:hAnsi="Cambria"/>
          <w:sz w:val="24"/>
          <w:szCs w:val="24"/>
        </w:rPr>
      </w:pPr>
      <w:r w:rsidRPr="003932EE">
        <w:rPr>
          <w:rFonts w:ascii="Cambria" w:hAnsi="Cambria"/>
          <w:sz w:val="24"/>
          <w:szCs w:val="24"/>
        </w:rPr>
        <w:t>75%     764.000000    15.000000    25.000000    78.000000     NaN</w:t>
      </w:r>
    </w:p>
    <w:p w:rsidR="003932EE" w:rsidRPr="003932EE" w:rsidRDefault="003932EE" w:rsidP="003932EE">
      <w:pPr>
        <w:pStyle w:val="NoSpacing"/>
        <w:rPr>
          <w:rFonts w:ascii="Cambria" w:hAnsi="Cambria"/>
          <w:sz w:val="24"/>
          <w:szCs w:val="24"/>
        </w:rPr>
      </w:pPr>
      <w:r w:rsidRPr="003932EE">
        <w:rPr>
          <w:rFonts w:ascii="Cambria" w:hAnsi="Cambria"/>
          <w:sz w:val="24"/>
          <w:szCs w:val="24"/>
        </w:rPr>
        <w:t>max     773.000000    49.000000    71.000000   269.000000     NaN</w:t>
      </w:r>
    </w:p>
    <w:p w:rsidR="003932EE" w:rsidRPr="003932EE" w:rsidRDefault="003932EE" w:rsidP="003932EE">
      <w:pPr>
        <w:pStyle w:val="NoSpacing"/>
        <w:rPr>
          <w:rFonts w:ascii="Cambria" w:hAnsi="Cambria"/>
          <w:sz w:val="24"/>
          <w:szCs w:val="24"/>
        </w:rPr>
      </w:pPr>
      <w:r w:rsidRPr="003932EE">
        <w:rPr>
          <w:rFonts w:ascii="Cambria" w:hAnsi="Cambria"/>
          <w:sz w:val="24"/>
          <w:szCs w:val="24"/>
        </w:rPr>
        <w:t>&lt;class 'pandas.core.frame.DataFrame'&gt;</w:t>
      </w:r>
    </w:p>
    <w:p w:rsidR="003932EE" w:rsidRPr="003932EE" w:rsidRDefault="003932EE" w:rsidP="003932EE">
      <w:pPr>
        <w:pStyle w:val="NoSpacing"/>
        <w:rPr>
          <w:rFonts w:ascii="Cambria" w:hAnsi="Cambria"/>
          <w:sz w:val="24"/>
          <w:szCs w:val="24"/>
        </w:rPr>
      </w:pPr>
      <w:r w:rsidRPr="003932EE">
        <w:rPr>
          <w:rFonts w:ascii="Cambria" w:hAnsi="Cambria"/>
          <w:sz w:val="24"/>
          <w:szCs w:val="24"/>
        </w:rPr>
        <w:t>RangeIndex: 2879 entries, 0 to 2878</w:t>
      </w:r>
    </w:p>
    <w:p w:rsidR="003932EE" w:rsidRPr="003932EE" w:rsidRDefault="003932EE" w:rsidP="003932EE">
      <w:pPr>
        <w:pStyle w:val="NoSpacing"/>
        <w:rPr>
          <w:rFonts w:ascii="Cambria" w:hAnsi="Cambria"/>
          <w:sz w:val="24"/>
          <w:szCs w:val="24"/>
        </w:rPr>
      </w:pPr>
      <w:r w:rsidRPr="003932EE">
        <w:rPr>
          <w:rFonts w:ascii="Cambria" w:hAnsi="Cambria"/>
          <w:sz w:val="24"/>
          <w:szCs w:val="24"/>
        </w:rPr>
        <w:t>Data columns (total 11 columns):</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   Column                          Non-Null Count  Dtype  </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                          --------------  -----  </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0   Stn Code                        2879 non-null   int64  </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1   Sampling Date                   2879 non-null   object </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2   State                           2879 non-null   object </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3   City/Town/Village/Area          2879 non-null   object </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4   Location of Monitoring Station  2879 non-null   object </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5   Agency                          2879 non-null   object </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6   Type of Location                2879 non-null   object </w:t>
      </w:r>
    </w:p>
    <w:p w:rsidR="003932EE" w:rsidRPr="003932EE" w:rsidRDefault="003932EE" w:rsidP="003932EE">
      <w:pPr>
        <w:pStyle w:val="NoSpacing"/>
        <w:rPr>
          <w:rFonts w:ascii="Cambria" w:hAnsi="Cambria"/>
          <w:sz w:val="24"/>
          <w:szCs w:val="24"/>
        </w:rPr>
      </w:pPr>
      <w:r w:rsidRPr="003932EE">
        <w:rPr>
          <w:rFonts w:ascii="Cambria" w:hAnsi="Cambria"/>
          <w:sz w:val="24"/>
          <w:szCs w:val="24"/>
        </w:rPr>
        <w:lastRenderedPageBreak/>
        <w:t xml:space="preserve"> 7   SO2                             2868 non-null   float64</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8   NO2                             2866 non-null   float64</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9   RSPM/PM10                       2875 non-null   float64</w:t>
      </w:r>
    </w:p>
    <w:p w:rsidR="003932EE" w:rsidRPr="003932EE" w:rsidRDefault="003932EE" w:rsidP="003932EE">
      <w:pPr>
        <w:pStyle w:val="NoSpacing"/>
        <w:rPr>
          <w:rFonts w:ascii="Cambria" w:hAnsi="Cambria"/>
          <w:sz w:val="24"/>
          <w:szCs w:val="24"/>
        </w:rPr>
      </w:pPr>
      <w:r w:rsidRPr="003932EE">
        <w:rPr>
          <w:rFonts w:ascii="Cambria" w:hAnsi="Cambria"/>
          <w:sz w:val="24"/>
          <w:szCs w:val="24"/>
        </w:rPr>
        <w:t xml:space="preserve"> 10  PM 2.5                          0 non-null      float64</w:t>
      </w:r>
    </w:p>
    <w:p w:rsidR="003932EE" w:rsidRPr="003932EE" w:rsidRDefault="003932EE" w:rsidP="003932EE">
      <w:pPr>
        <w:pStyle w:val="NoSpacing"/>
        <w:rPr>
          <w:rFonts w:ascii="Cambria" w:hAnsi="Cambria"/>
          <w:sz w:val="24"/>
          <w:szCs w:val="24"/>
        </w:rPr>
      </w:pPr>
      <w:r w:rsidRPr="003932EE">
        <w:rPr>
          <w:rFonts w:ascii="Cambria" w:hAnsi="Cambria"/>
          <w:sz w:val="24"/>
          <w:szCs w:val="24"/>
        </w:rPr>
        <w:t>dtypes: float64(4), int64(1), object(6)</w:t>
      </w:r>
    </w:p>
    <w:p w:rsidR="003932EE" w:rsidRPr="003932EE" w:rsidRDefault="003932EE" w:rsidP="003932EE">
      <w:pPr>
        <w:pStyle w:val="NoSpacing"/>
        <w:rPr>
          <w:rFonts w:ascii="Cambria" w:hAnsi="Cambria"/>
          <w:sz w:val="24"/>
          <w:szCs w:val="24"/>
        </w:rPr>
      </w:pPr>
      <w:r w:rsidRPr="003932EE">
        <w:rPr>
          <w:rFonts w:ascii="Cambria" w:hAnsi="Cambria"/>
          <w:sz w:val="24"/>
          <w:szCs w:val="24"/>
        </w:rPr>
        <w:t>memory usage: 247.5+ KB</w:t>
      </w:r>
    </w:p>
    <w:p w:rsidR="003932EE" w:rsidRPr="003932EE" w:rsidRDefault="003932EE" w:rsidP="003932EE">
      <w:pPr>
        <w:pStyle w:val="NoSpacing"/>
        <w:rPr>
          <w:rFonts w:ascii="Cambria" w:hAnsi="Cambria"/>
          <w:sz w:val="24"/>
          <w:szCs w:val="24"/>
        </w:rPr>
      </w:pPr>
      <w:r w:rsidRPr="003932EE">
        <w:rPr>
          <w:rFonts w:ascii="Cambria" w:hAnsi="Cambria"/>
          <w:sz w:val="24"/>
          <w:szCs w:val="24"/>
        </w:rPr>
        <w:t>None</w:t>
      </w:r>
    </w:p>
    <w:p w:rsidR="003932EE" w:rsidRPr="003932EE" w:rsidRDefault="003932EE" w:rsidP="003932EE">
      <w:pPr>
        <w:pStyle w:val="NoSpacing"/>
        <w:rPr>
          <w:rFonts w:ascii="Cambria" w:hAnsi="Cambria"/>
          <w:sz w:val="24"/>
          <w:szCs w:val="24"/>
        </w:rPr>
      </w:pPr>
      <w:r w:rsidRPr="003932EE">
        <w:rPr>
          <w:rFonts w:ascii="Cambria" w:hAnsi="Cambria"/>
          <w:sz w:val="24"/>
          <w:szCs w:val="24"/>
        </w:rPr>
        <w:t>Actual Value: 1</w:t>
      </w:r>
    </w:p>
    <w:p w:rsidR="003932EE" w:rsidRPr="003932EE" w:rsidRDefault="003932EE" w:rsidP="003932EE">
      <w:pPr>
        <w:pStyle w:val="NoSpacing"/>
        <w:rPr>
          <w:rFonts w:ascii="Cambria" w:hAnsi="Cambria"/>
          <w:sz w:val="24"/>
          <w:szCs w:val="24"/>
        </w:rPr>
      </w:pPr>
      <w:r w:rsidRPr="003932EE">
        <w:rPr>
          <w:rFonts w:ascii="Cambria" w:hAnsi="Cambria"/>
          <w:sz w:val="24"/>
          <w:szCs w:val="24"/>
        </w:rPr>
        <w:t>Predicted Value: 1</w:t>
      </w:r>
    </w:p>
    <w:p w:rsidR="003932EE" w:rsidRDefault="003932EE" w:rsidP="003932EE">
      <w:pPr>
        <w:pStyle w:val="NoSpacing"/>
        <w:rPr>
          <w:rFonts w:ascii="Cambria" w:hAnsi="Cambria"/>
          <w:sz w:val="24"/>
          <w:szCs w:val="24"/>
        </w:rPr>
      </w:pPr>
      <w:r w:rsidRPr="003932EE">
        <w:rPr>
          <w:rFonts w:ascii="Cambria" w:hAnsi="Cambria"/>
          <w:sz w:val="24"/>
          <w:szCs w:val="24"/>
        </w:rPr>
        <w:t>Accuracy: 0.8977272727272727</w:t>
      </w:r>
    </w:p>
    <w:p w:rsidR="003932EE" w:rsidRDefault="003932EE" w:rsidP="003932EE">
      <w:pPr>
        <w:pStyle w:val="NoSpacing"/>
        <w:rPr>
          <w:rFonts w:ascii="Cambria" w:hAnsi="Cambria"/>
          <w:sz w:val="24"/>
          <w:szCs w:val="24"/>
        </w:rPr>
      </w:pPr>
    </w:p>
    <w:p w:rsidR="003932EE" w:rsidRDefault="003932EE" w:rsidP="003932EE">
      <w:pPr>
        <w:pStyle w:val="NoSpacing"/>
        <w:rPr>
          <w:rFonts w:ascii="Cambria" w:hAnsi="Cambria"/>
          <w:sz w:val="24"/>
          <w:szCs w:val="24"/>
        </w:rPr>
      </w:pPr>
    </w:p>
    <w:p w:rsidR="003932EE" w:rsidRDefault="003932EE" w:rsidP="003932EE">
      <w:pPr>
        <w:pStyle w:val="NoSpacing"/>
        <w:rPr>
          <w:rFonts w:ascii="Cambria" w:hAnsi="Cambria"/>
          <w:sz w:val="24"/>
          <w:szCs w:val="24"/>
        </w:rPr>
      </w:pPr>
    </w:p>
    <w:p w:rsidR="003932EE" w:rsidRDefault="003932EE" w:rsidP="003932EE">
      <w:pPr>
        <w:pStyle w:val="NoSpacing"/>
        <w:rPr>
          <w:rFonts w:ascii="Cambria" w:hAnsi="Cambria"/>
          <w:sz w:val="24"/>
          <w:szCs w:val="24"/>
        </w:rPr>
      </w:pPr>
    </w:p>
    <w:p w:rsidR="003932EE" w:rsidRDefault="005D3AE6" w:rsidP="003932EE">
      <w:pPr>
        <w:pStyle w:val="NoSpacing"/>
        <w:rPr>
          <w:rFonts w:ascii="Calibri" w:hAnsi="Calibri" w:cs="Calibri"/>
          <w:b/>
          <w:bCs/>
          <w:i/>
          <w:iCs/>
          <w:sz w:val="40"/>
          <w:szCs w:val="40"/>
          <w:lang w:val="en"/>
        </w:rPr>
      </w:pPr>
      <w:r w:rsidRPr="005D3AE6">
        <w:rPr>
          <w:rFonts w:ascii="Cambria" w:hAnsi="Cambria"/>
          <w:noProof/>
          <w:sz w:val="24"/>
          <w:szCs w:val="24"/>
        </w:rPr>
        <w:drawing>
          <wp:inline distT="0" distB="0" distL="0" distR="0">
            <wp:extent cx="59055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4514850"/>
                    </a:xfrm>
                    <a:prstGeom prst="rect">
                      <a:avLst/>
                    </a:prstGeom>
                    <a:noFill/>
                    <a:ln>
                      <a:noFill/>
                    </a:ln>
                  </pic:spPr>
                </pic:pic>
              </a:graphicData>
            </a:graphic>
          </wp:inline>
        </w:drawing>
      </w:r>
    </w:p>
    <w:p w:rsidR="003932EE" w:rsidRDefault="003932EE" w:rsidP="003932EE">
      <w:pPr>
        <w:pStyle w:val="NoSpacing"/>
        <w:rPr>
          <w:rFonts w:ascii="Calibri" w:hAnsi="Calibri" w:cs="Calibri"/>
          <w:b/>
          <w:bCs/>
          <w:i/>
          <w:iCs/>
          <w:sz w:val="40"/>
          <w:szCs w:val="40"/>
          <w:lang w:val="en"/>
        </w:rPr>
      </w:pPr>
    </w:p>
    <w:p w:rsidR="003932EE" w:rsidRDefault="003932EE" w:rsidP="003932EE">
      <w:pPr>
        <w:pStyle w:val="NoSpacing"/>
        <w:rPr>
          <w:rFonts w:ascii="Calibri" w:hAnsi="Calibri" w:cs="Calibri"/>
          <w:b/>
          <w:bCs/>
          <w:i/>
          <w:iCs/>
          <w:sz w:val="40"/>
          <w:szCs w:val="40"/>
          <w:lang w:val="en"/>
        </w:rPr>
      </w:pPr>
    </w:p>
    <w:p w:rsidR="003932EE" w:rsidRDefault="003932EE" w:rsidP="003932EE">
      <w:pPr>
        <w:pStyle w:val="NoSpacing"/>
        <w:rPr>
          <w:rFonts w:ascii="Calibri" w:hAnsi="Calibri" w:cs="Calibri"/>
          <w:b/>
          <w:bCs/>
          <w:i/>
          <w:iCs/>
          <w:sz w:val="40"/>
          <w:szCs w:val="40"/>
          <w:lang w:val="en"/>
        </w:rPr>
      </w:pPr>
    </w:p>
    <w:p w:rsidR="005D3AE6" w:rsidRPr="003932EE" w:rsidRDefault="005D3AE6" w:rsidP="003932EE">
      <w:pPr>
        <w:pStyle w:val="NoSpacing"/>
        <w:rPr>
          <w:rFonts w:ascii="Cambria" w:hAnsi="Cambria"/>
          <w:sz w:val="24"/>
          <w:szCs w:val="24"/>
        </w:rPr>
      </w:pPr>
      <w:r>
        <w:rPr>
          <w:rFonts w:ascii="Calibri" w:hAnsi="Calibri" w:cs="Calibri"/>
          <w:b/>
          <w:bCs/>
          <w:i/>
          <w:iCs/>
          <w:sz w:val="40"/>
          <w:szCs w:val="40"/>
          <w:lang w:val="en"/>
        </w:rPr>
        <w:lastRenderedPageBreak/>
        <w:t>AIR POLLUTION TRENDS AND POLLUTION LEVELS        IN TAMIL NADU</w:t>
      </w:r>
    </w:p>
    <w:p w:rsidR="005D3AE6" w:rsidRDefault="005D3AE6">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 xml:space="preserve">      </w:t>
      </w:r>
    </w:p>
    <w:p w:rsidR="005D3AE6" w:rsidRDefault="005D3AE6">
      <w:pPr>
        <w:widowControl w:val="0"/>
        <w:autoSpaceDE w:val="0"/>
        <w:autoSpaceDN w:val="0"/>
        <w:adjustRightInd w:val="0"/>
        <w:spacing w:after="200" w:line="276" w:lineRule="auto"/>
        <w:rPr>
          <w:rFonts w:ascii="Calibri" w:hAnsi="Calibri" w:cs="Calibri"/>
          <w:i/>
          <w:iCs/>
          <w:sz w:val="32"/>
          <w:szCs w:val="32"/>
          <w:lang w:val="en"/>
        </w:rPr>
      </w:pPr>
      <w:r>
        <w:rPr>
          <w:rFonts w:ascii="Calibri" w:hAnsi="Calibri" w:cs="Calibri"/>
          <w:sz w:val="40"/>
          <w:szCs w:val="40"/>
          <w:lang w:val="en"/>
        </w:rPr>
        <w:t xml:space="preserve">         </w:t>
      </w:r>
      <w:r>
        <w:rPr>
          <w:rFonts w:ascii="Calibri" w:hAnsi="Calibri" w:cs="Calibri"/>
          <w:sz w:val="32"/>
          <w:szCs w:val="32"/>
          <w:lang w:val="en"/>
        </w:rPr>
        <w:t>To analyze air pollution trends and pollution levels in Tamil Nadu, several key steps and methods can be employed:</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b/>
          <w:bCs/>
          <w:sz w:val="32"/>
          <w:szCs w:val="32"/>
          <w:lang w:val="en"/>
        </w:rPr>
        <w:t>Data Collection:</w:t>
      </w:r>
      <w:r>
        <w:rPr>
          <w:rFonts w:ascii="Calibri" w:hAnsi="Calibri" w:cs="Calibri"/>
          <w:lang w:val="en"/>
        </w:rPr>
        <w:t xml:space="preserve"> </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sz w:val="28"/>
          <w:szCs w:val="28"/>
          <w:lang w:val="en"/>
        </w:rPr>
        <w:t>Collect historical air quality data from various monitoring stations across Tamil Nadu. This data includes measurements of pollutants such as particulate matter (PM2.5 and PM10), nitrogen dioxide (NO2), sulfur dioxide (SO2), carbon monoxide (CO), and ozone (O3). Additionally, meteorological data should be gathered to assess its impact on air quality.</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b/>
          <w:bCs/>
          <w:sz w:val="32"/>
          <w:szCs w:val="32"/>
          <w:lang w:val="en"/>
        </w:rPr>
        <w:t>Data Preprocessing:</w:t>
      </w:r>
      <w:r>
        <w:rPr>
          <w:rFonts w:ascii="Calibri" w:hAnsi="Calibri" w:cs="Calibri"/>
          <w:lang w:val="en"/>
        </w:rPr>
        <w:t xml:space="preserve"> </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sz w:val="28"/>
          <w:szCs w:val="28"/>
          <w:lang w:val="en"/>
        </w:rPr>
        <w:t>Clean and process the collected data to remove outliers, missing values, and inconsistencies. This ensures that the analysis is based on reliable information.</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b/>
          <w:bCs/>
          <w:sz w:val="32"/>
          <w:szCs w:val="32"/>
          <w:lang w:val="en"/>
        </w:rPr>
        <w:t>Trend Analysis:</w:t>
      </w:r>
      <w:r>
        <w:rPr>
          <w:rFonts w:ascii="Calibri" w:hAnsi="Calibri" w:cs="Calibri"/>
          <w:lang w:val="en"/>
        </w:rPr>
        <w:t xml:space="preserve"> </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sz w:val="28"/>
          <w:szCs w:val="28"/>
          <w:lang w:val="en"/>
        </w:rPr>
        <w:t>Use statistical tools and techniques to identify long-term air pollution trends in Tamil Nadu. This can involve plotting time series data, calculating moving averages, and detecting seasonal patterns to understand how pollution levels have changed over the years.</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b/>
          <w:bCs/>
          <w:sz w:val="32"/>
          <w:szCs w:val="32"/>
          <w:lang w:val="en"/>
        </w:rPr>
        <w:t>Spatial Analysis:</w:t>
      </w:r>
      <w:r>
        <w:rPr>
          <w:rFonts w:ascii="Calibri" w:hAnsi="Calibri" w:cs="Calibri"/>
          <w:lang w:val="en"/>
        </w:rPr>
        <w:t xml:space="preserve"> </w:t>
      </w:r>
    </w:p>
    <w:p w:rsidR="005D3AE6" w:rsidRDefault="005D3AE6">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lang w:val="en"/>
        </w:rPr>
        <w:t xml:space="preserve">               </w:t>
      </w:r>
      <w:r>
        <w:rPr>
          <w:rFonts w:ascii="Calibri" w:hAnsi="Calibri" w:cs="Calibri"/>
          <w:sz w:val="32"/>
          <w:szCs w:val="32"/>
          <w:lang w:val="en"/>
        </w:rPr>
        <w:t>Evaluate the spatial distribution of pollution levels by mapping air quality data across different regions of Tamil Nadu. This can help identify areas with consistently high or low pollution levels.</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b/>
          <w:bCs/>
          <w:sz w:val="32"/>
          <w:szCs w:val="32"/>
          <w:lang w:val="en"/>
        </w:rPr>
        <w:t>Source Attribution:</w:t>
      </w:r>
      <w:r>
        <w:rPr>
          <w:rFonts w:ascii="Calibri" w:hAnsi="Calibri" w:cs="Calibri"/>
          <w:lang w:val="en"/>
        </w:rPr>
        <w:t xml:space="preserve"> </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w:t>
      </w:r>
      <w:r>
        <w:rPr>
          <w:rFonts w:ascii="Calibri" w:hAnsi="Calibri" w:cs="Calibri"/>
          <w:sz w:val="28"/>
          <w:szCs w:val="28"/>
          <w:lang w:val="en"/>
        </w:rPr>
        <w:t>Employ source apportionment techniques, such as chemical transport modeling, to identify the major sources of air pollution in Tamil Nadu. This can help policymakers target specific sectors for mitigation efforts.</w:t>
      </w:r>
    </w:p>
    <w:p w:rsidR="005D3AE6" w:rsidRDefault="005D3AE6">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 xml:space="preserve">Health Impacts Assessment: </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sz w:val="32"/>
          <w:szCs w:val="32"/>
          <w:lang w:val="en"/>
        </w:rPr>
        <w:t xml:space="preserve">             Assess the health impacts of air pollution by correlating pollution levels with public health data. This can highlight the consequences of poor air quality on the population's health.</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b/>
          <w:bCs/>
          <w:sz w:val="32"/>
          <w:szCs w:val="32"/>
          <w:lang w:val="en"/>
        </w:rPr>
        <w:t>Policy Evaluation:</w:t>
      </w:r>
      <w:r>
        <w:rPr>
          <w:rFonts w:ascii="Calibri" w:hAnsi="Calibri" w:cs="Calibri"/>
          <w:lang w:val="en"/>
        </w:rPr>
        <w:t xml:space="preserve"> </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sz w:val="32"/>
          <w:szCs w:val="32"/>
          <w:lang w:val="en"/>
        </w:rPr>
        <w:t>Analyze the effectiveness of existing air quality regulations and policies in Tamil Nadu and recommend changes or improvements based on the insights gathered from the analysis.</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b/>
          <w:bCs/>
          <w:sz w:val="32"/>
          <w:szCs w:val="32"/>
          <w:lang w:val="en"/>
        </w:rPr>
        <w:t>Future Projections:</w:t>
      </w:r>
      <w:r>
        <w:rPr>
          <w:rFonts w:ascii="Calibri" w:hAnsi="Calibri" w:cs="Calibri"/>
          <w:lang w:val="en"/>
        </w:rPr>
        <w:t xml:space="preserve"> </w:t>
      </w:r>
    </w:p>
    <w:p w:rsidR="005D3AE6" w:rsidRDefault="005D3AE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lang w:val="en"/>
        </w:rPr>
        <w:t xml:space="preserve">                   </w:t>
      </w:r>
      <w:r>
        <w:rPr>
          <w:rFonts w:ascii="Calibri" w:hAnsi="Calibri" w:cs="Calibri"/>
          <w:sz w:val="28"/>
          <w:szCs w:val="28"/>
          <w:lang w:val="en"/>
        </w:rPr>
        <w:t>Use predictive modeling to forecast air pollution levels based on different scenarios, considering factors like population growth, industrial expansion, and climate change. This helps in planning for the future.</w:t>
      </w:r>
    </w:p>
    <w:p w:rsidR="005D3AE6" w:rsidRDefault="005D3AE6">
      <w:pPr>
        <w:widowControl w:val="0"/>
        <w:autoSpaceDE w:val="0"/>
        <w:autoSpaceDN w:val="0"/>
        <w:adjustRightInd w:val="0"/>
        <w:spacing w:after="200" w:line="276" w:lineRule="auto"/>
        <w:rPr>
          <w:rFonts w:ascii="Calibri" w:hAnsi="Calibri" w:cs="Calibri"/>
          <w:lang w:val="en"/>
        </w:rPr>
      </w:pPr>
      <w:r>
        <w:rPr>
          <w:rFonts w:ascii="Calibri" w:hAnsi="Calibri" w:cs="Calibri"/>
          <w:b/>
          <w:bCs/>
          <w:sz w:val="32"/>
          <w:szCs w:val="32"/>
          <w:lang w:val="en"/>
        </w:rPr>
        <w:t>Public Awareness:</w:t>
      </w:r>
      <w:r>
        <w:rPr>
          <w:rFonts w:ascii="Calibri" w:hAnsi="Calibri" w:cs="Calibri"/>
          <w:lang w:val="en"/>
        </w:rPr>
        <w:t xml:space="preserve"> </w:t>
      </w:r>
    </w:p>
    <w:p w:rsidR="005D3AE6" w:rsidRDefault="005D3AE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lang w:val="en"/>
        </w:rPr>
        <w:t xml:space="preserve">                 </w:t>
      </w:r>
      <w:r>
        <w:rPr>
          <w:rFonts w:ascii="Calibri" w:hAnsi="Calibri" w:cs="Calibri"/>
          <w:sz w:val="28"/>
          <w:szCs w:val="28"/>
          <w:lang w:val="en"/>
        </w:rPr>
        <w:t>Communicate the findings and insights to the public through various channels, such as reports, websites, and public meetings, to raise awareness and encourage action to address air pollution.</w:t>
      </w:r>
    </w:p>
    <w:p w:rsidR="005D3AE6" w:rsidRDefault="005D3AE6">
      <w:pPr>
        <w:widowControl w:val="0"/>
        <w:autoSpaceDE w:val="0"/>
        <w:autoSpaceDN w:val="0"/>
        <w:adjustRightInd w:val="0"/>
        <w:spacing w:after="200" w:line="276" w:lineRule="auto"/>
        <w:rPr>
          <w:rFonts w:ascii="Calibri" w:hAnsi="Calibri" w:cs="Calibri"/>
          <w:lang w:val="en"/>
        </w:rPr>
      </w:pPr>
    </w:p>
    <w:p w:rsidR="005D3AE6" w:rsidRDefault="005D3AE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By following these steps, an analysis can provide valuable insights into air pollution trends and pollution levels in Tamil Nadu, helping authorities and stakeholders make informed decisions to mitigate the impact of air pollution on public health and the environment.</w:t>
      </w:r>
    </w:p>
    <w:sectPr w:rsidR="005D3AE6" w:rsidSect="00C749E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A359A"/>
    <w:multiLevelType w:val="multilevel"/>
    <w:tmpl w:val="3208C886"/>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352"/>
        </w:tabs>
        <w:ind w:left="1352"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3FD81447"/>
    <w:multiLevelType w:val="hybridMultilevel"/>
    <w:tmpl w:val="1A38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06578"/>
    <w:multiLevelType w:val="multilevel"/>
    <w:tmpl w:val="E47C2BA8"/>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05"/>
    <w:rsid w:val="00082AAD"/>
    <w:rsid w:val="00096799"/>
    <w:rsid w:val="001422EC"/>
    <w:rsid w:val="003932EE"/>
    <w:rsid w:val="005D3AE6"/>
    <w:rsid w:val="00884205"/>
    <w:rsid w:val="00AF5439"/>
    <w:rsid w:val="00C749E9"/>
    <w:rsid w:val="00D53FCE"/>
    <w:rsid w:val="00F1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BF6870-A8FB-4DE5-919F-3252D445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22EC"/>
    <w:pPr>
      <w:spacing w:after="0" w:line="240" w:lineRule="auto"/>
    </w:pPr>
    <w:rPr>
      <w:rFonts w:cs="Latha"/>
    </w:rPr>
  </w:style>
  <w:style w:type="paragraph" w:styleId="ListParagraph">
    <w:name w:val="List Paragraph"/>
    <w:basedOn w:val="Normal"/>
    <w:uiPriority w:val="34"/>
    <w:qFormat/>
    <w:rsid w:val="00F11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22600">
      <w:marLeft w:val="0"/>
      <w:marRight w:val="0"/>
      <w:marTop w:val="0"/>
      <w:marBottom w:val="0"/>
      <w:divBdr>
        <w:top w:val="none" w:sz="0" w:space="0" w:color="auto"/>
        <w:left w:val="none" w:sz="0" w:space="0" w:color="auto"/>
        <w:bottom w:val="none" w:sz="0" w:space="0" w:color="auto"/>
        <w:right w:val="none" w:sz="0" w:space="0" w:color="auto"/>
      </w:divBdr>
    </w:div>
    <w:div w:id="1796022612">
      <w:marLeft w:val="0"/>
      <w:marRight w:val="0"/>
      <w:marTop w:val="0"/>
      <w:marBottom w:val="0"/>
      <w:divBdr>
        <w:top w:val="none" w:sz="0" w:space="0" w:color="auto"/>
        <w:left w:val="none" w:sz="0" w:space="0" w:color="auto"/>
        <w:bottom w:val="none" w:sz="0" w:space="0" w:color="auto"/>
        <w:right w:val="none" w:sz="0" w:space="0" w:color="auto"/>
      </w:divBdr>
    </w:div>
    <w:div w:id="1796022619">
      <w:marLeft w:val="0"/>
      <w:marRight w:val="0"/>
      <w:marTop w:val="0"/>
      <w:marBottom w:val="0"/>
      <w:divBdr>
        <w:top w:val="none" w:sz="0" w:space="0" w:color="auto"/>
        <w:left w:val="none" w:sz="0" w:space="0" w:color="auto"/>
        <w:bottom w:val="none" w:sz="0" w:space="0" w:color="auto"/>
        <w:right w:val="none" w:sz="0" w:space="0" w:color="auto"/>
      </w:divBdr>
      <w:divsChild>
        <w:div w:id="1796022611">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21">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18">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09">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14">
                          <w:marLeft w:val="0"/>
                          <w:marRight w:val="0"/>
                          <w:marTop w:val="0"/>
                          <w:marBottom w:val="0"/>
                          <w:divBdr>
                            <w:top w:val="single" w:sz="2" w:space="0" w:color="auto"/>
                            <w:left w:val="single" w:sz="2" w:space="0" w:color="auto"/>
                            <w:bottom w:val="single" w:sz="6" w:space="0" w:color="auto"/>
                            <w:right w:val="single" w:sz="2" w:space="0" w:color="auto"/>
                          </w:divBdr>
                          <w:divsChild>
                            <w:div w:id="1796022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022593">
                                  <w:marLeft w:val="0"/>
                                  <w:marRight w:val="0"/>
                                  <w:marTop w:val="0"/>
                                  <w:marBottom w:val="0"/>
                                  <w:divBdr>
                                    <w:top w:val="single" w:sz="2" w:space="0" w:color="D9D9E3"/>
                                    <w:left w:val="single" w:sz="2" w:space="0" w:color="D9D9E3"/>
                                    <w:bottom w:val="single" w:sz="2" w:space="0" w:color="D9D9E3"/>
                                    <w:right w:val="single" w:sz="2" w:space="0" w:color="D9D9E3"/>
                                  </w:divBdr>
                                  <w:divsChild>
                                    <w:div w:id="1796022594">
                                      <w:marLeft w:val="0"/>
                                      <w:marRight w:val="0"/>
                                      <w:marTop w:val="0"/>
                                      <w:marBottom w:val="0"/>
                                      <w:divBdr>
                                        <w:top w:val="single" w:sz="2" w:space="0" w:color="D9D9E3"/>
                                        <w:left w:val="single" w:sz="2" w:space="0" w:color="D9D9E3"/>
                                        <w:bottom w:val="single" w:sz="2" w:space="0" w:color="D9D9E3"/>
                                        <w:right w:val="single" w:sz="2" w:space="0" w:color="D9D9E3"/>
                                      </w:divBdr>
                                      <w:divsChild>
                                        <w:div w:id="1796022599">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15">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06">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6022629">
          <w:marLeft w:val="0"/>
          <w:marRight w:val="0"/>
          <w:marTop w:val="0"/>
          <w:marBottom w:val="0"/>
          <w:divBdr>
            <w:top w:val="none" w:sz="0" w:space="0" w:color="auto"/>
            <w:left w:val="none" w:sz="0" w:space="0" w:color="auto"/>
            <w:bottom w:val="none" w:sz="0" w:space="0" w:color="auto"/>
            <w:right w:val="none" w:sz="0" w:space="0" w:color="auto"/>
          </w:divBdr>
        </w:div>
      </w:divsChild>
    </w:div>
    <w:div w:id="1796022624">
      <w:marLeft w:val="0"/>
      <w:marRight w:val="0"/>
      <w:marTop w:val="0"/>
      <w:marBottom w:val="0"/>
      <w:divBdr>
        <w:top w:val="none" w:sz="0" w:space="0" w:color="auto"/>
        <w:left w:val="none" w:sz="0" w:space="0" w:color="auto"/>
        <w:bottom w:val="none" w:sz="0" w:space="0" w:color="auto"/>
        <w:right w:val="none" w:sz="0" w:space="0" w:color="auto"/>
      </w:divBdr>
      <w:divsChild>
        <w:div w:id="1796022630">
          <w:marLeft w:val="0"/>
          <w:marRight w:val="0"/>
          <w:marTop w:val="0"/>
          <w:marBottom w:val="0"/>
          <w:divBdr>
            <w:top w:val="none" w:sz="0" w:space="0" w:color="auto"/>
            <w:left w:val="none" w:sz="0" w:space="0" w:color="auto"/>
            <w:bottom w:val="none" w:sz="0" w:space="0" w:color="auto"/>
            <w:right w:val="none" w:sz="0" w:space="0" w:color="auto"/>
          </w:divBdr>
        </w:div>
        <w:div w:id="1796022634">
          <w:marLeft w:val="0"/>
          <w:marRight w:val="0"/>
          <w:marTop w:val="0"/>
          <w:marBottom w:val="0"/>
          <w:divBdr>
            <w:top w:val="single" w:sz="2" w:space="0" w:color="D9D9E3"/>
            <w:left w:val="single" w:sz="2" w:space="0" w:color="D9D9E3"/>
            <w:bottom w:val="single" w:sz="2" w:space="0" w:color="D9D9E3"/>
            <w:right w:val="single" w:sz="2" w:space="0" w:color="D9D9E3"/>
          </w:divBdr>
          <w:divsChild>
            <w:div w:id="1796022596">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01">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03">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27">
                          <w:marLeft w:val="0"/>
                          <w:marRight w:val="0"/>
                          <w:marTop w:val="0"/>
                          <w:marBottom w:val="0"/>
                          <w:divBdr>
                            <w:top w:val="single" w:sz="2" w:space="0" w:color="auto"/>
                            <w:left w:val="single" w:sz="2" w:space="0" w:color="auto"/>
                            <w:bottom w:val="single" w:sz="6" w:space="0" w:color="auto"/>
                            <w:right w:val="single" w:sz="2" w:space="0" w:color="auto"/>
                          </w:divBdr>
                          <w:divsChild>
                            <w:div w:id="1796022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022622">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25">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33">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32">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23">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96022635">
      <w:marLeft w:val="0"/>
      <w:marRight w:val="0"/>
      <w:marTop w:val="0"/>
      <w:marBottom w:val="0"/>
      <w:divBdr>
        <w:top w:val="none" w:sz="0" w:space="0" w:color="auto"/>
        <w:left w:val="none" w:sz="0" w:space="0" w:color="auto"/>
        <w:bottom w:val="none" w:sz="0" w:space="0" w:color="auto"/>
        <w:right w:val="none" w:sz="0" w:space="0" w:color="auto"/>
      </w:divBdr>
      <w:divsChild>
        <w:div w:id="1796022605">
          <w:marLeft w:val="0"/>
          <w:marRight w:val="0"/>
          <w:marTop w:val="0"/>
          <w:marBottom w:val="0"/>
          <w:divBdr>
            <w:top w:val="none" w:sz="0" w:space="0" w:color="auto"/>
            <w:left w:val="none" w:sz="0" w:space="0" w:color="auto"/>
            <w:bottom w:val="none" w:sz="0" w:space="0" w:color="auto"/>
            <w:right w:val="none" w:sz="0" w:space="0" w:color="auto"/>
          </w:divBdr>
        </w:div>
        <w:div w:id="1796022613">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16">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36">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26">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28">
                          <w:marLeft w:val="0"/>
                          <w:marRight w:val="0"/>
                          <w:marTop w:val="0"/>
                          <w:marBottom w:val="0"/>
                          <w:divBdr>
                            <w:top w:val="single" w:sz="2" w:space="0" w:color="auto"/>
                            <w:left w:val="single" w:sz="2" w:space="0" w:color="auto"/>
                            <w:bottom w:val="single" w:sz="6" w:space="0" w:color="auto"/>
                            <w:right w:val="single" w:sz="2" w:space="0" w:color="auto"/>
                          </w:divBdr>
                          <w:divsChild>
                            <w:div w:id="1796022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022617">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31">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04">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20">
                                              <w:marLeft w:val="0"/>
                                              <w:marRight w:val="0"/>
                                              <w:marTop w:val="0"/>
                                              <w:marBottom w:val="0"/>
                                              <w:divBdr>
                                                <w:top w:val="single" w:sz="2" w:space="0" w:color="D9D9E3"/>
                                                <w:left w:val="single" w:sz="2" w:space="0" w:color="D9D9E3"/>
                                                <w:bottom w:val="single" w:sz="2" w:space="0" w:color="D9D9E3"/>
                                                <w:right w:val="single" w:sz="2" w:space="0" w:color="D9D9E3"/>
                                              </w:divBdr>
                                              <w:divsChild>
                                                <w:div w:id="1796022595">
                                                  <w:marLeft w:val="0"/>
                                                  <w:marRight w:val="0"/>
                                                  <w:marTop w:val="0"/>
                                                  <w:marBottom w:val="0"/>
                                                  <w:divBdr>
                                                    <w:top w:val="single" w:sz="2" w:space="0" w:color="D9D9E3"/>
                                                    <w:left w:val="single" w:sz="2" w:space="0" w:color="D9D9E3"/>
                                                    <w:bottom w:val="single" w:sz="2" w:space="0" w:color="D9D9E3"/>
                                                    <w:right w:val="single" w:sz="2" w:space="0" w:color="D9D9E3"/>
                                                  </w:divBdr>
                                                  <w:divsChild>
                                                    <w:div w:id="179602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Rajkumar</dc:creator>
  <cp:keywords/>
  <dc:description/>
  <cp:lastModifiedBy>Sushma Rajkumar</cp:lastModifiedBy>
  <cp:revision>2</cp:revision>
  <dcterms:created xsi:type="dcterms:W3CDTF">2023-10-30T13:03:00Z</dcterms:created>
  <dcterms:modified xsi:type="dcterms:W3CDTF">2023-10-30T13:03:00Z</dcterms:modified>
</cp:coreProperties>
</file>