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E041" w14:textId="77777777" w:rsidR="006F27F6" w:rsidRDefault="006F27F6" w:rsidP="006F27F6">
      <w:pPr>
        <w:jc w:val="center"/>
        <w:rPr>
          <w:rFonts w:ascii="Abadi" w:hAnsi="Abadi"/>
          <w:sz w:val="72"/>
          <w:szCs w:val="72"/>
          <w:lang w:val="en-US"/>
        </w:rPr>
      </w:pPr>
      <w:r w:rsidRPr="006F27F6">
        <w:rPr>
          <w:rFonts w:ascii="Abadi" w:hAnsi="Abadi"/>
          <w:sz w:val="72"/>
          <w:szCs w:val="72"/>
          <w:lang w:val="en-US"/>
        </w:rPr>
        <w:t xml:space="preserve">HIGH LEVEL DOCUMENT </w:t>
      </w:r>
    </w:p>
    <w:p w14:paraId="141149CB" w14:textId="7E333E59" w:rsidR="006F27F6" w:rsidRPr="00B77312" w:rsidRDefault="006F27F6" w:rsidP="00B77312">
      <w:pPr>
        <w:jc w:val="center"/>
        <w:rPr>
          <w:rFonts w:ascii="Abadi" w:hAnsi="Abadi"/>
          <w:sz w:val="72"/>
          <w:szCs w:val="72"/>
          <w:lang w:val="en-US"/>
        </w:rPr>
      </w:pPr>
      <w:r w:rsidRPr="006F27F6">
        <w:rPr>
          <w:rFonts w:ascii="Abadi" w:hAnsi="Abadi"/>
          <w:sz w:val="72"/>
          <w:szCs w:val="72"/>
          <w:lang w:val="en-US"/>
        </w:rPr>
        <w:t>FOR RAPIDO APPLICATI</w:t>
      </w:r>
      <w:r w:rsidR="00B77312">
        <w:rPr>
          <w:rFonts w:ascii="Abadi" w:hAnsi="Abadi"/>
          <w:sz w:val="72"/>
          <w:szCs w:val="72"/>
          <w:lang w:val="en-US"/>
        </w:rPr>
        <w:t>ON</w:t>
      </w:r>
    </w:p>
    <w:p w14:paraId="7648AE09" w14:textId="77777777" w:rsidR="006F27F6" w:rsidRDefault="006F27F6" w:rsidP="006F27F6">
      <w:pPr>
        <w:tabs>
          <w:tab w:val="left" w:pos="3920"/>
        </w:tabs>
        <w:rPr>
          <w:rFonts w:ascii="Times New Roman" w:hAnsi="Times New Roman" w:cs="Times New Roman"/>
          <w:sz w:val="28"/>
          <w:szCs w:val="28"/>
        </w:rPr>
      </w:pPr>
      <w:r>
        <w:rPr>
          <w:rFonts w:ascii="Times New Roman" w:hAnsi="Times New Roman" w:cs="Times New Roman"/>
          <w:sz w:val="28"/>
          <w:szCs w:val="28"/>
        </w:rPr>
        <w:tab/>
        <w:t>Change Record</w:t>
      </w:r>
    </w:p>
    <w:tbl>
      <w:tblPr>
        <w:tblStyle w:val="TableGrid"/>
        <w:tblW w:w="0" w:type="auto"/>
        <w:tblInd w:w="0" w:type="dxa"/>
        <w:tblLook w:val="04A0" w:firstRow="1" w:lastRow="0" w:firstColumn="1" w:lastColumn="0" w:noHBand="0" w:noVBand="1"/>
      </w:tblPr>
      <w:tblGrid>
        <w:gridCol w:w="2254"/>
        <w:gridCol w:w="2254"/>
        <w:gridCol w:w="2254"/>
        <w:gridCol w:w="2254"/>
      </w:tblGrid>
      <w:tr w:rsidR="006F27F6" w14:paraId="5E9466B8" w14:textId="77777777" w:rsidTr="006F27F6">
        <w:tc>
          <w:tcPr>
            <w:tcW w:w="2254" w:type="dxa"/>
            <w:tcBorders>
              <w:top w:val="single" w:sz="4" w:space="0" w:color="auto"/>
              <w:left w:val="single" w:sz="4" w:space="0" w:color="auto"/>
              <w:bottom w:val="single" w:sz="4" w:space="0" w:color="auto"/>
              <w:right w:val="single" w:sz="4" w:space="0" w:color="auto"/>
            </w:tcBorders>
            <w:hideMark/>
          </w:tcPr>
          <w:p w14:paraId="5D497F70" w14:textId="77777777" w:rsidR="006F27F6" w:rsidRDefault="006F27F6">
            <w:pPr>
              <w:tabs>
                <w:tab w:val="left" w:pos="3920"/>
              </w:tabs>
              <w:rPr>
                <w:rFonts w:ascii="Times New Roman" w:hAnsi="Times New Roman" w:cs="Times New Roman"/>
                <w:b/>
                <w:bCs/>
                <w:sz w:val="28"/>
                <w:szCs w:val="28"/>
              </w:rPr>
            </w:pPr>
            <w:r>
              <w:rPr>
                <w:rFonts w:ascii="Times New Roman" w:hAnsi="Times New Roman" w:cs="Times New Roman"/>
                <w:b/>
                <w:bCs/>
                <w:sz w:val="28"/>
                <w:szCs w:val="28"/>
              </w:rPr>
              <w:t>Revision</w:t>
            </w:r>
          </w:p>
        </w:tc>
        <w:tc>
          <w:tcPr>
            <w:tcW w:w="2254" w:type="dxa"/>
            <w:tcBorders>
              <w:top w:val="single" w:sz="4" w:space="0" w:color="auto"/>
              <w:left w:val="single" w:sz="4" w:space="0" w:color="auto"/>
              <w:bottom w:val="single" w:sz="4" w:space="0" w:color="auto"/>
              <w:right w:val="single" w:sz="4" w:space="0" w:color="auto"/>
            </w:tcBorders>
            <w:hideMark/>
          </w:tcPr>
          <w:p w14:paraId="67AAC261" w14:textId="77777777" w:rsidR="006F27F6" w:rsidRDefault="006F27F6">
            <w:pPr>
              <w:tabs>
                <w:tab w:val="left" w:pos="3920"/>
              </w:tabs>
              <w:rPr>
                <w:rFonts w:ascii="Times New Roman" w:hAnsi="Times New Roman" w:cs="Times New Roman"/>
                <w:b/>
                <w:bCs/>
                <w:sz w:val="28"/>
                <w:szCs w:val="28"/>
              </w:rPr>
            </w:pPr>
            <w:r>
              <w:rPr>
                <w:rFonts w:ascii="Times New Roman" w:hAnsi="Times New Roman" w:cs="Times New Roman"/>
                <w:b/>
                <w:bCs/>
                <w:sz w:val="28"/>
                <w:szCs w:val="28"/>
              </w:rPr>
              <w:t>Date</w:t>
            </w:r>
          </w:p>
        </w:tc>
        <w:tc>
          <w:tcPr>
            <w:tcW w:w="2254" w:type="dxa"/>
            <w:tcBorders>
              <w:top w:val="single" w:sz="4" w:space="0" w:color="auto"/>
              <w:left w:val="single" w:sz="4" w:space="0" w:color="auto"/>
              <w:bottom w:val="single" w:sz="4" w:space="0" w:color="auto"/>
              <w:right w:val="single" w:sz="4" w:space="0" w:color="auto"/>
            </w:tcBorders>
            <w:hideMark/>
          </w:tcPr>
          <w:p w14:paraId="1CEFE326" w14:textId="77777777" w:rsidR="006F27F6" w:rsidRDefault="006F27F6">
            <w:pPr>
              <w:tabs>
                <w:tab w:val="left" w:pos="3920"/>
              </w:tabs>
              <w:rPr>
                <w:rFonts w:ascii="Times New Roman" w:hAnsi="Times New Roman" w:cs="Times New Roman"/>
                <w:b/>
                <w:bCs/>
                <w:sz w:val="28"/>
                <w:szCs w:val="28"/>
              </w:rPr>
            </w:pPr>
            <w:r>
              <w:rPr>
                <w:rFonts w:ascii="Times New Roman" w:hAnsi="Times New Roman" w:cs="Times New Roman"/>
                <w:b/>
                <w:bCs/>
                <w:sz w:val="28"/>
                <w:szCs w:val="28"/>
              </w:rPr>
              <w:t>Author</w:t>
            </w:r>
          </w:p>
        </w:tc>
        <w:tc>
          <w:tcPr>
            <w:tcW w:w="2254" w:type="dxa"/>
            <w:tcBorders>
              <w:top w:val="single" w:sz="4" w:space="0" w:color="auto"/>
              <w:left w:val="single" w:sz="4" w:space="0" w:color="auto"/>
              <w:bottom w:val="single" w:sz="4" w:space="0" w:color="auto"/>
              <w:right w:val="single" w:sz="4" w:space="0" w:color="auto"/>
            </w:tcBorders>
            <w:hideMark/>
          </w:tcPr>
          <w:p w14:paraId="39E9EF76" w14:textId="77777777" w:rsidR="006F27F6" w:rsidRDefault="006F27F6">
            <w:pPr>
              <w:tabs>
                <w:tab w:val="left" w:pos="3920"/>
              </w:tabs>
              <w:rPr>
                <w:rFonts w:ascii="Times New Roman" w:hAnsi="Times New Roman" w:cs="Times New Roman"/>
                <w:b/>
                <w:bCs/>
                <w:sz w:val="28"/>
                <w:szCs w:val="28"/>
              </w:rPr>
            </w:pPr>
            <w:r>
              <w:rPr>
                <w:rFonts w:ascii="Times New Roman" w:hAnsi="Times New Roman" w:cs="Times New Roman"/>
                <w:b/>
                <w:bCs/>
                <w:sz w:val="28"/>
                <w:szCs w:val="28"/>
              </w:rPr>
              <w:t>Changes</w:t>
            </w:r>
          </w:p>
        </w:tc>
      </w:tr>
      <w:tr w:rsidR="006F27F6" w14:paraId="3CCC32D1" w14:textId="77777777" w:rsidTr="006F27F6">
        <w:tc>
          <w:tcPr>
            <w:tcW w:w="2254" w:type="dxa"/>
            <w:tcBorders>
              <w:top w:val="single" w:sz="4" w:space="0" w:color="auto"/>
              <w:left w:val="single" w:sz="4" w:space="0" w:color="auto"/>
              <w:bottom w:val="single" w:sz="4" w:space="0" w:color="auto"/>
              <w:right w:val="single" w:sz="4" w:space="0" w:color="auto"/>
            </w:tcBorders>
          </w:tcPr>
          <w:p w14:paraId="7E358D69"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677EFCEA"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0DB97BF2"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1FD4ABB6" w14:textId="77777777" w:rsidR="006F27F6" w:rsidRDefault="006F27F6">
            <w:pPr>
              <w:tabs>
                <w:tab w:val="left" w:pos="3920"/>
              </w:tabs>
              <w:rPr>
                <w:rFonts w:ascii="Times New Roman" w:hAnsi="Times New Roman" w:cs="Times New Roman"/>
                <w:sz w:val="28"/>
                <w:szCs w:val="28"/>
              </w:rPr>
            </w:pPr>
          </w:p>
        </w:tc>
      </w:tr>
      <w:tr w:rsidR="006F27F6" w14:paraId="55359F31" w14:textId="77777777" w:rsidTr="006F27F6">
        <w:tc>
          <w:tcPr>
            <w:tcW w:w="2254" w:type="dxa"/>
            <w:tcBorders>
              <w:top w:val="single" w:sz="4" w:space="0" w:color="auto"/>
              <w:left w:val="single" w:sz="4" w:space="0" w:color="auto"/>
              <w:bottom w:val="single" w:sz="4" w:space="0" w:color="auto"/>
              <w:right w:val="single" w:sz="4" w:space="0" w:color="auto"/>
            </w:tcBorders>
          </w:tcPr>
          <w:p w14:paraId="00C663A1"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55E8D9F3"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60FE1D89"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0FC00968" w14:textId="77777777" w:rsidR="006F27F6" w:rsidRDefault="006F27F6">
            <w:pPr>
              <w:tabs>
                <w:tab w:val="left" w:pos="3920"/>
              </w:tabs>
              <w:rPr>
                <w:rFonts w:ascii="Times New Roman" w:hAnsi="Times New Roman" w:cs="Times New Roman"/>
                <w:sz w:val="28"/>
                <w:szCs w:val="28"/>
              </w:rPr>
            </w:pPr>
          </w:p>
        </w:tc>
      </w:tr>
      <w:tr w:rsidR="006F27F6" w14:paraId="718C30F6" w14:textId="77777777" w:rsidTr="006F27F6">
        <w:tc>
          <w:tcPr>
            <w:tcW w:w="2254" w:type="dxa"/>
            <w:tcBorders>
              <w:top w:val="single" w:sz="4" w:space="0" w:color="auto"/>
              <w:left w:val="single" w:sz="4" w:space="0" w:color="auto"/>
              <w:bottom w:val="single" w:sz="4" w:space="0" w:color="auto"/>
              <w:right w:val="single" w:sz="4" w:space="0" w:color="auto"/>
            </w:tcBorders>
          </w:tcPr>
          <w:p w14:paraId="0528EE6D"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0E4F73FD"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192160B8"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308821FA" w14:textId="77777777" w:rsidR="006F27F6" w:rsidRDefault="006F27F6">
            <w:pPr>
              <w:tabs>
                <w:tab w:val="left" w:pos="3920"/>
              </w:tabs>
              <w:rPr>
                <w:rFonts w:ascii="Times New Roman" w:hAnsi="Times New Roman" w:cs="Times New Roman"/>
                <w:sz w:val="28"/>
                <w:szCs w:val="28"/>
              </w:rPr>
            </w:pPr>
          </w:p>
        </w:tc>
      </w:tr>
      <w:tr w:rsidR="006F27F6" w14:paraId="69742D7F" w14:textId="77777777" w:rsidTr="006F27F6">
        <w:tc>
          <w:tcPr>
            <w:tcW w:w="2254" w:type="dxa"/>
            <w:tcBorders>
              <w:top w:val="single" w:sz="4" w:space="0" w:color="auto"/>
              <w:left w:val="single" w:sz="4" w:space="0" w:color="auto"/>
              <w:bottom w:val="single" w:sz="4" w:space="0" w:color="auto"/>
              <w:right w:val="single" w:sz="4" w:space="0" w:color="auto"/>
            </w:tcBorders>
          </w:tcPr>
          <w:p w14:paraId="2A3F2F9A"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5511DF84"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29B8AA1D" w14:textId="77777777" w:rsidR="006F27F6" w:rsidRDefault="006F27F6">
            <w:pPr>
              <w:tabs>
                <w:tab w:val="left" w:pos="3920"/>
              </w:tabs>
              <w:rPr>
                <w:rFonts w:ascii="Times New Roman" w:hAnsi="Times New Roman" w:cs="Times New Roman"/>
                <w:sz w:val="28"/>
                <w:szCs w:val="28"/>
              </w:rPr>
            </w:pPr>
          </w:p>
        </w:tc>
        <w:tc>
          <w:tcPr>
            <w:tcW w:w="2254" w:type="dxa"/>
            <w:tcBorders>
              <w:top w:val="single" w:sz="4" w:space="0" w:color="auto"/>
              <w:left w:val="single" w:sz="4" w:space="0" w:color="auto"/>
              <w:bottom w:val="single" w:sz="4" w:space="0" w:color="auto"/>
              <w:right w:val="single" w:sz="4" w:space="0" w:color="auto"/>
            </w:tcBorders>
          </w:tcPr>
          <w:p w14:paraId="2C62E83D" w14:textId="77777777" w:rsidR="006F27F6" w:rsidRDefault="006F27F6">
            <w:pPr>
              <w:tabs>
                <w:tab w:val="left" w:pos="3920"/>
              </w:tabs>
              <w:rPr>
                <w:rFonts w:ascii="Times New Roman" w:hAnsi="Times New Roman" w:cs="Times New Roman"/>
                <w:sz w:val="28"/>
                <w:szCs w:val="28"/>
              </w:rPr>
            </w:pPr>
          </w:p>
        </w:tc>
      </w:tr>
    </w:tbl>
    <w:p w14:paraId="290249F7" w14:textId="77777777" w:rsidR="006F27F6" w:rsidRDefault="006F27F6" w:rsidP="006F27F6">
      <w:pPr>
        <w:tabs>
          <w:tab w:val="left" w:pos="3920"/>
        </w:tabs>
        <w:jc w:val="center"/>
        <w:rPr>
          <w:rFonts w:ascii="Times New Roman" w:hAnsi="Times New Roman" w:cs="Times New Roman"/>
          <w:b/>
          <w:bCs/>
          <w:sz w:val="28"/>
          <w:szCs w:val="28"/>
        </w:rPr>
      </w:pPr>
    </w:p>
    <w:p w14:paraId="29C9FA63" w14:textId="02B7D26C" w:rsidR="006F27F6" w:rsidRPr="006F27F6" w:rsidRDefault="00D65BBA"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8"/>
          <w:szCs w:val="28"/>
          <w:lang w:eastAsia="en-IN"/>
          <w14:ligatures w14:val="none"/>
        </w:rPr>
      </w:pPr>
      <w:r w:rsidRPr="00D65BBA">
        <w:rPr>
          <w:rFonts w:ascii="Segoe UI" w:eastAsia="Times New Roman" w:hAnsi="Segoe UI" w:cs="Segoe UI"/>
          <w:b/>
          <w:bCs/>
          <w:color w:val="0D0D0D"/>
          <w:kern w:val="0"/>
          <w:sz w:val="28"/>
          <w:szCs w:val="28"/>
          <w:lang w:eastAsia="en-IN"/>
          <w14:ligatures w14:val="none"/>
        </w:rPr>
        <w:t>TABLE OF CONTENTS</w:t>
      </w:r>
    </w:p>
    <w:p w14:paraId="44977DD5"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Introduction</w:t>
      </w:r>
    </w:p>
    <w:p w14:paraId="02C3345E"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Overview of Rapido application</w:t>
      </w:r>
    </w:p>
    <w:p w14:paraId="15BCA16A"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Purpose of the document</w:t>
      </w:r>
    </w:p>
    <w:p w14:paraId="008919E2"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Scope and objectives</w:t>
      </w:r>
    </w:p>
    <w:p w14:paraId="26B2AA53"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System Architecture</w:t>
      </w:r>
    </w:p>
    <w:p w14:paraId="2F3D06F9"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Client-server architecture</w:t>
      </w:r>
    </w:p>
    <w:p w14:paraId="5341551C"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Frontend technologies</w:t>
      </w:r>
    </w:p>
    <w:p w14:paraId="0C6B02C8"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Backend technologies</w:t>
      </w:r>
    </w:p>
    <w:p w14:paraId="00566829"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Database architecture</w:t>
      </w:r>
    </w:p>
    <w:p w14:paraId="0DE69489" w14:textId="2CC2C4ED"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 xml:space="preserve">Key Components and </w:t>
      </w:r>
      <w:proofErr w:type="gramStart"/>
      <w:r w:rsidRPr="006F27F6">
        <w:rPr>
          <w:rFonts w:ascii="Segoe UI" w:eastAsia="Times New Roman" w:hAnsi="Segoe UI" w:cs="Segoe UI"/>
          <w:b/>
          <w:bCs/>
          <w:color w:val="0D0D0D"/>
          <w:kern w:val="0"/>
          <w:sz w:val="24"/>
          <w:szCs w:val="24"/>
          <w:bdr w:val="single" w:sz="2" w:space="0" w:color="E3E3E3" w:frame="1"/>
          <w:lang w:eastAsia="en-IN"/>
          <w14:ligatures w14:val="none"/>
        </w:rPr>
        <w:t>Modules</w:t>
      </w:r>
      <w:r w:rsidRPr="006F27F6">
        <w:rPr>
          <w:rFonts w:ascii="Segoe UI" w:eastAsia="Times New Roman" w:hAnsi="Segoe UI" w:cs="Segoe UI"/>
          <w:color w:val="0D0D0D"/>
          <w:kern w:val="0"/>
          <w:sz w:val="24"/>
          <w:szCs w:val="24"/>
          <w:lang w:eastAsia="en-IN"/>
          <w14:ligatures w14:val="none"/>
        </w:rPr>
        <w:t xml:space="preserve">  User</w:t>
      </w:r>
      <w:proofErr w:type="gramEnd"/>
      <w:r w:rsidRPr="006F27F6">
        <w:rPr>
          <w:rFonts w:ascii="Segoe UI" w:eastAsia="Times New Roman" w:hAnsi="Segoe UI" w:cs="Segoe UI"/>
          <w:color w:val="0D0D0D"/>
          <w:kern w:val="0"/>
          <w:sz w:val="24"/>
          <w:szCs w:val="24"/>
          <w:lang w:eastAsia="en-IN"/>
          <w14:ligatures w14:val="none"/>
        </w:rPr>
        <w:t xml:space="preserve"> Management b. Ride Booking c. Driver Management d. Payment Processing e. Real-Time Tracking f. Notifications</w:t>
      </w:r>
    </w:p>
    <w:p w14:paraId="61DD029E"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Scalability and Performance</w:t>
      </w:r>
    </w:p>
    <w:p w14:paraId="76BA4E1A"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Horizontal scaling strategies</w:t>
      </w:r>
    </w:p>
    <w:p w14:paraId="645344A3"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Caching mechanisms</w:t>
      </w:r>
    </w:p>
    <w:p w14:paraId="697D1188"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Load balancing and auto-scaling</w:t>
      </w:r>
    </w:p>
    <w:p w14:paraId="7E1672F5"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Security Measures</w:t>
      </w:r>
    </w:p>
    <w:p w14:paraId="3E451811"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Encryption techniques</w:t>
      </w:r>
    </w:p>
    <w:p w14:paraId="7BB90FC6"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Authentication and authorization mechanisms</w:t>
      </w:r>
    </w:p>
    <w:p w14:paraId="059F29B3"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 protection measures</w:t>
      </w:r>
    </w:p>
    <w:p w14:paraId="460F7ACA"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Monitoring and Logging</w:t>
      </w:r>
    </w:p>
    <w:p w14:paraId="5AE66B27"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Logging mechanisms</w:t>
      </w:r>
    </w:p>
    <w:p w14:paraId="54A993DA"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Monitoring tools and metrics</w:t>
      </w:r>
    </w:p>
    <w:p w14:paraId="089A067D"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Anomaly detection and troubleshooting</w:t>
      </w:r>
    </w:p>
    <w:p w14:paraId="17F7994B"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Integration and APIs</w:t>
      </w:r>
    </w:p>
    <w:p w14:paraId="10C08859"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Third-party integrations (payment gateways, mapping services)</w:t>
      </w:r>
    </w:p>
    <w:p w14:paraId="453B775A"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API design and documentation</w:t>
      </w:r>
    </w:p>
    <w:p w14:paraId="155E9A4E"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lastRenderedPageBreak/>
        <w:t>Deployment Architecture</w:t>
      </w:r>
    </w:p>
    <w:p w14:paraId="6952574F"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Deployment environments (development, staging, production)</w:t>
      </w:r>
    </w:p>
    <w:p w14:paraId="16EC5BA7"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Cloud infrastructure (AWS, GCP, Azure)</w:t>
      </w:r>
    </w:p>
    <w:p w14:paraId="0484C301"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Containerization and orchestration (Docker, Kubernetes)</w:t>
      </w:r>
    </w:p>
    <w:p w14:paraId="7439ACB7"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Data Management</w:t>
      </w:r>
    </w:p>
    <w:p w14:paraId="63A3E0E3"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Database schemas and models</w:t>
      </w:r>
    </w:p>
    <w:p w14:paraId="20F760C6"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 replication and backup strategies</w:t>
      </w:r>
    </w:p>
    <w:p w14:paraId="4D484C84"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 privacy and compliance considerations</w:t>
      </w:r>
    </w:p>
    <w:p w14:paraId="69AC53D2"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Testing Strategies</w:t>
      </w:r>
    </w:p>
    <w:p w14:paraId="13188066"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Unit testing</w:t>
      </w:r>
    </w:p>
    <w:p w14:paraId="2E028C1E"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Integration testing</w:t>
      </w:r>
    </w:p>
    <w:p w14:paraId="32C6242E"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Performance testing</w:t>
      </w:r>
    </w:p>
    <w:p w14:paraId="7666C4E9"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Security testing</w:t>
      </w:r>
    </w:p>
    <w:p w14:paraId="5F9D146E"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Future Enhancements</w:t>
      </w:r>
    </w:p>
    <w:p w14:paraId="2825AE7B"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Potential features and improvements</w:t>
      </w:r>
    </w:p>
    <w:p w14:paraId="48A37B73"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Technology roadmap</w:t>
      </w:r>
    </w:p>
    <w:p w14:paraId="42C3D1A7"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Scalability plans</w:t>
      </w:r>
    </w:p>
    <w:p w14:paraId="6D4EDC91" w14:textId="77777777" w:rsidR="006F27F6" w:rsidRPr="006F27F6" w:rsidRDefault="006F27F6" w:rsidP="006F27F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Conclusion</w:t>
      </w:r>
    </w:p>
    <w:p w14:paraId="05708BE8"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Summary of key points</w:t>
      </w:r>
    </w:p>
    <w:p w14:paraId="49B4060B" w14:textId="77777777" w:rsidR="006F27F6" w:rsidRPr="006F27F6" w:rsidRDefault="006F27F6" w:rsidP="006F27F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Closing remarks</w:t>
      </w:r>
    </w:p>
    <w:p w14:paraId="7028DCFC" w14:textId="77777777" w:rsidR="006F27F6" w:rsidRDefault="006F27F6" w:rsidP="006F27F6">
      <w:pPr>
        <w:tabs>
          <w:tab w:val="left" w:pos="3920"/>
        </w:tabs>
        <w:rPr>
          <w:rFonts w:ascii="Times New Roman" w:hAnsi="Times New Roman" w:cs="Times New Roman"/>
          <w:b/>
          <w:bCs/>
          <w:sz w:val="28"/>
          <w:szCs w:val="28"/>
        </w:rPr>
      </w:pPr>
    </w:p>
    <w:p w14:paraId="457A9E8B" w14:textId="77777777" w:rsidR="006F27F6" w:rsidRDefault="006F27F6" w:rsidP="006F27F6">
      <w:pPr>
        <w:jc w:val="center"/>
        <w:rPr>
          <w:rFonts w:ascii="Abadi" w:hAnsi="Abadi"/>
          <w:sz w:val="24"/>
          <w:szCs w:val="24"/>
          <w:lang w:val="en-US"/>
        </w:rPr>
      </w:pPr>
    </w:p>
    <w:p w14:paraId="6768EFA7" w14:textId="4DCFF62E" w:rsidR="006F27F6" w:rsidRPr="00161E75" w:rsidRDefault="006F27F6" w:rsidP="00161E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61E75">
        <w:rPr>
          <w:rFonts w:ascii="Segoe UI" w:eastAsia="Times New Roman" w:hAnsi="Segoe UI" w:cs="Segoe UI"/>
          <w:b/>
          <w:bCs/>
          <w:color w:val="0D0D0D"/>
          <w:kern w:val="0"/>
          <w:sz w:val="30"/>
          <w:szCs w:val="30"/>
          <w:lang w:eastAsia="en-IN"/>
          <w14:ligatures w14:val="none"/>
        </w:rPr>
        <w:t>1.</w:t>
      </w:r>
      <w:r w:rsidR="00161E75">
        <w:rPr>
          <w:rFonts w:ascii="Segoe UI" w:eastAsia="Times New Roman" w:hAnsi="Segoe UI" w:cs="Segoe UI"/>
          <w:b/>
          <w:bCs/>
          <w:color w:val="0D0D0D"/>
          <w:kern w:val="0"/>
          <w:sz w:val="30"/>
          <w:szCs w:val="30"/>
          <w:lang w:eastAsia="en-IN"/>
          <w14:ligatures w14:val="none"/>
        </w:rPr>
        <w:t>Introduction</w:t>
      </w:r>
    </w:p>
    <w:p w14:paraId="44A8D071" w14:textId="141A1692" w:rsidR="006F27F6" w:rsidRPr="00161E75" w:rsidRDefault="006F27F6" w:rsidP="00161E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161E75">
        <w:rPr>
          <w:rFonts w:ascii="Segoe UI" w:eastAsia="Times New Roman" w:hAnsi="Segoe UI" w:cs="Segoe UI"/>
          <w:color w:val="0D0D0D"/>
          <w:kern w:val="0"/>
          <w:sz w:val="24"/>
          <w:szCs w:val="24"/>
          <w:lang w:eastAsia="en-IN"/>
          <w14:ligatures w14:val="none"/>
        </w:rPr>
        <w:t>Overview of Rapido Application</w:t>
      </w:r>
    </w:p>
    <w:p w14:paraId="1B515F90"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In this section, provide a brief introduction to the Rapido application, highlighting its purpose, target audience, and key features.</w:t>
      </w:r>
    </w:p>
    <w:p w14:paraId="1BCBC8FE"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1.1 Introduction</w:t>
      </w:r>
    </w:p>
    <w:p w14:paraId="73EA7C28" w14:textId="77777777" w:rsidR="006F27F6" w:rsidRPr="006F27F6" w:rsidRDefault="006F27F6" w:rsidP="006F27F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Describe Rapido as a bike taxi service application.</w:t>
      </w:r>
    </w:p>
    <w:p w14:paraId="05A9FA1A" w14:textId="77777777" w:rsidR="006F27F6" w:rsidRPr="006F27F6" w:rsidRDefault="006F27F6" w:rsidP="006F27F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Mention its popularity and significance in the transportation sector.</w:t>
      </w:r>
    </w:p>
    <w:p w14:paraId="64EC7CC1" w14:textId="77777777" w:rsidR="006F27F6" w:rsidRPr="006F27F6" w:rsidRDefault="006F27F6" w:rsidP="006F27F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Highlight its key features such as ride booking, real-time tracking, and cashless payments.</w:t>
      </w:r>
    </w:p>
    <w:p w14:paraId="5F7AD2A0"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1.2 Key Features</w:t>
      </w:r>
    </w:p>
    <w:p w14:paraId="05EF2E27" w14:textId="77777777" w:rsidR="006F27F6" w:rsidRPr="006F27F6" w:rsidRDefault="006F27F6" w:rsidP="006F27F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List and briefly describe the main features of the Rapido application, including:</w:t>
      </w:r>
    </w:p>
    <w:p w14:paraId="43CA4278"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Ride booking</w:t>
      </w:r>
    </w:p>
    <w:p w14:paraId="4164C731"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Real-time tracking</w:t>
      </w:r>
    </w:p>
    <w:p w14:paraId="523A7539"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Driver management</w:t>
      </w:r>
    </w:p>
    <w:p w14:paraId="27AFDE0E"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lastRenderedPageBreak/>
        <w:t>Payment processing</w:t>
      </w:r>
    </w:p>
    <w:p w14:paraId="20E68A77" w14:textId="77777777" w:rsidR="006F27F6" w:rsidRPr="006F27F6" w:rsidRDefault="006F27F6" w:rsidP="006F27F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User profile management</w:t>
      </w:r>
    </w:p>
    <w:p w14:paraId="475AC6BB" w14:textId="773E12DF" w:rsidR="006F27F6" w:rsidRPr="00161E75" w:rsidRDefault="00161E75" w:rsidP="00161E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1.3 </w:t>
      </w:r>
      <w:r w:rsidR="006F27F6" w:rsidRPr="00161E75">
        <w:rPr>
          <w:rFonts w:ascii="Segoe UI" w:eastAsia="Times New Roman" w:hAnsi="Segoe UI" w:cs="Segoe UI"/>
          <w:color w:val="0D0D0D"/>
          <w:kern w:val="0"/>
          <w:sz w:val="24"/>
          <w:szCs w:val="24"/>
          <w:lang w:eastAsia="en-IN"/>
          <w14:ligatures w14:val="none"/>
        </w:rPr>
        <w:t>Purpose of the Document</w:t>
      </w:r>
    </w:p>
    <w:p w14:paraId="0086C310"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This section outlines the purpose and importance of the High-Level Design (HLD) document for the Rapido application.</w:t>
      </w:r>
    </w:p>
    <w:p w14:paraId="4CF5E918" w14:textId="77777777" w:rsidR="006F27F6" w:rsidRPr="006F27F6" w:rsidRDefault="006F27F6" w:rsidP="006F27F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Explain the need for documenting the high-level architecture and design of the Rapido application.</w:t>
      </w:r>
    </w:p>
    <w:p w14:paraId="10FC24F9" w14:textId="77777777" w:rsidR="006F27F6" w:rsidRPr="006F27F6" w:rsidRDefault="006F27F6" w:rsidP="006F27F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Clarify that the document serves as a blueprint for developers, architects, and stakeholders involved in the project.</w:t>
      </w:r>
    </w:p>
    <w:p w14:paraId="34232EF0" w14:textId="77777777" w:rsidR="006F27F6" w:rsidRPr="006F27F6" w:rsidRDefault="006F27F6" w:rsidP="006F27F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Emphasize that the HLD document aims to provide a comprehensive overview of the system architecture, key components, and design principles.</w:t>
      </w:r>
    </w:p>
    <w:p w14:paraId="44CC75CB" w14:textId="0C702032" w:rsidR="006F27F6" w:rsidRPr="00161E75" w:rsidRDefault="00161E75" w:rsidP="00161E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1.4 </w:t>
      </w:r>
      <w:r w:rsidR="006F27F6" w:rsidRPr="00161E75">
        <w:rPr>
          <w:rFonts w:ascii="Segoe UI" w:eastAsia="Times New Roman" w:hAnsi="Segoe UI" w:cs="Segoe UI"/>
          <w:color w:val="0D0D0D"/>
          <w:kern w:val="0"/>
          <w:sz w:val="24"/>
          <w:szCs w:val="24"/>
          <w:lang w:eastAsia="en-IN"/>
          <w14:ligatures w14:val="none"/>
        </w:rPr>
        <w:t>Scope and Objectives</w:t>
      </w:r>
    </w:p>
    <w:p w14:paraId="72CFC6F5"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Define the scope and objectives of the HLD document, outlining what it covers and what it aims to achieve.</w:t>
      </w:r>
    </w:p>
    <w:p w14:paraId="28109985" w14:textId="330572A1"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1.4.1</w:t>
      </w:r>
      <w:r w:rsidR="006F27F6" w:rsidRPr="006F27F6">
        <w:rPr>
          <w:rFonts w:ascii="Segoe UI" w:eastAsia="Times New Roman" w:hAnsi="Segoe UI" w:cs="Segoe UI"/>
          <w:color w:val="0D0D0D"/>
          <w:kern w:val="0"/>
          <w:sz w:val="24"/>
          <w:szCs w:val="24"/>
          <w:lang w:eastAsia="en-IN"/>
          <w14:ligatures w14:val="none"/>
        </w:rPr>
        <w:t xml:space="preserve"> Scope</w:t>
      </w:r>
    </w:p>
    <w:p w14:paraId="1FDE482E" w14:textId="77777777" w:rsidR="006F27F6" w:rsidRPr="006F27F6" w:rsidRDefault="006F27F6" w:rsidP="006F27F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Describe the boundaries and extent of the HLD document.</w:t>
      </w:r>
    </w:p>
    <w:p w14:paraId="2D83BD6A" w14:textId="77777777" w:rsidR="006F27F6" w:rsidRPr="006F27F6" w:rsidRDefault="006F27F6" w:rsidP="006F27F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Specify the components, modules, and functionalities covered in the document.</w:t>
      </w:r>
    </w:p>
    <w:p w14:paraId="320667E5" w14:textId="77777777" w:rsidR="006F27F6" w:rsidRPr="006F27F6" w:rsidRDefault="006F27F6" w:rsidP="006F27F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Identify any limitations or exclusions in the scope.</w:t>
      </w:r>
    </w:p>
    <w:p w14:paraId="3ACC949C" w14:textId="648461A8"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1.4.2</w:t>
      </w:r>
      <w:r w:rsidR="006F27F6" w:rsidRPr="006F27F6">
        <w:rPr>
          <w:rFonts w:ascii="Segoe UI" w:eastAsia="Times New Roman" w:hAnsi="Segoe UI" w:cs="Segoe UI"/>
          <w:color w:val="0D0D0D"/>
          <w:kern w:val="0"/>
          <w:sz w:val="24"/>
          <w:szCs w:val="24"/>
          <w:lang w:eastAsia="en-IN"/>
          <w14:ligatures w14:val="none"/>
        </w:rPr>
        <w:t xml:space="preserve"> Objectives</w:t>
      </w:r>
    </w:p>
    <w:p w14:paraId="556DE509" w14:textId="77777777" w:rsidR="006F27F6" w:rsidRPr="006F27F6" w:rsidRDefault="006F27F6" w:rsidP="006F27F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Outline the goals and objectives of the HLD document, which may include:</w:t>
      </w:r>
    </w:p>
    <w:p w14:paraId="73F8653B"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Providing a high-level overview of the system architecture.</w:t>
      </w:r>
    </w:p>
    <w:p w14:paraId="1B5075E8"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Describing the key components and modules of the Rapido application.</w:t>
      </w:r>
    </w:p>
    <w:p w14:paraId="78C8074A"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Detailing the scalability, security, and performance considerations.</w:t>
      </w:r>
    </w:p>
    <w:p w14:paraId="2CCCA310"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Defining the scope of work for developers and architects.</w:t>
      </w:r>
    </w:p>
    <w:p w14:paraId="419855FC" w14:textId="77777777" w:rsidR="006F27F6" w:rsidRPr="006F27F6" w:rsidRDefault="006F27F6" w:rsidP="006F27F6">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Serving as a reference for future enhancements and modifications.</w:t>
      </w:r>
    </w:p>
    <w:p w14:paraId="26CCB68E" w14:textId="77777777" w:rsidR="006F27F6" w:rsidRDefault="006F27F6" w:rsidP="006F27F6">
      <w:pPr>
        <w:jc w:val="center"/>
        <w:rPr>
          <w:rFonts w:ascii="Abadi" w:hAnsi="Abadi"/>
          <w:sz w:val="24"/>
          <w:szCs w:val="24"/>
          <w:lang w:val="en-US"/>
        </w:rPr>
      </w:pPr>
    </w:p>
    <w:p w14:paraId="69B689BB" w14:textId="475F9992"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F27F6">
        <w:rPr>
          <w:rFonts w:ascii="Segoe UI" w:eastAsia="Times New Roman" w:hAnsi="Segoe UI" w:cs="Segoe UI"/>
          <w:b/>
          <w:bCs/>
          <w:color w:val="0D0D0D"/>
          <w:kern w:val="0"/>
          <w:sz w:val="30"/>
          <w:szCs w:val="30"/>
          <w:lang w:eastAsia="en-IN"/>
          <w14:ligatures w14:val="none"/>
        </w:rPr>
        <w:br/>
      </w:r>
      <w:r>
        <w:rPr>
          <w:rFonts w:ascii="Segoe UI" w:eastAsia="Times New Roman" w:hAnsi="Segoe UI" w:cs="Segoe UI"/>
          <w:b/>
          <w:bCs/>
          <w:color w:val="0D0D0D"/>
          <w:kern w:val="0"/>
          <w:sz w:val="30"/>
          <w:szCs w:val="30"/>
          <w:lang w:eastAsia="en-IN"/>
          <w14:ligatures w14:val="none"/>
        </w:rPr>
        <w:t>2</w:t>
      </w:r>
      <w:r w:rsidRPr="006F27F6">
        <w:rPr>
          <w:rFonts w:ascii="Segoe UI" w:eastAsia="Times New Roman" w:hAnsi="Segoe UI" w:cs="Segoe UI"/>
          <w:b/>
          <w:bCs/>
          <w:color w:val="0D0D0D"/>
          <w:kern w:val="0"/>
          <w:sz w:val="30"/>
          <w:szCs w:val="30"/>
          <w:lang w:eastAsia="en-IN"/>
          <w14:ligatures w14:val="none"/>
        </w:rPr>
        <w:t>. System Architecture</w:t>
      </w:r>
    </w:p>
    <w:p w14:paraId="1ACEBCFA" w14:textId="5E0D5CB6"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2</w:t>
      </w:r>
      <w:r w:rsidR="006F27F6" w:rsidRPr="006F27F6">
        <w:rPr>
          <w:rFonts w:ascii="Segoe UI" w:eastAsia="Times New Roman" w:hAnsi="Segoe UI" w:cs="Segoe UI"/>
          <w:color w:val="0D0D0D"/>
          <w:kern w:val="0"/>
          <w:sz w:val="24"/>
          <w:szCs w:val="24"/>
          <w:lang w:eastAsia="en-IN"/>
          <w14:ligatures w14:val="none"/>
        </w:rPr>
        <w:t>.1 Client-Server Architecture</w:t>
      </w:r>
    </w:p>
    <w:p w14:paraId="083487D5"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lastRenderedPageBreak/>
        <w:t>The Rapido application follows a client-server architecture model, where the client (mobile application) communicates with the server-side components to request and receive data.</w:t>
      </w:r>
    </w:p>
    <w:p w14:paraId="624BB504" w14:textId="77777777" w:rsidR="006F27F6" w:rsidRPr="006F27F6" w:rsidRDefault="006F27F6" w:rsidP="006F27F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Client Components</w:t>
      </w:r>
      <w:r w:rsidRPr="006F27F6">
        <w:rPr>
          <w:rFonts w:ascii="Segoe UI" w:eastAsia="Times New Roman" w:hAnsi="Segoe UI" w:cs="Segoe UI"/>
          <w:color w:val="0D0D0D"/>
          <w:kern w:val="0"/>
          <w:sz w:val="24"/>
          <w:szCs w:val="24"/>
          <w:lang w:eastAsia="en-IN"/>
          <w14:ligatures w14:val="none"/>
        </w:rPr>
        <w:t>:</w:t>
      </w:r>
    </w:p>
    <w:p w14:paraId="0D6C54F7"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Mobile applications developed for Android and iOS platforms.</w:t>
      </w:r>
    </w:p>
    <w:p w14:paraId="10043A89"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Built using native or cross-platform frameworks like React Native.</w:t>
      </w:r>
    </w:p>
    <w:p w14:paraId="0D465318"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Provide an intuitive user interface for booking rides, tracking journeys, and managing user profiles.</w:t>
      </w:r>
    </w:p>
    <w:p w14:paraId="5DEE7178" w14:textId="77777777" w:rsidR="006F27F6" w:rsidRPr="006F27F6" w:rsidRDefault="006F27F6" w:rsidP="006F27F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Server Components</w:t>
      </w:r>
      <w:r w:rsidRPr="006F27F6">
        <w:rPr>
          <w:rFonts w:ascii="Segoe UI" w:eastAsia="Times New Roman" w:hAnsi="Segoe UI" w:cs="Segoe UI"/>
          <w:color w:val="0D0D0D"/>
          <w:kern w:val="0"/>
          <w:sz w:val="24"/>
          <w:szCs w:val="24"/>
          <w:lang w:eastAsia="en-IN"/>
          <w14:ligatures w14:val="none"/>
        </w:rPr>
        <w:t>:</w:t>
      </w:r>
    </w:p>
    <w:p w14:paraId="1F83F9D0"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Hosted on cloud infrastructure (e.g., AWS, Google Cloud Platform).</w:t>
      </w:r>
    </w:p>
    <w:p w14:paraId="251365A6"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Built as microservices to enable scalability, flexibility, and maintainability.</w:t>
      </w:r>
    </w:p>
    <w:p w14:paraId="742F56E9" w14:textId="77777777" w:rsidR="006F27F6" w:rsidRPr="006F27F6" w:rsidRDefault="006F27F6" w:rsidP="006F27F6">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Handle various aspects of the application logic such as user authentication, ride booking, payment processing, and driver management.</w:t>
      </w:r>
    </w:p>
    <w:p w14:paraId="57261F08" w14:textId="7992A9A4"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2</w:t>
      </w:r>
      <w:r w:rsidR="006F27F6" w:rsidRPr="006F27F6">
        <w:rPr>
          <w:rFonts w:ascii="Segoe UI" w:eastAsia="Times New Roman" w:hAnsi="Segoe UI" w:cs="Segoe UI"/>
          <w:color w:val="0D0D0D"/>
          <w:kern w:val="0"/>
          <w:sz w:val="24"/>
          <w:szCs w:val="24"/>
          <w:lang w:eastAsia="en-IN"/>
          <w14:ligatures w14:val="none"/>
        </w:rPr>
        <w:t>.2 Frontend Technologies</w:t>
      </w:r>
    </w:p>
    <w:p w14:paraId="6C814F71"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The frontend of the Rapido application encompasses the user interface components visible to the end-users through the mobile applications.</w:t>
      </w:r>
    </w:p>
    <w:p w14:paraId="37D1A494" w14:textId="77777777" w:rsidR="006F27F6" w:rsidRPr="006F27F6" w:rsidRDefault="006F27F6" w:rsidP="006F27F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Technologies and Frameworks</w:t>
      </w:r>
      <w:r w:rsidRPr="006F27F6">
        <w:rPr>
          <w:rFonts w:ascii="Segoe UI" w:eastAsia="Times New Roman" w:hAnsi="Segoe UI" w:cs="Segoe UI"/>
          <w:color w:val="0D0D0D"/>
          <w:kern w:val="0"/>
          <w:sz w:val="24"/>
          <w:szCs w:val="24"/>
          <w:lang w:eastAsia="en-IN"/>
          <w14:ligatures w14:val="none"/>
        </w:rPr>
        <w:t>:</w:t>
      </w:r>
    </w:p>
    <w:p w14:paraId="00A3856E" w14:textId="77777777" w:rsidR="006F27F6" w:rsidRPr="006F27F6" w:rsidRDefault="006F27F6" w:rsidP="006F27F6">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HTML, CSS, JavaScript for building the user interface.</w:t>
      </w:r>
    </w:p>
    <w:p w14:paraId="1C428143" w14:textId="77777777" w:rsidR="006F27F6" w:rsidRPr="006F27F6" w:rsidRDefault="006F27F6" w:rsidP="006F27F6">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React Native or similar frameworks for cross-platform development.</w:t>
      </w:r>
    </w:p>
    <w:p w14:paraId="3E65B8F0" w14:textId="77777777" w:rsidR="006F27F6" w:rsidRPr="006F27F6" w:rsidRDefault="006F27F6" w:rsidP="006F27F6">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Libraries and tools for responsive design, animations, and user interactions.</w:t>
      </w:r>
    </w:p>
    <w:p w14:paraId="5F74AD1C" w14:textId="2BC62C06"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2</w:t>
      </w:r>
      <w:r w:rsidR="006F27F6" w:rsidRPr="006F27F6">
        <w:rPr>
          <w:rFonts w:ascii="Segoe UI" w:eastAsia="Times New Roman" w:hAnsi="Segoe UI" w:cs="Segoe UI"/>
          <w:color w:val="0D0D0D"/>
          <w:kern w:val="0"/>
          <w:sz w:val="24"/>
          <w:szCs w:val="24"/>
          <w:lang w:eastAsia="en-IN"/>
          <w14:ligatures w14:val="none"/>
        </w:rPr>
        <w:t>.3 Backend Technologies</w:t>
      </w:r>
    </w:p>
    <w:p w14:paraId="1A21EC22"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The backend of the Rapido application comprises the server-side components responsible for processing requests from the client applications, executing business logic, and interacting with data sources.</w:t>
      </w:r>
    </w:p>
    <w:p w14:paraId="226C897A" w14:textId="77777777" w:rsidR="006F27F6" w:rsidRPr="006F27F6" w:rsidRDefault="006F27F6" w:rsidP="006F27F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Technologies and Frameworks</w:t>
      </w:r>
      <w:r w:rsidRPr="006F27F6">
        <w:rPr>
          <w:rFonts w:ascii="Segoe UI" w:eastAsia="Times New Roman" w:hAnsi="Segoe UI" w:cs="Segoe UI"/>
          <w:color w:val="0D0D0D"/>
          <w:kern w:val="0"/>
          <w:sz w:val="24"/>
          <w:szCs w:val="24"/>
          <w:lang w:eastAsia="en-IN"/>
          <w14:ligatures w14:val="none"/>
        </w:rPr>
        <w:t>:</w:t>
      </w:r>
    </w:p>
    <w:p w14:paraId="38E2DED8" w14:textId="77777777" w:rsidR="006F27F6" w:rsidRPr="006F27F6" w:rsidRDefault="006F27F6" w:rsidP="006F27F6">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Microservices architecture implemented using languages like Java, Python, or Node.js.</w:t>
      </w:r>
    </w:p>
    <w:p w14:paraId="728BCFEB" w14:textId="77777777" w:rsidR="006F27F6" w:rsidRPr="006F27F6" w:rsidRDefault="006F27F6" w:rsidP="006F27F6">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Frameworks like Spring Boot, Django, or Express.js for building scalable and efficient APIs.</w:t>
      </w:r>
    </w:p>
    <w:p w14:paraId="78B46733" w14:textId="77777777" w:rsidR="006F27F6" w:rsidRPr="006F27F6" w:rsidRDefault="006F27F6" w:rsidP="006F27F6">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Integration with third-party services for functionalities such as payment processing and real-time tracking.</w:t>
      </w:r>
    </w:p>
    <w:p w14:paraId="3BE8010B" w14:textId="617FF622" w:rsidR="006F27F6" w:rsidRPr="006F27F6" w:rsidRDefault="00161E75" w:rsidP="006F27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2</w:t>
      </w:r>
      <w:r w:rsidR="006F27F6" w:rsidRPr="006F27F6">
        <w:rPr>
          <w:rFonts w:ascii="Segoe UI" w:eastAsia="Times New Roman" w:hAnsi="Segoe UI" w:cs="Segoe UI"/>
          <w:color w:val="0D0D0D"/>
          <w:kern w:val="0"/>
          <w:sz w:val="24"/>
          <w:szCs w:val="24"/>
          <w:lang w:eastAsia="en-IN"/>
          <w14:ligatures w14:val="none"/>
        </w:rPr>
        <w:t>.4 Database Architecture</w:t>
      </w:r>
    </w:p>
    <w:p w14:paraId="4E7CE407" w14:textId="77777777" w:rsidR="006F27F6" w:rsidRPr="006F27F6" w:rsidRDefault="006F27F6" w:rsidP="006F27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lastRenderedPageBreak/>
        <w:t>The database architecture of the Rapido application involves storing and managing various types of data required for its operation, including user profiles, ride details, driver information, and transaction records.</w:t>
      </w:r>
    </w:p>
    <w:p w14:paraId="2844C300" w14:textId="77777777" w:rsidR="006F27F6" w:rsidRPr="006F27F6" w:rsidRDefault="006F27F6" w:rsidP="006F27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Types of Databases</w:t>
      </w:r>
      <w:r w:rsidRPr="006F27F6">
        <w:rPr>
          <w:rFonts w:ascii="Segoe UI" w:eastAsia="Times New Roman" w:hAnsi="Segoe UI" w:cs="Segoe UI"/>
          <w:color w:val="0D0D0D"/>
          <w:kern w:val="0"/>
          <w:sz w:val="24"/>
          <w:szCs w:val="24"/>
          <w:lang w:eastAsia="en-IN"/>
          <w14:ligatures w14:val="none"/>
        </w:rPr>
        <w:t>:</w:t>
      </w:r>
    </w:p>
    <w:p w14:paraId="70F9A466"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Relational databases (e.g., MySQL, PostgreSQL) for structured data storage and relational queries.</w:t>
      </w:r>
    </w:p>
    <w:p w14:paraId="3424CF3F"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NoSQL databases (e.g., MongoDB, Redis) for unstructured or semi-structured data, caching, and session management.</w:t>
      </w:r>
    </w:p>
    <w:p w14:paraId="032F76D6" w14:textId="77777777" w:rsidR="006F27F6" w:rsidRPr="006F27F6" w:rsidRDefault="006F27F6" w:rsidP="006F27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b/>
          <w:bCs/>
          <w:color w:val="0D0D0D"/>
          <w:kern w:val="0"/>
          <w:sz w:val="24"/>
          <w:szCs w:val="24"/>
          <w:bdr w:val="single" w:sz="2" w:space="0" w:color="E3E3E3" w:frame="1"/>
          <w:lang w:eastAsia="en-IN"/>
          <w14:ligatures w14:val="none"/>
        </w:rPr>
        <w:t>Database Design Considerations</w:t>
      </w:r>
      <w:r w:rsidRPr="006F27F6">
        <w:rPr>
          <w:rFonts w:ascii="Segoe UI" w:eastAsia="Times New Roman" w:hAnsi="Segoe UI" w:cs="Segoe UI"/>
          <w:color w:val="0D0D0D"/>
          <w:kern w:val="0"/>
          <w:sz w:val="24"/>
          <w:szCs w:val="24"/>
          <w:lang w:eastAsia="en-IN"/>
          <w14:ligatures w14:val="none"/>
        </w:rPr>
        <w:t>:</w:t>
      </w:r>
    </w:p>
    <w:p w14:paraId="4EEEA624"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 modeling to define schemas, relationships, and constraints.</w:t>
      </w:r>
    </w:p>
    <w:p w14:paraId="346887FA"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Scalability considerations to accommodate increasing data volumes and user traffic.</w:t>
      </w:r>
    </w:p>
    <w:p w14:paraId="29354495" w14:textId="77777777" w:rsidR="006F27F6" w:rsidRPr="006F27F6" w:rsidRDefault="006F27F6" w:rsidP="006F27F6">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27F6">
        <w:rPr>
          <w:rFonts w:ascii="Segoe UI" w:eastAsia="Times New Roman" w:hAnsi="Segoe UI" w:cs="Segoe UI"/>
          <w:color w:val="0D0D0D"/>
          <w:kern w:val="0"/>
          <w:sz w:val="24"/>
          <w:szCs w:val="24"/>
          <w:lang w:eastAsia="en-IN"/>
          <w14:ligatures w14:val="none"/>
        </w:rPr>
        <w:t>Data replication and backup strategies for data durability and disaster recovery.</w:t>
      </w:r>
    </w:p>
    <w:p w14:paraId="58AF7DC1" w14:textId="54EF6858"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3. </w:t>
      </w:r>
      <w:r w:rsidR="00AB52E1" w:rsidRPr="00AB52E1">
        <w:rPr>
          <w:rFonts w:ascii="Segoe UI" w:eastAsia="Times New Roman" w:hAnsi="Segoe UI" w:cs="Segoe UI"/>
          <w:b/>
          <w:bCs/>
          <w:color w:val="0D0D0D"/>
          <w:kern w:val="0"/>
          <w:sz w:val="30"/>
          <w:szCs w:val="30"/>
          <w:lang w:eastAsia="en-IN"/>
          <w14:ligatures w14:val="none"/>
        </w:rPr>
        <w:t>Key Components and Modules</w:t>
      </w:r>
    </w:p>
    <w:p w14:paraId="5F784594" w14:textId="77777777" w:rsidR="00AB52E1" w:rsidRPr="00AB52E1" w:rsidRDefault="00AB52E1" w:rsidP="00AB52E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The Rapido application consists of several key components and modules that collectively enable seamless user experience, efficient ride management, and effective communication between users and drivers.</w:t>
      </w:r>
    </w:p>
    <w:p w14:paraId="24123142" w14:textId="0612B171"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3.1</w:t>
      </w:r>
      <w:r w:rsidR="00AB52E1" w:rsidRPr="00AB52E1">
        <w:rPr>
          <w:rFonts w:ascii="Segoe UI" w:eastAsia="Times New Roman" w:hAnsi="Segoe UI" w:cs="Segoe UI"/>
          <w:color w:val="0D0D0D"/>
          <w:kern w:val="0"/>
          <w:sz w:val="24"/>
          <w:szCs w:val="24"/>
          <w:lang w:eastAsia="en-IN"/>
          <w14:ligatures w14:val="none"/>
        </w:rPr>
        <w:t>. User Management</w:t>
      </w:r>
    </w:p>
    <w:p w14:paraId="68F8796E" w14:textId="77777777" w:rsidR="00AB52E1" w:rsidRPr="00AB52E1" w:rsidRDefault="00AB52E1" w:rsidP="00AB52E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This module handles user authentication, registration, and profile management functionalities.</w:t>
      </w:r>
    </w:p>
    <w:p w14:paraId="1F57639B" w14:textId="77777777" w:rsidR="00AB52E1" w:rsidRPr="00AB52E1" w:rsidRDefault="00AB52E1" w:rsidP="00AB52E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7694E156"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User authentication using email/phone number and password.</w:t>
      </w:r>
    </w:p>
    <w:p w14:paraId="48958AA4"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User registration and profile creation.</w:t>
      </w:r>
    </w:p>
    <w:p w14:paraId="2BF48CB9"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Profile management including editing personal details, adding payment methods, and viewing ride history.</w:t>
      </w:r>
    </w:p>
    <w:p w14:paraId="5FC75232" w14:textId="77777777" w:rsidR="00AB52E1" w:rsidRPr="00AB52E1" w:rsidRDefault="00AB52E1" w:rsidP="00AB52E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7CA942D1"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Authentication mechanisms such as JWT (JSON Web Tokens) for secure authentication.</w:t>
      </w:r>
    </w:p>
    <w:p w14:paraId="04755965" w14:textId="77777777" w:rsidR="00AB52E1" w:rsidRPr="00AB52E1" w:rsidRDefault="00AB52E1" w:rsidP="00AB52E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Storage for user data in the database, possibly encrypted for security.</w:t>
      </w:r>
    </w:p>
    <w:p w14:paraId="24F328C5" w14:textId="541C48DE"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3.2</w:t>
      </w:r>
      <w:r w:rsidR="00AB52E1" w:rsidRPr="00AB52E1">
        <w:rPr>
          <w:rFonts w:ascii="Segoe UI" w:eastAsia="Times New Roman" w:hAnsi="Segoe UI" w:cs="Segoe UI"/>
          <w:color w:val="0D0D0D"/>
          <w:kern w:val="0"/>
          <w:sz w:val="24"/>
          <w:szCs w:val="24"/>
          <w:lang w:eastAsia="en-IN"/>
          <w14:ligatures w14:val="none"/>
        </w:rPr>
        <w:t xml:space="preserve"> Ride Booking</w:t>
      </w:r>
    </w:p>
    <w:p w14:paraId="1F6FE66F" w14:textId="77777777" w:rsidR="00AB52E1" w:rsidRPr="00AB52E1" w:rsidRDefault="00AB52E1" w:rsidP="00AB52E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The core module responsible for enabling users to book rides, view ride details, and manage ride preferences.</w:t>
      </w:r>
    </w:p>
    <w:p w14:paraId="22E7F423" w14:textId="77777777" w:rsidR="00AB52E1" w:rsidRPr="00AB52E1" w:rsidRDefault="00AB52E1" w:rsidP="00AB52E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378DA4F4"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Search functionality to find nearby available drivers.</w:t>
      </w:r>
    </w:p>
    <w:p w14:paraId="4FFDEDFF"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Selection of pick-up and drop-off locations.</w:t>
      </w:r>
    </w:p>
    <w:p w14:paraId="5BA022CE"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lastRenderedPageBreak/>
        <w:t>Estimation of ride fare and duration.</w:t>
      </w:r>
    </w:p>
    <w:p w14:paraId="29642A81"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Booking confirmation and ride tracking.</w:t>
      </w:r>
    </w:p>
    <w:p w14:paraId="02BF5F66" w14:textId="77777777" w:rsidR="00AB52E1" w:rsidRPr="00AB52E1" w:rsidRDefault="00AB52E1" w:rsidP="00AB52E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02BB78F1"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Integration with mapping services (e.g., Google Maps) for location-based services.</w:t>
      </w:r>
    </w:p>
    <w:p w14:paraId="6D1B6175" w14:textId="77777777" w:rsidR="00AB52E1" w:rsidRPr="00AB52E1" w:rsidRDefault="00AB52E1" w:rsidP="00AB52E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Algorithms for efficient driver allocation based on user preferences and proximity.</w:t>
      </w:r>
    </w:p>
    <w:p w14:paraId="4E76C746" w14:textId="2A4DC014"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 xml:space="preserve"> Driver Management</w:t>
      </w:r>
    </w:p>
    <w:p w14:paraId="3DC7B1DB" w14:textId="77777777" w:rsidR="00AB52E1" w:rsidRPr="00AB52E1" w:rsidRDefault="00AB52E1" w:rsidP="00AB52E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Manages the registration, verification, and availability of bike taxi drivers on the platform.</w:t>
      </w:r>
    </w:p>
    <w:p w14:paraId="30FEE7D7" w14:textId="77777777" w:rsidR="00AB52E1" w:rsidRPr="00AB52E1" w:rsidRDefault="00AB52E1" w:rsidP="00AB52E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3E10EF4F"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Driver registration and onboarding process.</w:t>
      </w:r>
    </w:p>
    <w:p w14:paraId="2AB97920"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Driver verification and background checks.</w:t>
      </w:r>
    </w:p>
    <w:p w14:paraId="286888C8"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Availability status management.</w:t>
      </w:r>
    </w:p>
    <w:p w14:paraId="4D54376C" w14:textId="77777777" w:rsidR="00AB52E1" w:rsidRPr="00AB52E1" w:rsidRDefault="00AB52E1" w:rsidP="00AB52E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2DF111D"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Driver registration forms with validation mechanisms.</w:t>
      </w:r>
    </w:p>
    <w:p w14:paraId="32A04813" w14:textId="77777777" w:rsidR="00AB52E1" w:rsidRPr="00AB52E1" w:rsidRDefault="00AB52E1" w:rsidP="00AB52E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Integration with third-party verification services for background checks.</w:t>
      </w:r>
    </w:p>
    <w:p w14:paraId="49F9BFC4" w14:textId="4B91AB1A"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4</w:t>
      </w:r>
      <w:r w:rsidR="00AB52E1" w:rsidRPr="00AB52E1">
        <w:rPr>
          <w:rFonts w:ascii="Segoe UI" w:eastAsia="Times New Roman" w:hAnsi="Segoe UI" w:cs="Segoe UI"/>
          <w:color w:val="0D0D0D"/>
          <w:kern w:val="0"/>
          <w:sz w:val="24"/>
          <w:szCs w:val="24"/>
          <w:lang w:eastAsia="en-IN"/>
          <w14:ligatures w14:val="none"/>
        </w:rPr>
        <w:t xml:space="preserve"> Payment Processing</w:t>
      </w:r>
    </w:p>
    <w:p w14:paraId="0D3EAB42" w14:textId="77777777" w:rsidR="00AB52E1" w:rsidRPr="00AB52E1" w:rsidRDefault="00AB52E1" w:rsidP="00AB52E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Handles secure and efficient processing of payments for ride bookings.</w:t>
      </w:r>
    </w:p>
    <w:p w14:paraId="383CA96A" w14:textId="77777777" w:rsidR="00AB52E1" w:rsidRPr="00AB52E1" w:rsidRDefault="00AB52E1" w:rsidP="00AB52E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0A3C2852"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Integration with payment gateways for processing transactions.</w:t>
      </w:r>
    </w:p>
    <w:p w14:paraId="40E378FA"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Support for various payment methods including credit/debit cards, digital wallets, and UPI.</w:t>
      </w:r>
    </w:p>
    <w:p w14:paraId="71A4E895"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Secure storage and handling of payment details.</w:t>
      </w:r>
    </w:p>
    <w:p w14:paraId="5E7B8D32" w14:textId="77777777" w:rsidR="00AB52E1" w:rsidRPr="00AB52E1" w:rsidRDefault="00AB52E1" w:rsidP="00AB52E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44E494C0"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Integration with payment gateway APIs (e.g., Stripe, PayPal).</w:t>
      </w:r>
    </w:p>
    <w:p w14:paraId="102B5E92" w14:textId="77777777" w:rsidR="00AB52E1" w:rsidRPr="00AB52E1" w:rsidRDefault="00AB52E1" w:rsidP="00AB52E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Encryption techniques for secure transmission and storage of payment information.</w:t>
      </w:r>
    </w:p>
    <w:p w14:paraId="6AD7D231" w14:textId="0509814F"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5</w:t>
      </w:r>
      <w:r w:rsidR="00AB52E1" w:rsidRPr="00AB52E1">
        <w:rPr>
          <w:rFonts w:ascii="Segoe UI" w:eastAsia="Times New Roman" w:hAnsi="Segoe UI" w:cs="Segoe UI"/>
          <w:color w:val="0D0D0D"/>
          <w:kern w:val="0"/>
          <w:sz w:val="24"/>
          <w:szCs w:val="24"/>
          <w:lang w:eastAsia="en-IN"/>
          <w14:ligatures w14:val="none"/>
        </w:rPr>
        <w:t xml:space="preserve"> Real-Time Tracking</w:t>
      </w:r>
    </w:p>
    <w:p w14:paraId="74A782C1" w14:textId="77777777" w:rsidR="00AB52E1" w:rsidRPr="00AB52E1" w:rsidRDefault="00AB52E1" w:rsidP="00AB52E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Provides real-time tracking of rides, enabling users to monitor the progress of their journey.</w:t>
      </w:r>
    </w:p>
    <w:p w14:paraId="5950281D" w14:textId="77777777" w:rsidR="00AB52E1" w:rsidRPr="00AB52E1" w:rsidRDefault="00AB52E1" w:rsidP="00AB52E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731FC011"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Display of driver location and estimated time of arrival (ETA).</w:t>
      </w:r>
    </w:p>
    <w:p w14:paraId="24183CB8"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Live tracking of ride route on a map interface.</w:t>
      </w:r>
    </w:p>
    <w:p w14:paraId="50DE3217"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Updates on ride status and progress.</w:t>
      </w:r>
    </w:p>
    <w:p w14:paraId="77346EA0" w14:textId="77777777" w:rsidR="00AB52E1" w:rsidRPr="00AB52E1" w:rsidRDefault="00AB52E1" w:rsidP="00AB52E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184DAE6"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lastRenderedPageBreak/>
        <w:t>Integration with mapping APIs for real-time location tracking.</w:t>
      </w:r>
    </w:p>
    <w:p w14:paraId="50CE7D40" w14:textId="77777777" w:rsidR="00AB52E1" w:rsidRPr="00AB52E1" w:rsidRDefault="00AB52E1" w:rsidP="00AB52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WebSocket or server-sent events for bi-directional communication between client and server.</w:t>
      </w:r>
    </w:p>
    <w:p w14:paraId="1CA7D5F8" w14:textId="42D98BB4"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3</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6</w:t>
      </w:r>
      <w:r w:rsidR="00AB52E1" w:rsidRPr="00AB52E1">
        <w:rPr>
          <w:rFonts w:ascii="Segoe UI" w:eastAsia="Times New Roman" w:hAnsi="Segoe UI" w:cs="Segoe UI"/>
          <w:color w:val="0D0D0D"/>
          <w:kern w:val="0"/>
          <w:sz w:val="24"/>
          <w:szCs w:val="24"/>
          <w:lang w:eastAsia="en-IN"/>
          <w14:ligatures w14:val="none"/>
        </w:rPr>
        <w:t xml:space="preserve"> Notifications</w:t>
      </w:r>
    </w:p>
    <w:p w14:paraId="6DC85D23" w14:textId="77777777" w:rsidR="00AB52E1" w:rsidRPr="00AB52E1" w:rsidRDefault="00AB52E1" w:rsidP="00AB52E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Facilitates communication between users and drivers through push notifications and alerts.</w:t>
      </w:r>
    </w:p>
    <w:p w14:paraId="3AAA03F2" w14:textId="77777777" w:rsidR="00AB52E1" w:rsidRPr="00AB52E1" w:rsidRDefault="00AB52E1" w:rsidP="00AB52E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27663B0D" w14:textId="77777777" w:rsidR="00AB52E1" w:rsidRPr="00AB52E1" w:rsidRDefault="00AB52E1" w:rsidP="00AB52E1">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Notification of ride confirmation, updates, and completion.</w:t>
      </w:r>
    </w:p>
    <w:p w14:paraId="17F416ED" w14:textId="77777777" w:rsidR="00AB52E1" w:rsidRPr="00AB52E1" w:rsidRDefault="00AB52E1" w:rsidP="00AB52E1">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Alerts for important events such as delays or changes in ride status.</w:t>
      </w:r>
    </w:p>
    <w:p w14:paraId="0A20343A" w14:textId="77777777" w:rsidR="00AB52E1" w:rsidRPr="00AB52E1" w:rsidRDefault="00AB52E1" w:rsidP="00AB52E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10805C68" w14:textId="77777777" w:rsidR="00AB52E1" w:rsidRPr="00AB52E1" w:rsidRDefault="00AB52E1" w:rsidP="00AB52E1">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Push notification services (e.g., Firebase Cloud Messaging, Apple Push Notification Service).</w:t>
      </w:r>
    </w:p>
    <w:p w14:paraId="2765B243" w14:textId="77777777" w:rsidR="00AB52E1" w:rsidRPr="00AB52E1" w:rsidRDefault="00AB52E1" w:rsidP="00AB52E1">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Event-driven architecture for triggering and delivering notifications based on user actions and system events.</w:t>
      </w:r>
    </w:p>
    <w:p w14:paraId="62FAA47D" w14:textId="3182B9A1"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4</w:t>
      </w:r>
      <w:r w:rsidR="00AB52E1" w:rsidRPr="00AB52E1">
        <w:rPr>
          <w:rFonts w:ascii="Segoe UI" w:eastAsia="Times New Roman" w:hAnsi="Segoe UI" w:cs="Segoe UI"/>
          <w:b/>
          <w:bCs/>
          <w:color w:val="0D0D0D"/>
          <w:kern w:val="0"/>
          <w:sz w:val="30"/>
          <w:szCs w:val="30"/>
          <w:lang w:eastAsia="en-IN"/>
          <w14:ligatures w14:val="none"/>
        </w:rPr>
        <w:t>. Scalability and Performance</w:t>
      </w:r>
    </w:p>
    <w:p w14:paraId="44853576" w14:textId="77777777" w:rsidR="00AB52E1" w:rsidRPr="00AB52E1" w:rsidRDefault="00AB52E1" w:rsidP="00AB52E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Ensuring scalability and performance is crucial for handling increasing user demand and maintaining responsiveness in the Rapido application. Below are the strategies employed to achieve scalability and optimize performance:</w:t>
      </w:r>
    </w:p>
    <w:p w14:paraId="4560D8D7" w14:textId="17F3E9A3"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4</w:t>
      </w:r>
      <w:r w:rsidR="00AB52E1" w:rsidRPr="00AB52E1">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1</w:t>
      </w:r>
      <w:r w:rsidR="00AB52E1" w:rsidRPr="00AB52E1">
        <w:rPr>
          <w:rFonts w:ascii="Segoe UI" w:eastAsia="Times New Roman" w:hAnsi="Segoe UI" w:cs="Segoe UI"/>
          <w:color w:val="0D0D0D"/>
          <w:kern w:val="0"/>
          <w:sz w:val="24"/>
          <w:szCs w:val="24"/>
          <w:lang w:eastAsia="en-IN"/>
          <w14:ligatures w14:val="none"/>
        </w:rPr>
        <w:t xml:space="preserve"> Horizontal Scaling Strategies</w:t>
      </w:r>
    </w:p>
    <w:p w14:paraId="2F6B9C4E" w14:textId="77777777" w:rsidR="00AB52E1" w:rsidRPr="00AB52E1" w:rsidRDefault="00AB52E1" w:rsidP="00AB52E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Horizontal scaling involves adding more resources, such as servers or instances, to distribute the workload and accommodate increased user traffic.</w:t>
      </w:r>
    </w:p>
    <w:p w14:paraId="4E581AE7" w14:textId="77777777" w:rsidR="00AB52E1" w:rsidRPr="00AB52E1" w:rsidRDefault="00AB52E1" w:rsidP="00AB52E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Approach</w:t>
      </w:r>
      <w:r w:rsidRPr="00AB52E1">
        <w:rPr>
          <w:rFonts w:ascii="Segoe UI" w:eastAsia="Times New Roman" w:hAnsi="Segoe UI" w:cs="Segoe UI"/>
          <w:color w:val="0D0D0D"/>
          <w:kern w:val="0"/>
          <w:sz w:val="24"/>
          <w:szCs w:val="24"/>
          <w:lang w:eastAsia="en-IN"/>
          <w14:ligatures w14:val="none"/>
        </w:rPr>
        <w:t>:</w:t>
      </w:r>
    </w:p>
    <w:p w14:paraId="250CDD19" w14:textId="77777777" w:rsidR="00AB52E1" w:rsidRPr="00AB52E1" w:rsidRDefault="00AB52E1" w:rsidP="00AB52E1">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Deploying microservices architecture enables independent scaling of individual components based on demand.</w:t>
      </w:r>
    </w:p>
    <w:p w14:paraId="798ABF00" w14:textId="77777777" w:rsidR="00AB52E1" w:rsidRPr="00AB52E1" w:rsidRDefault="00AB52E1" w:rsidP="00AB52E1">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Utilizing containerization technologies like Docker allows for easy replication and deployment of services across multiple instances.</w:t>
      </w:r>
    </w:p>
    <w:p w14:paraId="5ACE68AC" w14:textId="77777777" w:rsidR="00AB52E1" w:rsidRPr="00AB52E1" w:rsidRDefault="00AB52E1" w:rsidP="00AB52E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3B926A1F" w14:textId="77777777" w:rsidR="00AB52E1" w:rsidRPr="00AB52E1" w:rsidRDefault="00AB52E1" w:rsidP="00AB52E1">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Increases system capacity to handle growing user base and peak loads.</w:t>
      </w:r>
    </w:p>
    <w:p w14:paraId="7AFE06B8" w14:textId="77777777" w:rsidR="00AB52E1" w:rsidRPr="00AB52E1" w:rsidRDefault="00AB52E1" w:rsidP="00AB52E1">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Provides flexibility to scale specific components without affecting others.</w:t>
      </w:r>
    </w:p>
    <w:p w14:paraId="7E54AA6A" w14:textId="0B7A200D"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4.2</w:t>
      </w:r>
      <w:r w:rsidR="00AB52E1" w:rsidRPr="00AB52E1">
        <w:rPr>
          <w:rFonts w:ascii="Segoe UI" w:eastAsia="Times New Roman" w:hAnsi="Segoe UI" w:cs="Segoe UI"/>
          <w:color w:val="0D0D0D"/>
          <w:kern w:val="0"/>
          <w:sz w:val="24"/>
          <w:szCs w:val="24"/>
          <w:lang w:eastAsia="en-IN"/>
          <w14:ligatures w14:val="none"/>
        </w:rPr>
        <w:t xml:space="preserve"> Caching Mechanisms</w:t>
      </w:r>
    </w:p>
    <w:p w14:paraId="111AA22A" w14:textId="77777777" w:rsidR="00AB52E1" w:rsidRPr="00AB52E1" w:rsidRDefault="00AB52E1" w:rsidP="00AB52E1">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Caching involves storing frequently accessed data in memory to reduce latency and improve response times.</w:t>
      </w:r>
    </w:p>
    <w:p w14:paraId="45CBF043" w14:textId="77777777" w:rsidR="00AB52E1" w:rsidRPr="00AB52E1" w:rsidRDefault="00AB52E1" w:rsidP="00AB52E1">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Implementation</w:t>
      </w:r>
      <w:r w:rsidRPr="00AB52E1">
        <w:rPr>
          <w:rFonts w:ascii="Segoe UI" w:eastAsia="Times New Roman" w:hAnsi="Segoe UI" w:cs="Segoe UI"/>
          <w:color w:val="0D0D0D"/>
          <w:kern w:val="0"/>
          <w:sz w:val="24"/>
          <w:szCs w:val="24"/>
          <w:lang w:eastAsia="en-IN"/>
          <w14:ligatures w14:val="none"/>
        </w:rPr>
        <w:t>:</w:t>
      </w:r>
    </w:p>
    <w:p w14:paraId="3BCD0D5C" w14:textId="77777777" w:rsidR="00AB52E1" w:rsidRPr="00AB52E1" w:rsidRDefault="00AB52E1" w:rsidP="00AB52E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lastRenderedPageBreak/>
        <w:t>Utilizing in-memory caching solutions such as Redis or Memcached to store frequently accessed data like user sessions, frequently requested product information, and API responses.</w:t>
      </w:r>
    </w:p>
    <w:p w14:paraId="44866627" w14:textId="77777777" w:rsidR="00AB52E1" w:rsidRPr="00AB52E1" w:rsidRDefault="00AB52E1" w:rsidP="00AB52E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Employing CDN (Content Delivery Network) caching for static assets like images, CSS, and JavaScript files to reduce load times for users across different geographic locations.</w:t>
      </w:r>
    </w:p>
    <w:p w14:paraId="7309B6F0" w14:textId="77777777" w:rsidR="00AB52E1" w:rsidRPr="00AB52E1" w:rsidRDefault="00AB52E1" w:rsidP="00AB52E1">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56BC0E0C" w14:textId="77777777" w:rsidR="00AB52E1" w:rsidRPr="00AB52E1" w:rsidRDefault="00AB52E1" w:rsidP="00AB52E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Reduces database load and latency by serving cached data directly from memory or CDN edge servers.</w:t>
      </w:r>
    </w:p>
    <w:p w14:paraId="0773BBC1" w14:textId="77777777" w:rsidR="00AB52E1" w:rsidRPr="00AB52E1" w:rsidRDefault="00AB52E1" w:rsidP="00AB52E1">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Improves user experience by delivering content faster, especially for repeated requests.</w:t>
      </w:r>
    </w:p>
    <w:p w14:paraId="7DF682F9" w14:textId="3483F27B"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4.3</w:t>
      </w:r>
      <w:r w:rsidR="00AB52E1" w:rsidRPr="00AB52E1">
        <w:rPr>
          <w:rFonts w:ascii="Segoe UI" w:eastAsia="Times New Roman" w:hAnsi="Segoe UI" w:cs="Segoe UI"/>
          <w:color w:val="0D0D0D"/>
          <w:kern w:val="0"/>
          <w:sz w:val="24"/>
          <w:szCs w:val="24"/>
          <w:lang w:eastAsia="en-IN"/>
          <w14:ligatures w14:val="none"/>
        </w:rPr>
        <w:t xml:space="preserve"> Load Balancing and Auto-Scaling</w:t>
      </w:r>
    </w:p>
    <w:p w14:paraId="750B7C92" w14:textId="77777777" w:rsidR="00AB52E1" w:rsidRPr="00AB52E1" w:rsidRDefault="00AB52E1" w:rsidP="00AB52E1">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Load balancing distributes incoming traffic across multiple servers or instances to ensure optimal resource utilization and prevent overloading.</w:t>
      </w:r>
    </w:p>
    <w:p w14:paraId="54B6DF74" w14:textId="77777777" w:rsidR="00AB52E1" w:rsidRPr="00AB52E1" w:rsidRDefault="00AB52E1" w:rsidP="00AB52E1">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Approach</w:t>
      </w:r>
      <w:r w:rsidRPr="00AB52E1">
        <w:rPr>
          <w:rFonts w:ascii="Segoe UI" w:eastAsia="Times New Roman" w:hAnsi="Segoe UI" w:cs="Segoe UI"/>
          <w:color w:val="0D0D0D"/>
          <w:kern w:val="0"/>
          <w:sz w:val="24"/>
          <w:szCs w:val="24"/>
          <w:lang w:eastAsia="en-IN"/>
          <w14:ligatures w14:val="none"/>
        </w:rPr>
        <w:t>:</w:t>
      </w:r>
    </w:p>
    <w:p w14:paraId="06A74D12" w14:textId="77777777" w:rsidR="00AB52E1" w:rsidRPr="00AB52E1" w:rsidRDefault="00AB52E1" w:rsidP="00AB52E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Implementing a load balancer (e.g., Nginx, HAProxy, AWS Elastic Load Balancer) to evenly distribute requests among backend servers based on predefined algorithms like round-robin or least connections.</w:t>
      </w:r>
    </w:p>
    <w:p w14:paraId="5B445C8A" w14:textId="77777777" w:rsidR="00AB52E1" w:rsidRPr="00AB52E1" w:rsidRDefault="00AB52E1" w:rsidP="00AB52E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Setting up auto-scaling policies that automatically adjust the number of instances based on metrics like CPU utilization, memory usage, or request throughput.</w:t>
      </w:r>
    </w:p>
    <w:p w14:paraId="689F1264" w14:textId="77777777" w:rsidR="00AB52E1" w:rsidRPr="00AB52E1" w:rsidRDefault="00AB52E1" w:rsidP="00AB52E1">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399174A0" w14:textId="77777777" w:rsidR="00AB52E1" w:rsidRPr="00AB52E1" w:rsidRDefault="00AB52E1" w:rsidP="00AB52E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Ensures high availability and fault tolerance by evenly distributing traffic and preventing single points of failure.</w:t>
      </w:r>
    </w:p>
    <w:p w14:paraId="1C33DFFD" w14:textId="77777777" w:rsidR="00AB52E1" w:rsidRPr="00AB52E1" w:rsidRDefault="00AB52E1" w:rsidP="00AB52E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color w:val="0D0D0D"/>
          <w:kern w:val="0"/>
          <w:sz w:val="24"/>
          <w:szCs w:val="24"/>
          <w:lang w:eastAsia="en-IN"/>
          <w14:ligatures w14:val="none"/>
        </w:rPr>
        <w:t>Automatically adjusts resources to match demand, reducing operational overhead and optimizing cost efficiency.</w:t>
      </w:r>
    </w:p>
    <w:p w14:paraId="1B395BD6" w14:textId="24DD1DAC"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5</w:t>
      </w:r>
      <w:r w:rsidR="00AB52E1" w:rsidRPr="00AB52E1">
        <w:rPr>
          <w:rFonts w:ascii="Segoe UI" w:eastAsia="Times New Roman" w:hAnsi="Segoe UI" w:cs="Segoe UI"/>
          <w:b/>
          <w:bCs/>
          <w:color w:val="0D0D0D"/>
          <w:kern w:val="0"/>
          <w:sz w:val="30"/>
          <w:szCs w:val="30"/>
          <w:lang w:eastAsia="en-IN"/>
          <w14:ligatures w14:val="none"/>
        </w:rPr>
        <w:t>. Security Measures</w:t>
      </w:r>
    </w:p>
    <w:p w14:paraId="0284D6B2" w14:textId="0484C23F"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5</w:t>
      </w:r>
      <w:r w:rsidR="00AB52E1" w:rsidRPr="00AB52E1">
        <w:rPr>
          <w:rFonts w:ascii="Segoe UI" w:eastAsia="Times New Roman" w:hAnsi="Segoe UI" w:cs="Segoe UI"/>
          <w:color w:val="0D0D0D"/>
          <w:kern w:val="0"/>
          <w:sz w:val="24"/>
          <w:szCs w:val="24"/>
          <w:lang w:eastAsia="en-IN"/>
          <w14:ligatures w14:val="none"/>
        </w:rPr>
        <w:t>.1 Encryption Techniques</w:t>
      </w:r>
    </w:p>
    <w:p w14:paraId="3D2D15C0" w14:textId="77777777" w:rsidR="00AB52E1" w:rsidRPr="00AB52E1" w:rsidRDefault="00AB52E1" w:rsidP="00AB52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Encryption is used to protect sensitive data in transit and at rest by converting it into an unreadable format that can only be decrypted with the appropriate key.</w:t>
      </w:r>
    </w:p>
    <w:p w14:paraId="05A82B3E" w14:textId="77777777" w:rsidR="00AB52E1" w:rsidRPr="00AB52E1" w:rsidRDefault="00AB52E1" w:rsidP="00AB52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Techniques</w:t>
      </w:r>
      <w:r w:rsidRPr="00AB52E1">
        <w:rPr>
          <w:rFonts w:ascii="Segoe UI" w:eastAsia="Times New Roman" w:hAnsi="Segoe UI" w:cs="Segoe UI"/>
          <w:color w:val="0D0D0D"/>
          <w:kern w:val="0"/>
          <w:sz w:val="24"/>
          <w:szCs w:val="24"/>
          <w:lang w:eastAsia="en-IN"/>
          <w14:ligatures w14:val="none"/>
        </w:rPr>
        <w:t>:</w:t>
      </w:r>
    </w:p>
    <w:p w14:paraId="1F8F8E64" w14:textId="77777777" w:rsidR="00AB52E1" w:rsidRPr="00AB52E1" w:rsidRDefault="00AB52E1" w:rsidP="00AB52E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SSL/TLS Encryption</w:t>
      </w:r>
      <w:r w:rsidRPr="00AB52E1">
        <w:rPr>
          <w:rFonts w:ascii="Segoe UI" w:eastAsia="Times New Roman" w:hAnsi="Segoe UI" w:cs="Segoe UI"/>
          <w:color w:val="0D0D0D"/>
          <w:kern w:val="0"/>
          <w:sz w:val="24"/>
          <w:szCs w:val="24"/>
          <w:lang w:eastAsia="en-IN"/>
          <w14:ligatures w14:val="none"/>
        </w:rPr>
        <w:t>: Implement SSL/TLS protocols to encrypt data transmitted between clients and servers over the network.</w:t>
      </w:r>
    </w:p>
    <w:p w14:paraId="615653E4" w14:textId="77777777" w:rsidR="00AB52E1" w:rsidRPr="00AB52E1" w:rsidRDefault="00AB52E1" w:rsidP="00AB52E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Data Encryption</w:t>
      </w:r>
      <w:r w:rsidRPr="00AB52E1">
        <w:rPr>
          <w:rFonts w:ascii="Segoe UI" w:eastAsia="Times New Roman" w:hAnsi="Segoe UI" w:cs="Segoe UI"/>
          <w:color w:val="0D0D0D"/>
          <w:kern w:val="0"/>
          <w:sz w:val="24"/>
          <w:szCs w:val="24"/>
          <w:lang w:eastAsia="en-IN"/>
          <w14:ligatures w14:val="none"/>
        </w:rPr>
        <w:t>: Encrypt sensitive data such as user credentials, payment information, and personal details stored in the database using strong encryption algorithms (e.g., AES).</w:t>
      </w:r>
    </w:p>
    <w:p w14:paraId="47DD2932" w14:textId="77777777" w:rsidR="00AB52E1" w:rsidRPr="00AB52E1" w:rsidRDefault="00AB52E1" w:rsidP="00AB52E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Key Management</w:t>
      </w:r>
      <w:r w:rsidRPr="00AB52E1">
        <w:rPr>
          <w:rFonts w:ascii="Segoe UI" w:eastAsia="Times New Roman" w:hAnsi="Segoe UI" w:cs="Segoe UI"/>
          <w:color w:val="0D0D0D"/>
          <w:kern w:val="0"/>
          <w:sz w:val="24"/>
          <w:szCs w:val="24"/>
          <w:lang w:eastAsia="en-IN"/>
          <w14:ligatures w14:val="none"/>
        </w:rPr>
        <w:t>: Use secure key management practices to generate, store, and rotate encryption keys securely.</w:t>
      </w:r>
    </w:p>
    <w:p w14:paraId="0A823510" w14:textId="0795773D"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5</w:t>
      </w:r>
      <w:r w:rsidR="00AB52E1" w:rsidRPr="00AB52E1">
        <w:rPr>
          <w:rFonts w:ascii="Segoe UI" w:eastAsia="Times New Roman" w:hAnsi="Segoe UI" w:cs="Segoe UI"/>
          <w:color w:val="0D0D0D"/>
          <w:kern w:val="0"/>
          <w:sz w:val="24"/>
          <w:szCs w:val="24"/>
          <w:lang w:eastAsia="en-IN"/>
          <w14:ligatures w14:val="none"/>
        </w:rPr>
        <w:t>.2 Authentication and Authorization Mechanisms</w:t>
      </w:r>
    </w:p>
    <w:p w14:paraId="403A6EBE" w14:textId="77777777" w:rsidR="00AB52E1" w:rsidRPr="00AB52E1" w:rsidRDefault="00AB52E1" w:rsidP="00AB52E1">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Authentication verifies the identity of users, while authorization determines the permissions and access rights granted to authenticated users.</w:t>
      </w:r>
    </w:p>
    <w:p w14:paraId="1CB75740" w14:textId="77777777" w:rsidR="00AB52E1" w:rsidRPr="00AB52E1" w:rsidRDefault="00AB52E1" w:rsidP="00AB52E1">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Mechanisms</w:t>
      </w:r>
      <w:r w:rsidRPr="00AB52E1">
        <w:rPr>
          <w:rFonts w:ascii="Segoe UI" w:eastAsia="Times New Roman" w:hAnsi="Segoe UI" w:cs="Segoe UI"/>
          <w:color w:val="0D0D0D"/>
          <w:kern w:val="0"/>
          <w:sz w:val="24"/>
          <w:szCs w:val="24"/>
          <w:lang w:eastAsia="en-IN"/>
          <w14:ligatures w14:val="none"/>
        </w:rPr>
        <w:t>:</w:t>
      </w:r>
    </w:p>
    <w:p w14:paraId="409AFF20" w14:textId="77777777" w:rsidR="00AB52E1" w:rsidRPr="00AB52E1" w:rsidRDefault="00AB52E1" w:rsidP="00AB52E1">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Multi-Factor Authentication (MFA)</w:t>
      </w:r>
      <w:r w:rsidRPr="00AB52E1">
        <w:rPr>
          <w:rFonts w:ascii="Segoe UI" w:eastAsia="Times New Roman" w:hAnsi="Segoe UI" w:cs="Segoe UI"/>
          <w:color w:val="0D0D0D"/>
          <w:kern w:val="0"/>
          <w:sz w:val="24"/>
          <w:szCs w:val="24"/>
          <w:lang w:eastAsia="en-IN"/>
          <w14:ligatures w14:val="none"/>
        </w:rPr>
        <w:t>: Implement MFA to enhance authentication security by requiring users to provide multiple forms of identification (e.g., password, SMS code, biometric verification).</w:t>
      </w:r>
    </w:p>
    <w:p w14:paraId="153A5667" w14:textId="77777777" w:rsidR="00AB52E1" w:rsidRPr="00AB52E1" w:rsidRDefault="00AB52E1" w:rsidP="00AB52E1">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OAuth 2.0 and OpenID Connect</w:t>
      </w:r>
      <w:r w:rsidRPr="00AB52E1">
        <w:rPr>
          <w:rFonts w:ascii="Segoe UI" w:eastAsia="Times New Roman" w:hAnsi="Segoe UI" w:cs="Segoe UI"/>
          <w:color w:val="0D0D0D"/>
          <w:kern w:val="0"/>
          <w:sz w:val="24"/>
          <w:szCs w:val="24"/>
          <w:lang w:eastAsia="en-IN"/>
          <w14:ligatures w14:val="none"/>
        </w:rPr>
        <w:t>: Use OAuth 2.0 and OpenID Connect protocols for secure authentication and authorization between applications and services.</w:t>
      </w:r>
    </w:p>
    <w:p w14:paraId="7A1176D8" w14:textId="77777777" w:rsidR="00AB52E1" w:rsidRPr="00AB52E1" w:rsidRDefault="00AB52E1" w:rsidP="00AB52E1">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Role-Based Access Control (RBAC)</w:t>
      </w:r>
      <w:r w:rsidRPr="00AB52E1">
        <w:rPr>
          <w:rFonts w:ascii="Segoe UI" w:eastAsia="Times New Roman" w:hAnsi="Segoe UI" w:cs="Segoe UI"/>
          <w:color w:val="0D0D0D"/>
          <w:kern w:val="0"/>
          <w:sz w:val="24"/>
          <w:szCs w:val="24"/>
          <w:lang w:eastAsia="en-IN"/>
          <w14:ligatures w14:val="none"/>
        </w:rPr>
        <w:t>: Employ RBAC to define and enforce fine-grained access control policies based on roles and permissions.</w:t>
      </w:r>
    </w:p>
    <w:p w14:paraId="0B093CF9" w14:textId="46BDC2AE"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5</w:t>
      </w:r>
      <w:r w:rsidR="00AB52E1" w:rsidRPr="00AB52E1">
        <w:rPr>
          <w:rFonts w:ascii="Segoe UI" w:eastAsia="Times New Roman" w:hAnsi="Segoe UI" w:cs="Segoe UI"/>
          <w:color w:val="0D0D0D"/>
          <w:kern w:val="0"/>
          <w:sz w:val="24"/>
          <w:szCs w:val="24"/>
          <w:lang w:eastAsia="en-IN"/>
          <w14:ligatures w14:val="none"/>
        </w:rPr>
        <w:t>.3 Data Protection Measures</w:t>
      </w:r>
    </w:p>
    <w:p w14:paraId="7C74E3B6" w14:textId="77777777" w:rsidR="00AB52E1" w:rsidRPr="00AB52E1" w:rsidRDefault="00AB52E1" w:rsidP="00AB52E1">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Data protection measures safeguard sensitive information from unauthorized access, disclosure, or modification.</w:t>
      </w:r>
    </w:p>
    <w:p w14:paraId="2B50B35B" w14:textId="77777777" w:rsidR="00AB52E1" w:rsidRPr="00AB52E1" w:rsidRDefault="00AB52E1" w:rsidP="00AB52E1">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Measures</w:t>
      </w:r>
      <w:r w:rsidRPr="00AB52E1">
        <w:rPr>
          <w:rFonts w:ascii="Segoe UI" w:eastAsia="Times New Roman" w:hAnsi="Segoe UI" w:cs="Segoe UI"/>
          <w:color w:val="0D0D0D"/>
          <w:kern w:val="0"/>
          <w:sz w:val="24"/>
          <w:szCs w:val="24"/>
          <w:lang w:eastAsia="en-IN"/>
          <w14:ligatures w14:val="none"/>
        </w:rPr>
        <w:t>:</w:t>
      </w:r>
    </w:p>
    <w:p w14:paraId="51FD75CF" w14:textId="77777777" w:rsidR="00AB52E1" w:rsidRPr="00AB52E1" w:rsidRDefault="00AB52E1" w:rsidP="00AB52E1">
      <w:pPr>
        <w:numPr>
          <w:ilvl w:val="1"/>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Data Masking</w:t>
      </w:r>
      <w:r w:rsidRPr="00AB52E1">
        <w:rPr>
          <w:rFonts w:ascii="Segoe UI" w:eastAsia="Times New Roman" w:hAnsi="Segoe UI" w:cs="Segoe UI"/>
          <w:color w:val="0D0D0D"/>
          <w:kern w:val="0"/>
          <w:sz w:val="24"/>
          <w:szCs w:val="24"/>
          <w:lang w:eastAsia="en-IN"/>
          <w14:ligatures w14:val="none"/>
        </w:rPr>
        <w:t>: Mask sensitive data such as credit card numbers, social security numbers, and personal identification information (PII) to prevent exposure in non-production environments.</w:t>
      </w:r>
    </w:p>
    <w:p w14:paraId="039D788B" w14:textId="77777777" w:rsidR="00AB52E1" w:rsidRPr="00AB52E1" w:rsidRDefault="00AB52E1" w:rsidP="00AB52E1">
      <w:pPr>
        <w:numPr>
          <w:ilvl w:val="1"/>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Access Controls</w:t>
      </w:r>
      <w:r w:rsidRPr="00AB52E1">
        <w:rPr>
          <w:rFonts w:ascii="Segoe UI" w:eastAsia="Times New Roman" w:hAnsi="Segoe UI" w:cs="Segoe UI"/>
          <w:color w:val="0D0D0D"/>
          <w:kern w:val="0"/>
          <w:sz w:val="24"/>
          <w:szCs w:val="24"/>
          <w:lang w:eastAsia="en-IN"/>
          <w14:ligatures w14:val="none"/>
        </w:rPr>
        <w:t>: Implement access controls and least privilege principles to restrict access to sensitive data based on user roles and permissions.</w:t>
      </w:r>
    </w:p>
    <w:p w14:paraId="4B262704" w14:textId="77777777" w:rsidR="00AB52E1" w:rsidRPr="00AB52E1" w:rsidRDefault="00AB52E1" w:rsidP="00AB52E1">
      <w:pPr>
        <w:numPr>
          <w:ilvl w:val="1"/>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Audit Trails and Logging</w:t>
      </w:r>
      <w:r w:rsidRPr="00AB52E1">
        <w:rPr>
          <w:rFonts w:ascii="Segoe UI" w:eastAsia="Times New Roman" w:hAnsi="Segoe UI" w:cs="Segoe UI"/>
          <w:color w:val="0D0D0D"/>
          <w:kern w:val="0"/>
          <w:sz w:val="24"/>
          <w:szCs w:val="24"/>
          <w:lang w:eastAsia="en-IN"/>
          <w14:ligatures w14:val="none"/>
        </w:rPr>
        <w:t>: Maintain audit trails and comprehensive logging of user activities, system events, and data access to monitor for security incidents and compliance violations.</w:t>
      </w:r>
    </w:p>
    <w:p w14:paraId="4DC56CAF" w14:textId="7DB77C7B"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6. </w:t>
      </w:r>
      <w:r w:rsidR="00AB52E1" w:rsidRPr="00AB52E1">
        <w:rPr>
          <w:rFonts w:ascii="Segoe UI" w:eastAsia="Times New Roman" w:hAnsi="Segoe UI" w:cs="Segoe UI"/>
          <w:b/>
          <w:bCs/>
          <w:color w:val="0D0D0D"/>
          <w:kern w:val="0"/>
          <w:sz w:val="30"/>
          <w:szCs w:val="30"/>
          <w:lang w:eastAsia="en-IN"/>
          <w14:ligatures w14:val="none"/>
        </w:rPr>
        <w:t>Monitoring and Logging</w:t>
      </w:r>
    </w:p>
    <w:p w14:paraId="29E7576F" w14:textId="4EB851BA"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6</w:t>
      </w:r>
      <w:r w:rsidR="00AB52E1" w:rsidRPr="00AB52E1">
        <w:rPr>
          <w:rFonts w:ascii="Segoe UI" w:eastAsia="Times New Roman" w:hAnsi="Segoe UI" w:cs="Segoe UI"/>
          <w:color w:val="0D0D0D"/>
          <w:kern w:val="0"/>
          <w:sz w:val="24"/>
          <w:szCs w:val="24"/>
          <w:lang w:eastAsia="en-IN"/>
          <w14:ligatures w14:val="none"/>
        </w:rPr>
        <w:t>.1 Logging Mechanisms</w:t>
      </w:r>
    </w:p>
    <w:p w14:paraId="2B11F958" w14:textId="77777777" w:rsidR="00AB52E1" w:rsidRPr="00AB52E1" w:rsidRDefault="00AB52E1" w:rsidP="00AB52E1">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Logging mechanisms capture and store information about system activities, errors, and user interactions for monitoring, troubleshooting, and audit purposes.</w:t>
      </w:r>
    </w:p>
    <w:p w14:paraId="6B976B66" w14:textId="77777777" w:rsidR="00AB52E1" w:rsidRPr="00AB52E1" w:rsidRDefault="00AB52E1" w:rsidP="00AB52E1">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2B001E5E"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Log Levels</w:t>
      </w:r>
      <w:r w:rsidRPr="00AB52E1">
        <w:rPr>
          <w:rFonts w:ascii="Segoe UI" w:eastAsia="Times New Roman" w:hAnsi="Segoe UI" w:cs="Segoe UI"/>
          <w:color w:val="0D0D0D"/>
          <w:kern w:val="0"/>
          <w:sz w:val="24"/>
          <w:szCs w:val="24"/>
          <w:lang w:eastAsia="en-IN"/>
          <w14:ligatures w14:val="none"/>
        </w:rPr>
        <w:t>: Use different log levels (e.g., INFO, DEBUG, ERROR) to categorize log messages based on their severity and importance.</w:t>
      </w:r>
    </w:p>
    <w:p w14:paraId="3E99CECB"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Structured Logging</w:t>
      </w:r>
      <w:r w:rsidRPr="00AB52E1">
        <w:rPr>
          <w:rFonts w:ascii="Segoe UI" w:eastAsia="Times New Roman" w:hAnsi="Segoe UI" w:cs="Segoe UI"/>
          <w:color w:val="0D0D0D"/>
          <w:kern w:val="0"/>
          <w:sz w:val="24"/>
          <w:szCs w:val="24"/>
          <w:lang w:eastAsia="en-IN"/>
          <w14:ligatures w14:val="none"/>
        </w:rPr>
        <w:t>: Implement structured logging formats (e.g., JSON, key-value pairs) to standardize log data and facilitate parsing and analysis.</w:t>
      </w:r>
    </w:p>
    <w:p w14:paraId="2D9F2900"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Centralized Logging</w:t>
      </w:r>
      <w:r w:rsidRPr="00AB52E1">
        <w:rPr>
          <w:rFonts w:ascii="Segoe UI" w:eastAsia="Times New Roman" w:hAnsi="Segoe UI" w:cs="Segoe UI"/>
          <w:color w:val="0D0D0D"/>
          <w:kern w:val="0"/>
          <w:sz w:val="24"/>
          <w:szCs w:val="24"/>
          <w:lang w:eastAsia="en-IN"/>
          <w14:ligatures w14:val="none"/>
        </w:rPr>
        <w:t>: Aggregate log data from multiple components and services into a centralized logging system for centralized storage and analysis.</w:t>
      </w:r>
    </w:p>
    <w:p w14:paraId="4DF4A404" w14:textId="77777777" w:rsidR="00AB52E1" w:rsidRPr="00AB52E1" w:rsidRDefault="00AB52E1" w:rsidP="00AB52E1">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D44FE14"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Logging Libraries</w:t>
      </w:r>
      <w:r w:rsidRPr="00AB52E1">
        <w:rPr>
          <w:rFonts w:ascii="Segoe UI" w:eastAsia="Times New Roman" w:hAnsi="Segoe UI" w:cs="Segoe UI"/>
          <w:color w:val="0D0D0D"/>
          <w:kern w:val="0"/>
          <w:sz w:val="24"/>
          <w:szCs w:val="24"/>
          <w:lang w:eastAsia="en-IN"/>
          <w14:ligatures w14:val="none"/>
        </w:rPr>
        <w:t>: Utilize logging libraries and frameworks (e.g., Log4j, Winston) to generate and manage log messages within application code.</w:t>
      </w:r>
    </w:p>
    <w:p w14:paraId="1AD409D4" w14:textId="77777777" w:rsidR="00AB52E1" w:rsidRPr="00AB52E1" w:rsidRDefault="00AB52E1" w:rsidP="00AB52E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Log Management Platforms</w:t>
      </w:r>
      <w:r w:rsidRPr="00AB52E1">
        <w:rPr>
          <w:rFonts w:ascii="Segoe UI" w:eastAsia="Times New Roman" w:hAnsi="Segoe UI" w:cs="Segoe UI"/>
          <w:color w:val="0D0D0D"/>
          <w:kern w:val="0"/>
          <w:sz w:val="24"/>
          <w:szCs w:val="24"/>
          <w:lang w:eastAsia="en-IN"/>
          <w14:ligatures w14:val="none"/>
        </w:rPr>
        <w:t>: Employ log management platforms (e.g., ELK Stack, Splunk, Sumo Logic) for collecting, indexing, searching, and analyzing log data.</w:t>
      </w:r>
    </w:p>
    <w:p w14:paraId="5389C535" w14:textId="56FF0604"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6</w:t>
      </w:r>
      <w:r w:rsidR="00AB52E1" w:rsidRPr="00AB52E1">
        <w:rPr>
          <w:rFonts w:ascii="Segoe UI" w:eastAsia="Times New Roman" w:hAnsi="Segoe UI" w:cs="Segoe UI"/>
          <w:color w:val="0D0D0D"/>
          <w:kern w:val="0"/>
          <w:sz w:val="24"/>
          <w:szCs w:val="24"/>
          <w:lang w:eastAsia="en-IN"/>
          <w14:ligatures w14:val="none"/>
        </w:rPr>
        <w:t>.2 Monitoring Tools and Metrics</w:t>
      </w:r>
    </w:p>
    <w:p w14:paraId="675F6F1F" w14:textId="77777777" w:rsidR="00AB52E1" w:rsidRPr="00AB52E1" w:rsidRDefault="00AB52E1" w:rsidP="00AB52E1">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Monitoring tools track system performance, resource utilization, and key metrics to ensure optimal operation and identify issues or anomalies.</w:t>
      </w:r>
    </w:p>
    <w:p w14:paraId="5336F58A" w14:textId="77777777" w:rsidR="00AB52E1" w:rsidRPr="00AB52E1" w:rsidRDefault="00AB52E1" w:rsidP="00AB52E1">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7E76A3F1"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Metrics Collection</w:t>
      </w:r>
      <w:r w:rsidRPr="00AB52E1">
        <w:rPr>
          <w:rFonts w:ascii="Segoe UI" w:eastAsia="Times New Roman" w:hAnsi="Segoe UI" w:cs="Segoe UI"/>
          <w:color w:val="0D0D0D"/>
          <w:kern w:val="0"/>
          <w:sz w:val="24"/>
          <w:szCs w:val="24"/>
          <w:lang w:eastAsia="en-IN"/>
          <w14:ligatures w14:val="none"/>
        </w:rPr>
        <w:t>: Collect metrics on CPU usage, memory utilization, disk I/O, network traffic, request latency, error rates, and other relevant indicators.</w:t>
      </w:r>
    </w:p>
    <w:p w14:paraId="287C5B93"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Dashboarding</w:t>
      </w:r>
      <w:r w:rsidRPr="00AB52E1">
        <w:rPr>
          <w:rFonts w:ascii="Segoe UI" w:eastAsia="Times New Roman" w:hAnsi="Segoe UI" w:cs="Segoe UI"/>
          <w:color w:val="0D0D0D"/>
          <w:kern w:val="0"/>
          <w:sz w:val="24"/>
          <w:szCs w:val="24"/>
          <w:lang w:eastAsia="en-IN"/>
          <w14:ligatures w14:val="none"/>
        </w:rPr>
        <w:t>: Visualize metrics and performance data through interactive dashboards and charts for real-time monitoring and analysis.</w:t>
      </w:r>
    </w:p>
    <w:p w14:paraId="45D1D62B"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Alerting</w:t>
      </w:r>
      <w:r w:rsidRPr="00AB52E1">
        <w:rPr>
          <w:rFonts w:ascii="Segoe UI" w:eastAsia="Times New Roman" w:hAnsi="Segoe UI" w:cs="Segoe UI"/>
          <w:color w:val="0D0D0D"/>
          <w:kern w:val="0"/>
          <w:sz w:val="24"/>
          <w:szCs w:val="24"/>
          <w:lang w:eastAsia="en-IN"/>
          <w14:ligatures w14:val="none"/>
        </w:rPr>
        <w:t>: Set up alerts and notifications based on predefined thresholds to notify administrators of performance degradation or system failures.</w:t>
      </w:r>
    </w:p>
    <w:p w14:paraId="1E11F934" w14:textId="77777777" w:rsidR="00AB52E1" w:rsidRPr="00AB52E1" w:rsidRDefault="00AB52E1" w:rsidP="00AB52E1">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292019B"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Monitoring Platforms</w:t>
      </w:r>
      <w:r w:rsidRPr="00AB52E1">
        <w:rPr>
          <w:rFonts w:ascii="Segoe UI" w:eastAsia="Times New Roman" w:hAnsi="Segoe UI" w:cs="Segoe UI"/>
          <w:color w:val="0D0D0D"/>
          <w:kern w:val="0"/>
          <w:sz w:val="24"/>
          <w:szCs w:val="24"/>
          <w:lang w:eastAsia="en-IN"/>
          <w14:ligatures w14:val="none"/>
        </w:rPr>
        <w:t>: Utilize monitoring platforms and tools such as Prometheus, Grafana, Datadog, or New Relic for collecting, storing, and visualizing metrics.</w:t>
      </w:r>
    </w:p>
    <w:p w14:paraId="26545640" w14:textId="77777777" w:rsidR="00AB52E1" w:rsidRPr="00AB52E1" w:rsidRDefault="00AB52E1" w:rsidP="00AB52E1">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Agent-Based Monitoring</w:t>
      </w:r>
      <w:r w:rsidRPr="00AB52E1">
        <w:rPr>
          <w:rFonts w:ascii="Segoe UI" w:eastAsia="Times New Roman" w:hAnsi="Segoe UI" w:cs="Segoe UI"/>
          <w:color w:val="0D0D0D"/>
          <w:kern w:val="0"/>
          <w:sz w:val="24"/>
          <w:szCs w:val="24"/>
          <w:lang w:eastAsia="en-IN"/>
          <w14:ligatures w14:val="none"/>
        </w:rPr>
        <w:t>: Deploy monitoring agents on servers and containers to collect and transmit performance data to monitoring systems.</w:t>
      </w:r>
    </w:p>
    <w:p w14:paraId="0C7D9EE8" w14:textId="7E630428"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6</w:t>
      </w:r>
      <w:r w:rsidR="00AB52E1" w:rsidRPr="00AB52E1">
        <w:rPr>
          <w:rFonts w:ascii="Segoe UI" w:eastAsia="Times New Roman" w:hAnsi="Segoe UI" w:cs="Segoe UI"/>
          <w:color w:val="0D0D0D"/>
          <w:kern w:val="0"/>
          <w:sz w:val="24"/>
          <w:szCs w:val="24"/>
          <w:lang w:eastAsia="en-IN"/>
          <w14:ligatures w14:val="none"/>
        </w:rPr>
        <w:t>.3 Anomaly Detection and Troubleshooting</w:t>
      </w:r>
    </w:p>
    <w:p w14:paraId="4A45F2F6" w14:textId="77777777" w:rsidR="00AB52E1" w:rsidRPr="00AB52E1" w:rsidRDefault="00AB52E1" w:rsidP="00AB52E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Anomaly detection techniques identify deviations from normal system behavior and help troubleshoot issues or performance degradation.</w:t>
      </w:r>
    </w:p>
    <w:p w14:paraId="7886A88C" w14:textId="77777777" w:rsidR="00AB52E1" w:rsidRPr="00AB52E1" w:rsidRDefault="00AB52E1" w:rsidP="00AB52E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60FCF340"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Machine Learning Algorithms</w:t>
      </w:r>
      <w:r w:rsidRPr="00AB52E1">
        <w:rPr>
          <w:rFonts w:ascii="Segoe UI" w:eastAsia="Times New Roman" w:hAnsi="Segoe UI" w:cs="Segoe UI"/>
          <w:color w:val="0D0D0D"/>
          <w:kern w:val="0"/>
          <w:sz w:val="24"/>
          <w:szCs w:val="24"/>
          <w:lang w:eastAsia="en-IN"/>
          <w14:ligatures w14:val="none"/>
        </w:rPr>
        <w:t>: Implement machine learning algorithms to analyze historical data and detect patterns or anomalies indicative of abnormal behavior.</w:t>
      </w:r>
    </w:p>
    <w:p w14:paraId="630CC9C5"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Baseline Comparison</w:t>
      </w:r>
      <w:r w:rsidRPr="00AB52E1">
        <w:rPr>
          <w:rFonts w:ascii="Segoe UI" w:eastAsia="Times New Roman" w:hAnsi="Segoe UI" w:cs="Segoe UI"/>
          <w:color w:val="0D0D0D"/>
          <w:kern w:val="0"/>
          <w:sz w:val="24"/>
          <w:szCs w:val="24"/>
          <w:lang w:eastAsia="en-IN"/>
          <w14:ligatures w14:val="none"/>
        </w:rPr>
        <w:t>: Compare current performance metrics against historical baselines to identify deviations and anomalies.</w:t>
      </w:r>
    </w:p>
    <w:p w14:paraId="7CA57D81"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Root Cause Analysis</w:t>
      </w:r>
      <w:r w:rsidRPr="00AB52E1">
        <w:rPr>
          <w:rFonts w:ascii="Segoe UI" w:eastAsia="Times New Roman" w:hAnsi="Segoe UI" w:cs="Segoe UI"/>
          <w:color w:val="0D0D0D"/>
          <w:kern w:val="0"/>
          <w:sz w:val="24"/>
          <w:szCs w:val="24"/>
          <w:lang w:eastAsia="en-IN"/>
          <w14:ligatures w14:val="none"/>
        </w:rPr>
        <w:t>: Perform root cause analysis to identify the underlying causes of performance issues or anomalies and take corrective actions.</w:t>
      </w:r>
    </w:p>
    <w:p w14:paraId="73CCB020" w14:textId="77777777" w:rsidR="00AB52E1" w:rsidRPr="00AB52E1" w:rsidRDefault="00AB52E1" w:rsidP="00AB52E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0E8DBBFB"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Anomaly Detection Tools</w:t>
      </w:r>
      <w:r w:rsidRPr="00AB52E1">
        <w:rPr>
          <w:rFonts w:ascii="Segoe UI" w:eastAsia="Times New Roman" w:hAnsi="Segoe UI" w:cs="Segoe UI"/>
          <w:color w:val="0D0D0D"/>
          <w:kern w:val="0"/>
          <w:sz w:val="24"/>
          <w:szCs w:val="24"/>
          <w:lang w:eastAsia="en-IN"/>
          <w14:ligatures w14:val="none"/>
        </w:rPr>
        <w:t>: Leverage anomaly detection tools and libraries (e.g., Prophet, Anodot) that offer built-in algorithms and techniques for detecting anomalies in time-series data.</w:t>
      </w:r>
    </w:p>
    <w:p w14:paraId="6E714580" w14:textId="77777777" w:rsidR="00AB52E1" w:rsidRPr="00AB52E1" w:rsidRDefault="00AB52E1" w:rsidP="00AB52E1">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Incident Management Platforms</w:t>
      </w:r>
      <w:r w:rsidRPr="00AB52E1">
        <w:rPr>
          <w:rFonts w:ascii="Segoe UI" w:eastAsia="Times New Roman" w:hAnsi="Segoe UI" w:cs="Segoe UI"/>
          <w:color w:val="0D0D0D"/>
          <w:kern w:val="0"/>
          <w:sz w:val="24"/>
          <w:szCs w:val="24"/>
          <w:lang w:eastAsia="en-IN"/>
          <w14:ligatures w14:val="none"/>
        </w:rPr>
        <w:t>: Integrate with incident management platforms (e.g., PagerDuty, OpsGenie) to automate incident response and resolution workflows.</w:t>
      </w:r>
    </w:p>
    <w:p w14:paraId="14787E87" w14:textId="2AC883F1"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7. </w:t>
      </w:r>
      <w:r w:rsidR="00AB52E1" w:rsidRPr="00AB52E1">
        <w:rPr>
          <w:rFonts w:ascii="Segoe UI" w:eastAsia="Times New Roman" w:hAnsi="Segoe UI" w:cs="Segoe UI"/>
          <w:b/>
          <w:bCs/>
          <w:color w:val="0D0D0D"/>
          <w:kern w:val="0"/>
          <w:sz w:val="30"/>
          <w:szCs w:val="30"/>
          <w:lang w:eastAsia="en-IN"/>
          <w14:ligatures w14:val="none"/>
        </w:rPr>
        <w:t>Integration and APIs</w:t>
      </w:r>
    </w:p>
    <w:p w14:paraId="6D9AB6B0" w14:textId="19B6120B"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7</w:t>
      </w:r>
      <w:r w:rsidR="00AB52E1" w:rsidRPr="00AB52E1">
        <w:rPr>
          <w:rFonts w:ascii="Segoe UI" w:eastAsia="Times New Roman" w:hAnsi="Segoe UI" w:cs="Segoe UI"/>
          <w:color w:val="0D0D0D"/>
          <w:kern w:val="0"/>
          <w:sz w:val="24"/>
          <w:szCs w:val="24"/>
          <w:lang w:eastAsia="en-IN"/>
          <w14:ligatures w14:val="none"/>
        </w:rPr>
        <w:t>.1 Third-Party Integrations</w:t>
      </w:r>
    </w:p>
    <w:p w14:paraId="635F803C" w14:textId="77777777" w:rsidR="00AB52E1" w:rsidRPr="00AB52E1" w:rsidRDefault="00AB52E1" w:rsidP="00AB52E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Integration with third-party services allows the Rapido application to leverage external functionalities and services, such as payment processing and mapping services.</w:t>
      </w:r>
    </w:p>
    <w:p w14:paraId="61C77934" w14:textId="77777777" w:rsidR="00AB52E1" w:rsidRPr="00AB52E1" w:rsidRDefault="00AB52E1" w:rsidP="00AB52E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Examples</w:t>
      </w:r>
      <w:r w:rsidRPr="00AB52E1">
        <w:rPr>
          <w:rFonts w:ascii="Segoe UI" w:eastAsia="Times New Roman" w:hAnsi="Segoe UI" w:cs="Segoe UI"/>
          <w:color w:val="0D0D0D"/>
          <w:kern w:val="0"/>
          <w:sz w:val="24"/>
          <w:szCs w:val="24"/>
          <w:lang w:eastAsia="en-IN"/>
          <w14:ligatures w14:val="none"/>
        </w:rPr>
        <w:t>:</w:t>
      </w:r>
    </w:p>
    <w:p w14:paraId="3C819FF3"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Payment Gateways</w:t>
      </w:r>
      <w:r w:rsidRPr="00AB52E1">
        <w:rPr>
          <w:rFonts w:ascii="Segoe UI" w:eastAsia="Times New Roman" w:hAnsi="Segoe UI" w:cs="Segoe UI"/>
          <w:color w:val="0D0D0D"/>
          <w:kern w:val="0"/>
          <w:sz w:val="24"/>
          <w:szCs w:val="24"/>
          <w:lang w:eastAsia="en-IN"/>
          <w14:ligatures w14:val="none"/>
        </w:rPr>
        <w:t>: Integrate with payment gateway providers (e.g., Stripe, PayPal) to facilitate secure and convenient payment processing for ride bookings.</w:t>
      </w:r>
    </w:p>
    <w:p w14:paraId="53E201DF"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Mapping Services</w:t>
      </w:r>
      <w:r w:rsidRPr="00AB52E1">
        <w:rPr>
          <w:rFonts w:ascii="Segoe UI" w:eastAsia="Times New Roman" w:hAnsi="Segoe UI" w:cs="Segoe UI"/>
          <w:color w:val="0D0D0D"/>
          <w:kern w:val="0"/>
          <w:sz w:val="24"/>
          <w:szCs w:val="24"/>
          <w:lang w:eastAsia="en-IN"/>
          <w14:ligatures w14:val="none"/>
        </w:rPr>
        <w:t>: Utilize mapping services APIs (e.g., Google Maps, Mapbox) for geolocation, routing, and navigation functionalities within the application.</w:t>
      </w:r>
    </w:p>
    <w:p w14:paraId="206EA4A0" w14:textId="77777777" w:rsidR="00AB52E1" w:rsidRPr="00AB52E1" w:rsidRDefault="00AB52E1" w:rsidP="00AB52E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Considerations</w:t>
      </w:r>
      <w:r w:rsidRPr="00AB52E1">
        <w:rPr>
          <w:rFonts w:ascii="Segoe UI" w:eastAsia="Times New Roman" w:hAnsi="Segoe UI" w:cs="Segoe UI"/>
          <w:color w:val="0D0D0D"/>
          <w:kern w:val="0"/>
          <w:sz w:val="24"/>
          <w:szCs w:val="24"/>
          <w:lang w:eastAsia="en-IN"/>
          <w14:ligatures w14:val="none"/>
        </w:rPr>
        <w:t>:</w:t>
      </w:r>
    </w:p>
    <w:p w14:paraId="4FAE5515"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Security</w:t>
      </w:r>
      <w:r w:rsidRPr="00AB52E1">
        <w:rPr>
          <w:rFonts w:ascii="Segoe UI" w:eastAsia="Times New Roman" w:hAnsi="Segoe UI" w:cs="Segoe UI"/>
          <w:color w:val="0D0D0D"/>
          <w:kern w:val="0"/>
          <w:sz w:val="24"/>
          <w:szCs w:val="24"/>
          <w:lang w:eastAsia="en-IN"/>
          <w14:ligatures w14:val="none"/>
        </w:rPr>
        <w:t>: Ensure secure communication and data transmission between the Rapido application and third-party services by using encryption and authentication mechanisms.</w:t>
      </w:r>
    </w:p>
    <w:p w14:paraId="6E02E0FD"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Reliability</w:t>
      </w:r>
      <w:r w:rsidRPr="00AB52E1">
        <w:rPr>
          <w:rFonts w:ascii="Segoe UI" w:eastAsia="Times New Roman" w:hAnsi="Segoe UI" w:cs="Segoe UI"/>
          <w:color w:val="0D0D0D"/>
          <w:kern w:val="0"/>
          <w:sz w:val="24"/>
          <w:szCs w:val="24"/>
          <w:lang w:eastAsia="en-IN"/>
          <w14:ligatures w14:val="none"/>
        </w:rPr>
        <w:t>: Choose reliable third-party service providers with robust APIs and high availability to minimize downtime and service interruptions.</w:t>
      </w:r>
    </w:p>
    <w:p w14:paraId="7F7E4C5B" w14:textId="77777777" w:rsidR="00AB52E1" w:rsidRPr="00AB52E1" w:rsidRDefault="00AB52E1" w:rsidP="00AB52E1">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Compliance</w:t>
      </w:r>
      <w:r w:rsidRPr="00AB52E1">
        <w:rPr>
          <w:rFonts w:ascii="Segoe UI" w:eastAsia="Times New Roman" w:hAnsi="Segoe UI" w:cs="Segoe UI"/>
          <w:color w:val="0D0D0D"/>
          <w:kern w:val="0"/>
          <w:sz w:val="24"/>
          <w:szCs w:val="24"/>
          <w:lang w:eastAsia="en-IN"/>
          <w14:ligatures w14:val="none"/>
        </w:rPr>
        <w:t>: Comply with relevant regulations and standards (e.g., PCI DSS for payment processing) when integrating with third-party services to ensure data security and regulatory compliance.</w:t>
      </w:r>
    </w:p>
    <w:p w14:paraId="2B444867" w14:textId="1B1C9B5F" w:rsidR="00AB52E1" w:rsidRPr="00AB52E1" w:rsidRDefault="00161E75"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7</w:t>
      </w:r>
      <w:r w:rsidR="00AB52E1" w:rsidRPr="00AB52E1">
        <w:rPr>
          <w:rFonts w:ascii="Segoe UI" w:eastAsia="Times New Roman" w:hAnsi="Segoe UI" w:cs="Segoe UI"/>
          <w:color w:val="0D0D0D"/>
          <w:kern w:val="0"/>
          <w:sz w:val="24"/>
          <w:szCs w:val="24"/>
          <w:lang w:eastAsia="en-IN"/>
          <w14:ligatures w14:val="none"/>
        </w:rPr>
        <w:t>.2 API Design and Documentation</w:t>
      </w:r>
    </w:p>
    <w:p w14:paraId="759A6F4E" w14:textId="77777777" w:rsidR="00AB52E1" w:rsidRPr="00AB52E1" w:rsidRDefault="00AB52E1" w:rsidP="00AB52E1">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Description</w:t>
      </w:r>
      <w:r w:rsidRPr="00AB52E1">
        <w:rPr>
          <w:rFonts w:ascii="Segoe UI" w:eastAsia="Times New Roman" w:hAnsi="Segoe UI" w:cs="Segoe UI"/>
          <w:color w:val="0D0D0D"/>
          <w:kern w:val="0"/>
          <w:sz w:val="24"/>
          <w:szCs w:val="24"/>
          <w:lang w:eastAsia="en-IN"/>
          <w14:ligatures w14:val="none"/>
        </w:rPr>
        <w:t>: Well-designed APIs and comprehensive documentation are essential for enabling seamless integration with external systems and services and facilitating development by third-party developers.</w:t>
      </w:r>
    </w:p>
    <w:p w14:paraId="40AD0603" w14:textId="77777777" w:rsidR="00AB52E1" w:rsidRPr="00AB52E1" w:rsidRDefault="00AB52E1" w:rsidP="00AB52E1">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Features</w:t>
      </w:r>
      <w:r w:rsidRPr="00AB52E1">
        <w:rPr>
          <w:rFonts w:ascii="Segoe UI" w:eastAsia="Times New Roman" w:hAnsi="Segoe UI" w:cs="Segoe UI"/>
          <w:color w:val="0D0D0D"/>
          <w:kern w:val="0"/>
          <w:sz w:val="24"/>
          <w:szCs w:val="24"/>
          <w:lang w:eastAsia="en-IN"/>
          <w14:ligatures w14:val="none"/>
        </w:rPr>
        <w:t>:</w:t>
      </w:r>
    </w:p>
    <w:p w14:paraId="48CC7289"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RESTful Architecture</w:t>
      </w:r>
      <w:r w:rsidRPr="00AB52E1">
        <w:rPr>
          <w:rFonts w:ascii="Segoe UI" w:eastAsia="Times New Roman" w:hAnsi="Segoe UI" w:cs="Segoe UI"/>
          <w:color w:val="0D0D0D"/>
          <w:kern w:val="0"/>
          <w:sz w:val="24"/>
          <w:szCs w:val="24"/>
          <w:lang w:eastAsia="en-IN"/>
          <w14:ligatures w14:val="none"/>
        </w:rPr>
        <w:t>: Design APIs following the principles of Representational State Transfer (REST) for resource-based communication over HTTP.</w:t>
      </w:r>
    </w:p>
    <w:p w14:paraId="6652DC9E"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Clear and Consistent Naming Conventions</w:t>
      </w:r>
      <w:r w:rsidRPr="00AB52E1">
        <w:rPr>
          <w:rFonts w:ascii="Segoe UI" w:eastAsia="Times New Roman" w:hAnsi="Segoe UI" w:cs="Segoe UI"/>
          <w:color w:val="0D0D0D"/>
          <w:kern w:val="0"/>
          <w:sz w:val="24"/>
          <w:szCs w:val="24"/>
          <w:lang w:eastAsia="en-IN"/>
          <w14:ligatures w14:val="none"/>
        </w:rPr>
        <w:t>: Use descriptive and consistent naming conventions for endpoints, methods, and parameters to enhance readability and ease of use.</w:t>
      </w:r>
    </w:p>
    <w:p w14:paraId="13E673FD"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Versioning</w:t>
      </w:r>
      <w:r w:rsidRPr="00AB52E1">
        <w:rPr>
          <w:rFonts w:ascii="Segoe UI" w:eastAsia="Times New Roman" w:hAnsi="Segoe UI" w:cs="Segoe UI"/>
          <w:color w:val="0D0D0D"/>
          <w:kern w:val="0"/>
          <w:sz w:val="24"/>
          <w:szCs w:val="24"/>
          <w:lang w:eastAsia="en-IN"/>
          <w14:ligatures w14:val="none"/>
        </w:rPr>
        <w:t>: Implement versioning mechanisms to manage changes and updates to the API without breaking backward compatibility.</w:t>
      </w:r>
    </w:p>
    <w:p w14:paraId="0AFC7B8B"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Comprehensive Documentation</w:t>
      </w:r>
      <w:r w:rsidRPr="00AB52E1">
        <w:rPr>
          <w:rFonts w:ascii="Segoe UI" w:eastAsia="Times New Roman" w:hAnsi="Segoe UI" w:cs="Segoe UI"/>
          <w:color w:val="0D0D0D"/>
          <w:kern w:val="0"/>
          <w:sz w:val="24"/>
          <w:szCs w:val="24"/>
          <w:lang w:eastAsia="en-IN"/>
          <w14:ligatures w14:val="none"/>
        </w:rPr>
        <w:t>: Provide thorough documentation including API endpoints, request/response formats, authentication methods, error handling, and usage examples.</w:t>
      </w:r>
    </w:p>
    <w:p w14:paraId="131C33AE" w14:textId="77777777" w:rsidR="00AB52E1" w:rsidRPr="00AB52E1" w:rsidRDefault="00AB52E1" w:rsidP="00AB52E1">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Tools</w:t>
      </w:r>
      <w:r w:rsidRPr="00AB52E1">
        <w:rPr>
          <w:rFonts w:ascii="Segoe UI" w:eastAsia="Times New Roman" w:hAnsi="Segoe UI" w:cs="Segoe UI"/>
          <w:color w:val="0D0D0D"/>
          <w:kern w:val="0"/>
          <w:sz w:val="24"/>
          <w:szCs w:val="24"/>
          <w:lang w:eastAsia="en-IN"/>
          <w14:ligatures w14:val="none"/>
        </w:rPr>
        <w:t>:</w:t>
      </w:r>
    </w:p>
    <w:p w14:paraId="3BF745D2"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OpenAPI (formerly Swagger)</w:t>
      </w:r>
      <w:r w:rsidRPr="00AB52E1">
        <w:rPr>
          <w:rFonts w:ascii="Segoe UI" w:eastAsia="Times New Roman" w:hAnsi="Segoe UI" w:cs="Segoe UI"/>
          <w:color w:val="0D0D0D"/>
          <w:kern w:val="0"/>
          <w:sz w:val="24"/>
          <w:szCs w:val="24"/>
          <w:lang w:eastAsia="en-IN"/>
          <w14:ligatures w14:val="none"/>
        </w:rPr>
        <w:t>: Use OpenAPI Specification to describe and document RESTful APIs in a machine-readable format, which can be used to generate interactive API documentation.</w:t>
      </w:r>
    </w:p>
    <w:p w14:paraId="183E5831"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API Management Platforms</w:t>
      </w:r>
      <w:r w:rsidRPr="00AB52E1">
        <w:rPr>
          <w:rFonts w:ascii="Segoe UI" w:eastAsia="Times New Roman" w:hAnsi="Segoe UI" w:cs="Segoe UI"/>
          <w:color w:val="0D0D0D"/>
          <w:kern w:val="0"/>
          <w:sz w:val="24"/>
          <w:szCs w:val="24"/>
          <w:lang w:eastAsia="en-IN"/>
          <w14:ligatures w14:val="none"/>
        </w:rPr>
        <w:t>: Utilize API management platforms (e.g., Apigee, Azure API Management) for API lifecycle management, documentation, versioning, access control, and analytics.</w:t>
      </w:r>
    </w:p>
    <w:p w14:paraId="2ACA0D8B" w14:textId="77777777" w:rsidR="00AB52E1" w:rsidRPr="00AB52E1" w:rsidRDefault="00AB52E1" w:rsidP="00AB52E1">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Developer Portals</w:t>
      </w:r>
      <w:r w:rsidRPr="00AB52E1">
        <w:rPr>
          <w:rFonts w:ascii="Segoe UI" w:eastAsia="Times New Roman" w:hAnsi="Segoe UI" w:cs="Segoe UI"/>
          <w:color w:val="0D0D0D"/>
          <w:kern w:val="0"/>
          <w:sz w:val="24"/>
          <w:szCs w:val="24"/>
          <w:lang w:eastAsia="en-IN"/>
          <w14:ligatures w14:val="none"/>
        </w:rPr>
        <w:t>: Create developer portals or API documentation websites to provide developers with easy access to API documentation, tutorials, and code samples.</w:t>
      </w:r>
    </w:p>
    <w:p w14:paraId="6D5B099D" w14:textId="02C9F059"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proofErr w:type="gramStart"/>
      <w:r>
        <w:rPr>
          <w:rFonts w:ascii="Segoe UI" w:eastAsia="Times New Roman" w:hAnsi="Segoe UI" w:cs="Segoe UI"/>
          <w:b/>
          <w:bCs/>
          <w:color w:val="0D0D0D"/>
          <w:kern w:val="0"/>
          <w:sz w:val="30"/>
          <w:szCs w:val="30"/>
          <w:lang w:eastAsia="en-IN"/>
          <w14:ligatures w14:val="none"/>
        </w:rPr>
        <w:t xml:space="preserve">8 </w:t>
      </w:r>
      <w:r w:rsidR="00AB52E1" w:rsidRPr="00AB52E1">
        <w:rPr>
          <w:rFonts w:ascii="Segoe UI" w:eastAsia="Times New Roman" w:hAnsi="Segoe UI" w:cs="Segoe UI"/>
          <w:b/>
          <w:bCs/>
          <w:color w:val="0D0D0D"/>
          <w:kern w:val="0"/>
          <w:sz w:val="30"/>
          <w:szCs w:val="30"/>
          <w:lang w:eastAsia="en-IN"/>
          <w14:ligatures w14:val="none"/>
        </w:rPr>
        <w:t>.</w:t>
      </w:r>
      <w:proofErr w:type="gramEnd"/>
      <w:r w:rsidR="00AB52E1" w:rsidRPr="00AB52E1">
        <w:rPr>
          <w:rFonts w:ascii="Segoe UI" w:eastAsia="Times New Roman" w:hAnsi="Segoe UI" w:cs="Segoe UI"/>
          <w:b/>
          <w:bCs/>
          <w:color w:val="0D0D0D"/>
          <w:kern w:val="0"/>
          <w:sz w:val="30"/>
          <w:szCs w:val="30"/>
          <w:lang w:eastAsia="en-IN"/>
          <w14:ligatures w14:val="none"/>
        </w:rPr>
        <w:t xml:space="preserve"> Deployment Architecture</w:t>
      </w:r>
    </w:p>
    <w:p w14:paraId="588CAB91" w14:textId="1F976F66"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8</w:t>
      </w:r>
      <w:r w:rsidR="00AB52E1" w:rsidRPr="00AB52E1">
        <w:rPr>
          <w:rFonts w:ascii="Segoe UI" w:eastAsia="Times New Roman" w:hAnsi="Segoe UI" w:cs="Segoe UI"/>
          <w:color w:val="0D0D0D"/>
          <w:kern w:val="0"/>
          <w:sz w:val="24"/>
          <w:szCs w:val="24"/>
          <w:lang w:eastAsia="en-IN"/>
          <w14:ligatures w14:val="none"/>
        </w:rPr>
        <w:t>.1 Deployment Environments</w:t>
      </w:r>
    </w:p>
    <w:p w14:paraId="279ECA4B" w14:textId="77777777" w:rsidR="00AB52E1" w:rsidRPr="00AB52E1" w:rsidRDefault="00AB52E1" w:rsidP="00AB52E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Deployment environments provide distinct stages for deploying and testing the Rapido application, ensuring smooth transitions from development to production.</w:t>
      </w:r>
    </w:p>
    <w:p w14:paraId="11C37950" w14:textId="77777777" w:rsidR="00AB52E1" w:rsidRPr="00AB52E1" w:rsidRDefault="00AB52E1" w:rsidP="00AB52E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Environments</w:t>
      </w:r>
      <w:r w:rsidRPr="00AB52E1">
        <w:rPr>
          <w:rFonts w:ascii="Segoe UI" w:eastAsia="Times New Roman" w:hAnsi="Segoe UI" w:cs="Segoe UI"/>
          <w:color w:val="0D0D0D"/>
          <w:kern w:val="0"/>
          <w:sz w:val="24"/>
          <w:szCs w:val="24"/>
          <w:lang w:eastAsia="en-IN"/>
          <w14:ligatures w14:val="none"/>
        </w:rPr>
        <w:t>:</w:t>
      </w:r>
    </w:p>
    <w:p w14:paraId="1311B247"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Development</w:t>
      </w:r>
      <w:r w:rsidRPr="00AB52E1">
        <w:rPr>
          <w:rFonts w:ascii="Segoe UI" w:eastAsia="Times New Roman" w:hAnsi="Segoe UI" w:cs="Segoe UI"/>
          <w:color w:val="0D0D0D"/>
          <w:kern w:val="0"/>
          <w:sz w:val="24"/>
          <w:szCs w:val="24"/>
          <w:lang w:eastAsia="en-IN"/>
          <w14:ligatures w14:val="none"/>
        </w:rPr>
        <w:t>: Used by developers for local development and testing of new features or changes.</w:t>
      </w:r>
    </w:p>
    <w:p w14:paraId="28F11AD2"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Staging</w:t>
      </w:r>
      <w:r w:rsidRPr="00AB52E1">
        <w:rPr>
          <w:rFonts w:ascii="Segoe UI" w:eastAsia="Times New Roman" w:hAnsi="Segoe UI" w:cs="Segoe UI"/>
          <w:color w:val="0D0D0D"/>
          <w:kern w:val="0"/>
          <w:sz w:val="24"/>
          <w:szCs w:val="24"/>
          <w:lang w:eastAsia="en-IN"/>
          <w14:ligatures w14:val="none"/>
        </w:rPr>
        <w:t>: Mimics the production environment closely and is used for integration testing, user acceptance testing (UAT), and quality assurance (QA) testing.</w:t>
      </w:r>
    </w:p>
    <w:p w14:paraId="449EB9A3"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Production</w:t>
      </w:r>
      <w:r w:rsidRPr="00AB52E1">
        <w:rPr>
          <w:rFonts w:ascii="Segoe UI" w:eastAsia="Times New Roman" w:hAnsi="Segoe UI" w:cs="Segoe UI"/>
          <w:color w:val="0D0D0D"/>
          <w:kern w:val="0"/>
          <w:sz w:val="24"/>
          <w:szCs w:val="24"/>
          <w:lang w:eastAsia="en-IN"/>
          <w14:ligatures w14:val="none"/>
        </w:rPr>
        <w:t>: Live environment accessible to end-users for accessing the fully functional Rapido application.</w:t>
      </w:r>
    </w:p>
    <w:p w14:paraId="184489C5" w14:textId="77777777" w:rsidR="00AB52E1" w:rsidRPr="00AB52E1" w:rsidRDefault="00AB52E1" w:rsidP="00AB52E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Considerations</w:t>
      </w:r>
      <w:r w:rsidRPr="00AB52E1">
        <w:rPr>
          <w:rFonts w:ascii="Segoe UI" w:eastAsia="Times New Roman" w:hAnsi="Segoe UI" w:cs="Segoe UI"/>
          <w:color w:val="0D0D0D"/>
          <w:kern w:val="0"/>
          <w:sz w:val="24"/>
          <w:szCs w:val="24"/>
          <w:lang w:eastAsia="en-IN"/>
          <w14:ligatures w14:val="none"/>
        </w:rPr>
        <w:t>:</w:t>
      </w:r>
    </w:p>
    <w:p w14:paraId="1865FF18"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lastRenderedPageBreak/>
        <w:t>Isolation</w:t>
      </w:r>
      <w:r w:rsidRPr="00AB52E1">
        <w:rPr>
          <w:rFonts w:ascii="Segoe UI" w:eastAsia="Times New Roman" w:hAnsi="Segoe UI" w:cs="Segoe UI"/>
          <w:color w:val="0D0D0D"/>
          <w:kern w:val="0"/>
          <w:sz w:val="24"/>
          <w:szCs w:val="24"/>
          <w:lang w:eastAsia="en-IN"/>
          <w14:ligatures w14:val="none"/>
        </w:rPr>
        <w:t>: Ensure isolation between environments to prevent interference and maintain data integrity.</w:t>
      </w:r>
    </w:p>
    <w:p w14:paraId="1BF7FBDC" w14:textId="77777777" w:rsidR="00AB52E1" w:rsidRPr="00AB52E1" w:rsidRDefault="00AB52E1" w:rsidP="00AB52E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Configuration Management</w:t>
      </w:r>
      <w:r w:rsidRPr="00AB52E1">
        <w:rPr>
          <w:rFonts w:ascii="Segoe UI" w:eastAsia="Times New Roman" w:hAnsi="Segoe UI" w:cs="Segoe UI"/>
          <w:color w:val="0D0D0D"/>
          <w:kern w:val="0"/>
          <w:sz w:val="24"/>
          <w:szCs w:val="24"/>
          <w:lang w:eastAsia="en-IN"/>
          <w14:ligatures w14:val="none"/>
        </w:rPr>
        <w:t>: Use configuration management tools to manage environment-specific configurations and ensure consistency across deployments.</w:t>
      </w:r>
    </w:p>
    <w:p w14:paraId="1385ECFC" w14:textId="0AEB3F49"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8</w:t>
      </w:r>
      <w:r w:rsidR="00AB52E1" w:rsidRPr="00AB52E1">
        <w:rPr>
          <w:rFonts w:ascii="Segoe UI" w:eastAsia="Times New Roman" w:hAnsi="Segoe UI" w:cs="Segoe UI"/>
          <w:color w:val="0D0D0D"/>
          <w:kern w:val="0"/>
          <w:sz w:val="24"/>
          <w:szCs w:val="24"/>
          <w:lang w:eastAsia="en-IN"/>
          <w14:ligatures w14:val="none"/>
        </w:rPr>
        <w:t>.2 Cloud Infrastructure</w:t>
      </w:r>
    </w:p>
    <w:p w14:paraId="13E12CA8" w14:textId="77777777" w:rsidR="00AB52E1" w:rsidRPr="00AB52E1" w:rsidRDefault="00AB52E1" w:rsidP="00AB52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Cloud infrastructure platforms provide scalable and reliable computing resources for hosting and running the Rapido application.</w:t>
      </w:r>
    </w:p>
    <w:p w14:paraId="407AE9D8" w14:textId="77777777" w:rsidR="00AB52E1" w:rsidRPr="00AB52E1" w:rsidRDefault="00AB52E1" w:rsidP="00AB52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Platforms</w:t>
      </w:r>
      <w:r w:rsidRPr="00AB52E1">
        <w:rPr>
          <w:rFonts w:ascii="Segoe UI" w:eastAsia="Times New Roman" w:hAnsi="Segoe UI" w:cs="Segoe UI"/>
          <w:color w:val="0D0D0D"/>
          <w:kern w:val="0"/>
          <w:sz w:val="24"/>
          <w:szCs w:val="24"/>
          <w:lang w:eastAsia="en-IN"/>
          <w14:ligatures w14:val="none"/>
        </w:rPr>
        <w:t>:</w:t>
      </w:r>
    </w:p>
    <w:p w14:paraId="4669E1E1"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AWS (Amazon Web Services)</w:t>
      </w:r>
      <w:r w:rsidRPr="00AB52E1">
        <w:rPr>
          <w:rFonts w:ascii="Segoe UI" w:eastAsia="Times New Roman" w:hAnsi="Segoe UI" w:cs="Segoe UI"/>
          <w:color w:val="0D0D0D"/>
          <w:kern w:val="0"/>
          <w:sz w:val="24"/>
          <w:szCs w:val="24"/>
          <w:lang w:eastAsia="en-IN"/>
          <w14:ligatures w14:val="none"/>
        </w:rPr>
        <w:t>: Offers a wide range of cloud services including compute, storage, networking, databases, and more.</w:t>
      </w:r>
    </w:p>
    <w:p w14:paraId="670B497B"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GCP (Google Cloud Platform)</w:t>
      </w:r>
      <w:r w:rsidRPr="00AB52E1">
        <w:rPr>
          <w:rFonts w:ascii="Segoe UI" w:eastAsia="Times New Roman" w:hAnsi="Segoe UI" w:cs="Segoe UI"/>
          <w:color w:val="0D0D0D"/>
          <w:kern w:val="0"/>
          <w:sz w:val="24"/>
          <w:szCs w:val="24"/>
          <w:lang w:eastAsia="en-IN"/>
          <w14:ligatures w14:val="none"/>
        </w:rPr>
        <w:t>: Provides cloud-based services for computing, storage, machine learning, and data analytics.</w:t>
      </w:r>
    </w:p>
    <w:p w14:paraId="370EDE3C"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Azure</w:t>
      </w:r>
      <w:r w:rsidRPr="00AB52E1">
        <w:rPr>
          <w:rFonts w:ascii="Segoe UI" w:eastAsia="Times New Roman" w:hAnsi="Segoe UI" w:cs="Segoe UI"/>
          <w:color w:val="0D0D0D"/>
          <w:kern w:val="0"/>
          <w:sz w:val="24"/>
          <w:szCs w:val="24"/>
          <w:lang w:eastAsia="en-IN"/>
          <w14:ligatures w14:val="none"/>
        </w:rPr>
        <w:t xml:space="preserve">: Microsoft's cloud platform offering infrastructure as a service (IaaS), platform as a service (PaaS), and software as a service (SaaS) </w:t>
      </w:r>
      <w:proofErr w:type="gramStart"/>
      <w:r w:rsidRPr="00AB52E1">
        <w:rPr>
          <w:rFonts w:ascii="Segoe UI" w:eastAsia="Times New Roman" w:hAnsi="Segoe UI" w:cs="Segoe UI"/>
          <w:color w:val="0D0D0D"/>
          <w:kern w:val="0"/>
          <w:sz w:val="24"/>
          <w:szCs w:val="24"/>
          <w:lang w:eastAsia="en-IN"/>
          <w14:ligatures w14:val="none"/>
        </w:rPr>
        <w:t>solutions</w:t>
      </w:r>
      <w:proofErr w:type="gramEnd"/>
      <w:r w:rsidRPr="00AB52E1">
        <w:rPr>
          <w:rFonts w:ascii="Segoe UI" w:eastAsia="Times New Roman" w:hAnsi="Segoe UI" w:cs="Segoe UI"/>
          <w:color w:val="0D0D0D"/>
          <w:kern w:val="0"/>
          <w:sz w:val="24"/>
          <w:szCs w:val="24"/>
          <w:lang w:eastAsia="en-IN"/>
          <w14:ligatures w14:val="none"/>
        </w:rPr>
        <w:t>.</w:t>
      </w:r>
    </w:p>
    <w:p w14:paraId="50706283" w14:textId="77777777" w:rsidR="00AB52E1" w:rsidRPr="00AB52E1" w:rsidRDefault="00AB52E1" w:rsidP="00AB52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028016B5"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Scalability</w:t>
      </w:r>
      <w:r w:rsidRPr="00AB52E1">
        <w:rPr>
          <w:rFonts w:ascii="Segoe UI" w:eastAsia="Times New Roman" w:hAnsi="Segoe UI" w:cs="Segoe UI"/>
          <w:color w:val="0D0D0D"/>
          <w:kern w:val="0"/>
          <w:sz w:val="24"/>
          <w:szCs w:val="24"/>
          <w:lang w:eastAsia="en-IN"/>
          <w14:ligatures w14:val="none"/>
        </w:rPr>
        <w:t>: Easily scale resources up or down based on demand to accommodate changes in user traffic.</w:t>
      </w:r>
    </w:p>
    <w:p w14:paraId="06F3CC70"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Reliability</w:t>
      </w:r>
      <w:r w:rsidRPr="00AB52E1">
        <w:rPr>
          <w:rFonts w:ascii="Segoe UI" w:eastAsia="Times New Roman" w:hAnsi="Segoe UI" w:cs="Segoe UI"/>
          <w:color w:val="0D0D0D"/>
          <w:kern w:val="0"/>
          <w:sz w:val="24"/>
          <w:szCs w:val="24"/>
          <w:lang w:eastAsia="en-IN"/>
          <w14:ligatures w14:val="none"/>
        </w:rPr>
        <w:t>: Leverage redundant infrastructure and fault-tolerant services to ensure high availability and reliability.</w:t>
      </w:r>
    </w:p>
    <w:p w14:paraId="51F69E62" w14:textId="77777777" w:rsidR="00AB52E1" w:rsidRPr="00AB52E1" w:rsidRDefault="00AB52E1" w:rsidP="00AB52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Flexibility</w:t>
      </w:r>
      <w:r w:rsidRPr="00AB52E1">
        <w:rPr>
          <w:rFonts w:ascii="Segoe UI" w:eastAsia="Times New Roman" w:hAnsi="Segoe UI" w:cs="Segoe UI"/>
          <w:color w:val="0D0D0D"/>
          <w:kern w:val="0"/>
          <w:sz w:val="24"/>
          <w:szCs w:val="24"/>
          <w:lang w:eastAsia="en-IN"/>
          <w14:ligatures w14:val="none"/>
        </w:rPr>
        <w:t>: Choose from a variety of services and tools to meet specific application requirements and business needs.</w:t>
      </w:r>
    </w:p>
    <w:p w14:paraId="7D270130" w14:textId="34D40616"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8</w:t>
      </w:r>
      <w:r w:rsidR="00AB52E1" w:rsidRPr="00AB52E1">
        <w:rPr>
          <w:rFonts w:ascii="Segoe UI" w:eastAsia="Times New Roman" w:hAnsi="Segoe UI" w:cs="Segoe UI"/>
          <w:color w:val="0D0D0D"/>
          <w:kern w:val="0"/>
          <w:sz w:val="24"/>
          <w:szCs w:val="24"/>
          <w:lang w:eastAsia="en-IN"/>
          <w14:ligatures w14:val="none"/>
        </w:rPr>
        <w:t>.3 Containerization and Orchestration</w:t>
      </w:r>
    </w:p>
    <w:p w14:paraId="5C65790F" w14:textId="77777777" w:rsidR="00AB52E1" w:rsidRPr="00AB52E1" w:rsidRDefault="00AB52E1" w:rsidP="00AB52E1">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Containerization and orchestration technologies enable efficient deployment, management, and scaling of containerized applications.</w:t>
      </w:r>
    </w:p>
    <w:p w14:paraId="3BE22092" w14:textId="77777777" w:rsidR="00AB52E1" w:rsidRPr="00AB52E1" w:rsidRDefault="00AB52E1" w:rsidP="00AB52E1">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6D085EFF"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Docker</w:t>
      </w:r>
      <w:r w:rsidRPr="00AB52E1">
        <w:rPr>
          <w:rFonts w:ascii="Segoe UI" w:eastAsia="Times New Roman" w:hAnsi="Segoe UI" w:cs="Segoe UI"/>
          <w:color w:val="0D0D0D"/>
          <w:kern w:val="0"/>
          <w:sz w:val="24"/>
          <w:szCs w:val="24"/>
          <w:lang w:eastAsia="en-IN"/>
          <w14:ligatures w14:val="none"/>
        </w:rPr>
        <w:t>: Containerization platform used to package applications and their dependencies into lightweight, portable containers.</w:t>
      </w:r>
    </w:p>
    <w:p w14:paraId="7531544B"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Kubernetes</w:t>
      </w:r>
      <w:r w:rsidRPr="00AB52E1">
        <w:rPr>
          <w:rFonts w:ascii="Segoe UI" w:eastAsia="Times New Roman" w:hAnsi="Segoe UI" w:cs="Segoe UI"/>
          <w:color w:val="0D0D0D"/>
          <w:kern w:val="0"/>
          <w:sz w:val="24"/>
          <w:szCs w:val="24"/>
          <w:lang w:eastAsia="en-IN"/>
          <w14:ligatures w14:val="none"/>
        </w:rPr>
        <w:t>: Container orchestration system for automating deployment, scaling, and management of containerized applications across clusters of hosts.</w:t>
      </w:r>
    </w:p>
    <w:p w14:paraId="007BC499" w14:textId="77777777" w:rsidR="00AB52E1" w:rsidRPr="00AB52E1" w:rsidRDefault="00AB52E1" w:rsidP="00AB52E1">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Benefits</w:t>
      </w:r>
      <w:r w:rsidRPr="00AB52E1">
        <w:rPr>
          <w:rFonts w:ascii="Segoe UI" w:eastAsia="Times New Roman" w:hAnsi="Segoe UI" w:cs="Segoe UI"/>
          <w:color w:val="0D0D0D"/>
          <w:kern w:val="0"/>
          <w:sz w:val="24"/>
          <w:szCs w:val="24"/>
          <w:lang w:eastAsia="en-IN"/>
          <w14:ligatures w14:val="none"/>
        </w:rPr>
        <w:t>:</w:t>
      </w:r>
    </w:p>
    <w:p w14:paraId="2731E518"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Consistency</w:t>
      </w:r>
      <w:r w:rsidRPr="00AB52E1">
        <w:rPr>
          <w:rFonts w:ascii="Segoe UI" w:eastAsia="Times New Roman" w:hAnsi="Segoe UI" w:cs="Segoe UI"/>
          <w:color w:val="0D0D0D"/>
          <w:kern w:val="0"/>
          <w:sz w:val="24"/>
          <w:szCs w:val="24"/>
          <w:lang w:eastAsia="en-IN"/>
          <w14:ligatures w14:val="none"/>
        </w:rPr>
        <w:t>: Ensure consistency between development, staging, and production environments by packaging applications into containers.</w:t>
      </w:r>
    </w:p>
    <w:p w14:paraId="402E9672"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Scalability</w:t>
      </w:r>
      <w:r w:rsidRPr="00AB52E1">
        <w:rPr>
          <w:rFonts w:ascii="Segoe UI" w:eastAsia="Times New Roman" w:hAnsi="Segoe UI" w:cs="Segoe UI"/>
          <w:color w:val="0D0D0D"/>
          <w:kern w:val="0"/>
          <w:sz w:val="24"/>
          <w:szCs w:val="24"/>
          <w:lang w:eastAsia="en-IN"/>
          <w14:ligatures w14:val="none"/>
        </w:rPr>
        <w:t>: Easily scale containerized applications horizontally by adding or removing containers based on demand.</w:t>
      </w:r>
    </w:p>
    <w:p w14:paraId="564E78C1" w14:textId="77777777" w:rsidR="00AB52E1" w:rsidRPr="00AB52E1" w:rsidRDefault="00AB52E1" w:rsidP="00AB52E1">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Portability</w:t>
      </w:r>
      <w:r w:rsidRPr="00AB52E1">
        <w:rPr>
          <w:rFonts w:ascii="Segoe UI" w:eastAsia="Times New Roman" w:hAnsi="Segoe UI" w:cs="Segoe UI"/>
          <w:color w:val="0D0D0D"/>
          <w:kern w:val="0"/>
          <w:sz w:val="24"/>
          <w:szCs w:val="24"/>
          <w:lang w:eastAsia="en-IN"/>
          <w14:ligatures w14:val="none"/>
        </w:rPr>
        <w:t>: Run containerized applications seamlessly across different cloud environments and on-premises infrastructure.</w:t>
      </w:r>
    </w:p>
    <w:p w14:paraId="1B7B6479" w14:textId="52F8DDD8" w:rsidR="00AB52E1" w:rsidRPr="00AB52E1" w:rsidRDefault="00D65BBA" w:rsidP="00AB52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lastRenderedPageBreak/>
        <w:t>8</w:t>
      </w:r>
      <w:r w:rsidR="00AB52E1" w:rsidRPr="00AB52E1">
        <w:rPr>
          <w:rFonts w:ascii="Segoe UI" w:eastAsia="Times New Roman" w:hAnsi="Segoe UI" w:cs="Segoe UI"/>
          <w:color w:val="0D0D0D"/>
          <w:kern w:val="0"/>
          <w:sz w:val="24"/>
          <w:szCs w:val="24"/>
          <w:lang w:eastAsia="en-IN"/>
          <w14:ligatures w14:val="none"/>
        </w:rPr>
        <w:t>.4 Data Management</w:t>
      </w:r>
    </w:p>
    <w:p w14:paraId="67CA400F" w14:textId="77777777" w:rsidR="00AB52E1" w:rsidRPr="00AB52E1" w:rsidRDefault="00AB52E1" w:rsidP="00AB52E1">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Description</w:t>
      </w:r>
      <w:r w:rsidRPr="00AB52E1">
        <w:rPr>
          <w:rFonts w:ascii="Segoe UI" w:eastAsia="Times New Roman" w:hAnsi="Segoe UI" w:cs="Segoe UI"/>
          <w:color w:val="0D0D0D"/>
          <w:kern w:val="0"/>
          <w:sz w:val="24"/>
          <w:szCs w:val="24"/>
          <w:lang w:eastAsia="en-IN"/>
          <w14:ligatures w14:val="none"/>
        </w:rPr>
        <w:t>: Data management encompasses strategies and practices for storing, accessing, and managing data within the Rapido application.</w:t>
      </w:r>
    </w:p>
    <w:p w14:paraId="550871F0" w14:textId="77777777" w:rsidR="00AB52E1" w:rsidRPr="00AB52E1" w:rsidRDefault="00AB52E1" w:rsidP="00AB52E1">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Considerations</w:t>
      </w:r>
      <w:r w:rsidRPr="00AB52E1">
        <w:rPr>
          <w:rFonts w:ascii="Segoe UI" w:eastAsia="Times New Roman" w:hAnsi="Segoe UI" w:cs="Segoe UI"/>
          <w:color w:val="0D0D0D"/>
          <w:kern w:val="0"/>
          <w:sz w:val="24"/>
          <w:szCs w:val="24"/>
          <w:lang w:eastAsia="en-IN"/>
          <w14:ligatures w14:val="none"/>
        </w:rPr>
        <w:t>:</w:t>
      </w:r>
    </w:p>
    <w:p w14:paraId="4007F302"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Database Selection</w:t>
      </w:r>
      <w:r w:rsidRPr="00AB52E1">
        <w:rPr>
          <w:rFonts w:ascii="Segoe UI" w:eastAsia="Times New Roman" w:hAnsi="Segoe UI" w:cs="Segoe UI"/>
          <w:color w:val="0D0D0D"/>
          <w:kern w:val="0"/>
          <w:sz w:val="24"/>
          <w:szCs w:val="24"/>
          <w:lang w:eastAsia="en-IN"/>
          <w14:ligatures w14:val="none"/>
        </w:rPr>
        <w:t>: Choose appropriate databases (relational, NoSQL) based on data requirements, scalability, and performance considerations.</w:t>
      </w:r>
    </w:p>
    <w:p w14:paraId="0C026002"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Data Replication</w:t>
      </w:r>
      <w:r w:rsidRPr="00AB52E1">
        <w:rPr>
          <w:rFonts w:ascii="Segoe UI" w:eastAsia="Times New Roman" w:hAnsi="Segoe UI" w:cs="Segoe UI"/>
          <w:color w:val="0D0D0D"/>
          <w:kern w:val="0"/>
          <w:sz w:val="24"/>
          <w:szCs w:val="24"/>
          <w:lang w:eastAsia="en-IN"/>
          <w14:ligatures w14:val="none"/>
        </w:rPr>
        <w:t>: Implement data replication mechanisms for disaster recovery, high availability, and fault tolerance.</w:t>
      </w:r>
    </w:p>
    <w:p w14:paraId="5229DCC1"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Backup and Recovery</w:t>
      </w:r>
      <w:r w:rsidRPr="00AB52E1">
        <w:rPr>
          <w:rFonts w:ascii="Segoe UI" w:eastAsia="Times New Roman" w:hAnsi="Segoe UI" w:cs="Segoe UI"/>
          <w:color w:val="0D0D0D"/>
          <w:kern w:val="0"/>
          <w:sz w:val="24"/>
          <w:szCs w:val="24"/>
          <w:lang w:eastAsia="en-IN"/>
          <w14:ligatures w14:val="none"/>
        </w:rPr>
        <w:t>: Establish backup and recovery procedures to protect against data loss and ensure data integrity.</w:t>
      </w:r>
    </w:p>
    <w:p w14:paraId="2B06C283" w14:textId="77777777" w:rsidR="00AB52E1" w:rsidRPr="00AB52E1" w:rsidRDefault="00AB52E1" w:rsidP="00AB52E1">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Technologies</w:t>
      </w:r>
      <w:r w:rsidRPr="00AB52E1">
        <w:rPr>
          <w:rFonts w:ascii="Segoe UI" w:eastAsia="Times New Roman" w:hAnsi="Segoe UI" w:cs="Segoe UI"/>
          <w:color w:val="0D0D0D"/>
          <w:kern w:val="0"/>
          <w:sz w:val="24"/>
          <w:szCs w:val="24"/>
          <w:lang w:eastAsia="en-IN"/>
          <w14:ligatures w14:val="none"/>
        </w:rPr>
        <w:t>:</w:t>
      </w:r>
    </w:p>
    <w:p w14:paraId="3D60F2BB"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Relational Databases</w:t>
      </w:r>
      <w:r w:rsidRPr="00AB52E1">
        <w:rPr>
          <w:rFonts w:ascii="Segoe UI" w:eastAsia="Times New Roman" w:hAnsi="Segoe UI" w:cs="Segoe UI"/>
          <w:color w:val="0D0D0D"/>
          <w:kern w:val="0"/>
          <w:sz w:val="24"/>
          <w:szCs w:val="24"/>
          <w:lang w:eastAsia="en-IN"/>
          <w14:ligatures w14:val="none"/>
        </w:rPr>
        <w:t>: MySQL, PostgreSQL, SQL Server.</w:t>
      </w:r>
    </w:p>
    <w:p w14:paraId="4B4CD34A"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NoSQL Databases</w:t>
      </w:r>
      <w:r w:rsidRPr="00AB52E1">
        <w:rPr>
          <w:rFonts w:ascii="Segoe UI" w:eastAsia="Times New Roman" w:hAnsi="Segoe UI" w:cs="Segoe UI"/>
          <w:color w:val="0D0D0D"/>
          <w:kern w:val="0"/>
          <w:sz w:val="24"/>
          <w:szCs w:val="24"/>
          <w:lang w:eastAsia="en-IN"/>
          <w14:ligatures w14:val="none"/>
        </w:rPr>
        <w:t>: MongoDB, Cassandra, Redis.</w:t>
      </w:r>
    </w:p>
    <w:p w14:paraId="5D52922D" w14:textId="77777777" w:rsidR="00AB52E1" w:rsidRPr="00AB52E1" w:rsidRDefault="00AB52E1" w:rsidP="00AB52E1">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52E1">
        <w:rPr>
          <w:rFonts w:ascii="Segoe UI" w:eastAsia="Times New Roman" w:hAnsi="Segoe UI" w:cs="Segoe UI"/>
          <w:b/>
          <w:bCs/>
          <w:color w:val="0D0D0D"/>
          <w:kern w:val="0"/>
          <w:sz w:val="24"/>
          <w:szCs w:val="24"/>
          <w:bdr w:val="single" w:sz="2" w:space="0" w:color="E3E3E3" w:frame="1"/>
          <w:lang w:eastAsia="en-IN"/>
          <w14:ligatures w14:val="none"/>
        </w:rPr>
        <w:t>Data Warehousing</w:t>
      </w:r>
      <w:r w:rsidRPr="00AB52E1">
        <w:rPr>
          <w:rFonts w:ascii="Segoe UI" w:eastAsia="Times New Roman" w:hAnsi="Segoe UI" w:cs="Segoe UI"/>
          <w:color w:val="0D0D0D"/>
          <w:kern w:val="0"/>
          <w:sz w:val="24"/>
          <w:szCs w:val="24"/>
          <w:lang w:eastAsia="en-IN"/>
          <w14:ligatures w14:val="none"/>
        </w:rPr>
        <w:t>: Amazon Redshift, Google BigQuery, Snowflake.</w:t>
      </w:r>
    </w:p>
    <w:p w14:paraId="2DBC668A" w14:textId="6C876ED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9. </w:t>
      </w:r>
      <w:r w:rsidRPr="00D65BBA">
        <w:rPr>
          <w:rFonts w:ascii="Segoe UI" w:eastAsia="Times New Roman" w:hAnsi="Segoe UI" w:cs="Segoe UI"/>
          <w:b/>
          <w:bCs/>
          <w:color w:val="0D0D0D"/>
          <w:kern w:val="0"/>
          <w:sz w:val="30"/>
          <w:szCs w:val="30"/>
          <w:lang w:eastAsia="en-IN"/>
          <w14:ligatures w14:val="none"/>
        </w:rPr>
        <w:t>Data Management</w:t>
      </w:r>
    </w:p>
    <w:p w14:paraId="2FB6984C" w14:textId="0D94F907" w:rsidR="00D65BBA" w:rsidRPr="00D65BBA" w:rsidRDefault="00161E75"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9</w:t>
      </w:r>
      <w:r w:rsidR="00D65BBA" w:rsidRPr="00D65BBA">
        <w:rPr>
          <w:rFonts w:ascii="Segoe UI" w:eastAsia="Times New Roman" w:hAnsi="Segoe UI" w:cs="Segoe UI"/>
          <w:color w:val="0D0D0D"/>
          <w:kern w:val="0"/>
          <w:sz w:val="24"/>
          <w:szCs w:val="24"/>
          <w:lang w:eastAsia="en-IN"/>
          <w14:ligatures w14:val="none"/>
        </w:rPr>
        <w:t>.1 Database Schemas and Models</w:t>
      </w:r>
    </w:p>
    <w:p w14:paraId="0AFD5F20" w14:textId="77777777" w:rsidR="00D65BBA" w:rsidRPr="00D65BBA" w:rsidRDefault="00D65BBA" w:rsidP="00D65BBA">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Database schemas and models define the structure and relationships of data stored within the Rapido application's databases.</w:t>
      </w:r>
    </w:p>
    <w:p w14:paraId="3536F4FD" w14:textId="77777777" w:rsidR="00D65BBA" w:rsidRPr="00D65BBA" w:rsidRDefault="00D65BBA" w:rsidP="00D65BBA">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Components</w:t>
      </w:r>
      <w:r w:rsidRPr="00D65BBA">
        <w:rPr>
          <w:rFonts w:ascii="Segoe UI" w:eastAsia="Times New Roman" w:hAnsi="Segoe UI" w:cs="Segoe UI"/>
          <w:color w:val="0D0D0D"/>
          <w:kern w:val="0"/>
          <w:sz w:val="24"/>
          <w:szCs w:val="24"/>
          <w:lang w:eastAsia="en-IN"/>
          <w14:ligatures w14:val="none"/>
        </w:rPr>
        <w:t>:</w:t>
      </w:r>
    </w:p>
    <w:p w14:paraId="186167C0"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User Profile</w:t>
      </w:r>
      <w:r w:rsidRPr="00D65BBA">
        <w:rPr>
          <w:rFonts w:ascii="Segoe UI" w:eastAsia="Times New Roman" w:hAnsi="Segoe UI" w:cs="Segoe UI"/>
          <w:color w:val="0D0D0D"/>
          <w:kern w:val="0"/>
          <w:sz w:val="24"/>
          <w:szCs w:val="24"/>
          <w:lang w:eastAsia="en-IN"/>
          <w14:ligatures w14:val="none"/>
        </w:rPr>
        <w:t>: Contains user-related information such as name, contact details, authentication credentials, and preferences.</w:t>
      </w:r>
    </w:p>
    <w:p w14:paraId="6BD6026B"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Ride Details</w:t>
      </w:r>
      <w:r w:rsidRPr="00D65BBA">
        <w:rPr>
          <w:rFonts w:ascii="Segoe UI" w:eastAsia="Times New Roman" w:hAnsi="Segoe UI" w:cs="Segoe UI"/>
          <w:color w:val="0D0D0D"/>
          <w:kern w:val="0"/>
          <w:sz w:val="24"/>
          <w:szCs w:val="24"/>
          <w:lang w:eastAsia="en-IN"/>
          <w14:ligatures w14:val="none"/>
        </w:rPr>
        <w:t>: Stores information about ride bookings including ride ID, user ID, driver ID, timestamps, pick-up, and drop-off locations, and fare.</w:t>
      </w:r>
    </w:p>
    <w:p w14:paraId="0C27C2A1"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Driver Information</w:t>
      </w:r>
      <w:r w:rsidRPr="00D65BBA">
        <w:rPr>
          <w:rFonts w:ascii="Segoe UI" w:eastAsia="Times New Roman" w:hAnsi="Segoe UI" w:cs="Segoe UI"/>
          <w:color w:val="0D0D0D"/>
          <w:kern w:val="0"/>
          <w:sz w:val="24"/>
          <w:szCs w:val="24"/>
          <w:lang w:eastAsia="en-IN"/>
          <w14:ligatures w14:val="none"/>
        </w:rPr>
        <w:t>: Manages details about registered drivers including driver ID, name, contact information, vehicle details, and availability status.</w:t>
      </w:r>
    </w:p>
    <w:p w14:paraId="6C62426C" w14:textId="77777777" w:rsidR="00D65BBA" w:rsidRPr="00D65BBA" w:rsidRDefault="00D65BBA" w:rsidP="00D65BBA">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Design Considerations</w:t>
      </w:r>
      <w:r w:rsidRPr="00D65BBA">
        <w:rPr>
          <w:rFonts w:ascii="Segoe UI" w:eastAsia="Times New Roman" w:hAnsi="Segoe UI" w:cs="Segoe UI"/>
          <w:color w:val="0D0D0D"/>
          <w:kern w:val="0"/>
          <w:sz w:val="24"/>
          <w:szCs w:val="24"/>
          <w:lang w:eastAsia="en-IN"/>
          <w14:ligatures w14:val="none"/>
        </w:rPr>
        <w:t>:</w:t>
      </w:r>
    </w:p>
    <w:p w14:paraId="109B2252"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Normalization</w:t>
      </w:r>
      <w:r w:rsidRPr="00D65BBA">
        <w:rPr>
          <w:rFonts w:ascii="Segoe UI" w:eastAsia="Times New Roman" w:hAnsi="Segoe UI" w:cs="Segoe UI"/>
          <w:color w:val="0D0D0D"/>
          <w:kern w:val="0"/>
          <w:sz w:val="24"/>
          <w:szCs w:val="24"/>
          <w:lang w:eastAsia="en-IN"/>
          <w14:ligatures w14:val="none"/>
        </w:rPr>
        <w:t>: Apply normalization techniques to reduce redundancy and improve data integrity.</w:t>
      </w:r>
    </w:p>
    <w:p w14:paraId="2A806BA6" w14:textId="77777777" w:rsidR="00D65BBA" w:rsidRPr="00D65BBA" w:rsidRDefault="00D65BBA" w:rsidP="00D65BBA">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Indexing</w:t>
      </w:r>
      <w:r w:rsidRPr="00D65BBA">
        <w:rPr>
          <w:rFonts w:ascii="Segoe UI" w:eastAsia="Times New Roman" w:hAnsi="Segoe UI" w:cs="Segoe UI"/>
          <w:color w:val="0D0D0D"/>
          <w:kern w:val="0"/>
          <w:sz w:val="24"/>
          <w:szCs w:val="24"/>
          <w:lang w:eastAsia="en-IN"/>
          <w14:ligatures w14:val="none"/>
        </w:rPr>
        <w:t>: Use indexing to optimize data retrieval performance for frequently accessed columns.</w:t>
      </w:r>
    </w:p>
    <w:p w14:paraId="1BAE7A33" w14:textId="46975A8E" w:rsidR="00D65BBA" w:rsidRPr="00D65BBA" w:rsidRDefault="00161E75"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9</w:t>
      </w:r>
      <w:r w:rsidR="00D65BBA" w:rsidRPr="00D65BBA">
        <w:rPr>
          <w:rFonts w:ascii="Segoe UI" w:eastAsia="Times New Roman" w:hAnsi="Segoe UI" w:cs="Segoe UI"/>
          <w:color w:val="0D0D0D"/>
          <w:kern w:val="0"/>
          <w:sz w:val="24"/>
          <w:szCs w:val="24"/>
          <w:lang w:eastAsia="en-IN"/>
          <w14:ligatures w14:val="none"/>
        </w:rPr>
        <w:t>.2 Data Replication and Backup Strategies</w:t>
      </w:r>
    </w:p>
    <w:p w14:paraId="0F92C787" w14:textId="77777777" w:rsidR="00D65BBA" w:rsidRPr="00D65BBA" w:rsidRDefault="00D65BBA" w:rsidP="00D65BBA">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Data replication and backup strategies ensure data availability, durability, and resilience against data loss or corruption.</w:t>
      </w:r>
    </w:p>
    <w:p w14:paraId="0CFD4716" w14:textId="77777777" w:rsidR="00D65BBA" w:rsidRPr="00D65BBA" w:rsidRDefault="00D65BBA" w:rsidP="00D65BBA">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Strategies</w:t>
      </w:r>
      <w:r w:rsidRPr="00D65BBA">
        <w:rPr>
          <w:rFonts w:ascii="Segoe UI" w:eastAsia="Times New Roman" w:hAnsi="Segoe UI" w:cs="Segoe UI"/>
          <w:color w:val="0D0D0D"/>
          <w:kern w:val="0"/>
          <w:sz w:val="24"/>
          <w:szCs w:val="24"/>
          <w:lang w:eastAsia="en-IN"/>
          <w14:ligatures w14:val="none"/>
        </w:rPr>
        <w:t>:</w:t>
      </w:r>
    </w:p>
    <w:p w14:paraId="6B9CBD94" w14:textId="77777777" w:rsidR="00D65BBA" w:rsidRPr="00D65BBA" w:rsidRDefault="00D65BBA" w:rsidP="00D65BBA">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 Replication</w:t>
      </w:r>
      <w:r w:rsidRPr="00D65BBA">
        <w:rPr>
          <w:rFonts w:ascii="Segoe UI" w:eastAsia="Times New Roman" w:hAnsi="Segoe UI" w:cs="Segoe UI"/>
          <w:color w:val="0D0D0D"/>
          <w:kern w:val="0"/>
          <w:sz w:val="24"/>
          <w:szCs w:val="24"/>
          <w:lang w:eastAsia="en-IN"/>
          <w14:ligatures w14:val="none"/>
        </w:rPr>
        <w:t>:</w:t>
      </w:r>
    </w:p>
    <w:p w14:paraId="7721C582" w14:textId="77777777" w:rsidR="00D65BBA" w:rsidRPr="00D65BBA" w:rsidRDefault="00D65BBA" w:rsidP="00D65BBA">
      <w:pPr>
        <w:numPr>
          <w:ilvl w:val="2"/>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lastRenderedPageBreak/>
        <w:t>Master-Slave Replication</w:t>
      </w:r>
      <w:r w:rsidRPr="00D65BBA">
        <w:rPr>
          <w:rFonts w:ascii="Segoe UI" w:eastAsia="Times New Roman" w:hAnsi="Segoe UI" w:cs="Segoe UI"/>
          <w:color w:val="0D0D0D"/>
          <w:kern w:val="0"/>
          <w:sz w:val="24"/>
          <w:szCs w:val="24"/>
          <w:lang w:eastAsia="en-IN"/>
          <w14:ligatures w14:val="none"/>
        </w:rPr>
        <w:t>: Replicate data from a master database to one or more slave databases for read scalability and fault tolerance.</w:t>
      </w:r>
    </w:p>
    <w:p w14:paraId="65A2F80C" w14:textId="77777777" w:rsidR="00D65BBA" w:rsidRPr="00D65BBA" w:rsidRDefault="00D65BBA" w:rsidP="00D65BBA">
      <w:pPr>
        <w:numPr>
          <w:ilvl w:val="2"/>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Multi-Region Replication</w:t>
      </w:r>
      <w:r w:rsidRPr="00D65BBA">
        <w:rPr>
          <w:rFonts w:ascii="Segoe UI" w:eastAsia="Times New Roman" w:hAnsi="Segoe UI" w:cs="Segoe UI"/>
          <w:color w:val="0D0D0D"/>
          <w:kern w:val="0"/>
          <w:sz w:val="24"/>
          <w:szCs w:val="24"/>
          <w:lang w:eastAsia="en-IN"/>
          <w14:ligatures w14:val="none"/>
        </w:rPr>
        <w:t>: Replicate data across geographically distributed regions for disaster recovery and high availability.</w:t>
      </w:r>
    </w:p>
    <w:p w14:paraId="3812CCE3" w14:textId="77777777" w:rsidR="00D65BBA" w:rsidRPr="00D65BBA" w:rsidRDefault="00D65BBA" w:rsidP="00D65BBA">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Backup Strategies</w:t>
      </w:r>
      <w:r w:rsidRPr="00D65BBA">
        <w:rPr>
          <w:rFonts w:ascii="Segoe UI" w:eastAsia="Times New Roman" w:hAnsi="Segoe UI" w:cs="Segoe UI"/>
          <w:color w:val="0D0D0D"/>
          <w:kern w:val="0"/>
          <w:sz w:val="24"/>
          <w:szCs w:val="24"/>
          <w:lang w:eastAsia="en-IN"/>
          <w14:ligatures w14:val="none"/>
        </w:rPr>
        <w:t>:</w:t>
      </w:r>
    </w:p>
    <w:p w14:paraId="444AE2DA" w14:textId="77777777" w:rsidR="00D65BBA" w:rsidRPr="00D65BBA" w:rsidRDefault="00D65BBA" w:rsidP="00D65BBA">
      <w:pPr>
        <w:numPr>
          <w:ilvl w:val="2"/>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Regular Backups</w:t>
      </w:r>
      <w:r w:rsidRPr="00D65BBA">
        <w:rPr>
          <w:rFonts w:ascii="Segoe UI" w:eastAsia="Times New Roman" w:hAnsi="Segoe UI" w:cs="Segoe UI"/>
          <w:color w:val="0D0D0D"/>
          <w:kern w:val="0"/>
          <w:sz w:val="24"/>
          <w:szCs w:val="24"/>
          <w:lang w:eastAsia="en-IN"/>
          <w14:ligatures w14:val="none"/>
        </w:rPr>
        <w:t>: Schedule automated backups at regular intervals (e.g., daily, weekly) to capture changes and updates.</w:t>
      </w:r>
    </w:p>
    <w:p w14:paraId="07ED9C7E" w14:textId="77777777" w:rsidR="00D65BBA" w:rsidRPr="00D65BBA" w:rsidRDefault="00D65BBA" w:rsidP="00D65BBA">
      <w:pPr>
        <w:numPr>
          <w:ilvl w:val="2"/>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Incremental Backups</w:t>
      </w:r>
      <w:r w:rsidRPr="00D65BBA">
        <w:rPr>
          <w:rFonts w:ascii="Segoe UI" w:eastAsia="Times New Roman" w:hAnsi="Segoe UI" w:cs="Segoe UI"/>
          <w:color w:val="0D0D0D"/>
          <w:kern w:val="0"/>
          <w:sz w:val="24"/>
          <w:szCs w:val="24"/>
          <w:lang w:eastAsia="en-IN"/>
          <w14:ligatures w14:val="none"/>
        </w:rPr>
        <w:t>: Perform incremental backups to minimize backup time and storage requirements by capturing only changes since the last full or incremental backup.</w:t>
      </w:r>
    </w:p>
    <w:p w14:paraId="41993257" w14:textId="77777777" w:rsidR="00D65BBA" w:rsidRPr="00D65BBA" w:rsidRDefault="00D65BBA" w:rsidP="00D65BBA">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Technologies</w:t>
      </w:r>
      <w:r w:rsidRPr="00D65BBA">
        <w:rPr>
          <w:rFonts w:ascii="Segoe UI" w:eastAsia="Times New Roman" w:hAnsi="Segoe UI" w:cs="Segoe UI"/>
          <w:color w:val="0D0D0D"/>
          <w:kern w:val="0"/>
          <w:sz w:val="24"/>
          <w:szCs w:val="24"/>
          <w:lang w:eastAsia="en-IN"/>
          <w14:ligatures w14:val="none"/>
        </w:rPr>
        <w:t>:</w:t>
      </w:r>
    </w:p>
    <w:p w14:paraId="2D2CFFA9" w14:textId="77777777" w:rsidR="00D65BBA" w:rsidRPr="00D65BBA" w:rsidRDefault="00D65BBA" w:rsidP="00D65BBA">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Database-Specific Tools</w:t>
      </w:r>
      <w:r w:rsidRPr="00D65BBA">
        <w:rPr>
          <w:rFonts w:ascii="Segoe UI" w:eastAsia="Times New Roman" w:hAnsi="Segoe UI" w:cs="Segoe UI"/>
          <w:color w:val="0D0D0D"/>
          <w:kern w:val="0"/>
          <w:sz w:val="24"/>
          <w:szCs w:val="24"/>
          <w:lang w:eastAsia="en-IN"/>
          <w14:ligatures w14:val="none"/>
        </w:rPr>
        <w:t>: Utilize built-in features and tools provided by database management systems for replication and backup (e.g., mysqldump for MySQL, pg_dump for PostgreSQL).</w:t>
      </w:r>
    </w:p>
    <w:p w14:paraId="3258B7E2" w14:textId="77777777" w:rsidR="00D65BBA" w:rsidRPr="00D65BBA" w:rsidRDefault="00D65BBA" w:rsidP="00D65BBA">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Third-Party Solutions</w:t>
      </w:r>
      <w:r w:rsidRPr="00D65BBA">
        <w:rPr>
          <w:rFonts w:ascii="Segoe UI" w:eastAsia="Times New Roman" w:hAnsi="Segoe UI" w:cs="Segoe UI"/>
          <w:color w:val="0D0D0D"/>
          <w:kern w:val="0"/>
          <w:sz w:val="24"/>
          <w:szCs w:val="24"/>
          <w:lang w:eastAsia="en-IN"/>
          <w14:ligatures w14:val="none"/>
        </w:rPr>
        <w:t>: Consider third-party backup and replication solutions for additional features and flexibility.</w:t>
      </w:r>
    </w:p>
    <w:p w14:paraId="10932981" w14:textId="155FBF7A" w:rsidR="00D65BBA" w:rsidRPr="00D65BBA" w:rsidRDefault="00161E75"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9</w:t>
      </w:r>
      <w:r w:rsidR="00D65BBA" w:rsidRPr="00D65BBA">
        <w:rPr>
          <w:rFonts w:ascii="Segoe UI" w:eastAsia="Times New Roman" w:hAnsi="Segoe UI" w:cs="Segoe UI"/>
          <w:color w:val="0D0D0D"/>
          <w:kern w:val="0"/>
          <w:sz w:val="24"/>
          <w:szCs w:val="24"/>
          <w:lang w:eastAsia="en-IN"/>
          <w14:ligatures w14:val="none"/>
        </w:rPr>
        <w:t>.3 Data Privacy and Compliance Considerations</w:t>
      </w:r>
    </w:p>
    <w:p w14:paraId="78ABE984" w14:textId="77777777" w:rsidR="00D65BBA" w:rsidRPr="00D65BBA" w:rsidRDefault="00D65BBA" w:rsidP="00D65BBA">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Data privacy and compliance considerations ensure that the Rapido application adheres to relevant regulations and standards, protecting user privacy and data security.</w:t>
      </w:r>
    </w:p>
    <w:p w14:paraId="762A5ADF" w14:textId="77777777" w:rsidR="00D65BBA" w:rsidRPr="00D65BBA" w:rsidRDefault="00D65BBA" w:rsidP="00D65BBA">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Privacy Measures</w:t>
      </w:r>
      <w:r w:rsidRPr="00D65BBA">
        <w:rPr>
          <w:rFonts w:ascii="Segoe UI" w:eastAsia="Times New Roman" w:hAnsi="Segoe UI" w:cs="Segoe UI"/>
          <w:color w:val="0D0D0D"/>
          <w:kern w:val="0"/>
          <w:sz w:val="24"/>
          <w:szCs w:val="24"/>
          <w:lang w:eastAsia="en-IN"/>
          <w14:ligatures w14:val="none"/>
        </w:rPr>
        <w:t>:</w:t>
      </w:r>
    </w:p>
    <w:p w14:paraId="51ED08D5"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Encryption</w:t>
      </w:r>
      <w:r w:rsidRPr="00D65BBA">
        <w:rPr>
          <w:rFonts w:ascii="Segoe UI" w:eastAsia="Times New Roman" w:hAnsi="Segoe UI" w:cs="Segoe UI"/>
          <w:color w:val="0D0D0D"/>
          <w:kern w:val="0"/>
          <w:sz w:val="24"/>
          <w:szCs w:val="24"/>
          <w:lang w:eastAsia="en-IN"/>
          <w14:ligatures w14:val="none"/>
        </w:rPr>
        <w:t>: Encrypt sensitive data (e.g., passwords, payment information) at rest and in transit using strong encryption algorithms.</w:t>
      </w:r>
    </w:p>
    <w:p w14:paraId="0D78BBE8"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Access Controls</w:t>
      </w:r>
      <w:r w:rsidRPr="00D65BBA">
        <w:rPr>
          <w:rFonts w:ascii="Segoe UI" w:eastAsia="Times New Roman" w:hAnsi="Segoe UI" w:cs="Segoe UI"/>
          <w:color w:val="0D0D0D"/>
          <w:kern w:val="0"/>
          <w:sz w:val="24"/>
          <w:szCs w:val="24"/>
          <w:lang w:eastAsia="en-IN"/>
          <w14:ligatures w14:val="none"/>
        </w:rPr>
        <w:t>: Implement role-based access controls (RBAC) to restrict access to sensitive data based on user roles and permissions.</w:t>
      </w:r>
    </w:p>
    <w:p w14:paraId="6BCD75AA"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 Minimization</w:t>
      </w:r>
      <w:r w:rsidRPr="00D65BBA">
        <w:rPr>
          <w:rFonts w:ascii="Segoe UI" w:eastAsia="Times New Roman" w:hAnsi="Segoe UI" w:cs="Segoe UI"/>
          <w:color w:val="0D0D0D"/>
          <w:kern w:val="0"/>
          <w:sz w:val="24"/>
          <w:szCs w:val="24"/>
          <w:lang w:eastAsia="en-IN"/>
          <w14:ligatures w14:val="none"/>
        </w:rPr>
        <w:t>: Collect and store only necessary data, minimizing the risk of unauthorized access or misuse.</w:t>
      </w:r>
    </w:p>
    <w:p w14:paraId="4427F86A" w14:textId="77777777" w:rsidR="00D65BBA" w:rsidRPr="00D65BBA" w:rsidRDefault="00D65BBA" w:rsidP="00D65BBA">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Compliance Standards</w:t>
      </w:r>
      <w:r w:rsidRPr="00D65BBA">
        <w:rPr>
          <w:rFonts w:ascii="Segoe UI" w:eastAsia="Times New Roman" w:hAnsi="Segoe UI" w:cs="Segoe UI"/>
          <w:color w:val="0D0D0D"/>
          <w:kern w:val="0"/>
          <w:sz w:val="24"/>
          <w:szCs w:val="24"/>
          <w:lang w:eastAsia="en-IN"/>
          <w14:ligatures w14:val="none"/>
        </w:rPr>
        <w:t>:</w:t>
      </w:r>
    </w:p>
    <w:p w14:paraId="4C71C583"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GDPR (General Data Protection Regulation)</w:t>
      </w:r>
      <w:r w:rsidRPr="00D65BBA">
        <w:rPr>
          <w:rFonts w:ascii="Segoe UI" w:eastAsia="Times New Roman" w:hAnsi="Segoe UI" w:cs="Segoe UI"/>
          <w:color w:val="0D0D0D"/>
          <w:kern w:val="0"/>
          <w:sz w:val="24"/>
          <w:szCs w:val="24"/>
          <w:lang w:eastAsia="en-IN"/>
          <w14:ligatures w14:val="none"/>
        </w:rPr>
        <w:t>: Comply with GDPR regulations for the protection of personal data of EU residents.</w:t>
      </w:r>
    </w:p>
    <w:p w14:paraId="43B3059C"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PCI DSS (Payment Card Industry Data Security Standard)</w:t>
      </w:r>
      <w:r w:rsidRPr="00D65BBA">
        <w:rPr>
          <w:rFonts w:ascii="Segoe UI" w:eastAsia="Times New Roman" w:hAnsi="Segoe UI" w:cs="Segoe UI"/>
          <w:color w:val="0D0D0D"/>
          <w:kern w:val="0"/>
          <w:sz w:val="24"/>
          <w:szCs w:val="24"/>
          <w:lang w:eastAsia="en-IN"/>
          <w14:ligatures w14:val="none"/>
        </w:rPr>
        <w:t>: Adhere to PCI DSS standards for securely handling payment card data and transactions.</w:t>
      </w:r>
    </w:p>
    <w:p w14:paraId="45EB1567" w14:textId="77777777" w:rsidR="00D65BBA" w:rsidRPr="00D65BBA" w:rsidRDefault="00D65BBA" w:rsidP="00D65BBA">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Compliance Measures</w:t>
      </w:r>
      <w:r w:rsidRPr="00D65BBA">
        <w:rPr>
          <w:rFonts w:ascii="Segoe UI" w:eastAsia="Times New Roman" w:hAnsi="Segoe UI" w:cs="Segoe UI"/>
          <w:color w:val="0D0D0D"/>
          <w:kern w:val="0"/>
          <w:sz w:val="24"/>
          <w:szCs w:val="24"/>
          <w:lang w:eastAsia="en-IN"/>
          <w14:ligatures w14:val="none"/>
        </w:rPr>
        <w:t>:</w:t>
      </w:r>
    </w:p>
    <w:p w14:paraId="66A0E130"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Regular Audits</w:t>
      </w:r>
      <w:r w:rsidRPr="00D65BBA">
        <w:rPr>
          <w:rFonts w:ascii="Segoe UI" w:eastAsia="Times New Roman" w:hAnsi="Segoe UI" w:cs="Segoe UI"/>
          <w:color w:val="0D0D0D"/>
          <w:kern w:val="0"/>
          <w:sz w:val="24"/>
          <w:szCs w:val="24"/>
          <w:lang w:eastAsia="en-IN"/>
          <w14:ligatures w14:val="none"/>
        </w:rPr>
        <w:t>: Conduct regular audits and assessments to ensure compliance with relevant regulations and standards.</w:t>
      </w:r>
    </w:p>
    <w:p w14:paraId="44EBE74C" w14:textId="77777777" w:rsidR="00D65BBA" w:rsidRPr="00D65BBA" w:rsidRDefault="00D65BBA" w:rsidP="00D65BBA">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 Protection Policies</w:t>
      </w:r>
      <w:r w:rsidRPr="00D65BBA">
        <w:rPr>
          <w:rFonts w:ascii="Segoe UI" w:eastAsia="Times New Roman" w:hAnsi="Segoe UI" w:cs="Segoe UI"/>
          <w:color w:val="0D0D0D"/>
          <w:kern w:val="0"/>
          <w:sz w:val="24"/>
          <w:szCs w:val="24"/>
          <w:lang w:eastAsia="en-IN"/>
          <w14:ligatures w14:val="none"/>
        </w:rPr>
        <w:t>: Establish and enforce data protection policies and procedures to safeguard user data and ensure regulatory compliance.</w:t>
      </w:r>
    </w:p>
    <w:p w14:paraId="1D669BD5" w14:textId="47123055"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lastRenderedPageBreak/>
        <w:t xml:space="preserve">10. </w:t>
      </w:r>
      <w:r w:rsidRPr="00D65BBA">
        <w:rPr>
          <w:rFonts w:ascii="Segoe UI" w:eastAsia="Times New Roman" w:hAnsi="Segoe UI" w:cs="Segoe UI"/>
          <w:b/>
          <w:bCs/>
          <w:color w:val="0D0D0D"/>
          <w:kern w:val="0"/>
          <w:sz w:val="30"/>
          <w:szCs w:val="30"/>
          <w:lang w:eastAsia="en-IN"/>
          <w14:ligatures w14:val="none"/>
        </w:rPr>
        <w:t>Testing Strategies</w:t>
      </w:r>
    </w:p>
    <w:p w14:paraId="0474FB0C"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Testing strategies are crucial for ensuring the reliability, functionality, performance, and security of the Rapido application. Here are some key testing strategies employed:</w:t>
      </w:r>
    </w:p>
    <w:p w14:paraId="16CFA579"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10.1 Unit Testing</w:t>
      </w:r>
    </w:p>
    <w:p w14:paraId="370BC995" w14:textId="77777777" w:rsidR="00D65BBA" w:rsidRPr="00D65BBA" w:rsidRDefault="00D65BBA" w:rsidP="00D65BBA">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Unit testing involves testing individual components or units of code in isolation to verify their correctness and behavior.</w:t>
      </w:r>
    </w:p>
    <w:p w14:paraId="5A411C90" w14:textId="77777777" w:rsidR="00D65BBA" w:rsidRPr="00D65BBA" w:rsidRDefault="00D65BBA" w:rsidP="00D65BBA">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Approach</w:t>
      </w:r>
      <w:r w:rsidRPr="00D65BBA">
        <w:rPr>
          <w:rFonts w:ascii="Segoe UI" w:eastAsia="Times New Roman" w:hAnsi="Segoe UI" w:cs="Segoe UI"/>
          <w:color w:val="0D0D0D"/>
          <w:kern w:val="0"/>
          <w:sz w:val="24"/>
          <w:szCs w:val="24"/>
          <w:lang w:eastAsia="en-IN"/>
          <w14:ligatures w14:val="none"/>
        </w:rPr>
        <w:t>: Developers write test cases for functions, methods, or classes to validate their functionality.</w:t>
      </w:r>
    </w:p>
    <w:p w14:paraId="0EF1AC70" w14:textId="77777777" w:rsidR="00D65BBA" w:rsidRPr="00D65BBA" w:rsidRDefault="00D65BBA" w:rsidP="00D65BBA">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Tools</w:t>
      </w:r>
      <w:r w:rsidRPr="00D65BBA">
        <w:rPr>
          <w:rFonts w:ascii="Segoe UI" w:eastAsia="Times New Roman" w:hAnsi="Segoe UI" w:cs="Segoe UI"/>
          <w:color w:val="0D0D0D"/>
          <w:kern w:val="0"/>
          <w:sz w:val="24"/>
          <w:szCs w:val="24"/>
          <w:lang w:eastAsia="en-IN"/>
          <w14:ligatures w14:val="none"/>
        </w:rPr>
        <w:t>: Frameworks like JUnit for Java, Pytest for Python, and Jest for JavaScript are commonly used for unit testing.</w:t>
      </w:r>
    </w:p>
    <w:p w14:paraId="6870FC48"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10.2 Integration Testing</w:t>
      </w:r>
    </w:p>
    <w:p w14:paraId="518B4DD1" w14:textId="77777777" w:rsidR="00D65BBA" w:rsidRPr="00D65BBA" w:rsidRDefault="00D65BBA" w:rsidP="00D65BBA">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Integration testing validates interactions and interfaces between different modules or components of the Rapido application.</w:t>
      </w:r>
    </w:p>
    <w:p w14:paraId="683527D6" w14:textId="77777777" w:rsidR="00D65BBA" w:rsidRPr="00D65BBA" w:rsidRDefault="00D65BBA" w:rsidP="00D65BBA">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Approach</w:t>
      </w:r>
      <w:r w:rsidRPr="00D65BBA">
        <w:rPr>
          <w:rFonts w:ascii="Segoe UI" w:eastAsia="Times New Roman" w:hAnsi="Segoe UI" w:cs="Segoe UI"/>
          <w:color w:val="0D0D0D"/>
          <w:kern w:val="0"/>
          <w:sz w:val="24"/>
          <w:szCs w:val="24"/>
          <w:lang w:eastAsia="en-IN"/>
          <w14:ligatures w14:val="none"/>
        </w:rPr>
        <w:t>: Test cases are designed to verify the interaction between integrated components and ensure they work together as expected.</w:t>
      </w:r>
    </w:p>
    <w:p w14:paraId="5A461F92" w14:textId="77777777" w:rsidR="00D65BBA" w:rsidRPr="00D65BBA" w:rsidRDefault="00D65BBA" w:rsidP="00D65BBA">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Tools</w:t>
      </w:r>
      <w:r w:rsidRPr="00D65BBA">
        <w:rPr>
          <w:rFonts w:ascii="Segoe UI" w:eastAsia="Times New Roman" w:hAnsi="Segoe UI" w:cs="Segoe UI"/>
          <w:color w:val="0D0D0D"/>
          <w:kern w:val="0"/>
          <w:sz w:val="24"/>
          <w:szCs w:val="24"/>
          <w:lang w:eastAsia="en-IN"/>
          <w14:ligatures w14:val="none"/>
        </w:rPr>
        <w:t>: Integration testing frameworks such as TestNG for Java, Pytest for Python, and Mocha for JavaScript can be used.</w:t>
      </w:r>
    </w:p>
    <w:p w14:paraId="4F361448"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10.3 Performance Testing</w:t>
      </w:r>
    </w:p>
    <w:p w14:paraId="68B4EBBD" w14:textId="77777777" w:rsidR="00D65BBA" w:rsidRPr="00D65BBA" w:rsidRDefault="00D65BBA" w:rsidP="00D65BBA">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Performance testing evaluates the responsiveness, scalability, and resource utilization of the Rapido application under various load conditions.</w:t>
      </w:r>
    </w:p>
    <w:p w14:paraId="7FC4ACD7" w14:textId="77777777" w:rsidR="00D65BBA" w:rsidRPr="00D65BBA" w:rsidRDefault="00D65BBA" w:rsidP="00D65BBA">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Approach</w:t>
      </w:r>
      <w:r w:rsidRPr="00D65BBA">
        <w:rPr>
          <w:rFonts w:ascii="Segoe UI" w:eastAsia="Times New Roman" w:hAnsi="Segoe UI" w:cs="Segoe UI"/>
          <w:color w:val="0D0D0D"/>
          <w:kern w:val="0"/>
          <w:sz w:val="24"/>
          <w:szCs w:val="24"/>
          <w:lang w:eastAsia="en-IN"/>
          <w14:ligatures w14:val="none"/>
        </w:rPr>
        <w:t>: Tests simulate user interactions and measure system performance metrics such as response time, throughput, and resource usage.</w:t>
      </w:r>
    </w:p>
    <w:p w14:paraId="3727A59F" w14:textId="77777777" w:rsidR="00D65BBA" w:rsidRPr="00D65BBA" w:rsidRDefault="00D65BBA" w:rsidP="00D65BBA">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Tools</w:t>
      </w:r>
      <w:r w:rsidRPr="00D65BBA">
        <w:rPr>
          <w:rFonts w:ascii="Segoe UI" w:eastAsia="Times New Roman" w:hAnsi="Segoe UI" w:cs="Segoe UI"/>
          <w:color w:val="0D0D0D"/>
          <w:kern w:val="0"/>
          <w:sz w:val="24"/>
          <w:szCs w:val="24"/>
          <w:lang w:eastAsia="en-IN"/>
          <w14:ligatures w14:val="none"/>
        </w:rPr>
        <w:t>: Load testing tools like JMeter, Gatling, and Apache Benchmark are used to conduct performance tests and analyze results.</w:t>
      </w:r>
    </w:p>
    <w:p w14:paraId="0709A5CC"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10.4 Security Testing</w:t>
      </w:r>
    </w:p>
    <w:p w14:paraId="182A3F34" w14:textId="77777777" w:rsidR="00D65BBA" w:rsidRPr="00D65BBA" w:rsidRDefault="00D65BBA" w:rsidP="00D65BBA">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Description</w:t>
      </w:r>
      <w:r w:rsidRPr="00D65BBA">
        <w:rPr>
          <w:rFonts w:ascii="Segoe UI" w:eastAsia="Times New Roman" w:hAnsi="Segoe UI" w:cs="Segoe UI"/>
          <w:color w:val="0D0D0D"/>
          <w:kern w:val="0"/>
          <w:sz w:val="24"/>
          <w:szCs w:val="24"/>
          <w:lang w:eastAsia="en-IN"/>
          <w14:ligatures w14:val="none"/>
        </w:rPr>
        <w:t>: Security testing identifies vulnerabilities and weaknesses in the Rapido application's security mechanisms to prevent unauthorized access, data breaches, and other security threats.</w:t>
      </w:r>
    </w:p>
    <w:p w14:paraId="27C77B4B" w14:textId="77777777" w:rsidR="00D65BBA" w:rsidRPr="00D65BBA" w:rsidRDefault="00D65BBA" w:rsidP="00D65BBA">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Approach</w:t>
      </w:r>
      <w:r w:rsidRPr="00D65BBA">
        <w:rPr>
          <w:rFonts w:ascii="Segoe UI" w:eastAsia="Times New Roman" w:hAnsi="Segoe UI" w:cs="Segoe UI"/>
          <w:color w:val="0D0D0D"/>
          <w:kern w:val="0"/>
          <w:sz w:val="24"/>
          <w:szCs w:val="24"/>
          <w:lang w:eastAsia="en-IN"/>
          <w14:ligatures w14:val="none"/>
        </w:rPr>
        <w:t>: Tests are conducted to identify common security issues such as injection attacks, cross-site scripting (XSS), authentication flaws, and data exposure.</w:t>
      </w:r>
    </w:p>
    <w:p w14:paraId="2AD1B813" w14:textId="77777777" w:rsidR="00D65BBA" w:rsidRPr="00D65BBA" w:rsidRDefault="00D65BBA" w:rsidP="00D65BBA">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lastRenderedPageBreak/>
        <w:t>Tools</w:t>
      </w:r>
      <w:r w:rsidRPr="00D65BBA">
        <w:rPr>
          <w:rFonts w:ascii="Segoe UI" w:eastAsia="Times New Roman" w:hAnsi="Segoe UI" w:cs="Segoe UI"/>
          <w:color w:val="0D0D0D"/>
          <w:kern w:val="0"/>
          <w:sz w:val="24"/>
          <w:szCs w:val="24"/>
          <w:lang w:eastAsia="en-IN"/>
          <w14:ligatures w14:val="none"/>
        </w:rPr>
        <w:t>: Security testing tools like OWASP ZAP, Burp Suite, and Nessus are used to perform security assessments and penetration tests.</w:t>
      </w:r>
    </w:p>
    <w:p w14:paraId="09388D13" w14:textId="1E6FEFC6"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 xml:space="preserve">11. </w:t>
      </w:r>
      <w:r w:rsidRPr="00D65BBA">
        <w:rPr>
          <w:rFonts w:ascii="Segoe UI" w:eastAsia="Times New Roman" w:hAnsi="Segoe UI" w:cs="Segoe UI"/>
          <w:b/>
          <w:bCs/>
          <w:color w:val="0D0D0D"/>
          <w:kern w:val="0"/>
          <w:sz w:val="30"/>
          <w:szCs w:val="30"/>
          <w:lang w:eastAsia="en-IN"/>
          <w14:ligatures w14:val="none"/>
        </w:rPr>
        <w:t>Future Enhancements</w:t>
      </w:r>
    </w:p>
    <w:p w14:paraId="5988BF88"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11.1 Potential Features and Improvements</w:t>
      </w:r>
    </w:p>
    <w:p w14:paraId="6E28B5FF"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Dynamic Pricing</w:t>
      </w:r>
      <w:r w:rsidRPr="00D65BBA">
        <w:rPr>
          <w:rFonts w:ascii="Segoe UI" w:eastAsia="Times New Roman" w:hAnsi="Segoe UI" w:cs="Segoe UI"/>
          <w:color w:val="0D0D0D"/>
          <w:kern w:val="0"/>
          <w:sz w:val="24"/>
          <w:szCs w:val="24"/>
          <w:lang w:eastAsia="en-IN"/>
          <w14:ligatures w14:val="none"/>
        </w:rPr>
        <w:t>: Implement dynamic pricing algorithms to adjust ride fares based on demand, time of day, traffic conditions, and other factors.</w:t>
      </w:r>
    </w:p>
    <w:p w14:paraId="2ADADF90"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Multi-Modal Transportation</w:t>
      </w:r>
      <w:r w:rsidRPr="00D65BBA">
        <w:rPr>
          <w:rFonts w:ascii="Segoe UI" w:eastAsia="Times New Roman" w:hAnsi="Segoe UI" w:cs="Segoe UI"/>
          <w:color w:val="0D0D0D"/>
          <w:kern w:val="0"/>
          <w:sz w:val="24"/>
          <w:szCs w:val="24"/>
          <w:lang w:eastAsia="en-IN"/>
          <w14:ligatures w14:val="none"/>
        </w:rPr>
        <w:t>: Integrate with public transit systems and other transportation modes to offer users seamless multi-modal journeys.</w:t>
      </w:r>
    </w:p>
    <w:p w14:paraId="29BF6EC1"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Predictive Analytics</w:t>
      </w:r>
      <w:r w:rsidRPr="00D65BBA">
        <w:rPr>
          <w:rFonts w:ascii="Segoe UI" w:eastAsia="Times New Roman" w:hAnsi="Segoe UI" w:cs="Segoe UI"/>
          <w:color w:val="0D0D0D"/>
          <w:kern w:val="0"/>
          <w:sz w:val="24"/>
          <w:szCs w:val="24"/>
          <w:lang w:eastAsia="en-IN"/>
          <w14:ligatures w14:val="none"/>
        </w:rPr>
        <w:t>: Utilize machine learning and predictive analytics to anticipate user demand, optimize driver allocation, and improve overall service efficiency.</w:t>
      </w:r>
    </w:p>
    <w:p w14:paraId="3008BAFB"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Subscription Plans</w:t>
      </w:r>
      <w:r w:rsidRPr="00D65BBA">
        <w:rPr>
          <w:rFonts w:ascii="Segoe UI" w:eastAsia="Times New Roman" w:hAnsi="Segoe UI" w:cs="Segoe UI"/>
          <w:color w:val="0D0D0D"/>
          <w:kern w:val="0"/>
          <w:sz w:val="24"/>
          <w:szCs w:val="24"/>
          <w:lang w:eastAsia="en-IN"/>
          <w14:ligatures w14:val="none"/>
        </w:rPr>
        <w:t>: Introduce subscription-based plans offering discounts, perks, and premium features to frequent users.</w:t>
      </w:r>
    </w:p>
    <w:p w14:paraId="59F9F2FE"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Accessibility Features</w:t>
      </w:r>
      <w:r w:rsidRPr="00D65BBA">
        <w:rPr>
          <w:rFonts w:ascii="Segoe UI" w:eastAsia="Times New Roman" w:hAnsi="Segoe UI" w:cs="Segoe UI"/>
          <w:color w:val="0D0D0D"/>
          <w:kern w:val="0"/>
          <w:sz w:val="24"/>
          <w:szCs w:val="24"/>
          <w:lang w:eastAsia="en-IN"/>
          <w14:ligatures w14:val="none"/>
        </w:rPr>
        <w:t>: Enhance accessibility by adding features such as wheelchair-accessible vehicles, support for visual and hearing impairments, and language translation capabilities.</w:t>
      </w:r>
    </w:p>
    <w:p w14:paraId="64EBE2DF" w14:textId="77777777" w:rsidR="00D65BBA" w:rsidRPr="00D65BBA" w:rsidRDefault="00D65BBA" w:rsidP="00D65BB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Feedback and Rating System</w:t>
      </w:r>
      <w:r w:rsidRPr="00D65BBA">
        <w:rPr>
          <w:rFonts w:ascii="Segoe UI" w:eastAsia="Times New Roman" w:hAnsi="Segoe UI" w:cs="Segoe UI"/>
          <w:color w:val="0D0D0D"/>
          <w:kern w:val="0"/>
          <w:sz w:val="24"/>
          <w:szCs w:val="24"/>
          <w:lang w:eastAsia="en-IN"/>
          <w14:ligatures w14:val="none"/>
        </w:rPr>
        <w:t>: Enhance the feedback and rating system to collect more detailed feedback from users and drivers, enabling continuous improvement of service quality.</w:t>
      </w:r>
    </w:p>
    <w:p w14:paraId="486B74BB"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11.2 Technology Roadmap</w:t>
      </w:r>
    </w:p>
    <w:p w14:paraId="5D69FD1A"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Microservices Architecture</w:t>
      </w:r>
      <w:r w:rsidRPr="00D65BBA">
        <w:rPr>
          <w:rFonts w:ascii="Segoe UI" w:eastAsia="Times New Roman" w:hAnsi="Segoe UI" w:cs="Segoe UI"/>
          <w:color w:val="0D0D0D"/>
          <w:kern w:val="0"/>
          <w:sz w:val="24"/>
          <w:szCs w:val="24"/>
          <w:lang w:eastAsia="en-IN"/>
          <w14:ligatures w14:val="none"/>
        </w:rPr>
        <w:t>: Transition to a microservices architecture to modularize the application, improve scalability, and enable independent deployment of components.</w:t>
      </w:r>
    </w:p>
    <w:p w14:paraId="461FC01D"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Serverless Computing</w:t>
      </w:r>
      <w:r w:rsidRPr="00D65BBA">
        <w:rPr>
          <w:rFonts w:ascii="Segoe UI" w:eastAsia="Times New Roman" w:hAnsi="Segoe UI" w:cs="Segoe UI"/>
          <w:color w:val="0D0D0D"/>
          <w:kern w:val="0"/>
          <w:sz w:val="24"/>
          <w:szCs w:val="24"/>
          <w:lang w:eastAsia="en-IN"/>
          <w14:ligatures w14:val="none"/>
        </w:rPr>
        <w:t>: Explore serverless computing options for certain components to reduce operational overhead, optimize costs, and improve scalability.</w:t>
      </w:r>
    </w:p>
    <w:p w14:paraId="4B19E111"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GraphQL Integration</w:t>
      </w:r>
      <w:r w:rsidRPr="00D65BBA">
        <w:rPr>
          <w:rFonts w:ascii="Segoe UI" w:eastAsia="Times New Roman" w:hAnsi="Segoe UI" w:cs="Segoe UI"/>
          <w:color w:val="0D0D0D"/>
          <w:kern w:val="0"/>
          <w:sz w:val="24"/>
          <w:szCs w:val="24"/>
          <w:lang w:eastAsia="en-IN"/>
          <w14:ligatures w14:val="none"/>
        </w:rPr>
        <w:t>: Integrate GraphQL for more efficient and flexible data fetching, enabling clients to request only the data they need.</w:t>
      </w:r>
    </w:p>
    <w:p w14:paraId="3ADC1C6C"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Event-Driven Architecture</w:t>
      </w:r>
      <w:r w:rsidRPr="00D65BBA">
        <w:rPr>
          <w:rFonts w:ascii="Segoe UI" w:eastAsia="Times New Roman" w:hAnsi="Segoe UI" w:cs="Segoe UI"/>
          <w:color w:val="0D0D0D"/>
          <w:kern w:val="0"/>
          <w:sz w:val="24"/>
          <w:szCs w:val="24"/>
          <w:lang w:eastAsia="en-IN"/>
          <w14:ligatures w14:val="none"/>
        </w:rPr>
        <w:t>: Adopt event-driven architecture patterns to enable real-time communication and responsiveness, facilitating smoother user experiences.</w:t>
      </w:r>
    </w:p>
    <w:p w14:paraId="293B2D82" w14:textId="77777777" w:rsidR="00D65BBA" w:rsidRPr="00D65BBA" w:rsidRDefault="00D65BBA" w:rsidP="00D65BB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Machine Learning and AI</w:t>
      </w:r>
      <w:r w:rsidRPr="00D65BBA">
        <w:rPr>
          <w:rFonts w:ascii="Segoe UI" w:eastAsia="Times New Roman" w:hAnsi="Segoe UI" w:cs="Segoe UI"/>
          <w:color w:val="0D0D0D"/>
          <w:kern w:val="0"/>
          <w:sz w:val="24"/>
          <w:szCs w:val="24"/>
          <w:lang w:eastAsia="en-IN"/>
          <w14:ligatures w14:val="none"/>
        </w:rPr>
        <w:t>: Invest in machine learning and AI technologies to enhance various aspects of the application, including personalized recommendations, fraud detection, and route optimization.</w:t>
      </w:r>
    </w:p>
    <w:p w14:paraId="5E4D98A2"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11.3 Scalability Plans</w:t>
      </w:r>
    </w:p>
    <w:p w14:paraId="61E578D5"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lastRenderedPageBreak/>
        <w:t>Horizontal Scaling</w:t>
      </w:r>
      <w:r w:rsidRPr="00D65BBA">
        <w:rPr>
          <w:rFonts w:ascii="Segoe UI" w:eastAsia="Times New Roman" w:hAnsi="Segoe UI" w:cs="Segoe UI"/>
          <w:color w:val="0D0D0D"/>
          <w:kern w:val="0"/>
          <w:sz w:val="24"/>
          <w:szCs w:val="24"/>
          <w:lang w:eastAsia="en-IN"/>
          <w14:ligatures w14:val="none"/>
        </w:rPr>
        <w:t>: Continue to invest in horizontal scaling strategies to accommodate growing user demand and maintain high availability and performance.</w:t>
      </w:r>
    </w:p>
    <w:p w14:paraId="3B59787E"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Cloud-Native Architecture</w:t>
      </w:r>
      <w:r w:rsidRPr="00D65BBA">
        <w:rPr>
          <w:rFonts w:ascii="Segoe UI" w:eastAsia="Times New Roman" w:hAnsi="Segoe UI" w:cs="Segoe UI"/>
          <w:color w:val="0D0D0D"/>
          <w:kern w:val="0"/>
          <w:sz w:val="24"/>
          <w:szCs w:val="24"/>
          <w:lang w:eastAsia="en-IN"/>
          <w14:ligatures w14:val="none"/>
        </w:rPr>
        <w:t>: Embrace cloud-native principles and services to leverage auto-scaling capabilities, fault tolerance, and elastic infrastructure.</w:t>
      </w:r>
    </w:p>
    <w:p w14:paraId="72704FF0"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Global Availability</w:t>
      </w:r>
      <w:r w:rsidRPr="00D65BBA">
        <w:rPr>
          <w:rFonts w:ascii="Segoe UI" w:eastAsia="Times New Roman" w:hAnsi="Segoe UI" w:cs="Segoe UI"/>
          <w:color w:val="0D0D0D"/>
          <w:kern w:val="0"/>
          <w:sz w:val="24"/>
          <w:szCs w:val="24"/>
          <w:lang w:eastAsia="en-IN"/>
          <w14:ligatures w14:val="none"/>
        </w:rPr>
        <w:t>: Expand to new regions and geographies to reach a broader user base and improve service availability and responsiveness worldwide.</w:t>
      </w:r>
    </w:p>
    <w:p w14:paraId="59B7A60B"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Caching and CDN</w:t>
      </w:r>
      <w:r w:rsidRPr="00D65BBA">
        <w:rPr>
          <w:rFonts w:ascii="Segoe UI" w:eastAsia="Times New Roman" w:hAnsi="Segoe UI" w:cs="Segoe UI"/>
          <w:color w:val="0D0D0D"/>
          <w:kern w:val="0"/>
          <w:sz w:val="24"/>
          <w:szCs w:val="24"/>
          <w:lang w:eastAsia="en-IN"/>
          <w14:ligatures w14:val="none"/>
        </w:rPr>
        <w:t>: Implement caching mechanisms and content delivery networks (CDNs) to reduce latency and improve the responsiveness of the application for users across different locations.</w:t>
      </w:r>
    </w:p>
    <w:p w14:paraId="7569D793" w14:textId="77777777" w:rsidR="00D65BBA" w:rsidRPr="00D65BBA" w:rsidRDefault="00D65BBA" w:rsidP="00D65BB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Monitoring and Optimization</w:t>
      </w:r>
      <w:r w:rsidRPr="00D65BBA">
        <w:rPr>
          <w:rFonts w:ascii="Segoe UI" w:eastAsia="Times New Roman" w:hAnsi="Segoe UI" w:cs="Segoe UI"/>
          <w:color w:val="0D0D0D"/>
          <w:kern w:val="0"/>
          <w:sz w:val="24"/>
          <w:szCs w:val="24"/>
          <w:lang w:eastAsia="en-IN"/>
          <w14:ligatures w14:val="none"/>
        </w:rPr>
        <w:t>: Continuously monitor application performance, identify bottlenecks, and optimize resource utilization to ensure efficient and cost-effective scalability.</w:t>
      </w:r>
    </w:p>
    <w:p w14:paraId="01C968AF"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D65BBA">
        <w:rPr>
          <w:rFonts w:ascii="Segoe UI" w:eastAsia="Times New Roman" w:hAnsi="Segoe UI" w:cs="Segoe UI"/>
          <w:b/>
          <w:bCs/>
          <w:color w:val="0D0D0D"/>
          <w:kern w:val="0"/>
          <w:sz w:val="30"/>
          <w:szCs w:val="30"/>
          <w:lang w:eastAsia="en-IN"/>
          <w14:ligatures w14:val="none"/>
        </w:rPr>
        <w:t>12. Conclusion</w:t>
      </w:r>
    </w:p>
    <w:p w14:paraId="26C1BA39"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In conclusion, the development and evolution of the Rapido application have been marked by significant achievements and strategic decisions. Here's a summary of key points and closing remarks:</w:t>
      </w:r>
    </w:p>
    <w:p w14:paraId="7111DC78"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Summary of Key Points</w:t>
      </w:r>
    </w:p>
    <w:p w14:paraId="5543EE8A"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Mission Fulfillment</w:t>
      </w:r>
      <w:r w:rsidRPr="00D65BBA">
        <w:rPr>
          <w:rFonts w:ascii="Segoe UI" w:eastAsia="Times New Roman" w:hAnsi="Segoe UI" w:cs="Segoe UI"/>
          <w:color w:val="0D0D0D"/>
          <w:kern w:val="0"/>
          <w:sz w:val="24"/>
          <w:szCs w:val="24"/>
          <w:lang w:eastAsia="en-IN"/>
          <w14:ligatures w14:val="none"/>
        </w:rPr>
        <w:t>: Rapido has successfully provided a convenient, reliable, and affordable ride-sharing service to users, contributing to the transformation of urban mobility.</w:t>
      </w:r>
    </w:p>
    <w:p w14:paraId="2A230338"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Technological Innovation</w:t>
      </w:r>
      <w:r w:rsidRPr="00D65BBA">
        <w:rPr>
          <w:rFonts w:ascii="Segoe UI" w:eastAsia="Times New Roman" w:hAnsi="Segoe UI" w:cs="Segoe UI"/>
          <w:color w:val="0D0D0D"/>
          <w:kern w:val="0"/>
          <w:sz w:val="24"/>
          <w:szCs w:val="24"/>
          <w:lang w:eastAsia="en-IN"/>
          <w14:ligatures w14:val="none"/>
        </w:rPr>
        <w:t>: The adoption of advanced technologies such as real-time tracking, secure payment processing, and machine learning algorithms has enhanced the user experience and operational efficiency.</w:t>
      </w:r>
    </w:p>
    <w:p w14:paraId="1C3F4214"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Scalability and Reliability</w:t>
      </w:r>
      <w:r w:rsidRPr="00D65BBA">
        <w:rPr>
          <w:rFonts w:ascii="Segoe UI" w:eastAsia="Times New Roman" w:hAnsi="Segoe UI" w:cs="Segoe UI"/>
          <w:color w:val="0D0D0D"/>
          <w:kern w:val="0"/>
          <w:sz w:val="24"/>
          <w:szCs w:val="24"/>
          <w:lang w:eastAsia="en-IN"/>
          <w14:ligatures w14:val="none"/>
        </w:rPr>
        <w:t>: Rapido has demonstrated scalability and reliability through robust infrastructure, horizontal scaling strategies, and proactive monitoring and optimization.</w:t>
      </w:r>
    </w:p>
    <w:p w14:paraId="41D6BEB9"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Data Security and Compliance</w:t>
      </w:r>
      <w:r w:rsidRPr="00D65BBA">
        <w:rPr>
          <w:rFonts w:ascii="Segoe UI" w:eastAsia="Times New Roman" w:hAnsi="Segoe UI" w:cs="Segoe UI"/>
          <w:color w:val="0D0D0D"/>
          <w:kern w:val="0"/>
          <w:sz w:val="24"/>
          <w:szCs w:val="24"/>
          <w:lang w:eastAsia="en-IN"/>
          <w14:ligatures w14:val="none"/>
        </w:rPr>
        <w:t>: The implementation of data security measures, encryption techniques, and compliance with regulations such as GDPR and PCI DSS has ensured the protection of user privacy and data integrity.</w:t>
      </w:r>
    </w:p>
    <w:p w14:paraId="665FA7A8" w14:textId="77777777" w:rsidR="00D65BBA" w:rsidRPr="00D65BBA" w:rsidRDefault="00D65BBA" w:rsidP="00D65BB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b/>
          <w:bCs/>
          <w:color w:val="0D0D0D"/>
          <w:kern w:val="0"/>
          <w:sz w:val="24"/>
          <w:szCs w:val="24"/>
          <w:bdr w:val="single" w:sz="2" w:space="0" w:color="E3E3E3" w:frame="1"/>
          <w:lang w:eastAsia="en-IN"/>
          <w14:ligatures w14:val="none"/>
        </w:rPr>
        <w:t>Continuous Improvement</w:t>
      </w:r>
      <w:r w:rsidRPr="00D65BBA">
        <w:rPr>
          <w:rFonts w:ascii="Segoe UI" w:eastAsia="Times New Roman" w:hAnsi="Segoe UI" w:cs="Segoe UI"/>
          <w:color w:val="0D0D0D"/>
          <w:kern w:val="0"/>
          <w:sz w:val="24"/>
          <w:szCs w:val="24"/>
          <w:lang w:eastAsia="en-IN"/>
          <w14:ligatures w14:val="none"/>
        </w:rPr>
        <w:t>: The commitment to continuous improvement is evident in the roadmap for future enhancements, including new features, technology upgrades, and scalability plans.</w:t>
      </w:r>
    </w:p>
    <w:p w14:paraId="7EAFB9CF"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Closing Remarks</w:t>
      </w:r>
    </w:p>
    <w:p w14:paraId="36783BFA"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lastRenderedPageBreak/>
        <w:t>As we look towards the future, Rapido remains dedicated to its mission of revolutionizing urban transportation and delivering unparalleled value to users, drivers, and stakeholders. With a focus on innovation, reliability, and customer satisfaction, Rapido is poised to continue its growth trajectory and shape the future of mobility. Thank you to all our users, partners, and team members for your continued support and contributions to our success.</w:t>
      </w:r>
    </w:p>
    <w:p w14:paraId="3DA1B060" w14:textId="77777777" w:rsidR="00D65BBA" w:rsidRPr="00D65BBA" w:rsidRDefault="00D65BBA" w:rsidP="00D65B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65BBA">
        <w:rPr>
          <w:rFonts w:ascii="Segoe UI" w:eastAsia="Times New Roman" w:hAnsi="Segoe UI" w:cs="Segoe UI"/>
          <w:color w:val="0D0D0D"/>
          <w:kern w:val="0"/>
          <w:sz w:val="24"/>
          <w:szCs w:val="24"/>
          <w:lang w:eastAsia="en-IN"/>
          <w14:ligatures w14:val="none"/>
        </w:rPr>
        <w:t>Together, we ride towards a future of seamless, efficient, and sustainable transportation solutions with Rapido.</w:t>
      </w:r>
    </w:p>
    <w:p w14:paraId="00EE2587" w14:textId="77777777" w:rsidR="006F27F6" w:rsidRPr="006F27F6" w:rsidRDefault="006F27F6" w:rsidP="006F27F6">
      <w:pPr>
        <w:jc w:val="center"/>
        <w:rPr>
          <w:rFonts w:ascii="Abadi" w:hAnsi="Abadi"/>
          <w:sz w:val="24"/>
          <w:szCs w:val="24"/>
          <w:lang w:val="en-US"/>
        </w:rPr>
      </w:pPr>
    </w:p>
    <w:sectPr w:rsidR="006F27F6" w:rsidRPr="006F2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C90"/>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F319F"/>
    <w:multiLevelType w:val="multilevel"/>
    <w:tmpl w:val="0E9261B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C45C0"/>
    <w:multiLevelType w:val="multilevel"/>
    <w:tmpl w:val="33C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A01CD"/>
    <w:multiLevelType w:val="multilevel"/>
    <w:tmpl w:val="8D8A4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9755F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B1E45"/>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95BCA"/>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950C2"/>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803D6"/>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3D526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B54C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C021A6"/>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17748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F0724"/>
    <w:multiLevelType w:val="hybridMultilevel"/>
    <w:tmpl w:val="25DA7668"/>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4" w15:restartNumberingAfterBreak="0">
    <w:nsid w:val="23ED6F23"/>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42836"/>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7E226F"/>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126A9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FE090B"/>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116625"/>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3711F5"/>
    <w:multiLevelType w:val="hybridMultilevel"/>
    <w:tmpl w:val="7BE44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29167E72"/>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087DAD"/>
    <w:multiLevelType w:val="hybridMultilevel"/>
    <w:tmpl w:val="2DE281A0"/>
    <w:lvl w:ilvl="0" w:tplc="04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F4F2F5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A57E8D"/>
    <w:multiLevelType w:val="hybridMultilevel"/>
    <w:tmpl w:val="3654AED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362612AC"/>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141696"/>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DE377F"/>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FE4931"/>
    <w:multiLevelType w:val="hybridMultilevel"/>
    <w:tmpl w:val="B1B05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1F23582"/>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AA158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E53665"/>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66660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42646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D34C3"/>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65501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C41C60"/>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9F52A5"/>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8F3A83"/>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1E46C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913CF4"/>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2825B8"/>
    <w:multiLevelType w:val="hybridMultilevel"/>
    <w:tmpl w:val="74F2D5B4"/>
    <w:lvl w:ilvl="0" w:tplc="04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2" w15:restartNumberingAfterBreak="0">
    <w:nsid w:val="60ED2FFD"/>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6237BA"/>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B577FA"/>
    <w:multiLevelType w:val="multilevel"/>
    <w:tmpl w:val="0EF4F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5F2BB3"/>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7460B8"/>
    <w:multiLevelType w:val="hybridMultilevel"/>
    <w:tmpl w:val="7138F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0A0D22"/>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9F6711"/>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8967F8"/>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B5788E"/>
    <w:multiLevelType w:val="multilevel"/>
    <w:tmpl w:val="1E6ED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782BCD"/>
    <w:multiLevelType w:val="multilevel"/>
    <w:tmpl w:val="22E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996840">
    <w:abstractNumId w:val="1"/>
  </w:num>
  <w:num w:numId="2" w16cid:durableId="21273088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4904483">
    <w:abstractNumId w:val="24"/>
  </w:num>
  <w:num w:numId="4" w16cid:durableId="1941528437">
    <w:abstractNumId w:val="41"/>
  </w:num>
  <w:num w:numId="5" w16cid:durableId="362944167">
    <w:abstractNumId w:val="22"/>
  </w:num>
  <w:num w:numId="6" w16cid:durableId="17654968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4239827">
    <w:abstractNumId w:val="51"/>
  </w:num>
  <w:num w:numId="8" w16cid:durableId="1415130902">
    <w:abstractNumId w:val="44"/>
  </w:num>
  <w:num w:numId="9" w16cid:durableId="568463298">
    <w:abstractNumId w:val="0"/>
  </w:num>
  <w:num w:numId="10" w16cid:durableId="1131020400">
    <w:abstractNumId w:val="2"/>
  </w:num>
  <w:num w:numId="11" w16cid:durableId="1930386854">
    <w:abstractNumId w:val="3"/>
  </w:num>
  <w:num w:numId="12" w16cid:durableId="1395160537">
    <w:abstractNumId w:val="28"/>
  </w:num>
  <w:num w:numId="13" w16cid:durableId="1508014262">
    <w:abstractNumId w:val="22"/>
  </w:num>
  <w:num w:numId="14" w16cid:durableId="635453254">
    <w:abstractNumId w:val="13"/>
  </w:num>
  <w:num w:numId="15" w16cid:durableId="1107624075">
    <w:abstractNumId w:val="46"/>
  </w:num>
  <w:num w:numId="16" w16cid:durableId="1897275528">
    <w:abstractNumId w:val="17"/>
  </w:num>
  <w:num w:numId="17" w16cid:durableId="662978083">
    <w:abstractNumId w:val="38"/>
  </w:num>
  <w:num w:numId="18" w16cid:durableId="202210852">
    <w:abstractNumId w:val="12"/>
  </w:num>
  <w:num w:numId="19" w16cid:durableId="211619939">
    <w:abstractNumId w:val="10"/>
  </w:num>
  <w:num w:numId="20" w16cid:durableId="179662473">
    <w:abstractNumId w:val="4"/>
  </w:num>
  <w:num w:numId="21" w16cid:durableId="1486508095">
    <w:abstractNumId w:val="40"/>
  </w:num>
  <w:num w:numId="22" w16cid:durableId="1405488693">
    <w:abstractNumId w:val="33"/>
  </w:num>
  <w:num w:numId="23" w16cid:durableId="1000814464">
    <w:abstractNumId w:val="16"/>
  </w:num>
  <w:num w:numId="24" w16cid:durableId="1477911597">
    <w:abstractNumId w:val="48"/>
  </w:num>
  <w:num w:numId="25" w16cid:durableId="444035685">
    <w:abstractNumId w:val="27"/>
  </w:num>
  <w:num w:numId="26" w16cid:durableId="1471634863">
    <w:abstractNumId w:val="49"/>
  </w:num>
  <w:num w:numId="27" w16cid:durableId="1064523111">
    <w:abstractNumId w:val="26"/>
  </w:num>
  <w:num w:numId="28" w16cid:durableId="607196573">
    <w:abstractNumId w:val="29"/>
  </w:num>
  <w:num w:numId="29" w16cid:durableId="1034117553">
    <w:abstractNumId w:val="35"/>
  </w:num>
  <w:num w:numId="30" w16cid:durableId="2110929904">
    <w:abstractNumId w:val="7"/>
  </w:num>
  <w:num w:numId="31" w16cid:durableId="589194604">
    <w:abstractNumId w:val="8"/>
  </w:num>
  <w:num w:numId="32" w16cid:durableId="972637681">
    <w:abstractNumId w:val="45"/>
  </w:num>
  <w:num w:numId="33" w16cid:durableId="2139452232">
    <w:abstractNumId w:val="30"/>
  </w:num>
  <w:num w:numId="34" w16cid:durableId="1712724008">
    <w:abstractNumId w:val="6"/>
  </w:num>
  <w:num w:numId="35" w16cid:durableId="1298947442">
    <w:abstractNumId w:val="21"/>
  </w:num>
  <w:num w:numId="36" w16cid:durableId="585463424">
    <w:abstractNumId w:val="37"/>
  </w:num>
  <w:num w:numId="37" w16cid:durableId="1731996718">
    <w:abstractNumId w:val="23"/>
  </w:num>
  <w:num w:numId="38" w16cid:durableId="1091007726">
    <w:abstractNumId w:val="31"/>
  </w:num>
  <w:num w:numId="39" w16cid:durableId="591864533">
    <w:abstractNumId w:val="42"/>
  </w:num>
  <w:num w:numId="40" w16cid:durableId="1022125883">
    <w:abstractNumId w:val="9"/>
  </w:num>
  <w:num w:numId="41" w16cid:durableId="528565203">
    <w:abstractNumId w:val="15"/>
  </w:num>
  <w:num w:numId="42" w16cid:durableId="637497488">
    <w:abstractNumId w:val="11"/>
  </w:num>
  <w:num w:numId="43" w16cid:durableId="513228993">
    <w:abstractNumId w:val="36"/>
  </w:num>
  <w:num w:numId="44" w16cid:durableId="1973630704">
    <w:abstractNumId w:val="47"/>
  </w:num>
  <w:num w:numId="45" w16cid:durableId="1196846883">
    <w:abstractNumId w:val="39"/>
  </w:num>
  <w:num w:numId="46" w16cid:durableId="1619684095">
    <w:abstractNumId w:val="50"/>
  </w:num>
  <w:num w:numId="47" w16cid:durableId="896281918">
    <w:abstractNumId w:val="43"/>
  </w:num>
  <w:num w:numId="48" w16cid:durableId="1861116234">
    <w:abstractNumId w:val="14"/>
  </w:num>
  <w:num w:numId="49" w16cid:durableId="722144618">
    <w:abstractNumId w:val="5"/>
  </w:num>
  <w:num w:numId="50" w16cid:durableId="1208644175">
    <w:abstractNumId w:val="19"/>
  </w:num>
  <w:num w:numId="51" w16cid:durableId="2105488200">
    <w:abstractNumId w:val="34"/>
  </w:num>
  <w:num w:numId="52" w16cid:durableId="71508925">
    <w:abstractNumId w:val="18"/>
  </w:num>
  <w:num w:numId="53" w16cid:durableId="917136246">
    <w:abstractNumId w:val="32"/>
  </w:num>
  <w:num w:numId="54" w16cid:durableId="13659108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F6"/>
    <w:rsid w:val="00161E75"/>
    <w:rsid w:val="00370AEE"/>
    <w:rsid w:val="00500CDD"/>
    <w:rsid w:val="00505C1E"/>
    <w:rsid w:val="006460B2"/>
    <w:rsid w:val="006F27F6"/>
    <w:rsid w:val="00AB52E1"/>
    <w:rsid w:val="00B77312"/>
    <w:rsid w:val="00D65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05D8"/>
  <w15:chartTrackingRefBased/>
  <w15:docId w15:val="{87F8D0FC-44FF-4928-A0D0-DECB27FC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27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F27F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7F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27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27F6"/>
    <w:rPr>
      <w:b/>
      <w:bCs/>
    </w:rPr>
  </w:style>
  <w:style w:type="paragraph" w:styleId="ListParagraph">
    <w:name w:val="List Paragraph"/>
    <w:basedOn w:val="Normal"/>
    <w:uiPriority w:val="34"/>
    <w:qFormat/>
    <w:rsid w:val="006F27F6"/>
    <w:pPr>
      <w:spacing w:line="256" w:lineRule="auto"/>
      <w:ind w:left="720"/>
      <w:contextualSpacing/>
    </w:pPr>
  </w:style>
  <w:style w:type="character" w:customStyle="1" w:styleId="Heading3Char">
    <w:name w:val="Heading 3 Char"/>
    <w:basedOn w:val="DefaultParagraphFont"/>
    <w:link w:val="Heading3"/>
    <w:uiPriority w:val="9"/>
    <w:rsid w:val="006F27F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F27F6"/>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636">
      <w:bodyDiv w:val="1"/>
      <w:marLeft w:val="0"/>
      <w:marRight w:val="0"/>
      <w:marTop w:val="0"/>
      <w:marBottom w:val="0"/>
      <w:divBdr>
        <w:top w:val="none" w:sz="0" w:space="0" w:color="auto"/>
        <w:left w:val="none" w:sz="0" w:space="0" w:color="auto"/>
        <w:bottom w:val="none" w:sz="0" w:space="0" w:color="auto"/>
        <w:right w:val="none" w:sz="0" w:space="0" w:color="auto"/>
      </w:divBdr>
    </w:div>
    <w:div w:id="17583390">
      <w:bodyDiv w:val="1"/>
      <w:marLeft w:val="0"/>
      <w:marRight w:val="0"/>
      <w:marTop w:val="0"/>
      <w:marBottom w:val="0"/>
      <w:divBdr>
        <w:top w:val="none" w:sz="0" w:space="0" w:color="auto"/>
        <w:left w:val="none" w:sz="0" w:space="0" w:color="auto"/>
        <w:bottom w:val="none" w:sz="0" w:space="0" w:color="auto"/>
        <w:right w:val="none" w:sz="0" w:space="0" w:color="auto"/>
      </w:divBdr>
    </w:div>
    <w:div w:id="100759176">
      <w:bodyDiv w:val="1"/>
      <w:marLeft w:val="0"/>
      <w:marRight w:val="0"/>
      <w:marTop w:val="0"/>
      <w:marBottom w:val="0"/>
      <w:divBdr>
        <w:top w:val="none" w:sz="0" w:space="0" w:color="auto"/>
        <w:left w:val="none" w:sz="0" w:space="0" w:color="auto"/>
        <w:bottom w:val="none" w:sz="0" w:space="0" w:color="auto"/>
        <w:right w:val="none" w:sz="0" w:space="0" w:color="auto"/>
      </w:divBdr>
    </w:div>
    <w:div w:id="120542502">
      <w:bodyDiv w:val="1"/>
      <w:marLeft w:val="0"/>
      <w:marRight w:val="0"/>
      <w:marTop w:val="0"/>
      <w:marBottom w:val="0"/>
      <w:divBdr>
        <w:top w:val="none" w:sz="0" w:space="0" w:color="auto"/>
        <w:left w:val="none" w:sz="0" w:space="0" w:color="auto"/>
        <w:bottom w:val="none" w:sz="0" w:space="0" w:color="auto"/>
        <w:right w:val="none" w:sz="0" w:space="0" w:color="auto"/>
      </w:divBdr>
    </w:div>
    <w:div w:id="137461722">
      <w:bodyDiv w:val="1"/>
      <w:marLeft w:val="0"/>
      <w:marRight w:val="0"/>
      <w:marTop w:val="0"/>
      <w:marBottom w:val="0"/>
      <w:divBdr>
        <w:top w:val="none" w:sz="0" w:space="0" w:color="auto"/>
        <w:left w:val="none" w:sz="0" w:space="0" w:color="auto"/>
        <w:bottom w:val="none" w:sz="0" w:space="0" w:color="auto"/>
        <w:right w:val="none" w:sz="0" w:space="0" w:color="auto"/>
      </w:divBdr>
    </w:div>
    <w:div w:id="258372438">
      <w:bodyDiv w:val="1"/>
      <w:marLeft w:val="0"/>
      <w:marRight w:val="0"/>
      <w:marTop w:val="0"/>
      <w:marBottom w:val="0"/>
      <w:divBdr>
        <w:top w:val="none" w:sz="0" w:space="0" w:color="auto"/>
        <w:left w:val="none" w:sz="0" w:space="0" w:color="auto"/>
        <w:bottom w:val="none" w:sz="0" w:space="0" w:color="auto"/>
        <w:right w:val="none" w:sz="0" w:space="0" w:color="auto"/>
      </w:divBdr>
    </w:div>
    <w:div w:id="564336326">
      <w:bodyDiv w:val="1"/>
      <w:marLeft w:val="0"/>
      <w:marRight w:val="0"/>
      <w:marTop w:val="0"/>
      <w:marBottom w:val="0"/>
      <w:divBdr>
        <w:top w:val="none" w:sz="0" w:space="0" w:color="auto"/>
        <w:left w:val="none" w:sz="0" w:space="0" w:color="auto"/>
        <w:bottom w:val="none" w:sz="0" w:space="0" w:color="auto"/>
        <w:right w:val="none" w:sz="0" w:space="0" w:color="auto"/>
      </w:divBdr>
    </w:div>
    <w:div w:id="630210911">
      <w:bodyDiv w:val="1"/>
      <w:marLeft w:val="0"/>
      <w:marRight w:val="0"/>
      <w:marTop w:val="0"/>
      <w:marBottom w:val="0"/>
      <w:divBdr>
        <w:top w:val="none" w:sz="0" w:space="0" w:color="auto"/>
        <w:left w:val="none" w:sz="0" w:space="0" w:color="auto"/>
        <w:bottom w:val="none" w:sz="0" w:space="0" w:color="auto"/>
        <w:right w:val="none" w:sz="0" w:space="0" w:color="auto"/>
      </w:divBdr>
    </w:div>
    <w:div w:id="679167033">
      <w:bodyDiv w:val="1"/>
      <w:marLeft w:val="0"/>
      <w:marRight w:val="0"/>
      <w:marTop w:val="0"/>
      <w:marBottom w:val="0"/>
      <w:divBdr>
        <w:top w:val="none" w:sz="0" w:space="0" w:color="auto"/>
        <w:left w:val="none" w:sz="0" w:space="0" w:color="auto"/>
        <w:bottom w:val="none" w:sz="0" w:space="0" w:color="auto"/>
        <w:right w:val="none" w:sz="0" w:space="0" w:color="auto"/>
      </w:divBdr>
    </w:div>
    <w:div w:id="799301212">
      <w:bodyDiv w:val="1"/>
      <w:marLeft w:val="0"/>
      <w:marRight w:val="0"/>
      <w:marTop w:val="0"/>
      <w:marBottom w:val="0"/>
      <w:divBdr>
        <w:top w:val="none" w:sz="0" w:space="0" w:color="auto"/>
        <w:left w:val="none" w:sz="0" w:space="0" w:color="auto"/>
        <w:bottom w:val="none" w:sz="0" w:space="0" w:color="auto"/>
        <w:right w:val="none" w:sz="0" w:space="0" w:color="auto"/>
      </w:divBdr>
    </w:div>
    <w:div w:id="807894596">
      <w:bodyDiv w:val="1"/>
      <w:marLeft w:val="0"/>
      <w:marRight w:val="0"/>
      <w:marTop w:val="0"/>
      <w:marBottom w:val="0"/>
      <w:divBdr>
        <w:top w:val="none" w:sz="0" w:space="0" w:color="auto"/>
        <w:left w:val="none" w:sz="0" w:space="0" w:color="auto"/>
        <w:bottom w:val="none" w:sz="0" w:space="0" w:color="auto"/>
        <w:right w:val="none" w:sz="0" w:space="0" w:color="auto"/>
      </w:divBdr>
    </w:div>
    <w:div w:id="1301571086">
      <w:bodyDiv w:val="1"/>
      <w:marLeft w:val="0"/>
      <w:marRight w:val="0"/>
      <w:marTop w:val="0"/>
      <w:marBottom w:val="0"/>
      <w:divBdr>
        <w:top w:val="none" w:sz="0" w:space="0" w:color="auto"/>
        <w:left w:val="none" w:sz="0" w:space="0" w:color="auto"/>
        <w:bottom w:val="none" w:sz="0" w:space="0" w:color="auto"/>
        <w:right w:val="none" w:sz="0" w:space="0" w:color="auto"/>
      </w:divBdr>
    </w:div>
    <w:div w:id="1620602880">
      <w:bodyDiv w:val="1"/>
      <w:marLeft w:val="0"/>
      <w:marRight w:val="0"/>
      <w:marTop w:val="0"/>
      <w:marBottom w:val="0"/>
      <w:divBdr>
        <w:top w:val="none" w:sz="0" w:space="0" w:color="auto"/>
        <w:left w:val="none" w:sz="0" w:space="0" w:color="auto"/>
        <w:bottom w:val="none" w:sz="0" w:space="0" w:color="auto"/>
        <w:right w:val="none" w:sz="0" w:space="0" w:color="auto"/>
      </w:divBdr>
    </w:div>
    <w:div w:id="1822378864">
      <w:bodyDiv w:val="1"/>
      <w:marLeft w:val="0"/>
      <w:marRight w:val="0"/>
      <w:marTop w:val="0"/>
      <w:marBottom w:val="0"/>
      <w:divBdr>
        <w:top w:val="none" w:sz="0" w:space="0" w:color="auto"/>
        <w:left w:val="none" w:sz="0" w:space="0" w:color="auto"/>
        <w:bottom w:val="none" w:sz="0" w:space="0" w:color="auto"/>
        <w:right w:val="none" w:sz="0" w:space="0" w:color="auto"/>
      </w:divBdr>
    </w:div>
    <w:div w:id="1988050230">
      <w:bodyDiv w:val="1"/>
      <w:marLeft w:val="0"/>
      <w:marRight w:val="0"/>
      <w:marTop w:val="0"/>
      <w:marBottom w:val="0"/>
      <w:divBdr>
        <w:top w:val="none" w:sz="0" w:space="0" w:color="auto"/>
        <w:left w:val="none" w:sz="0" w:space="0" w:color="auto"/>
        <w:bottom w:val="none" w:sz="0" w:space="0" w:color="auto"/>
        <w:right w:val="none" w:sz="0" w:space="0" w:color="auto"/>
      </w:divBdr>
    </w:div>
    <w:div w:id="21134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19</Pages>
  <Words>4714</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Batthula, Venkareddy</dc:creator>
  <cp:keywords/>
  <dc:description/>
  <cp:lastModifiedBy>R, Sushma</cp:lastModifiedBy>
  <cp:revision>2</cp:revision>
  <dcterms:created xsi:type="dcterms:W3CDTF">2024-02-26T06:10:00Z</dcterms:created>
  <dcterms:modified xsi:type="dcterms:W3CDTF">2024-02-29T04:40:00Z</dcterms:modified>
</cp:coreProperties>
</file>