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79032"/>
        <w:docPartObj>
          <w:docPartGallery w:val="Cover Pages"/>
          <w:docPartUnique/>
        </w:docPartObj>
      </w:sdtPr>
      <w:sdtEndPr/>
      <w:sdtContent>
        <w:p w:rsidR="00145A2C" w:rsidRDefault="00145A2C"/>
        <w:p w:rsidR="00145A2C" w:rsidRDefault="00DB27B4">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14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Arial Rounded MT Bold" w:eastAsia="Times New Roman" w:hAnsi="Arial Rounded MT Bold" w:cs="Times New Roman"/>
                            <w:b/>
                            <w:color w:val="365F91" w:themeColor="accent1" w:themeShade="BF"/>
                            <w:sz w:val="48"/>
                            <w:szCs w:val="48"/>
                            <w:lang w:val="en-US" w:eastAsia="ar-SA"/>
                          </w:rPr>
                          <w:alias w:val="Company"/>
                          <w:id w:val="15866524"/>
                          <w:dataBinding w:prefixMappings="xmlns:ns0='http://schemas.openxmlformats.org/officeDocument/2006/extended-properties'" w:xpath="/ns0:Properties[1]/ns0:Company[1]" w:storeItemID="{6668398D-A668-4E3E-A5EB-62B293D839F1}"/>
                          <w:text/>
                        </w:sdtPr>
                        <w:sdtEndPr/>
                        <w:sdtContent>
                          <w:p w:rsidR="00EA53DE" w:rsidRDefault="00EA53DE">
                            <w:pPr>
                              <w:spacing w:after="0"/>
                              <w:rPr>
                                <w:b/>
                                <w:bCs/>
                                <w:color w:val="808080" w:themeColor="text1" w:themeTint="7F"/>
                                <w:sz w:val="32"/>
                                <w:szCs w:val="32"/>
                              </w:rPr>
                            </w:pPr>
                            <w:r w:rsidRPr="00145A2C">
                              <w:rPr>
                                <w:rFonts w:ascii="Arial Rounded MT Bold" w:eastAsia="Times New Roman" w:hAnsi="Arial Rounded MT Bold" w:cs="Times New Roman"/>
                                <w:b/>
                                <w:color w:val="365F91" w:themeColor="accent1" w:themeShade="BF"/>
                                <w:sz w:val="48"/>
                                <w:szCs w:val="48"/>
                                <w:lang w:val="en-US" w:eastAsia="ar-SA"/>
                              </w:rPr>
                              <w:t>Northeastern Illinois University</w:t>
                            </w:r>
                          </w:p>
                        </w:sdtContent>
                      </w:sdt>
                      <w:p w:rsidR="00EA53DE" w:rsidRDefault="00EA53DE">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EA53DE" w:rsidRDefault="002002C9">
                            <w:pPr>
                              <w:jc w:val="right"/>
                              <w:rPr>
                                <w:sz w:val="96"/>
                                <w:szCs w:val="96"/>
                              </w:rPr>
                            </w:pPr>
                            <w:r>
                              <w:rPr>
                                <w:sz w:val="96"/>
                                <w:szCs w:val="96"/>
                                <w:lang w:val="en-US"/>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Times New Roman" w:eastAsia="Times New Roman" w:hAnsi="Times New Roman" w:cs="Times New Roman"/>
                            <w:b/>
                            <w:bCs/>
                            <w:color w:val="1F497D" w:themeColor="text2"/>
                            <w:sz w:val="72"/>
                            <w:szCs w:val="72"/>
                            <w:lang w:val="en-US"/>
                          </w:rPr>
                          <w:alias w:val="Title"/>
                          <w:id w:val="1884407"/>
                          <w:dataBinding w:prefixMappings="xmlns:ns0='http://schemas.openxmlformats.org/package/2006/metadata/core-properties' xmlns:ns1='http://purl.org/dc/elements/1.1/'" w:xpath="/ns0:coreProperties[1]/ns1:title[1]" w:storeItemID="{6C3C8BC8-F283-45AE-878A-BAB7291924A1}"/>
                          <w:text/>
                        </w:sdtPr>
                        <w:sdtEndPr/>
                        <w:sdtContent>
                          <w:p w:rsidR="00EA53DE" w:rsidRDefault="00EA53DE" w:rsidP="00145A2C">
                            <w:pPr>
                              <w:rPr>
                                <w:b/>
                                <w:bCs/>
                                <w:color w:val="1F497D" w:themeColor="text2"/>
                                <w:sz w:val="72"/>
                                <w:szCs w:val="72"/>
                              </w:rPr>
                            </w:pPr>
                            <w:r>
                              <w:rPr>
                                <w:rFonts w:ascii="Times New Roman" w:eastAsia="Times New Roman" w:hAnsi="Times New Roman" w:cs="Times New Roman"/>
                                <w:b/>
                                <w:bCs/>
                                <w:color w:val="1F497D" w:themeColor="text2"/>
                                <w:sz w:val="72"/>
                                <w:szCs w:val="72"/>
                                <w:lang w:val="en-US"/>
                              </w:rPr>
                              <w:t>Future Enhancements</w:t>
                            </w:r>
                            <w:r w:rsidRPr="00145A2C">
                              <w:rPr>
                                <w:rFonts w:ascii="Times New Roman" w:eastAsia="Times New Roman" w:hAnsi="Times New Roman" w:cs="Times New Roman"/>
                                <w:b/>
                                <w:bCs/>
                                <w:color w:val="1F497D" w:themeColor="text2"/>
                                <w:sz w:val="72"/>
                                <w:szCs w:val="72"/>
                                <w:lang w:val="en-US"/>
                              </w:rPr>
                              <w:t xml:space="preserve"> Document</w:t>
                            </w:r>
                          </w:p>
                        </w:sdtContent>
                      </w:sdt>
                      <w:sdt>
                        <w:sdtPr>
                          <w:rPr>
                            <w:rFonts w:ascii="Times New Roman" w:eastAsia="Times New Roman" w:hAnsi="Times New Roman" w:cs="Times New Roman"/>
                            <w:b/>
                            <w:bCs/>
                            <w:color w:val="4F81BD" w:themeColor="accent1"/>
                            <w:sz w:val="40"/>
                            <w:szCs w:val="40"/>
                            <w:lang w:val="en-US"/>
                          </w:rPr>
                          <w:alias w:val="Subtitle"/>
                          <w:id w:val="1884408"/>
                          <w:dataBinding w:prefixMappings="xmlns:ns0='http://schemas.openxmlformats.org/package/2006/metadata/core-properties' xmlns:ns1='http://purl.org/dc/elements/1.1/'" w:xpath="/ns0:coreProperties[1]/ns1:subject[1]" w:storeItemID="{6C3C8BC8-F283-45AE-878A-BAB7291924A1}"/>
                          <w:text/>
                        </w:sdtPr>
                        <w:sdtEndPr/>
                        <w:sdtContent>
                          <w:p w:rsidR="00EA53DE" w:rsidRDefault="00EA53DE" w:rsidP="00145A2C">
                            <w:pPr>
                              <w:rPr>
                                <w:b/>
                                <w:bCs/>
                                <w:color w:val="4F81BD" w:themeColor="accent1"/>
                                <w:sz w:val="40"/>
                                <w:szCs w:val="40"/>
                              </w:rPr>
                            </w:pPr>
                            <w:r w:rsidRPr="00145A2C">
                              <w:rPr>
                                <w:rFonts w:ascii="Times New Roman" w:eastAsia="Times New Roman" w:hAnsi="Times New Roman" w:cs="Times New Roman"/>
                                <w:b/>
                                <w:bCs/>
                                <w:color w:val="4F81BD" w:themeColor="accent1"/>
                                <w:sz w:val="40"/>
                                <w:szCs w:val="40"/>
                                <w:lang w:val="en-US"/>
                              </w:rPr>
                              <w:t>Timesheet &amp; Leave Management System</w:t>
                            </w:r>
                          </w:p>
                        </w:sdtContent>
                      </w:sdt>
                      <w:p w:rsidR="00EA53DE" w:rsidRDefault="00EA53DE" w:rsidP="00145A2C">
                        <w:pPr>
                          <w:rPr>
                            <w:b/>
                            <w:bCs/>
                            <w:color w:val="808080" w:themeColor="text1" w:themeTint="7F"/>
                            <w:sz w:val="32"/>
                            <w:szCs w:val="32"/>
                          </w:rPr>
                        </w:pPr>
                      </w:p>
                      <w:p w:rsidR="00EA53DE" w:rsidRDefault="00EA53DE" w:rsidP="00145A2C">
                        <w:pPr>
                          <w:pStyle w:val="Subtitle"/>
                        </w:pPr>
                        <w:r>
                          <w:t>Anusha Bestha</w:t>
                        </w:r>
                      </w:p>
                      <w:p w:rsidR="00EA53DE" w:rsidRDefault="00EA53DE" w:rsidP="00145A2C">
                        <w:pPr>
                          <w:pStyle w:val="Subtitle"/>
                        </w:pPr>
                        <w:r>
                          <w:t>Jyoti Behera</w:t>
                        </w:r>
                      </w:p>
                      <w:p w:rsidR="00EA53DE" w:rsidRDefault="00EA53DE" w:rsidP="00145A2C">
                        <w:pPr>
                          <w:pStyle w:val="Subtitle"/>
                        </w:pPr>
                        <w:r>
                          <w:t>Lakshmi Vasundhara Tammisetty</w:t>
                        </w:r>
                      </w:p>
                      <w:p w:rsidR="00EA53DE" w:rsidRDefault="00EA53DE" w:rsidP="00145A2C">
                        <w:pPr>
                          <w:pStyle w:val="Subtitle"/>
                        </w:pPr>
                        <w:r>
                          <w:t>Sumanth Tadikonda</w:t>
                        </w:r>
                      </w:p>
                      <w:p w:rsidR="00EA53DE" w:rsidRDefault="00EA53DE" w:rsidP="00145A2C">
                        <w:pPr>
                          <w:pStyle w:val="Subtitle"/>
                        </w:pPr>
                        <w:r>
                          <w:t>Sushma Adepu</w:t>
                        </w:r>
                      </w:p>
                      <w:p w:rsidR="00EA53DE" w:rsidRDefault="00EA53DE" w:rsidP="00145A2C">
                        <w:pPr>
                          <w:rPr>
                            <w:b/>
                            <w:bCs/>
                            <w:color w:val="808080" w:themeColor="text1" w:themeTint="7F"/>
                            <w:sz w:val="32"/>
                            <w:szCs w:val="32"/>
                          </w:rPr>
                        </w:pPr>
                      </w:p>
                      <w:p w:rsidR="00EA53DE" w:rsidRDefault="00EA53DE" w:rsidP="00145A2C">
                        <w:pPr>
                          <w:rPr>
                            <w:b/>
                            <w:bCs/>
                            <w:color w:val="808080" w:themeColor="text1" w:themeTint="7F"/>
                            <w:sz w:val="32"/>
                            <w:szCs w:val="32"/>
                          </w:rPr>
                        </w:pPr>
                      </w:p>
                      <w:p w:rsidR="00EA53DE" w:rsidRPr="00145A2C" w:rsidRDefault="00EA53DE" w:rsidP="00145A2C">
                        <w:pPr>
                          <w:spacing w:after="0"/>
                          <w:rPr>
                            <w:b/>
                            <w:bCs/>
                            <w:color w:val="1F497D" w:themeColor="text2"/>
                            <w:sz w:val="72"/>
                            <w:szCs w:val="72"/>
                          </w:rPr>
                        </w:pPr>
                      </w:p>
                      <w:p w:rsidR="00EA53DE" w:rsidRDefault="00EA53DE">
                        <w:pPr>
                          <w:rPr>
                            <w:b/>
                            <w:bCs/>
                            <w:color w:val="808080" w:themeColor="text1" w:themeTint="7F"/>
                            <w:sz w:val="32"/>
                            <w:szCs w:val="32"/>
                          </w:rPr>
                        </w:pPr>
                      </w:p>
                    </w:txbxContent>
                  </v:textbox>
                </v:rect>
                <w10:wrap anchorx="page" anchory="margin"/>
              </v:group>
            </w:pict>
          </w:r>
        </w:p>
        <w:p w:rsidR="00145A2C" w:rsidRDefault="00145A2C">
          <w:r>
            <w:br w:type="page"/>
          </w:r>
        </w:p>
      </w:sdtContent>
    </w:sdt>
    <w:p w:rsidR="00145A2C" w:rsidRDefault="00145A2C" w:rsidP="00145A2C">
      <w:pPr>
        <w:pStyle w:val="Title"/>
        <w:rPr>
          <w:color w:val="000000"/>
        </w:rPr>
      </w:pPr>
      <w:r>
        <w:rPr>
          <w:color w:val="000000"/>
        </w:rPr>
        <w:lastRenderedPageBreak/>
        <w:t>DOCUMENT RELEASE NOTICE</w:t>
      </w:r>
    </w:p>
    <w:p w:rsidR="00145A2C" w:rsidRDefault="00145A2C" w:rsidP="00145A2C">
      <w:pPr>
        <w:rPr>
          <w:b/>
          <w:color w:val="000000"/>
        </w:rPr>
      </w:pPr>
      <w:r>
        <w:rPr>
          <w:b/>
          <w:color w:val="000000"/>
        </w:rPr>
        <w:t>Document Details:</w:t>
      </w:r>
    </w:p>
    <w:p w:rsidR="00145A2C" w:rsidRDefault="00145A2C" w:rsidP="00145A2C">
      <w:pPr>
        <w:rPr>
          <w:color w:val="000000"/>
        </w:rPr>
      </w:pPr>
    </w:p>
    <w:tbl>
      <w:tblPr>
        <w:tblW w:w="9129" w:type="dxa"/>
        <w:tblInd w:w="125" w:type="dxa"/>
        <w:tblLayout w:type="fixed"/>
        <w:tblLook w:val="0000" w:firstRow="0" w:lastRow="0" w:firstColumn="0" w:lastColumn="0" w:noHBand="0" w:noVBand="0"/>
      </w:tblPr>
      <w:tblGrid>
        <w:gridCol w:w="3450"/>
        <w:gridCol w:w="2349"/>
        <w:gridCol w:w="3330"/>
      </w:tblGrid>
      <w:tr w:rsidR="00145A2C" w:rsidTr="00145A2C">
        <w:trPr>
          <w:cantSplit/>
          <w:trHeight w:val="539"/>
        </w:trPr>
        <w:tc>
          <w:tcPr>
            <w:tcW w:w="3450" w:type="dxa"/>
            <w:tcBorders>
              <w:top w:val="single" w:sz="8" w:space="0" w:color="000000"/>
              <w:left w:val="single" w:sz="8" w:space="0" w:color="000000"/>
              <w:bottom w:val="single" w:sz="8" w:space="0" w:color="000000"/>
            </w:tcBorders>
            <w:shd w:val="clear" w:color="auto" w:fill="auto"/>
          </w:tcPr>
          <w:p w:rsidR="00145A2C" w:rsidRDefault="00145A2C" w:rsidP="00F41DEB">
            <w:pPr>
              <w:snapToGrid w:val="0"/>
              <w:rPr>
                <w:b/>
                <w:color w:val="000000"/>
              </w:rPr>
            </w:pPr>
            <w:r>
              <w:rPr>
                <w:b/>
                <w:color w:val="000000"/>
              </w:rPr>
              <w:t>Name</w:t>
            </w:r>
          </w:p>
        </w:tc>
        <w:tc>
          <w:tcPr>
            <w:tcW w:w="2349" w:type="dxa"/>
            <w:tcBorders>
              <w:top w:val="single" w:sz="8" w:space="0" w:color="000000"/>
              <w:left w:val="single" w:sz="8" w:space="0" w:color="000000"/>
              <w:bottom w:val="single" w:sz="8" w:space="0" w:color="000000"/>
            </w:tcBorders>
            <w:shd w:val="clear" w:color="auto" w:fill="auto"/>
          </w:tcPr>
          <w:p w:rsidR="00145A2C" w:rsidRDefault="00145A2C" w:rsidP="00F41DEB">
            <w:pPr>
              <w:snapToGrid w:val="0"/>
              <w:rPr>
                <w:b/>
                <w:color w:val="000000"/>
              </w:rPr>
            </w:pPr>
            <w:r>
              <w:rPr>
                <w:b/>
                <w:color w:val="000000"/>
              </w:rPr>
              <w:t>Version No.</w:t>
            </w:r>
          </w:p>
        </w:tc>
        <w:tc>
          <w:tcPr>
            <w:tcW w:w="3330" w:type="dxa"/>
            <w:tcBorders>
              <w:top w:val="single" w:sz="8" w:space="0" w:color="000000"/>
              <w:left w:val="single" w:sz="8" w:space="0" w:color="000000"/>
              <w:bottom w:val="single" w:sz="8" w:space="0" w:color="000000"/>
              <w:right w:val="single" w:sz="8" w:space="0" w:color="000000"/>
            </w:tcBorders>
            <w:shd w:val="clear" w:color="auto" w:fill="auto"/>
          </w:tcPr>
          <w:p w:rsidR="00145A2C" w:rsidRDefault="00145A2C" w:rsidP="00F41DEB">
            <w:pPr>
              <w:snapToGrid w:val="0"/>
              <w:rPr>
                <w:b/>
                <w:color w:val="000000"/>
              </w:rPr>
            </w:pPr>
            <w:r>
              <w:rPr>
                <w:b/>
                <w:color w:val="000000"/>
              </w:rPr>
              <w:t>Description</w:t>
            </w:r>
          </w:p>
        </w:tc>
      </w:tr>
      <w:tr w:rsidR="00145A2C" w:rsidTr="00145A2C">
        <w:trPr>
          <w:cantSplit/>
          <w:trHeight w:val="1802"/>
        </w:trPr>
        <w:tc>
          <w:tcPr>
            <w:tcW w:w="3450" w:type="dxa"/>
            <w:tcBorders>
              <w:top w:val="single" w:sz="8" w:space="0" w:color="000000"/>
              <w:left w:val="single" w:sz="8" w:space="0" w:color="000000"/>
              <w:bottom w:val="single" w:sz="8" w:space="0" w:color="000000"/>
            </w:tcBorders>
            <w:shd w:val="clear" w:color="auto" w:fill="auto"/>
          </w:tcPr>
          <w:p w:rsidR="00145A2C" w:rsidRDefault="00145A2C" w:rsidP="00145A2C">
            <w:pPr>
              <w:snapToGrid w:val="0"/>
              <w:rPr>
                <w:color w:val="000000"/>
              </w:rPr>
            </w:pPr>
            <w:r>
              <w:rPr>
                <w:color w:val="000000"/>
              </w:rPr>
              <w:t>Database Document</w:t>
            </w:r>
          </w:p>
        </w:tc>
        <w:tc>
          <w:tcPr>
            <w:tcW w:w="2349" w:type="dxa"/>
            <w:tcBorders>
              <w:top w:val="single" w:sz="8" w:space="0" w:color="000000"/>
              <w:left w:val="single" w:sz="8" w:space="0" w:color="000000"/>
              <w:bottom w:val="single" w:sz="8" w:space="0" w:color="000000"/>
            </w:tcBorders>
            <w:shd w:val="clear" w:color="auto" w:fill="auto"/>
          </w:tcPr>
          <w:p w:rsidR="00145A2C" w:rsidRDefault="00145A2C" w:rsidP="00F41DEB">
            <w:pPr>
              <w:snapToGrid w:val="0"/>
              <w:rPr>
                <w:color w:val="000000"/>
              </w:rPr>
            </w:pPr>
            <w:r>
              <w:rPr>
                <w:color w:val="000000"/>
              </w:rPr>
              <w:t>1.0</w:t>
            </w:r>
          </w:p>
        </w:tc>
        <w:tc>
          <w:tcPr>
            <w:tcW w:w="3330" w:type="dxa"/>
            <w:tcBorders>
              <w:top w:val="single" w:sz="8" w:space="0" w:color="000000"/>
              <w:left w:val="single" w:sz="8" w:space="0" w:color="000000"/>
              <w:bottom w:val="single" w:sz="8" w:space="0" w:color="000000"/>
              <w:right w:val="single" w:sz="8" w:space="0" w:color="000000"/>
            </w:tcBorders>
            <w:shd w:val="clear" w:color="auto" w:fill="auto"/>
          </w:tcPr>
          <w:p w:rsidR="00145A2C" w:rsidRDefault="00145A2C" w:rsidP="00F41DEB">
            <w:pPr>
              <w:jc w:val="center"/>
              <w:rPr>
                <w:b/>
                <w:bCs/>
                <w:color w:val="000000"/>
              </w:rPr>
            </w:pPr>
            <w:r>
              <w:rPr>
                <w:color w:val="000000"/>
              </w:rPr>
              <w:t xml:space="preserve">This document for </w:t>
            </w:r>
            <w:r w:rsidRPr="00C43DE9">
              <w:rPr>
                <w:b/>
                <w:color w:val="000000"/>
              </w:rPr>
              <w:t>Timesheet &amp; Leave Management System</w:t>
            </w:r>
            <w:r>
              <w:rPr>
                <w:color w:val="000000"/>
              </w:rPr>
              <w:t xml:space="preserve"> Of </w:t>
            </w:r>
            <w:r w:rsidRPr="00C43DE9">
              <w:rPr>
                <w:b/>
                <w:color w:val="000000"/>
              </w:rPr>
              <w:t>Northeastern Illinois University</w:t>
            </w:r>
            <w:r>
              <w:rPr>
                <w:b/>
                <w:color w:val="000000"/>
              </w:rPr>
              <w:t xml:space="preserve"> </w:t>
            </w:r>
            <w:r w:rsidRPr="00693512">
              <w:rPr>
                <w:color w:val="000000"/>
              </w:rPr>
              <w:t xml:space="preserve">includes </w:t>
            </w:r>
            <w:r w:rsidR="00F41DEB">
              <w:rPr>
                <w:color w:val="000000"/>
              </w:rPr>
              <w:t>future enhancements that can be done to the systems a part of maintenance.</w:t>
            </w:r>
          </w:p>
        </w:tc>
      </w:tr>
    </w:tbl>
    <w:p w:rsidR="00145A2C" w:rsidRDefault="00145A2C" w:rsidP="00145A2C"/>
    <w:p w:rsidR="00145A2C" w:rsidRDefault="00145A2C" w:rsidP="00145A2C">
      <w:pPr>
        <w:rPr>
          <w:b/>
          <w:color w:val="000000"/>
        </w:rPr>
      </w:pPr>
      <w:r>
        <w:rPr>
          <w:b/>
          <w:color w:val="000000"/>
        </w:rPr>
        <w:t>Revision Details</w:t>
      </w:r>
    </w:p>
    <w:p w:rsidR="00145A2C" w:rsidRDefault="00145A2C" w:rsidP="00145A2C">
      <w:pPr>
        <w:rPr>
          <w:color w:val="000000"/>
        </w:rPr>
      </w:pPr>
    </w:p>
    <w:tbl>
      <w:tblPr>
        <w:tblW w:w="0" w:type="auto"/>
        <w:tblInd w:w="157" w:type="dxa"/>
        <w:tblLayout w:type="fixed"/>
        <w:tblLook w:val="0000" w:firstRow="0" w:lastRow="0" w:firstColumn="0" w:lastColumn="0" w:noHBand="0" w:noVBand="0"/>
      </w:tblPr>
      <w:tblGrid>
        <w:gridCol w:w="2160"/>
        <w:gridCol w:w="2160"/>
        <w:gridCol w:w="1716"/>
        <w:gridCol w:w="1986"/>
      </w:tblGrid>
      <w:tr w:rsidR="00145A2C" w:rsidTr="00F41DEB">
        <w:trPr>
          <w:cantSplit/>
        </w:trPr>
        <w:tc>
          <w:tcPr>
            <w:tcW w:w="2160" w:type="dxa"/>
            <w:tcBorders>
              <w:top w:val="single" w:sz="8" w:space="0" w:color="000000"/>
              <w:left w:val="single" w:sz="8" w:space="0" w:color="000000"/>
              <w:bottom w:val="single" w:sz="4" w:space="0" w:color="000000"/>
            </w:tcBorders>
            <w:shd w:val="clear" w:color="auto" w:fill="auto"/>
          </w:tcPr>
          <w:p w:rsidR="00145A2C" w:rsidRDefault="00145A2C" w:rsidP="00F41DEB">
            <w:pPr>
              <w:snapToGrid w:val="0"/>
              <w:rPr>
                <w:b/>
                <w:color w:val="000000"/>
              </w:rPr>
            </w:pPr>
            <w:r>
              <w:rPr>
                <w:b/>
                <w:color w:val="000000"/>
              </w:rPr>
              <w:t>Action taken</w:t>
            </w:r>
          </w:p>
          <w:p w:rsidR="00145A2C" w:rsidRDefault="00145A2C" w:rsidP="00F41DEB">
            <w:pPr>
              <w:rPr>
                <w:b/>
                <w:color w:val="000000"/>
              </w:rPr>
            </w:pPr>
            <w:r>
              <w:rPr>
                <w:b/>
                <w:color w:val="000000"/>
              </w:rPr>
              <w:t>(Add/Del/Change)</w:t>
            </w:r>
          </w:p>
        </w:tc>
        <w:tc>
          <w:tcPr>
            <w:tcW w:w="2160" w:type="dxa"/>
            <w:tcBorders>
              <w:top w:val="single" w:sz="8" w:space="0" w:color="000000"/>
              <w:left w:val="single" w:sz="4" w:space="0" w:color="000000"/>
              <w:bottom w:val="single" w:sz="4" w:space="0" w:color="000000"/>
            </w:tcBorders>
            <w:shd w:val="clear" w:color="auto" w:fill="auto"/>
          </w:tcPr>
          <w:p w:rsidR="00145A2C" w:rsidRDefault="00145A2C" w:rsidP="00F41DEB">
            <w:pPr>
              <w:snapToGrid w:val="0"/>
              <w:rPr>
                <w:b/>
                <w:color w:val="000000"/>
              </w:rPr>
            </w:pPr>
            <w:r>
              <w:rPr>
                <w:b/>
                <w:color w:val="000000"/>
              </w:rPr>
              <w:t>Preceding Page No.</w:t>
            </w:r>
          </w:p>
        </w:tc>
        <w:tc>
          <w:tcPr>
            <w:tcW w:w="1716" w:type="dxa"/>
            <w:tcBorders>
              <w:top w:val="single" w:sz="8" w:space="0" w:color="000000"/>
              <w:left w:val="single" w:sz="4" w:space="0" w:color="000000"/>
              <w:bottom w:val="single" w:sz="4" w:space="0" w:color="000000"/>
            </w:tcBorders>
            <w:shd w:val="clear" w:color="auto" w:fill="auto"/>
          </w:tcPr>
          <w:p w:rsidR="00145A2C" w:rsidRDefault="00145A2C" w:rsidP="00F41DEB">
            <w:pPr>
              <w:snapToGrid w:val="0"/>
              <w:rPr>
                <w:b/>
                <w:color w:val="000000"/>
              </w:rPr>
            </w:pPr>
            <w:r>
              <w:rPr>
                <w:b/>
                <w:color w:val="000000"/>
              </w:rPr>
              <w:t>New Page No.</w:t>
            </w:r>
          </w:p>
        </w:tc>
        <w:tc>
          <w:tcPr>
            <w:tcW w:w="1986" w:type="dxa"/>
            <w:tcBorders>
              <w:top w:val="single" w:sz="8" w:space="0" w:color="000000"/>
              <w:left w:val="single" w:sz="4" w:space="0" w:color="000000"/>
              <w:bottom w:val="single" w:sz="4" w:space="0" w:color="000000"/>
              <w:right w:val="single" w:sz="8" w:space="0" w:color="000000"/>
            </w:tcBorders>
            <w:shd w:val="clear" w:color="auto" w:fill="auto"/>
          </w:tcPr>
          <w:p w:rsidR="00145A2C" w:rsidRDefault="00145A2C" w:rsidP="00F41DEB">
            <w:pPr>
              <w:snapToGrid w:val="0"/>
              <w:rPr>
                <w:b/>
                <w:color w:val="000000"/>
              </w:rPr>
            </w:pPr>
            <w:r>
              <w:rPr>
                <w:b/>
                <w:color w:val="000000"/>
              </w:rPr>
              <w:t>Revision Description</w:t>
            </w:r>
          </w:p>
        </w:tc>
      </w:tr>
      <w:tr w:rsidR="00145A2C" w:rsidTr="00F41DEB">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F41DEB">
            <w:pPr>
              <w:snapToGrid w:val="0"/>
              <w:rPr>
                <w:b/>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F41DEB">
            <w:pPr>
              <w:snapToGrid w:val="0"/>
              <w:rPr>
                <w:color w:val="000000"/>
              </w:rPr>
            </w:pPr>
          </w:p>
        </w:tc>
      </w:tr>
      <w:tr w:rsidR="00145A2C" w:rsidTr="00F41DEB">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F41DEB">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F41DEB">
            <w:pPr>
              <w:snapToGrid w:val="0"/>
              <w:rPr>
                <w:color w:val="000000"/>
              </w:rPr>
            </w:pPr>
          </w:p>
        </w:tc>
      </w:tr>
      <w:tr w:rsidR="00145A2C" w:rsidTr="00F41DEB">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F41DEB">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F41DEB">
            <w:pPr>
              <w:snapToGrid w:val="0"/>
              <w:rPr>
                <w:color w:val="000000"/>
              </w:rPr>
            </w:pPr>
          </w:p>
        </w:tc>
      </w:tr>
      <w:tr w:rsidR="00145A2C" w:rsidTr="00F41DEB">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F41DEB">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F41DEB">
            <w:pPr>
              <w:snapToGrid w:val="0"/>
              <w:rPr>
                <w:color w:val="000000"/>
              </w:rPr>
            </w:pPr>
          </w:p>
        </w:tc>
      </w:tr>
      <w:tr w:rsidR="00145A2C" w:rsidTr="00F41DEB">
        <w:trPr>
          <w:cantSplit/>
        </w:trPr>
        <w:tc>
          <w:tcPr>
            <w:tcW w:w="2160" w:type="dxa"/>
            <w:tcBorders>
              <w:top w:val="single" w:sz="4" w:space="0" w:color="000000"/>
              <w:left w:val="single" w:sz="8" w:space="0" w:color="000000"/>
              <w:bottom w:val="single" w:sz="4" w:space="0" w:color="000000"/>
            </w:tcBorders>
            <w:shd w:val="clear" w:color="auto" w:fill="auto"/>
          </w:tcPr>
          <w:p w:rsidR="00145A2C" w:rsidRDefault="00145A2C" w:rsidP="00F41DEB">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145A2C" w:rsidRDefault="00145A2C" w:rsidP="00F41DEB">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145A2C" w:rsidRDefault="00145A2C" w:rsidP="00F41DEB">
            <w:pPr>
              <w:snapToGrid w:val="0"/>
              <w:rPr>
                <w:color w:val="000000"/>
              </w:rPr>
            </w:pPr>
          </w:p>
        </w:tc>
      </w:tr>
    </w:tbl>
    <w:p w:rsidR="00145A2C" w:rsidRDefault="00145A2C">
      <w:r>
        <w:br w:type="page"/>
      </w:r>
    </w:p>
    <w:sdt>
      <w:sdtPr>
        <w:rPr>
          <w:rFonts w:asciiTheme="minorHAnsi" w:eastAsiaTheme="minorHAnsi" w:hAnsiTheme="minorHAnsi" w:cstheme="minorBidi"/>
          <w:b w:val="0"/>
          <w:bCs w:val="0"/>
          <w:color w:val="auto"/>
          <w:sz w:val="22"/>
          <w:szCs w:val="22"/>
          <w:lang w:val="en-IN"/>
        </w:rPr>
        <w:id w:val="6079076"/>
        <w:docPartObj>
          <w:docPartGallery w:val="Table of Contents"/>
          <w:docPartUnique/>
        </w:docPartObj>
      </w:sdtPr>
      <w:sdtEndPr/>
      <w:sdtContent>
        <w:p w:rsidR="007F2F0B" w:rsidRDefault="007F2F0B">
          <w:pPr>
            <w:pStyle w:val="TOCHeading"/>
          </w:pPr>
          <w:r>
            <w:t>Table of Contents</w:t>
          </w:r>
        </w:p>
        <w:p w:rsidR="0072472C" w:rsidRDefault="00FA4568">
          <w:pPr>
            <w:pStyle w:val="TOC1"/>
            <w:tabs>
              <w:tab w:val="left" w:pos="440"/>
              <w:tab w:val="right" w:leader="dot" w:pos="9016"/>
            </w:tabs>
            <w:rPr>
              <w:rFonts w:eastAsiaTheme="minorEastAsia"/>
              <w:noProof/>
              <w:lang w:val="en-US"/>
            </w:rPr>
          </w:pPr>
          <w:r>
            <w:fldChar w:fldCharType="begin"/>
          </w:r>
          <w:r w:rsidR="007F2F0B">
            <w:instrText xml:space="preserve"> TOC \o "1-3" \h \z \u </w:instrText>
          </w:r>
          <w:r>
            <w:fldChar w:fldCharType="separate"/>
          </w:r>
          <w:hyperlink w:anchor="_Toc393972534" w:history="1">
            <w:r w:rsidR="0072472C" w:rsidRPr="00D607E6">
              <w:rPr>
                <w:rStyle w:val="Hyperlink"/>
                <w:noProof/>
              </w:rPr>
              <w:t>1</w:t>
            </w:r>
            <w:r w:rsidR="0072472C">
              <w:rPr>
                <w:rFonts w:eastAsiaTheme="minorEastAsia"/>
                <w:noProof/>
                <w:lang w:val="en-US"/>
              </w:rPr>
              <w:tab/>
            </w:r>
            <w:r w:rsidR="0072472C" w:rsidRPr="00D607E6">
              <w:rPr>
                <w:rStyle w:val="Hyperlink"/>
                <w:noProof/>
              </w:rPr>
              <w:t>Introduction:</w:t>
            </w:r>
            <w:r w:rsidR="0072472C">
              <w:rPr>
                <w:noProof/>
                <w:webHidden/>
              </w:rPr>
              <w:tab/>
            </w:r>
            <w:r w:rsidR="0072472C">
              <w:rPr>
                <w:noProof/>
                <w:webHidden/>
              </w:rPr>
              <w:fldChar w:fldCharType="begin"/>
            </w:r>
            <w:r w:rsidR="0072472C">
              <w:rPr>
                <w:noProof/>
                <w:webHidden/>
              </w:rPr>
              <w:instrText xml:space="preserve"> PAGEREF _Toc393972534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35" w:history="1">
            <w:r w:rsidR="0072472C" w:rsidRPr="00D607E6">
              <w:rPr>
                <w:rStyle w:val="Hyperlink"/>
                <w:noProof/>
              </w:rPr>
              <w:t>1.1</w:t>
            </w:r>
            <w:r w:rsidR="0072472C">
              <w:rPr>
                <w:rFonts w:eastAsiaTheme="minorEastAsia"/>
                <w:noProof/>
                <w:lang w:val="en-US"/>
              </w:rPr>
              <w:tab/>
            </w:r>
            <w:r w:rsidR="0072472C" w:rsidRPr="00D607E6">
              <w:rPr>
                <w:rStyle w:val="Hyperlink"/>
                <w:noProof/>
              </w:rPr>
              <w:t>Purpose of the document:</w:t>
            </w:r>
            <w:r w:rsidR="0072472C">
              <w:rPr>
                <w:noProof/>
                <w:webHidden/>
              </w:rPr>
              <w:tab/>
            </w:r>
            <w:r w:rsidR="0072472C">
              <w:rPr>
                <w:noProof/>
                <w:webHidden/>
              </w:rPr>
              <w:fldChar w:fldCharType="begin"/>
            </w:r>
            <w:r w:rsidR="0072472C">
              <w:rPr>
                <w:noProof/>
                <w:webHidden/>
              </w:rPr>
              <w:instrText xml:space="preserve"> PAGEREF _Toc393972535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36" w:history="1">
            <w:r w:rsidR="0072472C" w:rsidRPr="00D607E6">
              <w:rPr>
                <w:rStyle w:val="Hyperlink"/>
                <w:noProof/>
                <w:w w:val="99"/>
              </w:rPr>
              <w:t>1.2</w:t>
            </w:r>
            <w:r w:rsidR="0072472C">
              <w:rPr>
                <w:rFonts w:eastAsiaTheme="minorEastAsia"/>
                <w:noProof/>
                <w:lang w:val="en-US"/>
              </w:rPr>
              <w:tab/>
            </w:r>
            <w:r w:rsidR="0072472C" w:rsidRPr="00D607E6">
              <w:rPr>
                <w:rStyle w:val="Hyperlink"/>
                <w:noProof/>
              </w:rPr>
              <w:t>Definitions</w:t>
            </w:r>
            <w:r w:rsidR="0072472C" w:rsidRPr="00D607E6">
              <w:rPr>
                <w:rStyle w:val="Hyperlink"/>
                <w:noProof/>
                <w:w w:val="99"/>
              </w:rPr>
              <w:t>,</w:t>
            </w:r>
            <w:r w:rsidR="0072472C" w:rsidRPr="00D607E6">
              <w:rPr>
                <w:rStyle w:val="Hyperlink"/>
                <w:noProof/>
                <w:spacing w:val="-1"/>
              </w:rPr>
              <w:t xml:space="preserve"> </w:t>
            </w:r>
            <w:r w:rsidR="0072472C" w:rsidRPr="00D607E6">
              <w:rPr>
                <w:rStyle w:val="Hyperlink"/>
                <w:noProof/>
                <w:w w:val="99"/>
              </w:rPr>
              <w:t>Ac</w:t>
            </w:r>
            <w:r w:rsidR="0072472C" w:rsidRPr="00D607E6">
              <w:rPr>
                <w:rStyle w:val="Hyperlink"/>
                <w:noProof/>
                <w:spacing w:val="-22"/>
                <w:w w:val="99"/>
              </w:rPr>
              <w:t>r</w:t>
            </w:r>
            <w:r w:rsidR="0072472C" w:rsidRPr="00D607E6">
              <w:rPr>
                <w:rStyle w:val="Hyperlink"/>
                <w:noProof/>
                <w:w w:val="99"/>
              </w:rPr>
              <w:t>ony</w:t>
            </w:r>
            <w:r w:rsidR="0072472C" w:rsidRPr="00D607E6">
              <w:rPr>
                <w:rStyle w:val="Hyperlink"/>
                <w:noProof/>
                <w:spacing w:val="-11"/>
                <w:w w:val="99"/>
              </w:rPr>
              <w:t>m</w:t>
            </w:r>
            <w:r w:rsidR="0072472C" w:rsidRPr="00D607E6">
              <w:rPr>
                <w:rStyle w:val="Hyperlink"/>
                <w:noProof/>
                <w:w w:val="99"/>
              </w:rPr>
              <w:t>s,</w:t>
            </w:r>
            <w:r w:rsidR="0072472C" w:rsidRPr="00D607E6">
              <w:rPr>
                <w:rStyle w:val="Hyperlink"/>
                <w:noProof/>
                <w:spacing w:val="-1"/>
              </w:rPr>
              <w:t xml:space="preserve"> </w:t>
            </w:r>
            <w:r w:rsidR="0072472C" w:rsidRPr="00D607E6">
              <w:rPr>
                <w:rStyle w:val="Hyperlink"/>
                <w:noProof/>
                <w:spacing w:val="-5"/>
                <w:w w:val="99"/>
              </w:rPr>
              <w:t>a</w:t>
            </w:r>
            <w:r w:rsidR="0072472C" w:rsidRPr="00D607E6">
              <w:rPr>
                <w:rStyle w:val="Hyperlink"/>
                <w:noProof/>
                <w:w w:val="99"/>
              </w:rPr>
              <w:t>nd</w:t>
            </w:r>
            <w:r w:rsidR="0072472C" w:rsidRPr="00D607E6">
              <w:rPr>
                <w:rStyle w:val="Hyperlink"/>
                <w:noProof/>
              </w:rPr>
              <w:t xml:space="preserve"> </w:t>
            </w:r>
            <w:r w:rsidR="0072472C" w:rsidRPr="00D607E6">
              <w:rPr>
                <w:rStyle w:val="Hyperlink"/>
                <w:noProof/>
                <w:w w:val="99"/>
              </w:rPr>
              <w:t>Abb</w:t>
            </w:r>
            <w:r w:rsidR="0072472C" w:rsidRPr="00D607E6">
              <w:rPr>
                <w:rStyle w:val="Hyperlink"/>
                <w:noProof/>
                <w:spacing w:val="-16"/>
                <w:w w:val="99"/>
              </w:rPr>
              <w:t>r</w:t>
            </w:r>
            <w:r w:rsidR="0072472C" w:rsidRPr="00D607E6">
              <w:rPr>
                <w:rStyle w:val="Hyperlink"/>
                <w:noProof/>
                <w:w w:val="99"/>
              </w:rPr>
              <w:t>evi</w:t>
            </w:r>
            <w:r w:rsidR="0072472C" w:rsidRPr="00D607E6">
              <w:rPr>
                <w:rStyle w:val="Hyperlink"/>
                <w:noProof/>
                <w:spacing w:val="-7"/>
                <w:w w:val="99"/>
              </w:rPr>
              <w:t>a</w:t>
            </w:r>
            <w:r w:rsidR="0072472C" w:rsidRPr="00D607E6">
              <w:rPr>
                <w:rStyle w:val="Hyperlink"/>
                <w:noProof/>
                <w:w w:val="99"/>
              </w:rPr>
              <w:t>tions</w:t>
            </w:r>
            <w:r w:rsidR="0072472C">
              <w:rPr>
                <w:noProof/>
                <w:webHidden/>
              </w:rPr>
              <w:tab/>
            </w:r>
            <w:r w:rsidR="0072472C">
              <w:rPr>
                <w:noProof/>
                <w:webHidden/>
              </w:rPr>
              <w:fldChar w:fldCharType="begin"/>
            </w:r>
            <w:r w:rsidR="0072472C">
              <w:rPr>
                <w:noProof/>
                <w:webHidden/>
              </w:rPr>
              <w:instrText xml:space="preserve"> PAGEREF _Toc393972536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37" w:history="1">
            <w:r w:rsidR="0072472C" w:rsidRPr="00D607E6">
              <w:rPr>
                <w:rStyle w:val="Hyperlink"/>
                <w:noProof/>
              </w:rPr>
              <w:t>1.3</w:t>
            </w:r>
            <w:r w:rsidR="0072472C">
              <w:rPr>
                <w:rFonts w:eastAsiaTheme="minorEastAsia"/>
                <w:noProof/>
                <w:lang w:val="en-US"/>
              </w:rPr>
              <w:tab/>
            </w:r>
            <w:r w:rsidR="0072472C" w:rsidRPr="00D607E6">
              <w:rPr>
                <w:rStyle w:val="Hyperlink"/>
                <w:noProof/>
              </w:rPr>
              <w:t>References</w:t>
            </w:r>
            <w:r w:rsidR="0072472C">
              <w:rPr>
                <w:noProof/>
                <w:webHidden/>
              </w:rPr>
              <w:tab/>
            </w:r>
            <w:r w:rsidR="0072472C">
              <w:rPr>
                <w:noProof/>
                <w:webHidden/>
              </w:rPr>
              <w:fldChar w:fldCharType="begin"/>
            </w:r>
            <w:r w:rsidR="0072472C">
              <w:rPr>
                <w:noProof/>
                <w:webHidden/>
              </w:rPr>
              <w:instrText xml:space="preserve"> PAGEREF _Toc393972537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1"/>
            <w:tabs>
              <w:tab w:val="left" w:pos="440"/>
              <w:tab w:val="right" w:leader="dot" w:pos="9016"/>
            </w:tabs>
            <w:rPr>
              <w:rFonts w:eastAsiaTheme="minorEastAsia"/>
              <w:noProof/>
              <w:lang w:val="en-US"/>
            </w:rPr>
          </w:pPr>
          <w:hyperlink w:anchor="_Toc393972538" w:history="1">
            <w:r w:rsidR="0072472C" w:rsidRPr="00D607E6">
              <w:rPr>
                <w:rStyle w:val="Hyperlink"/>
                <w:noProof/>
              </w:rPr>
              <w:t>2</w:t>
            </w:r>
            <w:r w:rsidR="0072472C">
              <w:rPr>
                <w:rFonts w:eastAsiaTheme="minorEastAsia"/>
                <w:noProof/>
                <w:lang w:val="en-US"/>
              </w:rPr>
              <w:tab/>
            </w:r>
            <w:r w:rsidR="0072472C" w:rsidRPr="00D607E6">
              <w:rPr>
                <w:rStyle w:val="Hyperlink"/>
                <w:noProof/>
              </w:rPr>
              <w:t>List of future enhancements</w:t>
            </w:r>
            <w:r w:rsidR="0072472C">
              <w:rPr>
                <w:noProof/>
                <w:webHidden/>
              </w:rPr>
              <w:tab/>
            </w:r>
            <w:r w:rsidR="0072472C">
              <w:rPr>
                <w:noProof/>
                <w:webHidden/>
              </w:rPr>
              <w:fldChar w:fldCharType="begin"/>
            </w:r>
            <w:r w:rsidR="0072472C">
              <w:rPr>
                <w:noProof/>
                <w:webHidden/>
              </w:rPr>
              <w:instrText xml:space="preserve"> PAGEREF _Toc393972538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39" w:history="1">
            <w:r w:rsidR="0072472C" w:rsidRPr="00D607E6">
              <w:rPr>
                <w:rStyle w:val="Hyperlink"/>
                <w:noProof/>
              </w:rPr>
              <w:t>2.1</w:t>
            </w:r>
            <w:r w:rsidR="0072472C">
              <w:rPr>
                <w:rFonts w:eastAsiaTheme="minorEastAsia"/>
                <w:noProof/>
                <w:lang w:val="en-US"/>
              </w:rPr>
              <w:tab/>
            </w:r>
            <w:r w:rsidR="0072472C" w:rsidRPr="00D607E6">
              <w:rPr>
                <w:rStyle w:val="Hyperlink"/>
                <w:noProof/>
              </w:rPr>
              <w:t>Default first time user password:</w:t>
            </w:r>
            <w:r w:rsidR="0072472C">
              <w:rPr>
                <w:noProof/>
                <w:webHidden/>
              </w:rPr>
              <w:tab/>
            </w:r>
            <w:r w:rsidR="0072472C">
              <w:rPr>
                <w:noProof/>
                <w:webHidden/>
              </w:rPr>
              <w:fldChar w:fldCharType="begin"/>
            </w:r>
            <w:r w:rsidR="0072472C">
              <w:rPr>
                <w:noProof/>
                <w:webHidden/>
              </w:rPr>
              <w:instrText xml:space="preserve"> PAGEREF _Toc393972539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40" w:history="1">
            <w:r w:rsidR="0072472C" w:rsidRPr="00D607E6">
              <w:rPr>
                <w:rStyle w:val="Hyperlink"/>
                <w:noProof/>
              </w:rPr>
              <w:t>2.2</w:t>
            </w:r>
            <w:r w:rsidR="0072472C">
              <w:rPr>
                <w:rFonts w:eastAsiaTheme="minorEastAsia"/>
                <w:noProof/>
                <w:lang w:val="en-US"/>
              </w:rPr>
              <w:tab/>
            </w:r>
            <w:r w:rsidR="0072472C" w:rsidRPr="00D607E6">
              <w:rPr>
                <w:rStyle w:val="Hyperlink"/>
                <w:noProof/>
              </w:rPr>
              <w:t>Email Notifications</w:t>
            </w:r>
            <w:r w:rsidR="0072472C">
              <w:rPr>
                <w:noProof/>
                <w:webHidden/>
              </w:rPr>
              <w:tab/>
            </w:r>
            <w:r w:rsidR="0072472C">
              <w:rPr>
                <w:noProof/>
                <w:webHidden/>
              </w:rPr>
              <w:fldChar w:fldCharType="begin"/>
            </w:r>
            <w:r w:rsidR="0072472C">
              <w:rPr>
                <w:noProof/>
                <w:webHidden/>
              </w:rPr>
              <w:instrText xml:space="preserve"> PAGEREF _Toc393972540 \h </w:instrText>
            </w:r>
            <w:r w:rsidR="0072472C">
              <w:rPr>
                <w:noProof/>
                <w:webHidden/>
              </w:rPr>
            </w:r>
            <w:r w:rsidR="0072472C">
              <w:rPr>
                <w:noProof/>
                <w:webHidden/>
              </w:rPr>
              <w:fldChar w:fldCharType="separate"/>
            </w:r>
            <w:r w:rsidR="0072472C">
              <w:rPr>
                <w:noProof/>
                <w:webHidden/>
              </w:rPr>
              <w:t>4</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41" w:history="1">
            <w:r w:rsidR="0072472C" w:rsidRPr="00D607E6">
              <w:rPr>
                <w:rStyle w:val="Hyperlink"/>
                <w:noProof/>
              </w:rPr>
              <w:t>2.3</w:t>
            </w:r>
            <w:r w:rsidR="0072472C">
              <w:rPr>
                <w:rFonts w:eastAsiaTheme="minorEastAsia"/>
                <w:noProof/>
                <w:lang w:val="en-US"/>
              </w:rPr>
              <w:tab/>
            </w:r>
            <w:r w:rsidR="0072472C" w:rsidRPr="00D607E6">
              <w:rPr>
                <w:rStyle w:val="Hyperlink"/>
                <w:noProof/>
              </w:rPr>
              <w:t>Multiple Managers</w:t>
            </w:r>
            <w:r w:rsidR="0072472C">
              <w:rPr>
                <w:noProof/>
                <w:webHidden/>
              </w:rPr>
              <w:tab/>
            </w:r>
            <w:r w:rsidR="0072472C">
              <w:rPr>
                <w:noProof/>
                <w:webHidden/>
              </w:rPr>
              <w:fldChar w:fldCharType="begin"/>
            </w:r>
            <w:r w:rsidR="0072472C">
              <w:rPr>
                <w:noProof/>
                <w:webHidden/>
              </w:rPr>
              <w:instrText xml:space="preserve"> PAGEREF _Toc393972541 \h </w:instrText>
            </w:r>
            <w:r w:rsidR="0072472C">
              <w:rPr>
                <w:noProof/>
                <w:webHidden/>
              </w:rPr>
            </w:r>
            <w:r w:rsidR="0072472C">
              <w:rPr>
                <w:noProof/>
                <w:webHidden/>
              </w:rPr>
              <w:fldChar w:fldCharType="separate"/>
            </w:r>
            <w:r w:rsidR="0072472C">
              <w:rPr>
                <w:noProof/>
                <w:webHidden/>
              </w:rPr>
              <w:t>5</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42" w:history="1">
            <w:r w:rsidR="0072472C" w:rsidRPr="00D607E6">
              <w:rPr>
                <w:rStyle w:val="Hyperlink"/>
                <w:noProof/>
              </w:rPr>
              <w:t>2.4</w:t>
            </w:r>
            <w:r w:rsidR="0072472C">
              <w:rPr>
                <w:rFonts w:eastAsiaTheme="minorEastAsia"/>
                <w:noProof/>
                <w:lang w:val="en-US"/>
              </w:rPr>
              <w:tab/>
            </w:r>
            <w:r w:rsidR="0072472C" w:rsidRPr="00D607E6">
              <w:rPr>
                <w:rStyle w:val="Hyperlink"/>
                <w:noProof/>
              </w:rPr>
              <w:t>Multiple job positions for students</w:t>
            </w:r>
            <w:r w:rsidR="0072472C">
              <w:rPr>
                <w:noProof/>
                <w:webHidden/>
              </w:rPr>
              <w:tab/>
            </w:r>
            <w:r w:rsidR="0072472C">
              <w:rPr>
                <w:noProof/>
                <w:webHidden/>
              </w:rPr>
              <w:fldChar w:fldCharType="begin"/>
            </w:r>
            <w:r w:rsidR="0072472C">
              <w:rPr>
                <w:noProof/>
                <w:webHidden/>
              </w:rPr>
              <w:instrText xml:space="preserve"> PAGEREF _Toc393972542 \h </w:instrText>
            </w:r>
            <w:r w:rsidR="0072472C">
              <w:rPr>
                <w:noProof/>
                <w:webHidden/>
              </w:rPr>
            </w:r>
            <w:r w:rsidR="0072472C">
              <w:rPr>
                <w:noProof/>
                <w:webHidden/>
              </w:rPr>
              <w:fldChar w:fldCharType="separate"/>
            </w:r>
            <w:r w:rsidR="0072472C">
              <w:rPr>
                <w:noProof/>
                <w:webHidden/>
              </w:rPr>
              <w:t>5</w:t>
            </w:r>
            <w:r w:rsidR="0072472C">
              <w:rPr>
                <w:noProof/>
                <w:webHidden/>
              </w:rPr>
              <w:fldChar w:fldCharType="end"/>
            </w:r>
          </w:hyperlink>
        </w:p>
        <w:p w:rsidR="0072472C" w:rsidRDefault="00DB27B4">
          <w:pPr>
            <w:pStyle w:val="TOC2"/>
            <w:tabs>
              <w:tab w:val="left" w:pos="880"/>
              <w:tab w:val="right" w:leader="dot" w:pos="9016"/>
            </w:tabs>
            <w:rPr>
              <w:rFonts w:eastAsiaTheme="minorEastAsia"/>
              <w:noProof/>
              <w:lang w:val="en-US"/>
            </w:rPr>
          </w:pPr>
          <w:hyperlink w:anchor="_Toc393972543" w:history="1">
            <w:r w:rsidR="0072472C" w:rsidRPr="00D607E6">
              <w:rPr>
                <w:rStyle w:val="Hyperlink"/>
                <w:noProof/>
              </w:rPr>
              <w:t>2.5</w:t>
            </w:r>
            <w:r w:rsidR="0072472C">
              <w:rPr>
                <w:rFonts w:eastAsiaTheme="minorEastAsia"/>
                <w:noProof/>
                <w:lang w:val="en-US"/>
              </w:rPr>
              <w:tab/>
            </w:r>
            <w:r w:rsidR="0072472C" w:rsidRPr="00D607E6">
              <w:rPr>
                <w:rStyle w:val="Hyperlink"/>
                <w:noProof/>
              </w:rPr>
              <w:t>People Search option</w:t>
            </w:r>
            <w:r w:rsidR="0072472C">
              <w:rPr>
                <w:noProof/>
                <w:webHidden/>
              </w:rPr>
              <w:tab/>
            </w:r>
            <w:r w:rsidR="0072472C">
              <w:rPr>
                <w:noProof/>
                <w:webHidden/>
              </w:rPr>
              <w:fldChar w:fldCharType="begin"/>
            </w:r>
            <w:r w:rsidR="0072472C">
              <w:rPr>
                <w:noProof/>
                <w:webHidden/>
              </w:rPr>
              <w:instrText xml:space="preserve"> PAGEREF _Toc393972543 \h </w:instrText>
            </w:r>
            <w:r w:rsidR="0072472C">
              <w:rPr>
                <w:noProof/>
                <w:webHidden/>
              </w:rPr>
            </w:r>
            <w:r w:rsidR="0072472C">
              <w:rPr>
                <w:noProof/>
                <w:webHidden/>
              </w:rPr>
              <w:fldChar w:fldCharType="separate"/>
            </w:r>
            <w:r w:rsidR="0072472C">
              <w:rPr>
                <w:noProof/>
                <w:webHidden/>
              </w:rPr>
              <w:t>5</w:t>
            </w:r>
            <w:r w:rsidR="0072472C">
              <w:rPr>
                <w:noProof/>
                <w:webHidden/>
              </w:rPr>
              <w:fldChar w:fldCharType="end"/>
            </w:r>
          </w:hyperlink>
        </w:p>
        <w:p w:rsidR="007F2F0B" w:rsidRDefault="00FA4568">
          <w:r>
            <w:fldChar w:fldCharType="end"/>
          </w:r>
        </w:p>
      </w:sdtContent>
    </w:sdt>
    <w:p w:rsidR="00AD4AAB" w:rsidRDefault="00AD4AAB">
      <w:pPr>
        <w:rPr>
          <w:rFonts w:asciiTheme="majorHAnsi" w:eastAsiaTheme="majorEastAsia" w:hAnsiTheme="majorHAnsi" w:cstheme="majorBidi"/>
          <w:b/>
          <w:bCs/>
          <w:color w:val="365F91" w:themeColor="accent1" w:themeShade="BF"/>
          <w:sz w:val="28"/>
          <w:szCs w:val="28"/>
          <w:lang w:val="en-US"/>
        </w:rPr>
      </w:pPr>
      <w:r>
        <w:br w:type="page"/>
      </w:r>
    </w:p>
    <w:p w:rsidR="00145A2C" w:rsidRDefault="00145A2C" w:rsidP="00145A2C">
      <w:pPr>
        <w:pStyle w:val="Heading1"/>
      </w:pPr>
      <w:bookmarkStart w:id="0" w:name="_Toc393972534"/>
      <w:r>
        <w:lastRenderedPageBreak/>
        <w:t>Introduction:</w:t>
      </w:r>
      <w:bookmarkEnd w:id="0"/>
    </w:p>
    <w:p w:rsidR="00145A2C" w:rsidRPr="00145A2C" w:rsidRDefault="00F41DEB" w:rsidP="00145A2C">
      <w:pPr>
        <w:ind w:left="450"/>
        <w:jc w:val="both"/>
        <w:rPr>
          <w:rFonts w:ascii="Times New Roman" w:eastAsia="Times New Roman" w:hAnsi="Times New Roman" w:cs="Times New Roman"/>
          <w:szCs w:val="20"/>
          <w:lang w:val="en-US"/>
        </w:rPr>
      </w:pPr>
      <w:r w:rsidRPr="00F41DEB">
        <w:rPr>
          <w:rFonts w:ascii="Times New Roman" w:eastAsia="Times New Roman" w:hAnsi="Times New Roman" w:cs="Times New Roman"/>
          <w:szCs w:val="20"/>
          <w:lang w:val="en-US"/>
        </w:rPr>
        <w:t>This document for Timesheet &amp; Leave Management System Of Northeastern Illinois University includes future enhancements that can be done to the systems a part of maintenance.</w:t>
      </w:r>
    </w:p>
    <w:p w:rsidR="00145A2C" w:rsidRDefault="00145A2C" w:rsidP="00145A2C">
      <w:pPr>
        <w:pStyle w:val="Heading2"/>
      </w:pPr>
      <w:bookmarkStart w:id="1" w:name="_Toc393972535"/>
      <w:r>
        <w:t>Purpose of the document:</w:t>
      </w:r>
      <w:bookmarkEnd w:id="1"/>
    </w:p>
    <w:p w:rsidR="00F41DEB" w:rsidRPr="00145A2C" w:rsidRDefault="00145A2C" w:rsidP="00F41DEB">
      <w:pPr>
        <w:ind w:left="45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 xml:space="preserve">The purpose of the TLS Software </w:t>
      </w:r>
      <w:r w:rsidR="00F41DEB">
        <w:rPr>
          <w:rFonts w:ascii="Times New Roman" w:eastAsia="Times New Roman" w:hAnsi="Times New Roman" w:cs="Times New Roman"/>
          <w:szCs w:val="20"/>
          <w:lang w:val="en-US"/>
        </w:rPr>
        <w:t>future enhancements Document is to provide a description of features that can be added to the TLS system in future to make it cover several other aspects of system and make it more effective and useful to broader section of users</w:t>
      </w:r>
    </w:p>
    <w:p w:rsidR="00145A2C" w:rsidRDefault="00145A2C" w:rsidP="00145A2C">
      <w:pPr>
        <w:pStyle w:val="Heading2"/>
        <w:rPr>
          <w:w w:val="99"/>
        </w:rPr>
      </w:pPr>
      <w:bookmarkStart w:id="2" w:name="_Toc393886004"/>
      <w:bookmarkStart w:id="3" w:name="_Toc393972536"/>
      <w:r w:rsidRPr="00495940">
        <w:t>Definitions</w:t>
      </w:r>
      <w:r>
        <w:rPr>
          <w:w w:val="99"/>
        </w:rPr>
        <w:t>,</w:t>
      </w:r>
      <w:r>
        <w:rPr>
          <w:spacing w:val="-1"/>
        </w:rPr>
        <w:t xml:space="preserve"> </w:t>
      </w:r>
      <w:r>
        <w:rPr>
          <w:w w:val="99"/>
        </w:rPr>
        <w:t>Ac</w:t>
      </w:r>
      <w:r>
        <w:rPr>
          <w:spacing w:val="-22"/>
          <w:w w:val="99"/>
        </w:rPr>
        <w:t>r</w:t>
      </w:r>
      <w:r>
        <w:rPr>
          <w:w w:val="99"/>
        </w:rPr>
        <w:t>ony</w:t>
      </w:r>
      <w:r>
        <w:rPr>
          <w:spacing w:val="-11"/>
          <w:w w:val="99"/>
        </w:rPr>
        <w:t>m</w:t>
      </w:r>
      <w:r>
        <w:rPr>
          <w:w w:val="99"/>
        </w:rPr>
        <w:t>s,</w:t>
      </w:r>
      <w:r>
        <w:rPr>
          <w:spacing w:val="-1"/>
        </w:rPr>
        <w:t xml:space="preserve"> </w:t>
      </w:r>
      <w:r>
        <w:rPr>
          <w:spacing w:val="-5"/>
          <w:w w:val="99"/>
        </w:rPr>
        <w:t>a</w:t>
      </w:r>
      <w:r>
        <w:rPr>
          <w:w w:val="99"/>
        </w:rPr>
        <w:t>nd</w:t>
      </w:r>
      <w:r>
        <w:t xml:space="preserve"> </w:t>
      </w:r>
      <w:r>
        <w:rPr>
          <w:w w:val="99"/>
        </w:rPr>
        <w:t>Abb</w:t>
      </w:r>
      <w:r>
        <w:rPr>
          <w:spacing w:val="-16"/>
          <w:w w:val="99"/>
        </w:rPr>
        <w:t>r</w:t>
      </w:r>
      <w:r>
        <w:rPr>
          <w:w w:val="99"/>
        </w:rPr>
        <w:t>evi</w:t>
      </w:r>
      <w:r>
        <w:rPr>
          <w:spacing w:val="-7"/>
          <w:w w:val="99"/>
        </w:rPr>
        <w:t>a</w:t>
      </w:r>
      <w:r>
        <w:rPr>
          <w:w w:val="99"/>
        </w:rPr>
        <w:t>tions</w:t>
      </w:r>
      <w:bookmarkEnd w:id="2"/>
      <w:bookmarkEnd w:id="3"/>
    </w:p>
    <w:p w:rsidR="00145A2C" w:rsidRPr="00145A2C" w:rsidRDefault="00145A2C" w:rsidP="00145A2C">
      <w:pPr>
        <w:ind w:left="45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This section provides a list of the acronyms and abbreviations used in this document and the meaning of each.</w:t>
      </w:r>
    </w:p>
    <w:tbl>
      <w:tblPr>
        <w:tblW w:w="813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7"/>
        <w:gridCol w:w="4067"/>
      </w:tblGrid>
      <w:tr w:rsidR="00145A2C" w:rsidRPr="00145A2C" w:rsidTr="00145A2C">
        <w:trPr>
          <w:trHeight w:val="450"/>
        </w:trPr>
        <w:tc>
          <w:tcPr>
            <w:tcW w:w="4067" w:type="dxa"/>
          </w:tcPr>
          <w:p w:rsidR="00145A2C" w:rsidRPr="00145A2C" w:rsidRDefault="00145A2C" w:rsidP="00145A2C">
            <w:pPr>
              <w:jc w:val="both"/>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Definitions/</w:t>
            </w:r>
            <w:r w:rsidRPr="00145A2C">
              <w:rPr>
                <w:rFonts w:ascii="Times New Roman" w:eastAsia="Times New Roman" w:hAnsi="Times New Roman" w:cs="Times New Roman"/>
                <w:b/>
                <w:szCs w:val="20"/>
                <w:lang w:val="en-US"/>
              </w:rPr>
              <w:t>Acronyms/Abbreviations</w:t>
            </w:r>
          </w:p>
        </w:tc>
        <w:tc>
          <w:tcPr>
            <w:tcW w:w="4067" w:type="dxa"/>
          </w:tcPr>
          <w:p w:rsidR="00145A2C" w:rsidRPr="00145A2C" w:rsidRDefault="00145A2C" w:rsidP="00F41DEB">
            <w:pPr>
              <w:ind w:left="720"/>
              <w:jc w:val="both"/>
              <w:rPr>
                <w:rFonts w:ascii="Times New Roman" w:eastAsia="Times New Roman" w:hAnsi="Times New Roman" w:cs="Times New Roman"/>
                <w:b/>
                <w:szCs w:val="20"/>
                <w:lang w:val="en-US"/>
              </w:rPr>
            </w:pPr>
            <w:r w:rsidRPr="00145A2C">
              <w:rPr>
                <w:rFonts w:ascii="Times New Roman" w:eastAsia="Times New Roman" w:hAnsi="Times New Roman" w:cs="Times New Roman"/>
                <w:b/>
                <w:szCs w:val="20"/>
                <w:lang w:val="en-US"/>
              </w:rPr>
              <w:t>Meaning</w:t>
            </w:r>
          </w:p>
        </w:tc>
      </w:tr>
      <w:tr w:rsidR="00145A2C" w:rsidRPr="00145A2C" w:rsidTr="00145A2C">
        <w:trPr>
          <w:trHeight w:val="450"/>
        </w:trPr>
        <w:tc>
          <w:tcPr>
            <w:tcW w:w="4067" w:type="dxa"/>
          </w:tcPr>
          <w:p w:rsidR="00145A2C" w:rsidRPr="00145A2C" w:rsidRDefault="00145A2C" w:rsidP="00F41DEB">
            <w:pPr>
              <w:ind w:left="72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TLS</w:t>
            </w:r>
          </w:p>
        </w:tc>
        <w:tc>
          <w:tcPr>
            <w:tcW w:w="4067" w:type="dxa"/>
          </w:tcPr>
          <w:p w:rsidR="00145A2C" w:rsidRPr="00145A2C" w:rsidRDefault="00145A2C" w:rsidP="00145A2C">
            <w:pPr>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Timesheet &amp; Leave Management System</w:t>
            </w:r>
          </w:p>
        </w:tc>
      </w:tr>
      <w:tr w:rsidR="00145A2C" w:rsidRPr="00145A2C" w:rsidTr="00145A2C">
        <w:trPr>
          <w:trHeight w:val="450"/>
        </w:trPr>
        <w:tc>
          <w:tcPr>
            <w:tcW w:w="4067" w:type="dxa"/>
          </w:tcPr>
          <w:p w:rsidR="00145A2C" w:rsidRPr="00145A2C" w:rsidRDefault="00145A2C" w:rsidP="00F41DEB">
            <w:pPr>
              <w:ind w:left="720"/>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T&amp;L</w:t>
            </w:r>
          </w:p>
        </w:tc>
        <w:tc>
          <w:tcPr>
            <w:tcW w:w="4067" w:type="dxa"/>
          </w:tcPr>
          <w:p w:rsidR="00145A2C" w:rsidRPr="00145A2C" w:rsidRDefault="00145A2C" w:rsidP="00145A2C">
            <w:pPr>
              <w:jc w:val="both"/>
              <w:rPr>
                <w:rFonts w:ascii="Times New Roman" w:eastAsia="Times New Roman" w:hAnsi="Times New Roman" w:cs="Times New Roman"/>
                <w:szCs w:val="20"/>
                <w:lang w:val="en-US"/>
              </w:rPr>
            </w:pPr>
            <w:r w:rsidRPr="00145A2C">
              <w:rPr>
                <w:rFonts w:ascii="Times New Roman" w:eastAsia="Times New Roman" w:hAnsi="Times New Roman" w:cs="Times New Roman"/>
                <w:szCs w:val="20"/>
                <w:lang w:val="en-US"/>
              </w:rPr>
              <w:t>Timesheet &amp; Leave</w:t>
            </w:r>
          </w:p>
        </w:tc>
      </w:tr>
    </w:tbl>
    <w:p w:rsidR="00145A2C" w:rsidRPr="00145A2C" w:rsidRDefault="00145A2C" w:rsidP="00145A2C">
      <w:pPr>
        <w:rPr>
          <w:lang w:val="en-US"/>
        </w:rPr>
      </w:pPr>
    </w:p>
    <w:p w:rsidR="00145A2C" w:rsidRDefault="00145A2C" w:rsidP="00145A2C">
      <w:pPr>
        <w:pStyle w:val="Heading2"/>
      </w:pPr>
      <w:bookmarkStart w:id="4" w:name="_Toc393886005"/>
      <w:bookmarkStart w:id="5" w:name="_Toc393972537"/>
      <w:r w:rsidRPr="00495940">
        <w:t>References</w:t>
      </w:r>
      <w:bookmarkEnd w:id="4"/>
      <w:bookmarkEnd w:id="5"/>
    </w:p>
    <w:p w:rsidR="00145A2C" w:rsidRDefault="00145A2C" w:rsidP="00145A2C">
      <w:pPr>
        <w:ind w:left="990"/>
        <w:jc w:val="both"/>
      </w:pPr>
      <w:r>
        <w:t>Below is the list of the references that were used in preparation of this document in order of importance to the end user</w:t>
      </w:r>
    </w:p>
    <w:p w:rsidR="00145A2C" w:rsidRDefault="00145A2C" w:rsidP="00145A2C">
      <w:pPr>
        <w:numPr>
          <w:ilvl w:val="0"/>
          <w:numId w:val="4"/>
        </w:numPr>
        <w:overflowPunct w:val="0"/>
        <w:autoSpaceDE w:val="0"/>
        <w:autoSpaceDN w:val="0"/>
        <w:adjustRightInd w:val="0"/>
        <w:spacing w:after="0" w:line="240" w:lineRule="auto"/>
        <w:jc w:val="both"/>
        <w:textAlignment w:val="baseline"/>
      </w:pPr>
      <w:r w:rsidRPr="008759D7">
        <w:t>Timesheet &amp; Leave Management System_SRS.doc</w:t>
      </w:r>
    </w:p>
    <w:p w:rsidR="00145A2C" w:rsidRDefault="00145A2C" w:rsidP="00145A2C">
      <w:pPr>
        <w:numPr>
          <w:ilvl w:val="0"/>
          <w:numId w:val="4"/>
        </w:numPr>
        <w:overflowPunct w:val="0"/>
        <w:autoSpaceDE w:val="0"/>
        <w:autoSpaceDN w:val="0"/>
        <w:adjustRightInd w:val="0"/>
        <w:spacing w:after="0" w:line="240" w:lineRule="auto"/>
        <w:jc w:val="both"/>
        <w:textAlignment w:val="baseline"/>
      </w:pPr>
      <w:r w:rsidRPr="008759D7">
        <w:t xml:space="preserve">T&amp;L System </w:t>
      </w:r>
      <w:r>
        <w:t>Design Document</w:t>
      </w:r>
      <w:r w:rsidRPr="008759D7">
        <w:t>.docx</w:t>
      </w:r>
    </w:p>
    <w:p w:rsidR="00145A2C" w:rsidRDefault="00F41DEB" w:rsidP="00F41DEB">
      <w:pPr>
        <w:pStyle w:val="Heading1"/>
      </w:pPr>
      <w:bookmarkStart w:id="6" w:name="_Toc393972538"/>
      <w:r>
        <w:t>List of future enhancements</w:t>
      </w:r>
      <w:bookmarkEnd w:id="6"/>
    </w:p>
    <w:p w:rsidR="00EA53DE" w:rsidRPr="0072472C" w:rsidRDefault="00F41DEB" w:rsidP="00EA53DE">
      <w:pPr>
        <w:pStyle w:val="Heading2"/>
      </w:pPr>
      <w:bookmarkStart w:id="7" w:name="_Toc393972539"/>
      <w:r>
        <w:t>Default first time user password:</w:t>
      </w:r>
      <w:bookmarkEnd w:id="7"/>
    </w:p>
    <w:p w:rsidR="00F41DEB" w:rsidRDefault="00F41DEB" w:rsidP="00F41DEB">
      <w:pPr>
        <w:rPr>
          <w:lang w:val="en-US"/>
        </w:rPr>
      </w:pPr>
      <w:r>
        <w:rPr>
          <w:lang w:val="en-US"/>
        </w:rPr>
        <w:t xml:space="preserve">The system that we have developed now does not provide any default password for the student after manager creating his profile. </w:t>
      </w:r>
    </w:p>
    <w:p w:rsidR="00F41DEB" w:rsidRDefault="00F41DEB" w:rsidP="00F41DEB">
      <w:pPr>
        <w:rPr>
          <w:lang w:val="en-US"/>
        </w:rPr>
      </w:pPr>
      <w:r>
        <w:rPr>
          <w:lang w:val="en-US"/>
        </w:rPr>
        <w:t xml:space="preserve">As a future enhancement one can create a default password using several encryption and decryption techniques. As soon as manager creates a student profile a default password has to </w:t>
      </w:r>
      <w:r w:rsidR="00EA53DE">
        <w:rPr>
          <w:lang w:val="en-US"/>
        </w:rPr>
        <w:t xml:space="preserve">be </w:t>
      </w:r>
      <w:r>
        <w:rPr>
          <w:lang w:val="en-US"/>
        </w:rPr>
        <w:t>generate</w:t>
      </w:r>
      <w:r w:rsidR="00EA53DE">
        <w:rPr>
          <w:lang w:val="en-US"/>
        </w:rPr>
        <w:t>d</w:t>
      </w:r>
      <w:r>
        <w:rPr>
          <w:lang w:val="en-US"/>
        </w:rPr>
        <w:t xml:space="preserve"> and student should be informed of the password to first login to the system.</w:t>
      </w:r>
    </w:p>
    <w:p w:rsidR="00F41DEB" w:rsidRDefault="00EA53DE" w:rsidP="00F41DEB">
      <w:pPr>
        <w:rPr>
          <w:lang w:val="en-US"/>
        </w:rPr>
      </w:pPr>
      <w:r>
        <w:rPr>
          <w:lang w:val="en-US"/>
        </w:rPr>
        <w:t>This default password is save din the database until student logins for the first time. Student</w:t>
      </w:r>
      <w:r w:rsidR="00F41DEB">
        <w:rPr>
          <w:lang w:val="en-US"/>
        </w:rPr>
        <w:t xml:space="preserve"> after logging for first time must be provided to provide new password of his choice which is then added to database</w:t>
      </w:r>
      <w:r>
        <w:rPr>
          <w:lang w:val="en-US"/>
        </w:rPr>
        <w:t xml:space="preserve"> along with answering security question provided to him.</w:t>
      </w:r>
    </w:p>
    <w:p w:rsidR="0072472C" w:rsidRDefault="0072472C" w:rsidP="0072472C">
      <w:pPr>
        <w:pStyle w:val="Heading2"/>
      </w:pPr>
      <w:bookmarkStart w:id="8" w:name="_Toc393972540"/>
      <w:r>
        <w:t>Email Notifications</w:t>
      </w:r>
      <w:bookmarkEnd w:id="8"/>
      <w:r>
        <w:t xml:space="preserve"> </w:t>
      </w:r>
    </w:p>
    <w:p w:rsidR="0072472C" w:rsidRDefault="0072472C" w:rsidP="0072472C">
      <w:pPr>
        <w:rPr>
          <w:lang w:val="en-US"/>
        </w:rPr>
      </w:pPr>
      <w:r>
        <w:rPr>
          <w:lang w:val="en-US"/>
        </w:rPr>
        <w:t>The present system does not send any notifications for students regarding timesheets due, timesheets or leave requests approval or rejection.</w:t>
      </w:r>
    </w:p>
    <w:p w:rsidR="0072472C" w:rsidRDefault="0072472C" w:rsidP="0072472C">
      <w:pPr>
        <w:rPr>
          <w:lang w:val="en-US"/>
        </w:rPr>
      </w:pPr>
      <w:r>
        <w:rPr>
          <w:lang w:val="en-US"/>
        </w:rPr>
        <w:t>As a future enhancement one can add a feature of email notifications to the student or group of students for</w:t>
      </w:r>
    </w:p>
    <w:p w:rsidR="0072472C" w:rsidRDefault="0072472C" w:rsidP="0072472C">
      <w:pPr>
        <w:pStyle w:val="ListParagraph"/>
        <w:numPr>
          <w:ilvl w:val="0"/>
          <w:numId w:val="11"/>
        </w:numPr>
      </w:pPr>
      <w:r>
        <w:t>Sending default password for the first login of the students</w:t>
      </w:r>
    </w:p>
    <w:p w:rsidR="0072472C" w:rsidRDefault="0072472C" w:rsidP="0072472C">
      <w:pPr>
        <w:pStyle w:val="ListParagraph"/>
        <w:numPr>
          <w:ilvl w:val="0"/>
          <w:numId w:val="11"/>
        </w:numPr>
      </w:pPr>
      <w:r>
        <w:lastRenderedPageBreak/>
        <w:t>Change passwords confirmation messages</w:t>
      </w:r>
    </w:p>
    <w:p w:rsidR="0072472C" w:rsidRDefault="0072472C" w:rsidP="0072472C">
      <w:pPr>
        <w:pStyle w:val="ListParagraph"/>
        <w:numPr>
          <w:ilvl w:val="0"/>
          <w:numId w:val="11"/>
        </w:numPr>
      </w:pPr>
      <w:r>
        <w:t>Timesheet due dates</w:t>
      </w:r>
    </w:p>
    <w:p w:rsidR="0072472C" w:rsidRDefault="0072472C" w:rsidP="0072472C">
      <w:pPr>
        <w:pStyle w:val="ListParagraph"/>
        <w:numPr>
          <w:ilvl w:val="0"/>
          <w:numId w:val="11"/>
        </w:numPr>
      </w:pPr>
      <w:r>
        <w:t>Timesheets approval or rejection notifications</w:t>
      </w:r>
    </w:p>
    <w:p w:rsidR="0072472C" w:rsidRPr="0072472C" w:rsidRDefault="0072472C" w:rsidP="0072472C">
      <w:pPr>
        <w:pStyle w:val="ListParagraph"/>
        <w:numPr>
          <w:ilvl w:val="0"/>
          <w:numId w:val="11"/>
        </w:numPr>
      </w:pPr>
      <w:r>
        <w:t>Leave Requests approval or rejection notifications</w:t>
      </w:r>
    </w:p>
    <w:p w:rsidR="00F41DEB" w:rsidRDefault="00EA53DE" w:rsidP="00F41DEB">
      <w:pPr>
        <w:pStyle w:val="Heading2"/>
      </w:pPr>
      <w:bookmarkStart w:id="9" w:name="_Toc393972541"/>
      <w:r>
        <w:t>Multiple Managers</w:t>
      </w:r>
      <w:bookmarkEnd w:id="9"/>
    </w:p>
    <w:p w:rsidR="00EA53DE" w:rsidRDefault="00EA53DE" w:rsidP="00EA53DE">
      <w:pPr>
        <w:rPr>
          <w:lang w:val="en-US"/>
        </w:rPr>
      </w:pPr>
      <w:r>
        <w:rPr>
          <w:lang w:val="en-US"/>
        </w:rPr>
        <w:t>As of now our assumption is that we have only one manager to our system and all the student profiles created, timesheets submitted and leave requests submitted to only one manager.</w:t>
      </w:r>
    </w:p>
    <w:p w:rsidR="00EA53DE" w:rsidRDefault="00EA53DE" w:rsidP="00EA53DE">
      <w:pPr>
        <w:rPr>
          <w:lang w:val="en-US"/>
        </w:rPr>
      </w:pPr>
      <w:r>
        <w:rPr>
          <w:lang w:val="en-US"/>
        </w:rPr>
        <w:t>As a future enhancement one can add multiple manager profiles and divide student profiles based on the manager who created their profile.</w:t>
      </w:r>
    </w:p>
    <w:p w:rsidR="00EA53DE" w:rsidRDefault="00EA53DE" w:rsidP="00EA53DE">
      <w:pPr>
        <w:rPr>
          <w:lang w:val="en-US"/>
        </w:rPr>
      </w:pPr>
      <w:r>
        <w:rPr>
          <w:lang w:val="en-US"/>
        </w:rPr>
        <w:t>For this while creating student profile we need to add manager username to the student profile details list. Whenever a student submits either timesheet or leave request fetch the manager username from the student profile and save the timesheet or leave request along with manager username.</w:t>
      </w:r>
    </w:p>
    <w:p w:rsidR="00EA53DE" w:rsidRDefault="00EA53DE" w:rsidP="00EA53DE">
      <w:pPr>
        <w:rPr>
          <w:lang w:val="en-US"/>
        </w:rPr>
      </w:pPr>
      <w:r>
        <w:rPr>
          <w:lang w:val="en-US"/>
        </w:rPr>
        <w:t>While manger viewing either timesheet or leave requests, retrieve them based on manager username.</w:t>
      </w:r>
    </w:p>
    <w:p w:rsidR="00EA53DE" w:rsidRDefault="0072472C" w:rsidP="00EA53DE">
      <w:pPr>
        <w:pStyle w:val="Heading2"/>
      </w:pPr>
      <w:bookmarkStart w:id="10" w:name="_Toc393972542"/>
      <w:r>
        <w:t>Multiple</w:t>
      </w:r>
      <w:r w:rsidR="00EA53DE">
        <w:t xml:space="preserve"> job positions for students</w:t>
      </w:r>
      <w:bookmarkEnd w:id="10"/>
    </w:p>
    <w:p w:rsidR="00EA53DE" w:rsidRDefault="00EA53DE" w:rsidP="00EA53DE">
      <w:pPr>
        <w:rPr>
          <w:lang w:val="en-US"/>
        </w:rPr>
      </w:pPr>
      <w:r>
        <w:rPr>
          <w:lang w:val="en-US"/>
        </w:rPr>
        <w:t>As of now our assumption is that a student worker can do only one job and so he has only manager.</w:t>
      </w:r>
    </w:p>
    <w:p w:rsidR="00EA53DE" w:rsidRDefault="00EA53DE" w:rsidP="0072472C">
      <w:pPr>
        <w:rPr>
          <w:lang w:val="en-US"/>
        </w:rPr>
      </w:pPr>
      <w:r>
        <w:rPr>
          <w:lang w:val="en-US"/>
        </w:rPr>
        <w:t xml:space="preserve">As a future enhancement one can add a feature which can manage multiple job positions, managers, timesheets separately for each </w:t>
      </w:r>
      <w:r w:rsidR="0072472C">
        <w:rPr>
          <w:lang w:val="en-US"/>
        </w:rPr>
        <w:t>job,</w:t>
      </w:r>
      <w:r>
        <w:rPr>
          <w:lang w:val="en-US"/>
        </w:rPr>
        <w:t xml:space="preserve"> </w:t>
      </w:r>
      <w:r w:rsidR="0072472C">
        <w:rPr>
          <w:lang w:val="en-US"/>
        </w:rPr>
        <w:t>and leaves</w:t>
      </w:r>
      <w:r>
        <w:rPr>
          <w:lang w:val="en-US"/>
        </w:rPr>
        <w:t xml:space="preserve"> separately for each job</w:t>
      </w:r>
      <w:r w:rsidR="0072472C">
        <w:rPr>
          <w:lang w:val="en-US"/>
        </w:rPr>
        <w:t xml:space="preserve"> of student worker.</w:t>
      </w:r>
    </w:p>
    <w:p w:rsidR="0072472C" w:rsidRDefault="0072472C" w:rsidP="0072472C">
      <w:pPr>
        <w:pStyle w:val="Heading2"/>
      </w:pPr>
      <w:bookmarkStart w:id="11" w:name="_Toc393972543"/>
      <w:r>
        <w:t>People Search option</w:t>
      </w:r>
      <w:bookmarkEnd w:id="11"/>
    </w:p>
    <w:p w:rsidR="0072472C" w:rsidRDefault="0072472C" w:rsidP="0072472C">
      <w:pPr>
        <w:rPr>
          <w:lang w:val="en-US"/>
        </w:rPr>
      </w:pPr>
      <w:r>
        <w:rPr>
          <w:lang w:val="en-US"/>
        </w:rPr>
        <w:t>The present system does not have an option to search for student worker if a manager wants to.</w:t>
      </w:r>
    </w:p>
    <w:p w:rsidR="002002C9" w:rsidRDefault="0072472C" w:rsidP="0072472C">
      <w:pPr>
        <w:rPr>
          <w:lang w:val="en-US"/>
        </w:rPr>
      </w:pPr>
      <w:r>
        <w:rPr>
          <w:lang w:val="en-US"/>
        </w:rPr>
        <w:t>As a future enhancement one can add search feature to the system so that manager can search his student worker either by username or last name or first name or NEIU ID.</w:t>
      </w:r>
    </w:p>
    <w:p w:rsidR="002002C9" w:rsidRDefault="002002C9" w:rsidP="002002C9">
      <w:pPr>
        <w:pStyle w:val="Heading2"/>
      </w:pPr>
      <w:r>
        <w:t>Reporting Timesheet</w:t>
      </w:r>
    </w:p>
    <w:p w:rsidR="002002C9" w:rsidRDefault="002002C9" w:rsidP="0072472C">
      <w:pPr>
        <w:rPr>
          <w:lang w:val="en-US"/>
        </w:rPr>
      </w:pPr>
    </w:p>
    <w:p w:rsidR="002002C9" w:rsidRDefault="002002C9" w:rsidP="0072472C">
      <w:pPr>
        <w:rPr>
          <w:lang w:val="en-US"/>
        </w:rPr>
      </w:pPr>
      <w:r>
        <w:rPr>
          <w:lang w:val="en-US"/>
        </w:rPr>
        <w:t>As a future enhancement, timesheets can be exported to other file formats like .CSV, PDF.</w:t>
      </w:r>
    </w:p>
    <w:p w:rsidR="002002C9" w:rsidRDefault="002002C9" w:rsidP="002002C9">
      <w:pPr>
        <w:pStyle w:val="Heading2"/>
      </w:pPr>
      <w:r>
        <w:t xml:space="preserve">Integration with Existing Online portals </w:t>
      </w:r>
    </w:p>
    <w:p w:rsidR="002002C9" w:rsidRDefault="002002C9" w:rsidP="0072472C">
      <w:pPr>
        <w:rPr>
          <w:lang w:val="en-US"/>
        </w:rPr>
      </w:pPr>
      <w:r>
        <w:rPr>
          <w:lang w:val="en-US"/>
        </w:rPr>
        <w:t>The current System can be integrated with other online portals like NEIU port or other.</w:t>
      </w:r>
      <w:bookmarkStart w:id="12" w:name="_GoBack"/>
      <w:bookmarkEnd w:id="12"/>
    </w:p>
    <w:p w:rsidR="002002C9" w:rsidRPr="0072472C" w:rsidRDefault="002002C9" w:rsidP="0072472C">
      <w:pPr>
        <w:rPr>
          <w:lang w:val="en-US"/>
        </w:rPr>
      </w:pPr>
    </w:p>
    <w:sectPr w:rsidR="002002C9" w:rsidRPr="0072472C" w:rsidSect="00145A2C">
      <w:headerReference w:type="default" r:id="rI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7B4" w:rsidRDefault="00DB27B4" w:rsidP="007F2F0B">
      <w:pPr>
        <w:spacing w:after="0" w:line="240" w:lineRule="auto"/>
      </w:pPr>
      <w:r>
        <w:separator/>
      </w:r>
    </w:p>
  </w:endnote>
  <w:endnote w:type="continuationSeparator" w:id="0">
    <w:p w:rsidR="00DB27B4" w:rsidRDefault="00DB27B4" w:rsidP="007F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9077"/>
      <w:docPartObj>
        <w:docPartGallery w:val="Page Numbers (Bottom of Page)"/>
        <w:docPartUnique/>
      </w:docPartObj>
    </w:sdtPr>
    <w:sdtEndPr>
      <w:rPr>
        <w:color w:val="7F7F7F" w:themeColor="background1" w:themeShade="7F"/>
        <w:spacing w:val="60"/>
      </w:rPr>
    </w:sdtEndPr>
    <w:sdtContent>
      <w:p w:rsidR="00EA53DE" w:rsidRDefault="00DB27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02C9">
          <w:rPr>
            <w:noProof/>
          </w:rPr>
          <w:t>5</w:t>
        </w:r>
        <w:r>
          <w:rPr>
            <w:noProof/>
          </w:rPr>
          <w:fldChar w:fldCharType="end"/>
        </w:r>
        <w:r w:rsidR="00EA53DE">
          <w:t xml:space="preserve"> | </w:t>
        </w:r>
        <w:r w:rsidR="00EA53DE">
          <w:rPr>
            <w:color w:val="7F7F7F" w:themeColor="background1" w:themeShade="7F"/>
            <w:spacing w:val="60"/>
          </w:rPr>
          <w:t>Page</w:t>
        </w:r>
      </w:p>
    </w:sdtContent>
  </w:sdt>
  <w:p w:rsidR="00EA53DE" w:rsidRDefault="00EA5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7B4" w:rsidRDefault="00DB27B4" w:rsidP="007F2F0B">
      <w:pPr>
        <w:spacing w:after="0" w:line="240" w:lineRule="auto"/>
      </w:pPr>
      <w:r>
        <w:separator/>
      </w:r>
    </w:p>
  </w:footnote>
  <w:footnote w:type="continuationSeparator" w:id="0">
    <w:p w:rsidR="00DB27B4" w:rsidRDefault="00DB27B4" w:rsidP="007F2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A137B5192DEA4B8CA32760A098164412"/>
      </w:placeholder>
      <w:dataBinding w:prefixMappings="xmlns:ns0='http://schemas.openxmlformats.org/package/2006/metadata/core-properties' xmlns:ns1='http://purl.org/dc/elements/1.1/'" w:xpath="/ns0:coreProperties[1]/ns1:title[1]" w:storeItemID="{6C3C8BC8-F283-45AE-878A-BAB7291924A1}"/>
      <w:text/>
    </w:sdtPr>
    <w:sdtEndPr/>
    <w:sdtContent>
      <w:p w:rsidR="00EA53DE" w:rsidRDefault="00EA53D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Future Enhancements Document</w:t>
        </w:r>
      </w:p>
    </w:sdtContent>
  </w:sdt>
  <w:p w:rsidR="00EA53DE" w:rsidRDefault="00EA5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78"/>
    <w:multiLevelType w:val="hybridMultilevel"/>
    <w:tmpl w:val="1712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50D90"/>
    <w:multiLevelType w:val="hybridMultilevel"/>
    <w:tmpl w:val="12C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B3CB4"/>
    <w:multiLevelType w:val="multilevel"/>
    <w:tmpl w:val="BAACF896"/>
    <w:lvl w:ilvl="0">
      <w:start w:val="1"/>
      <w:numFmt w:val="decimal"/>
      <w:pStyle w:val="Heading1"/>
      <w:lvlText w:val="%1"/>
      <w:lvlJc w:val="left"/>
      <w:pPr>
        <w:ind w:left="432" w:hanging="432"/>
      </w:pPr>
    </w:lvl>
    <w:lvl w:ilvl="1">
      <w:start w:val="1"/>
      <w:numFmt w:val="decimal"/>
      <w:pStyle w:val="Heading2"/>
      <w:lvlText w:val="%1.%2"/>
      <w:lvlJc w:val="left"/>
      <w:pPr>
        <w:ind w:left="29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E14666C"/>
    <w:multiLevelType w:val="hybridMultilevel"/>
    <w:tmpl w:val="F1EA4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DF3D8F"/>
    <w:multiLevelType w:val="hybridMultilevel"/>
    <w:tmpl w:val="A9CEA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423C35"/>
    <w:multiLevelType w:val="hybridMultilevel"/>
    <w:tmpl w:val="FE440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815FA"/>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650ED8"/>
    <w:multiLevelType w:val="hybridMultilevel"/>
    <w:tmpl w:val="338025BA"/>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5D4A2380"/>
    <w:multiLevelType w:val="hybridMultilevel"/>
    <w:tmpl w:val="40682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A93E9B"/>
    <w:multiLevelType w:val="hybridMultilevel"/>
    <w:tmpl w:val="FA423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6E45231"/>
    <w:multiLevelType w:val="hybridMultilevel"/>
    <w:tmpl w:val="D96C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10"/>
  </w:num>
  <w:num w:numId="7">
    <w:abstractNumId w:val="4"/>
  </w:num>
  <w:num w:numId="8">
    <w:abstractNumId w:val="0"/>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D2EB9"/>
    <w:rsid w:val="000B49C5"/>
    <w:rsid w:val="00145A2C"/>
    <w:rsid w:val="001770FD"/>
    <w:rsid w:val="002002C9"/>
    <w:rsid w:val="006635F4"/>
    <w:rsid w:val="006C2EE3"/>
    <w:rsid w:val="0072472C"/>
    <w:rsid w:val="007F2F0B"/>
    <w:rsid w:val="008416F5"/>
    <w:rsid w:val="009B0642"/>
    <w:rsid w:val="00AD4AAB"/>
    <w:rsid w:val="00B861E2"/>
    <w:rsid w:val="00C57387"/>
    <w:rsid w:val="00CC2B27"/>
    <w:rsid w:val="00CD2EB9"/>
    <w:rsid w:val="00DB27B4"/>
    <w:rsid w:val="00E31662"/>
    <w:rsid w:val="00EA53DE"/>
    <w:rsid w:val="00F36F79"/>
    <w:rsid w:val="00F41DEB"/>
    <w:rsid w:val="00FA4568"/>
    <w:rsid w:val="00FE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A4E184EE-BC9D-4A72-A043-761A4667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F79"/>
  </w:style>
  <w:style w:type="paragraph" w:styleId="Heading1">
    <w:name w:val="heading 1"/>
    <w:basedOn w:val="Normal"/>
    <w:next w:val="Normal"/>
    <w:link w:val="Heading1Char"/>
    <w:uiPriority w:val="9"/>
    <w:qFormat/>
    <w:rsid w:val="00145A2C"/>
    <w:pPr>
      <w:keepNext/>
      <w:keepLines/>
      <w:numPr>
        <w:numId w:val="2"/>
      </w:numPr>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CC2B27"/>
    <w:pPr>
      <w:keepNext/>
      <w:keepLines/>
      <w:numPr>
        <w:ilvl w:val="1"/>
        <w:numId w:val="2"/>
      </w:numPr>
      <w:spacing w:before="200" w:after="0" w:line="240" w:lineRule="auto"/>
      <w:ind w:left="576"/>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45A2C"/>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Cs w:val="20"/>
      <w:lang w:val="en-US"/>
    </w:rPr>
  </w:style>
  <w:style w:type="paragraph" w:styleId="Heading4">
    <w:name w:val="heading 4"/>
    <w:basedOn w:val="Normal"/>
    <w:next w:val="Normal"/>
    <w:link w:val="Heading4Char"/>
    <w:autoRedefine/>
    <w:uiPriority w:val="9"/>
    <w:unhideWhenUsed/>
    <w:qFormat/>
    <w:rsid w:val="00AD4AAB"/>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Cs w:val="20"/>
      <w:lang w:val="en-US"/>
    </w:rPr>
  </w:style>
  <w:style w:type="paragraph" w:styleId="Heading5">
    <w:name w:val="heading 5"/>
    <w:basedOn w:val="Normal"/>
    <w:next w:val="Normal"/>
    <w:link w:val="Heading5Char"/>
    <w:uiPriority w:val="9"/>
    <w:unhideWhenUsed/>
    <w:qFormat/>
    <w:rsid w:val="00145A2C"/>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Cs w:val="20"/>
      <w:lang w:val="en-US"/>
    </w:rPr>
  </w:style>
  <w:style w:type="paragraph" w:styleId="Heading6">
    <w:name w:val="heading 6"/>
    <w:basedOn w:val="Normal"/>
    <w:next w:val="Normal"/>
    <w:link w:val="Heading6Char"/>
    <w:uiPriority w:val="9"/>
    <w:semiHidden/>
    <w:unhideWhenUsed/>
    <w:qFormat/>
    <w:rsid w:val="00145A2C"/>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Cs w:val="20"/>
      <w:lang w:val="en-US"/>
    </w:rPr>
  </w:style>
  <w:style w:type="paragraph" w:styleId="Heading7">
    <w:name w:val="heading 7"/>
    <w:basedOn w:val="Normal"/>
    <w:next w:val="Normal"/>
    <w:link w:val="Heading7Char"/>
    <w:uiPriority w:val="9"/>
    <w:semiHidden/>
    <w:unhideWhenUsed/>
    <w:qFormat/>
    <w:rsid w:val="00145A2C"/>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Cs w:val="20"/>
      <w:lang w:val="en-US"/>
    </w:rPr>
  </w:style>
  <w:style w:type="paragraph" w:styleId="Heading8">
    <w:name w:val="heading 8"/>
    <w:basedOn w:val="Normal"/>
    <w:next w:val="Normal"/>
    <w:link w:val="Heading8Char"/>
    <w:uiPriority w:val="9"/>
    <w:semiHidden/>
    <w:unhideWhenUsed/>
    <w:qFormat/>
    <w:rsid w:val="00145A2C"/>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145A2C"/>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2C"/>
    <w:rPr>
      <w:rFonts w:ascii="Tahoma" w:hAnsi="Tahoma" w:cs="Tahoma"/>
      <w:sz w:val="16"/>
      <w:szCs w:val="16"/>
    </w:rPr>
  </w:style>
  <w:style w:type="paragraph" w:styleId="Subtitle">
    <w:name w:val="Subtitle"/>
    <w:basedOn w:val="Normal"/>
    <w:next w:val="Normal"/>
    <w:link w:val="SubtitleChar"/>
    <w:uiPriority w:val="11"/>
    <w:qFormat/>
    <w:rsid w:val="00145A2C"/>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145A2C"/>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qFormat/>
    <w:rsid w:val="00145A2C"/>
    <w:pPr>
      <w:suppressAutoHyphens/>
      <w:spacing w:after="0" w:line="240" w:lineRule="auto"/>
      <w:jc w:val="center"/>
    </w:pPr>
    <w:rPr>
      <w:rFonts w:ascii="Arial" w:eastAsia="Times New Roman" w:hAnsi="Arial" w:cs="Times New Roman"/>
      <w:b/>
      <w:sz w:val="24"/>
      <w:szCs w:val="20"/>
      <w:lang w:val="en-US" w:eastAsia="ar-SA"/>
    </w:rPr>
  </w:style>
  <w:style w:type="character" w:customStyle="1" w:styleId="TitleChar">
    <w:name w:val="Title Char"/>
    <w:basedOn w:val="DefaultParagraphFont"/>
    <w:link w:val="Title"/>
    <w:rsid w:val="00145A2C"/>
    <w:rPr>
      <w:rFonts w:ascii="Arial" w:eastAsia="Times New Roman" w:hAnsi="Arial" w:cs="Times New Roman"/>
      <w:b/>
      <w:sz w:val="24"/>
      <w:szCs w:val="20"/>
      <w:lang w:val="en-US" w:eastAsia="ar-SA"/>
    </w:rPr>
  </w:style>
  <w:style w:type="paragraph" w:styleId="ListParagraph">
    <w:name w:val="List Paragraph"/>
    <w:basedOn w:val="Normal"/>
    <w:uiPriority w:val="34"/>
    <w:qFormat/>
    <w:rsid w:val="00145A2C"/>
    <w:pPr>
      <w:spacing w:after="0" w:line="240" w:lineRule="auto"/>
      <w:ind w:left="720"/>
      <w:contextualSpacing/>
    </w:pPr>
    <w:rPr>
      <w:rFonts w:ascii="Times New Roman" w:eastAsia="Times New Roman" w:hAnsi="Times New Roman" w:cs="Times New Roman"/>
      <w:szCs w:val="20"/>
      <w:lang w:val="en-US"/>
    </w:rPr>
  </w:style>
  <w:style w:type="character" w:customStyle="1" w:styleId="Heading1Char">
    <w:name w:val="Heading 1 Char"/>
    <w:basedOn w:val="DefaultParagraphFont"/>
    <w:link w:val="Heading1"/>
    <w:uiPriority w:val="9"/>
    <w:rsid w:val="00145A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C2B2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45A2C"/>
    <w:rPr>
      <w:rFonts w:asciiTheme="majorHAnsi" w:eastAsiaTheme="majorEastAsia" w:hAnsiTheme="majorHAnsi" w:cstheme="majorBidi"/>
      <w:b/>
      <w:bCs/>
      <w:color w:val="4F81BD" w:themeColor="accent1"/>
      <w:szCs w:val="20"/>
      <w:lang w:val="en-US"/>
    </w:rPr>
  </w:style>
  <w:style w:type="character" w:customStyle="1" w:styleId="Heading4Char">
    <w:name w:val="Heading 4 Char"/>
    <w:basedOn w:val="DefaultParagraphFont"/>
    <w:link w:val="Heading4"/>
    <w:uiPriority w:val="9"/>
    <w:rsid w:val="00AD4AAB"/>
    <w:rPr>
      <w:rFonts w:asciiTheme="majorHAnsi" w:eastAsiaTheme="majorEastAsia" w:hAnsiTheme="majorHAnsi" w:cstheme="majorBidi"/>
      <w:b/>
      <w:bCs/>
      <w:i/>
      <w:iCs/>
      <w:color w:val="4F81BD" w:themeColor="accent1"/>
      <w:szCs w:val="20"/>
      <w:lang w:val="en-US"/>
    </w:rPr>
  </w:style>
  <w:style w:type="character" w:customStyle="1" w:styleId="Heading5Char">
    <w:name w:val="Heading 5 Char"/>
    <w:basedOn w:val="DefaultParagraphFont"/>
    <w:link w:val="Heading5"/>
    <w:uiPriority w:val="9"/>
    <w:rsid w:val="00145A2C"/>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145A2C"/>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145A2C"/>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145A2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45A2C"/>
    <w:rPr>
      <w:rFonts w:asciiTheme="majorHAnsi" w:eastAsiaTheme="majorEastAsia" w:hAnsiTheme="majorHAnsi" w:cstheme="majorBidi"/>
      <w:i/>
      <w:iCs/>
      <w:color w:val="404040" w:themeColor="text1" w:themeTint="BF"/>
      <w:sz w:val="20"/>
      <w:szCs w:val="20"/>
      <w:lang w:val="en-US"/>
    </w:rPr>
  </w:style>
  <w:style w:type="character" w:customStyle="1" w:styleId="apple-converted-space">
    <w:name w:val="apple-converted-space"/>
    <w:basedOn w:val="DefaultParagraphFont"/>
    <w:rsid w:val="006C2EE3"/>
  </w:style>
  <w:style w:type="character" w:customStyle="1" w:styleId="guilabel">
    <w:name w:val="guilabel"/>
    <w:basedOn w:val="DefaultParagraphFont"/>
    <w:rsid w:val="006C2EE3"/>
  </w:style>
  <w:style w:type="character" w:customStyle="1" w:styleId="guimenu">
    <w:name w:val="guimenu"/>
    <w:basedOn w:val="DefaultParagraphFont"/>
    <w:rsid w:val="006C2EE3"/>
  </w:style>
  <w:style w:type="character" w:customStyle="1" w:styleId="guimenuitem">
    <w:name w:val="guimenuitem"/>
    <w:basedOn w:val="DefaultParagraphFont"/>
    <w:rsid w:val="006C2EE3"/>
  </w:style>
  <w:style w:type="character" w:styleId="HTMLCode">
    <w:name w:val="HTML Code"/>
    <w:basedOn w:val="DefaultParagraphFont"/>
    <w:uiPriority w:val="99"/>
    <w:semiHidden/>
    <w:unhideWhenUsed/>
    <w:rsid w:val="006C2EE3"/>
    <w:rPr>
      <w:rFonts w:ascii="Courier New" w:eastAsia="Times New Roman" w:hAnsi="Courier New" w:cs="Courier New"/>
      <w:sz w:val="20"/>
      <w:szCs w:val="20"/>
    </w:rPr>
  </w:style>
  <w:style w:type="character" w:styleId="Hyperlink">
    <w:name w:val="Hyperlink"/>
    <w:basedOn w:val="DefaultParagraphFont"/>
    <w:uiPriority w:val="99"/>
    <w:unhideWhenUsed/>
    <w:rsid w:val="006C2EE3"/>
    <w:rPr>
      <w:color w:val="0000FF" w:themeColor="hyperlink"/>
      <w:u w:val="single"/>
    </w:rPr>
  </w:style>
  <w:style w:type="paragraph" w:styleId="TOCHeading">
    <w:name w:val="TOC Heading"/>
    <w:basedOn w:val="Heading1"/>
    <w:next w:val="Normal"/>
    <w:uiPriority w:val="39"/>
    <w:semiHidden/>
    <w:unhideWhenUsed/>
    <w:qFormat/>
    <w:rsid w:val="00AD4AAB"/>
    <w:pPr>
      <w:numPr>
        <w:numId w:val="0"/>
      </w:numPr>
      <w:spacing w:line="276" w:lineRule="auto"/>
      <w:outlineLvl w:val="9"/>
    </w:pPr>
  </w:style>
  <w:style w:type="paragraph" w:styleId="TOC1">
    <w:name w:val="toc 1"/>
    <w:basedOn w:val="Normal"/>
    <w:next w:val="Normal"/>
    <w:autoRedefine/>
    <w:uiPriority w:val="39"/>
    <w:unhideWhenUsed/>
    <w:qFormat/>
    <w:rsid w:val="00AD4AAB"/>
    <w:pPr>
      <w:spacing w:after="100"/>
    </w:pPr>
  </w:style>
  <w:style w:type="paragraph" w:styleId="TOC2">
    <w:name w:val="toc 2"/>
    <w:basedOn w:val="Normal"/>
    <w:next w:val="Normal"/>
    <w:autoRedefine/>
    <w:uiPriority w:val="39"/>
    <w:unhideWhenUsed/>
    <w:qFormat/>
    <w:rsid w:val="00AD4AAB"/>
    <w:pPr>
      <w:spacing w:after="100"/>
      <w:ind w:left="220"/>
    </w:pPr>
  </w:style>
  <w:style w:type="paragraph" w:styleId="TOC3">
    <w:name w:val="toc 3"/>
    <w:basedOn w:val="Normal"/>
    <w:next w:val="Normal"/>
    <w:autoRedefine/>
    <w:uiPriority w:val="39"/>
    <w:unhideWhenUsed/>
    <w:qFormat/>
    <w:rsid w:val="00AD4AAB"/>
    <w:pPr>
      <w:spacing w:after="100"/>
      <w:ind w:left="440"/>
    </w:pPr>
  </w:style>
  <w:style w:type="paragraph" w:styleId="Header">
    <w:name w:val="header"/>
    <w:basedOn w:val="Normal"/>
    <w:link w:val="HeaderChar"/>
    <w:uiPriority w:val="99"/>
    <w:unhideWhenUsed/>
    <w:rsid w:val="007F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0B"/>
  </w:style>
  <w:style w:type="paragraph" w:styleId="Footer">
    <w:name w:val="footer"/>
    <w:basedOn w:val="Normal"/>
    <w:link w:val="FooterChar"/>
    <w:uiPriority w:val="99"/>
    <w:unhideWhenUsed/>
    <w:rsid w:val="007F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7B5192DEA4B8CA32760A098164412"/>
        <w:category>
          <w:name w:val="General"/>
          <w:gallery w:val="placeholder"/>
        </w:category>
        <w:types>
          <w:type w:val="bbPlcHdr"/>
        </w:types>
        <w:behaviors>
          <w:behavior w:val="content"/>
        </w:behaviors>
        <w:guid w:val="{24A9DD5A-7FCB-4450-BAB9-FF74F6581580}"/>
      </w:docPartPr>
      <w:docPartBody>
        <w:p w:rsidR="00B8216F" w:rsidRDefault="00DF0766" w:rsidP="00DF0766">
          <w:pPr>
            <w:pStyle w:val="A137B5192DEA4B8CA32760A09816441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F0766"/>
    <w:rsid w:val="00115285"/>
    <w:rsid w:val="0061484B"/>
    <w:rsid w:val="00B8216F"/>
    <w:rsid w:val="00DF0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CFE23998CC41F79AB2D7FB10470C68">
    <w:name w:val="00CFE23998CC41F79AB2D7FB10470C68"/>
    <w:rsid w:val="00DF0766"/>
  </w:style>
  <w:style w:type="paragraph" w:customStyle="1" w:styleId="5D37CE0F028E4324A4D83B174B8350FC">
    <w:name w:val="5D37CE0F028E4324A4D83B174B8350FC"/>
    <w:rsid w:val="00DF0766"/>
  </w:style>
  <w:style w:type="paragraph" w:customStyle="1" w:styleId="9BBA3AA8A90A4FF88FD19936184CFA38">
    <w:name w:val="9BBA3AA8A90A4FF88FD19936184CFA38"/>
    <w:rsid w:val="00DF0766"/>
  </w:style>
  <w:style w:type="paragraph" w:customStyle="1" w:styleId="010A3119B84D4B24AEB933481CF814A9">
    <w:name w:val="010A3119B84D4B24AEB933481CF814A9"/>
    <w:rsid w:val="00DF0766"/>
  </w:style>
  <w:style w:type="paragraph" w:customStyle="1" w:styleId="54C197F691074B4896EFB0C3DA5B0733">
    <w:name w:val="54C197F691074B4896EFB0C3DA5B0733"/>
    <w:rsid w:val="00DF0766"/>
  </w:style>
  <w:style w:type="paragraph" w:customStyle="1" w:styleId="306907592FBD43F087738F849DE50473">
    <w:name w:val="306907592FBD43F087738F849DE50473"/>
    <w:rsid w:val="00DF0766"/>
  </w:style>
  <w:style w:type="paragraph" w:customStyle="1" w:styleId="B579CB2425754E658EBB47BDE62E15B1">
    <w:name w:val="B579CB2425754E658EBB47BDE62E15B1"/>
    <w:rsid w:val="00DF0766"/>
  </w:style>
  <w:style w:type="paragraph" w:customStyle="1" w:styleId="AFE696E64B6B41C085BA56C5E0E8094D">
    <w:name w:val="AFE696E64B6B41C085BA56C5E0E8094D"/>
    <w:rsid w:val="00DF0766"/>
  </w:style>
  <w:style w:type="paragraph" w:customStyle="1" w:styleId="1D5E4D6CCF7A413098B1626BCBD4C191">
    <w:name w:val="1D5E4D6CCF7A413098B1626BCBD4C191"/>
    <w:rsid w:val="00DF0766"/>
  </w:style>
  <w:style w:type="paragraph" w:customStyle="1" w:styleId="D5EE0A84BA17408286B9AFBF21213F82">
    <w:name w:val="D5EE0A84BA17408286B9AFBF21213F82"/>
    <w:rsid w:val="00DF0766"/>
  </w:style>
  <w:style w:type="paragraph" w:customStyle="1" w:styleId="33AF30011BE94E409477CCB982D0617D">
    <w:name w:val="33AF30011BE94E409477CCB982D0617D"/>
    <w:rsid w:val="00DF0766"/>
  </w:style>
  <w:style w:type="paragraph" w:customStyle="1" w:styleId="A137B5192DEA4B8CA32760A098164412">
    <w:name w:val="A137B5192DEA4B8CA32760A098164412"/>
    <w:rsid w:val="00DF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E776A-9813-4079-8144-671503FC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Future Enhancements Document</vt:lpstr>
    </vt:vector>
  </TitlesOfParts>
  <Company>Northeastern Illinois University</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Enhancements Document</dc:title>
  <dc:subject>Timesheet &amp; Leave Management System</dc:subject>
  <dc:creator>Vassu</dc:creator>
  <cp:lastModifiedBy>Sumanth Tadikonda</cp:lastModifiedBy>
  <cp:revision>6</cp:revision>
  <dcterms:created xsi:type="dcterms:W3CDTF">2014-07-24T15:39:00Z</dcterms:created>
  <dcterms:modified xsi:type="dcterms:W3CDTF">2014-07-24T20:23:00Z</dcterms:modified>
</cp:coreProperties>
</file>