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val="en-IN"/>
        </w:rPr>
        <w:id w:val="214222603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9361CF0" w14:textId="7CA602FA" w:rsidR="006401D5" w:rsidRDefault="006401D5" w:rsidP="006401D5">
          <w:pPr>
            <w:pStyle w:val="NoSpacing"/>
            <w:spacing w:before="1540" w:after="240"/>
            <w:jc w:val="center"/>
            <w:rPr>
              <w:rFonts w:eastAsiaTheme="minorHAnsi"/>
              <w:color w:val="4472C4" w:themeColor="accent1"/>
              <w:lang w:val="en-IN"/>
            </w:rPr>
          </w:pPr>
        </w:p>
        <w:p w14:paraId="07CD24D0" w14:textId="77777777" w:rsidR="006401D5" w:rsidRDefault="006401D5" w:rsidP="006401D5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="Times New Roman" w:hAnsi="Times New Roman" w:cs="Times New Roman"/>
              <w:b/>
              <w:bCs/>
              <w:sz w:val="72"/>
              <w:szCs w:val="72"/>
            </w:rPr>
            <w:alias w:val="Title"/>
            <w:tag w:val=""/>
            <w:id w:val="1735040861"/>
            <w:placeholder>
              <w:docPart w:val="AD3F4964043748DFB124AB3D18C1399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227CB8B" w14:textId="15473B74" w:rsidR="006401D5" w:rsidRPr="00805915" w:rsidRDefault="006401D5" w:rsidP="006401D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bCs/>
                  <w:caps/>
                  <w:color w:val="4472C4" w:themeColor="accent1"/>
                  <w:sz w:val="72"/>
                  <w:szCs w:val="72"/>
                </w:rPr>
              </w:pPr>
              <w:r w:rsidRPr="00805915">
                <w:rPr>
                  <w:rFonts w:ascii="Times New Roman" w:hAnsi="Times New Roman" w:cs="Times New Roman"/>
                  <w:b/>
                  <w:bCs/>
                  <w:sz w:val="72"/>
                  <w:szCs w:val="72"/>
                </w:rPr>
                <w:t>Pocket Sensei</w:t>
              </w:r>
            </w:p>
          </w:sdtContent>
        </w:sdt>
        <w:sdt>
          <w:sdtPr>
            <w:rPr>
              <w:rFonts w:ascii="Times New Roman" w:hAnsi="Times New Roman" w:cs="Times New Roman"/>
              <w:sz w:val="32"/>
              <w:szCs w:val="32"/>
              <w:shd w:val="clear" w:color="auto" w:fill="FFF6F0"/>
            </w:rPr>
            <w:alias w:val="Subtitle"/>
            <w:tag w:val=""/>
            <w:id w:val="328029620"/>
            <w:placeholder>
              <w:docPart w:val="5D7216078DBD451FB6CF15E9C4F7618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BB85BBB" w14:textId="6F65DD10" w:rsidR="006401D5" w:rsidRPr="00805915" w:rsidRDefault="006401D5" w:rsidP="006401D5">
              <w:pPr>
                <w:pStyle w:val="NoSpacing"/>
                <w:jc w:val="center"/>
                <w:rPr>
                  <w:rFonts w:ascii="Times New Roman" w:hAnsi="Times New Roman" w:cs="Times New Roman"/>
                  <w:color w:val="4472C4" w:themeColor="accent1"/>
                  <w:sz w:val="40"/>
                  <w:szCs w:val="40"/>
                </w:rPr>
              </w:pPr>
              <w:r w:rsidRPr="00805915">
                <w:rPr>
                  <w:rFonts w:ascii="Times New Roman" w:hAnsi="Times New Roman" w:cs="Times New Roman"/>
                  <w:sz w:val="32"/>
                  <w:szCs w:val="32"/>
                  <w:shd w:val="clear" w:color="auto" w:fill="FFF6F0"/>
                </w:rPr>
                <w:t xml:space="preserve">Your friendly guide to financial literacy! Learn money skills that actually matter for your future </w:t>
              </w:r>
              <w:r w:rsidRPr="00805915">
                <w:rPr>
                  <w:rFonts w:ascii="Segoe UI Emoji" w:hAnsi="Segoe UI Emoji" w:cs="Segoe UI Emoji"/>
                  <w:sz w:val="32"/>
                  <w:szCs w:val="32"/>
                  <w:shd w:val="clear" w:color="auto" w:fill="FFF6F0"/>
                </w:rPr>
                <w:t>💰✨</w:t>
              </w:r>
            </w:p>
          </w:sdtContent>
        </w:sdt>
        <w:p w14:paraId="3AA3CC4E" w14:textId="77777777" w:rsidR="006401D5" w:rsidRDefault="006401D5" w:rsidP="006401D5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38E1AF18" w14:textId="77777777" w:rsidR="006401D5" w:rsidRDefault="006401D5" w:rsidP="006401D5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660CF1" wp14:editId="009274B8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6523027</wp:posOffset>
                    </wp:positionV>
                    <wp:extent cx="6553200" cy="557784"/>
                    <wp:effectExtent l="0" t="0" r="2540" b="1397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F877C6" w14:textId="018F440B" w:rsidR="006401D5" w:rsidRPr="00E83967" w:rsidRDefault="006401D5" w:rsidP="006401D5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30E743AE" w14:textId="50448044" w:rsidR="006401D5" w:rsidRDefault="006401D5" w:rsidP="00606F5C">
                                <w:pPr>
                                  <w:pStyle w:val="Heading3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auto"/>
                                    <w:sz w:val="40"/>
                                    <w:szCs w:val="40"/>
                                    <w:lang w:eastAsia="en-IN"/>
                                  </w:rPr>
                                </w:pPr>
                                <w:bookmarkStart w:id="0" w:name="_Toc214568160"/>
                                <w:r w:rsidRPr="00606F5C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auto"/>
                                    <w:sz w:val="40"/>
                                    <w:szCs w:val="40"/>
                                    <w:lang w:eastAsia="en-IN"/>
                                  </w:rPr>
                                  <w:t>Team Members</w:t>
                                </w:r>
                                <w:bookmarkEnd w:id="0"/>
                              </w:p>
                              <w:p w14:paraId="1E2F0D87" w14:textId="67015FE4" w:rsidR="00606F5C" w:rsidRPr="00606F5C" w:rsidRDefault="00606F5C" w:rsidP="00606F5C">
                                <w:pPr>
                                  <w:spacing w:after="0"/>
                                  <w:jc w:val="center"/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</w:pPr>
                                <w:r w:rsidRPr="00606F5C"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  <w:t xml:space="preserve"> Sadhana</w:t>
                                </w:r>
                              </w:p>
                              <w:p w14:paraId="0E26C318" w14:textId="3D53B6E7" w:rsidR="00606F5C" w:rsidRPr="00606F5C" w:rsidRDefault="00606F5C" w:rsidP="00606F5C">
                                <w:pPr>
                                  <w:spacing w:after="0"/>
                                  <w:jc w:val="center"/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</w:pPr>
                                <w:r w:rsidRPr="00606F5C"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  <w:t xml:space="preserve"> Keerthana</w:t>
                                </w:r>
                              </w:p>
                              <w:p w14:paraId="00173B67" w14:textId="35975D6C" w:rsidR="00606F5C" w:rsidRPr="00606F5C" w:rsidRDefault="00606F5C" w:rsidP="00606F5C">
                                <w:pPr>
                                  <w:spacing w:after="0"/>
                                  <w:jc w:val="center"/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</w:pPr>
                                <w:r w:rsidRPr="00606F5C"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  <w:t>Akshaya</w:t>
                                </w:r>
                              </w:p>
                              <w:p w14:paraId="6EF97F9A" w14:textId="2FB1FDE7" w:rsidR="00606F5C" w:rsidRPr="00606F5C" w:rsidRDefault="00606F5C" w:rsidP="00606F5C">
                                <w:pPr>
                                  <w:spacing w:after="0"/>
                                  <w:jc w:val="center"/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</w:pPr>
                                <w:r w:rsidRPr="00606F5C">
                                  <w:rPr>
                                    <w:sz w:val="36"/>
                                    <w:szCs w:val="36"/>
                                    <w:lang w:eastAsia="en-IN"/>
                                  </w:rPr>
                                  <w:t>Sushma</w:t>
                                </w:r>
                              </w:p>
                              <w:p w14:paraId="3817C8B6" w14:textId="3BC0B69A" w:rsidR="006401D5" w:rsidRPr="00E83967" w:rsidRDefault="006401D5" w:rsidP="006401D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037BC989" w14:textId="5F751139" w:rsidR="006401D5" w:rsidRPr="00E83967" w:rsidRDefault="006401D5" w:rsidP="006401D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660C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464.8pt;margin-top:513.6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" filled="f" stroked="f" strokeweight=".5pt">
                    <v:textbox style="mso-fit-shape-to-text:t" inset="0,0,0,0">
                      <w:txbxContent>
                        <w:p w14:paraId="55F877C6" w14:textId="018F440B" w:rsidR="006401D5" w:rsidRPr="00E83967" w:rsidRDefault="006401D5" w:rsidP="006401D5">
                          <w:pPr>
                            <w:pStyle w:val="NoSpacing"/>
                            <w:spacing w:after="40"/>
                            <w:rPr>
                              <w:caps/>
                              <w:color w:val="4472C4" w:themeColor="accent1"/>
                              <w:sz w:val="40"/>
                              <w:szCs w:val="40"/>
                            </w:rPr>
                          </w:pPr>
                        </w:p>
                        <w:p w14:paraId="30E743AE" w14:textId="50448044" w:rsidR="006401D5" w:rsidRDefault="006401D5" w:rsidP="00606F5C">
                          <w:pPr>
                            <w:pStyle w:val="Heading3"/>
                            <w:jc w:val="center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auto"/>
                              <w:sz w:val="40"/>
                              <w:szCs w:val="40"/>
                              <w:lang w:eastAsia="en-IN"/>
                            </w:rPr>
                          </w:pPr>
                          <w:bookmarkStart w:id="1" w:name="_Toc214568160"/>
                          <w:r w:rsidRPr="00606F5C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auto"/>
                              <w:sz w:val="40"/>
                              <w:szCs w:val="40"/>
                              <w:lang w:eastAsia="en-IN"/>
                            </w:rPr>
                            <w:t>Team Members</w:t>
                          </w:r>
                          <w:bookmarkEnd w:id="1"/>
                        </w:p>
                        <w:p w14:paraId="1E2F0D87" w14:textId="67015FE4" w:rsidR="00606F5C" w:rsidRPr="00606F5C" w:rsidRDefault="00606F5C" w:rsidP="00606F5C">
                          <w:pPr>
                            <w:spacing w:after="0"/>
                            <w:jc w:val="center"/>
                            <w:rPr>
                              <w:sz w:val="36"/>
                              <w:szCs w:val="36"/>
                              <w:lang w:eastAsia="en-IN"/>
                            </w:rPr>
                          </w:pPr>
                          <w:r w:rsidRPr="00606F5C">
                            <w:rPr>
                              <w:sz w:val="36"/>
                              <w:szCs w:val="36"/>
                              <w:lang w:eastAsia="en-IN"/>
                            </w:rPr>
                            <w:t xml:space="preserve"> Sadhana</w:t>
                          </w:r>
                        </w:p>
                        <w:p w14:paraId="0E26C318" w14:textId="3D53B6E7" w:rsidR="00606F5C" w:rsidRPr="00606F5C" w:rsidRDefault="00606F5C" w:rsidP="00606F5C">
                          <w:pPr>
                            <w:spacing w:after="0"/>
                            <w:jc w:val="center"/>
                            <w:rPr>
                              <w:sz w:val="36"/>
                              <w:szCs w:val="36"/>
                              <w:lang w:eastAsia="en-IN"/>
                            </w:rPr>
                          </w:pPr>
                          <w:r w:rsidRPr="00606F5C">
                            <w:rPr>
                              <w:sz w:val="36"/>
                              <w:szCs w:val="36"/>
                              <w:lang w:eastAsia="en-IN"/>
                            </w:rPr>
                            <w:t xml:space="preserve"> Keerthana</w:t>
                          </w:r>
                        </w:p>
                        <w:p w14:paraId="00173B67" w14:textId="35975D6C" w:rsidR="00606F5C" w:rsidRPr="00606F5C" w:rsidRDefault="00606F5C" w:rsidP="00606F5C">
                          <w:pPr>
                            <w:spacing w:after="0"/>
                            <w:jc w:val="center"/>
                            <w:rPr>
                              <w:sz w:val="36"/>
                              <w:szCs w:val="36"/>
                              <w:lang w:eastAsia="en-IN"/>
                            </w:rPr>
                          </w:pPr>
                          <w:r w:rsidRPr="00606F5C">
                            <w:rPr>
                              <w:sz w:val="36"/>
                              <w:szCs w:val="36"/>
                              <w:lang w:eastAsia="en-IN"/>
                            </w:rPr>
                            <w:t>Akshaya</w:t>
                          </w:r>
                        </w:p>
                        <w:p w14:paraId="6EF97F9A" w14:textId="2FB1FDE7" w:rsidR="00606F5C" w:rsidRPr="00606F5C" w:rsidRDefault="00606F5C" w:rsidP="00606F5C">
                          <w:pPr>
                            <w:spacing w:after="0"/>
                            <w:jc w:val="center"/>
                            <w:rPr>
                              <w:sz w:val="36"/>
                              <w:szCs w:val="36"/>
                              <w:lang w:eastAsia="en-IN"/>
                            </w:rPr>
                          </w:pPr>
                          <w:r w:rsidRPr="00606F5C">
                            <w:rPr>
                              <w:sz w:val="36"/>
                              <w:szCs w:val="36"/>
                              <w:lang w:eastAsia="en-IN"/>
                            </w:rPr>
                            <w:t>Sushma</w:t>
                          </w:r>
                        </w:p>
                        <w:p w14:paraId="3817C8B6" w14:textId="3BC0B69A" w:rsidR="006401D5" w:rsidRPr="00E83967" w:rsidRDefault="006401D5" w:rsidP="006401D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40"/>
                              <w:szCs w:val="40"/>
                            </w:rPr>
                          </w:pPr>
                        </w:p>
                        <w:p w14:paraId="037BC989" w14:textId="5F751139" w:rsidR="006401D5" w:rsidRPr="00E83967" w:rsidRDefault="006401D5" w:rsidP="006401D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4506EEA1" w14:textId="77777777" w:rsidR="006401D5" w:rsidRDefault="006401D5" w:rsidP="006401D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5142790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FD7832" w14:textId="77777777" w:rsidR="006401D5" w:rsidRDefault="006401D5" w:rsidP="006401D5">
          <w:pPr>
            <w:pStyle w:val="TOCHeading"/>
          </w:pPr>
          <w:r>
            <w:t>Contents</w:t>
          </w:r>
        </w:p>
        <w:p w14:paraId="43755174" w14:textId="2278C664" w:rsidR="00606F5C" w:rsidRDefault="006401D5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68160" w:history="1">
            <w:r w:rsidR="00606F5C" w:rsidRPr="00837E8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Team Members</w:t>
            </w:r>
            <w:r w:rsidR="00606F5C">
              <w:rPr>
                <w:noProof/>
                <w:webHidden/>
              </w:rPr>
              <w:tab/>
            </w:r>
            <w:r w:rsidR="00606F5C">
              <w:rPr>
                <w:noProof/>
                <w:webHidden/>
              </w:rPr>
              <w:fldChar w:fldCharType="begin"/>
            </w:r>
            <w:r w:rsidR="00606F5C">
              <w:rPr>
                <w:noProof/>
                <w:webHidden/>
              </w:rPr>
              <w:instrText xml:space="preserve"> PAGEREF _Toc214568160 \h </w:instrText>
            </w:r>
            <w:r w:rsidR="00606F5C">
              <w:rPr>
                <w:noProof/>
                <w:webHidden/>
              </w:rPr>
            </w:r>
            <w:r w:rsidR="00606F5C">
              <w:rPr>
                <w:noProof/>
                <w:webHidden/>
              </w:rPr>
              <w:fldChar w:fldCharType="separate"/>
            </w:r>
            <w:r w:rsidR="00606F5C">
              <w:rPr>
                <w:noProof/>
                <w:webHidden/>
              </w:rPr>
              <w:t>0</w:t>
            </w:r>
            <w:r w:rsidR="00606F5C">
              <w:rPr>
                <w:noProof/>
                <w:webHidden/>
              </w:rPr>
              <w:fldChar w:fldCharType="end"/>
            </w:r>
          </w:hyperlink>
        </w:p>
        <w:p w14:paraId="06C2B1FA" w14:textId="7F399435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1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1. Title – Pocket Sensei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26755" w14:textId="6B7DAFFA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2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2.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2BD5" w14:textId="0E99C526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3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3.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538E9" w14:textId="27E3C4EA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4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Design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14C4" w14:textId="7F93D399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5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Content 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A800B" w14:textId="73B69916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6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Organizing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EDB80" w14:textId="7E418DED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7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4.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6523" w14:textId="628C5ADB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8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Step 1: Research and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CCED" w14:textId="29E4B167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69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Step 2: Content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83E7" w14:textId="7B01CC6C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0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Step 3: Simplification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20CA8" w14:textId="2336DF64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1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Step 4: Topic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7DC5" w14:textId="4B19146C" w:rsidR="00606F5C" w:rsidRDefault="00606F5C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2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Step 5: Designing the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C842" w14:textId="7AFAED29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3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5.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4FB7" w14:textId="64BE4FDC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4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6.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ADAC1" w14:textId="2FA274E9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5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6C539" w14:textId="229A3992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6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8. Project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14DE" w14:textId="63C29441" w:rsidR="00606F5C" w:rsidRDefault="00606F5C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lang w:eastAsia="en-IN"/>
            </w:rPr>
          </w:pPr>
          <w:hyperlink w:anchor="_Toc214568177" w:history="1">
            <w:r w:rsidRPr="00837E8F">
              <w:rPr>
                <w:rStyle w:val="Hyperlink"/>
                <w:rFonts w:ascii="Times New Roman" w:hAnsi="Times New Roman" w:cs="Times New Roman"/>
                <w:noProof/>
              </w:rPr>
              <w:t>9. PPT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E5018" w14:textId="2CB2578D" w:rsidR="006401D5" w:rsidRDefault="006401D5" w:rsidP="006401D5">
          <w:r>
            <w:rPr>
              <w:b/>
              <w:bCs/>
              <w:noProof/>
            </w:rPr>
            <w:fldChar w:fldCharType="end"/>
          </w:r>
        </w:p>
      </w:sdtContent>
    </w:sdt>
    <w:p w14:paraId="6D837C30" w14:textId="77777777" w:rsidR="006401D5" w:rsidRPr="00E83967" w:rsidRDefault="006401D5" w:rsidP="006401D5"/>
    <w:p w14:paraId="6840249D" w14:textId="77777777" w:rsidR="006401D5" w:rsidRDefault="006401D5" w:rsidP="006401D5"/>
    <w:p w14:paraId="7FC97984" w14:textId="77777777" w:rsidR="006401D5" w:rsidRDefault="006401D5" w:rsidP="006401D5"/>
    <w:p w14:paraId="6F47BF07" w14:textId="77777777" w:rsidR="006401D5" w:rsidRDefault="006401D5" w:rsidP="006401D5"/>
    <w:p w14:paraId="2E7855F9" w14:textId="77777777" w:rsidR="006401D5" w:rsidRDefault="006401D5" w:rsidP="006401D5"/>
    <w:p w14:paraId="5986F09F" w14:textId="77777777" w:rsidR="006401D5" w:rsidRDefault="006401D5" w:rsidP="006401D5"/>
    <w:p w14:paraId="28C9E253" w14:textId="77777777" w:rsidR="006401D5" w:rsidRDefault="006401D5" w:rsidP="006401D5"/>
    <w:p w14:paraId="63FC4678" w14:textId="77777777" w:rsidR="006401D5" w:rsidRDefault="006401D5" w:rsidP="006401D5"/>
    <w:p w14:paraId="60284BE6" w14:textId="77777777" w:rsidR="006401D5" w:rsidRDefault="006401D5" w:rsidP="006401D5"/>
    <w:p w14:paraId="04F49C63" w14:textId="77777777" w:rsidR="006401D5" w:rsidRDefault="006401D5" w:rsidP="006401D5"/>
    <w:p w14:paraId="37202FAC" w14:textId="77777777" w:rsidR="006401D5" w:rsidRDefault="006401D5" w:rsidP="006401D5"/>
    <w:p w14:paraId="184D0C0A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2" w:name="_Toc214568161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1. Title – Pocket Sensei</w:t>
      </w:r>
      <w:bookmarkEnd w:id="2"/>
    </w:p>
    <w:p w14:paraId="5ED3A031" w14:textId="77777777" w:rsidR="00606F5C" w:rsidRPr="00606F5C" w:rsidRDefault="00606F5C" w:rsidP="00606F5C">
      <w:pPr>
        <w:pStyle w:val="NormalWeb"/>
        <w:jc w:val="both"/>
        <w:rPr>
          <w:sz w:val="28"/>
          <w:szCs w:val="28"/>
        </w:rPr>
      </w:pPr>
      <w:r w:rsidRPr="00606F5C">
        <w:rPr>
          <w:sz w:val="28"/>
          <w:szCs w:val="28"/>
        </w:rPr>
        <w:t>Pocket Sensei is a simple, compact, and easy-to-navigate learning guide created to help learners understand important concepts in a quick and meaningful way. Instead of overwhelming users with large amounts of text, Pocket Sensei breaks down topics into clear explanations, making learning less stressful and more engaging.</w:t>
      </w:r>
    </w:p>
    <w:p w14:paraId="77B5595B" w14:textId="77777777" w:rsidR="00606F5C" w:rsidRPr="00606F5C" w:rsidRDefault="00606F5C" w:rsidP="00606F5C">
      <w:pPr>
        <w:pStyle w:val="NormalWeb"/>
        <w:jc w:val="both"/>
        <w:rPr>
          <w:sz w:val="28"/>
          <w:szCs w:val="28"/>
        </w:rPr>
      </w:pPr>
      <w:r w:rsidRPr="00606F5C">
        <w:rPr>
          <w:sz w:val="28"/>
          <w:szCs w:val="28"/>
        </w:rPr>
        <w:t xml:space="preserve">This project is built on the belief that </w:t>
      </w:r>
      <w:r w:rsidRPr="00606F5C">
        <w:rPr>
          <w:rStyle w:val="Strong"/>
          <w:rFonts w:eastAsiaTheme="majorEastAsia"/>
          <w:sz w:val="28"/>
          <w:szCs w:val="28"/>
        </w:rPr>
        <w:t>learning does not have to be complicated</w:t>
      </w:r>
      <w:r w:rsidRPr="00606F5C">
        <w:rPr>
          <w:sz w:val="28"/>
          <w:szCs w:val="28"/>
        </w:rPr>
        <w:t>—sometimes, simplicity is the key to understanding.</w:t>
      </w:r>
    </w:p>
    <w:p w14:paraId="0331E4EF" w14:textId="21844FF5" w:rsidR="00606F5C" w:rsidRPr="00606F5C" w:rsidRDefault="00606F5C" w:rsidP="00606F5C">
      <w:pPr>
        <w:rPr>
          <w:rFonts w:ascii="Times New Roman" w:hAnsi="Times New Roman" w:cs="Times New Roman"/>
        </w:rPr>
      </w:pPr>
    </w:p>
    <w:p w14:paraId="2C285574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3" w:name="_Toc214568162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2. Objective</w:t>
      </w:r>
      <w:bookmarkEnd w:id="3"/>
    </w:p>
    <w:p w14:paraId="22631890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 xml:space="preserve">The main objective of Pocket Sensei is to </w:t>
      </w:r>
      <w:r w:rsidRPr="00606F5C">
        <w:rPr>
          <w:rStyle w:val="Strong"/>
          <w:rFonts w:eastAsiaTheme="majorEastAsia"/>
          <w:sz w:val="28"/>
          <w:szCs w:val="28"/>
        </w:rPr>
        <w:t>provide a quick, accessible, and straightforward learning experience</w:t>
      </w:r>
      <w:r w:rsidRPr="00606F5C">
        <w:rPr>
          <w:sz w:val="28"/>
          <w:szCs w:val="28"/>
        </w:rPr>
        <w:t>.</w:t>
      </w:r>
      <w:r w:rsidRPr="00606F5C">
        <w:rPr>
          <w:sz w:val="28"/>
          <w:szCs w:val="28"/>
        </w:rPr>
        <w:br/>
        <w:t>We aimed to:</w:t>
      </w:r>
    </w:p>
    <w:p w14:paraId="4EB2197D" w14:textId="77777777" w:rsidR="00606F5C" w:rsidRPr="00606F5C" w:rsidRDefault="00606F5C" w:rsidP="00606F5C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06F5C">
        <w:rPr>
          <w:sz w:val="28"/>
          <w:szCs w:val="28"/>
        </w:rPr>
        <w:t>Present concepts in a way that is easy to digest</w:t>
      </w:r>
    </w:p>
    <w:p w14:paraId="2188ADB3" w14:textId="77777777" w:rsidR="00606F5C" w:rsidRPr="00606F5C" w:rsidRDefault="00606F5C" w:rsidP="00606F5C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06F5C">
        <w:rPr>
          <w:sz w:val="28"/>
          <w:szCs w:val="28"/>
        </w:rPr>
        <w:t>Save learners’ time by focusing on essential points</w:t>
      </w:r>
    </w:p>
    <w:p w14:paraId="137C64FA" w14:textId="77777777" w:rsidR="00606F5C" w:rsidRPr="00606F5C" w:rsidRDefault="00606F5C" w:rsidP="00606F5C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06F5C">
        <w:rPr>
          <w:sz w:val="28"/>
          <w:szCs w:val="28"/>
        </w:rPr>
        <w:t>Reduce confusion caused by long or overly technical explanations</w:t>
      </w:r>
    </w:p>
    <w:p w14:paraId="263A8019" w14:textId="77777777" w:rsidR="00606F5C" w:rsidRPr="00606F5C" w:rsidRDefault="00606F5C" w:rsidP="00606F5C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06F5C">
        <w:rPr>
          <w:sz w:val="28"/>
          <w:szCs w:val="28"/>
        </w:rPr>
        <w:t>Offer a guide that can be used for both learning and revision</w:t>
      </w:r>
    </w:p>
    <w:p w14:paraId="2D50F82E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Overall, Pocket Sensei is designed to be a trusted companion for students looking for clarity and efficiency.</w:t>
      </w:r>
    </w:p>
    <w:p w14:paraId="164DBFED" w14:textId="6BFC365A" w:rsidR="00606F5C" w:rsidRPr="00606F5C" w:rsidRDefault="00606F5C" w:rsidP="00606F5C">
      <w:pPr>
        <w:rPr>
          <w:rFonts w:ascii="Times New Roman" w:hAnsi="Times New Roman" w:cs="Times New Roman"/>
        </w:rPr>
      </w:pPr>
    </w:p>
    <w:p w14:paraId="3FC897F4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4" w:name="_Toc214568163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3. Tools Used</w:t>
      </w:r>
      <w:bookmarkEnd w:id="4"/>
    </w:p>
    <w:p w14:paraId="0D7A2F9B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To keep the project lightweight and focused on clarity, we used:</w:t>
      </w:r>
    </w:p>
    <w:p w14:paraId="2380F71F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" w:name="_Toc214568164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Design Tools</w:t>
      </w:r>
      <w:bookmarkEnd w:id="5"/>
    </w:p>
    <w:p w14:paraId="25952160" w14:textId="77777777" w:rsidR="00606F5C" w:rsidRPr="00606F5C" w:rsidRDefault="00606F5C" w:rsidP="00606F5C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06F5C">
        <w:rPr>
          <w:sz w:val="28"/>
          <w:szCs w:val="28"/>
        </w:rPr>
        <w:t>Basic design platforms for formatting, icons, and layout</w:t>
      </w:r>
    </w:p>
    <w:p w14:paraId="652E33CB" w14:textId="77777777" w:rsidR="00606F5C" w:rsidRPr="00606F5C" w:rsidRDefault="00606F5C" w:rsidP="00606F5C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06F5C">
        <w:rPr>
          <w:sz w:val="28"/>
          <w:szCs w:val="28"/>
        </w:rPr>
        <w:t>Simple visual elements to keep the guide clean and minimal</w:t>
      </w:r>
    </w:p>
    <w:p w14:paraId="3885DD5F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6" w:name="_Toc214568165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Content Development Tools</w:t>
      </w:r>
      <w:bookmarkEnd w:id="6"/>
    </w:p>
    <w:p w14:paraId="028A4B33" w14:textId="77777777" w:rsidR="00606F5C" w:rsidRPr="00606F5C" w:rsidRDefault="00606F5C" w:rsidP="00606F5C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06F5C">
        <w:rPr>
          <w:sz w:val="28"/>
          <w:szCs w:val="28"/>
        </w:rPr>
        <w:t>Online reference materials for gathering accurate information</w:t>
      </w:r>
    </w:p>
    <w:p w14:paraId="0E739429" w14:textId="77777777" w:rsidR="00606F5C" w:rsidRPr="00606F5C" w:rsidRDefault="00606F5C" w:rsidP="00606F5C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06F5C">
        <w:rPr>
          <w:sz w:val="28"/>
          <w:szCs w:val="28"/>
        </w:rPr>
        <w:t>Writing tools for summarizing and simplifying complex concepts</w:t>
      </w:r>
    </w:p>
    <w:p w14:paraId="030797F5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7" w:name="_Toc214568166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Organizing Tools</w:t>
      </w:r>
      <w:bookmarkEnd w:id="7"/>
    </w:p>
    <w:p w14:paraId="555D38D1" w14:textId="77777777" w:rsidR="00606F5C" w:rsidRPr="00606F5C" w:rsidRDefault="00606F5C" w:rsidP="00606F5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06F5C">
        <w:rPr>
          <w:sz w:val="28"/>
          <w:szCs w:val="28"/>
        </w:rPr>
        <w:t>Software to structure the content into categories</w:t>
      </w:r>
    </w:p>
    <w:p w14:paraId="74598736" w14:textId="77777777" w:rsidR="00606F5C" w:rsidRPr="00606F5C" w:rsidRDefault="00606F5C" w:rsidP="00606F5C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06F5C">
        <w:rPr>
          <w:sz w:val="28"/>
          <w:szCs w:val="28"/>
        </w:rPr>
        <w:t>Tools that help maintain consistency in formatting and presentation</w:t>
      </w:r>
    </w:p>
    <w:p w14:paraId="29A518EE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 xml:space="preserve">Our priority was </w:t>
      </w:r>
      <w:r w:rsidRPr="00606F5C">
        <w:rPr>
          <w:rStyle w:val="Strong"/>
          <w:rFonts w:eastAsiaTheme="majorEastAsia"/>
          <w:sz w:val="28"/>
          <w:szCs w:val="28"/>
        </w:rPr>
        <w:t>efficiency and simplicity</w:t>
      </w:r>
      <w:r w:rsidRPr="00606F5C">
        <w:rPr>
          <w:sz w:val="28"/>
          <w:szCs w:val="28"/>
        </w:rPr>
        <w:t>, so we used tools that made the process easy and effective.</w:t>
      </w:r>
    </w:p>
    <w:p w14:paraId="3DBA351B" w14:textId="45BE1E6B" w:rsidR="00606F5C" w:rsidRPr="00606F5C" w:rsidRDefault="00606F5C" w:rsidP="00606F5C">
      <w:pPr>
        <w:rPr>
          <w:rFonts w:ascii="Times New Roman" w:hAnsi="Times New Roman" w:cs="Times New Roman"/>
        </w:rPr>
      </w:pPr>
    </w:p>
    <w:p w14:paraId="2B943410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8" w:name="_Toc214568167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4. Methodology</w:t>
      </w:r>
      <w:bookmarkEnd w:id="8"/>
    </w:p>
    <w:p w14:paraId="6F9E08D3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Our working method was carefully planned to ensure that Pocket Sensei remained clear, reliable, and user-friendly. The key steps included:</w:t>
      </w:r>
    </w:p>
    <w:p w14:paraId="1CC57DA4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9" w:name="_Toc214568168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1: Research and Data Collection</w:t>
      </w:r>
      <w:bookmarkEnd w:id="9"/>
    </w:p>
    <w:p w14:paraId="5F71C123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We gathered information from trusted online resources and materials related to the topics presented on the Pocket Sensei website.</w:t>
      </w:r>
    </w:p>
    <w:p w14:paraId="2A0B3D46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0" w:name="_Toc214568169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2: Content Filtering</w:t>
      </w:r>
      <w:bookmarkEnd w:id="10"/>
    </w:p>
    <w:p w14:paraId="0C3A6CF1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Since the goal was simplicity, we filtered out any extra or unnecessary information. Only the points that matter to learners were kept.</w:t>
      </w:r>
    </w:p>
    <w:p w14:paraId="38720A1B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1" w:name="_Toc214568170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3: Simplification</w:t>
      </w:r>
      <w:bookmarkEnd w:id="11"/>
    </w:p>
    <w:p w14:paraId="09FA7C43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Each topic was rewritten in a clean, beginner-friendly way.</w:t>
      </w:r>
      <w:r w:rsidRPr="00606F5C">
        <w:rPr>
          <w:sz w:val="28"/>
          <w:szCs w:val="28"/>
        </w:rPr>
        <w:br/>
        <w:t>We made sure that:</w:t>
      </w:r>
    </w:p>
    <w:p w14:paraId="697DD0A2" w14:textId="77777777" w:rsidR="00606F5C" w:rsidRPr="00606F5C" w:rsidRDefault="00606F5C" w:rsidP="00606F5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06F5C">
        <w:rPr>
          <w:sz w:val="28"/>
          <w:szCs w:val="28"/>
        </w:rPr>
        <w:t>Definitions were straightforward</w:t>
      </w:r>
    </w:p>
    <w:p w14:paraId="1AB9BCD5" w14:textId="77777777" w:rsidR="00606F5C" w:rsidRPr="00606F5C" w:rsidRDefault="00606F5C" w:rsidP="00606F5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06F5C">
        <w:rPr>
          <w:sz w:val="28"/>
          <w:szCs w:val="28"/>
        </w:rPr>
        <w:t>Explanations were short but meaningful</w:t>
      </w:r>
    </w:p>
    <w:p w14:paraId="628DF305" w14:textId="77777777" w:rsidR="00606F5C" w:rsidRPr="00606F5C" w:rsidRDefault="00606F5C" w:rsidP="00606F5C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06F5C">
        <w:rPr>
          <w:sz w:val="28"/>
          <w:szCs w:val="28"/>
        </w:rPr>
        <w:t>Examples were relatable</w:t>
      </w:r>
    </w:p>
    <w:p w14:paraId="7AB0F721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2" w:name="_Toc214568171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4: Topic Organization</w:t>
      </w:r>
      <w:bookmarkEnd w:id="12"/>
    </w:p>
    <w:p w14:paraId="7205B7E7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We organized the content based on relevance and flow. Related topics were grouped together to help users build understanding step by step.</w:t>
      </w:r>
    </w:p>
    <w:p w14:paraId="606D1021" w14:textId="77777777" w:rsidR="00606F5C" w:rsidRPr="00606F5C" w:rsidRDefault="00606F5C" w:rsidP="00606F5C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3" w:name="_Toc214568172"/>
      <w:r w:rsidRPr="00606F5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5: Designing the Guide</w:t>
      </w:r>
      <w:bookmarkEnd w:id="13"/>
    </w:p>
    <w:p w14:paraId="3F2B6635" w14:textId="0E8021C4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The layout was kept simple, readable, and minimal.</w:t>
      </w:r>
      <w:r w:rsidRPr="00606F5C">
        <w:rPr>
          <w:sz w:val="28"/>
          <w:szCs w:val="28"/>
        </w:rPr>
        <w:br/>
        <w:t>This ensured that users could easily navigate through topics without feeling overwhelmed.</w:t>
      </w:r>
    </w:p>
    <w:p w14:paraId="7EFCC2C3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14" w:name="_Toc214568173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5. Output</w:t>
      </w:r>
      <w:bookmarkEnd w:id="14"/>
    </w:p>
    <w:p w14:paraId="41C8A5EE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 xml:space="preserve">The final output of this project is a </w:t>
      </w:r>
      <w:r w:rsidRPr="00606F5C">
        <w:rPr>
          <w:rStyle w:val="Strong"/>
          <w:rFonts w:eastAsiaTheme="majorEastAsia"/>
          <w:sz w:val="28"/>
          <w:szCs w:val="28"/>
        </w:rPr>
        <w:t>compact and well-structured learning guide</w:t>
      </w:r>
      <w:r w:rsidRPr="00606F5C">
        <w:rPr>
          <w:sz w:val="28"/>
          <w:szCs w:val="28"/>
        </w:rPr>
        <w:t>.</w:t>
      </w:r>
      <w:r w:rsidRPr="00606F5C">
        <w:rPr>
          <w:sz w:val="28"/>
          <w:szCs w:val="28"/>
        </w:rPr>
        <w:br/>
        <w:t>It includes:</w:t>
      </w:r>
    </w:p>
    <w:p w14:paraId="4992754D" w14:textId="77777777" w:rsidR="00606F5C" w:rsidRPr="00606F5C" w:rsidRDefault="00606F5C" w:rsidP="00606F5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06F5C">
        <w:rPr>
          <w:sz w:val="28"/>
          <w:szCs w:val="28"/>
        </w:rPr>
        <w:t>Clearly defined topics</w:t>
      </w:r>
    </w:p>
    <w:p w14:paraId="12AADCA6" w14:textId="77777777" w:rsidR="00606F5C" w:rsidRPr="00606F5C" w:rsidRDefault="00606F5C" w:rsidP="00606F5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06F5C">
        <w:rPr>
          <w:sz w:val="28"/>
          <w:szCs w:val="28"/>
        </w:rPr>
        <w:t>Short explanations for quick understanding</w:t>
      </w:r>
    </w:p>
    <w:p w14:paraId="3FDF7F55" w14:textId="77777777" w:rsidR="00606F5C" w:rsidRPr="00606F5C" w:rsidRDefault="00606F5C" w:rsidP="00606F5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06F5C">
        <w:rPr>
          <w:sz w:val="28"/>
          <w:szCs w:val="28"/>
        </w:rPr>
        <w:t>A user-friendly layout</w:t>
      </w:r>
    </w:p>
    <w:p w14:paraId="7C24AE1A" w14:textId="77777777" w:rsidR="00606F5C" w:rsidRPr="00606F5C" w:rsidRDefault="00606F5C" w:rsidP="00606F5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06F5C">
        <w:rPr>
          <w:sz w:val="28"/>
          <w:szCs w:val="28"/>
        </w:rPr>
        <w:t>Easy navigation between sections</w:t>
      </w:r>
    </w:p>
    <w:p w14:paraId="26380D90" w14:textId="77777777" w:rsidR="00606F5C" w:rsidRPr="00606F5C" w:rsidRDefault="00606F5C" w:rsidP="00606F5C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06F5C">
        <w:rPr>
          <w:sz w:val="28"/>
          <w:szCs w:val="28"/>
        </w:rPr>
        <w:t>Information presented in an intuitive and logical order</w:t>
      </w:r>
    </w:p>
    <w:p w14:paraId="4F6D195D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Pocket Sensei can be used by students, self-learners, or anyone wanting to revisit key concepts without going through lengthy materials.</w:t>
      </w:r>
    </w:p>
    <w:p w14:paraId="2772ECA3" w14:textId="29A1D54D" w:rsidR="00606F5C" w:rsidRPr="00606F5C" w:rsidRDefault="00606F5C" w:rsidP="00606F5C">
      <w:pPr>
        <w:rPr>
          <w:rFonts w:ascii="Times New Roman" w:hAnsi="Times New Roman" w:cs="Times New Roman"/>
        </w:rPr>
      </w:pPr>
    </w:p>
    <w:p w14:paraId="7EECF99C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15" w:name="_Toc214568174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6. Result</w:t>
      </w:r>
      <w:bookmarkEnd w:id="15"/>
    </w:p>
    <w:p w14:paraId="6430D20D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After completing the project, we observed that:</w:t>
      </w:r>
    </w:p>
    <w:p w14:paraId="3FF72AA5" w14:textId="77777777" w:rsidR="00606F5C" w:rsidRPr="00606F5C" w:rsidRDefault="00606F5C" w:rsidP="00606F5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06F5C">
        <w:rPr>
          <w:sz w:val="28"/>
          <w:szCs w:val="28"/>
        </w:rPr>
        <w:t xml:space="preserve">Users were able to understand concepts </w:t>
      </w:r>
      <w:r w:rsidRPr="00606F5C">
        <w:rPr>
          <w:rStyle w:val="Strong"/>
          <w:rFonts w:eastAsiaTheme="majorEastAsia"/>
          <w:sz w:val="28"/>
          <w:szCs w:val="28"/>
        </w:rPr>
        <w:t>faster</w:t>
      </w:r>
    </w:p>
    <w:p w14:paraId="082BC154" w14:textId="77777777" w:rsidR="00606F5C" w:rsidRPr="00606F5C" w:rsidRDefault="00606F5C" w:rsidP="00606F5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06F5C">
        <w:rPr>
          <w:sz w:val="28"/>
          <w:szCs w:val="28"/>
        </w:rPr>
        <w:t>The simple explanations improved clarity and recall</w:t>
      </w:r>
    </w:p>
    <w:p w14:paraId="11A46EA3" w14:textId="77777777" w:rsidR="00606F5C" w:rsidRPr="00606F5C" w:rsidRDefault="00606F5C" w:rsidP="00606F5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06F5C">
        <w:rPr>
          <w:sz w:val="28"/>
          <w:szCs w:val="28"/>
        </w:rPr>
        <w:t xml:space="preserve">The guide worked effectively as a </w:t>
      </w:r>
      <w:r w:rsidRPr="00606F5C">
        <w:rPr>
          <w:rStyle w:val="Strong"/>
          <w:rFonts w:eastAsiaTheme="majorEastAsia"/>
          <w:sz w:val="28"/>
          <w:szCs w:val="28"/>
        </w:rPr>
        <w:t>quick reference tool</w:t>
      </w:r>
    </w:p>
    <w:p w14:paraId="6C3522C0" w14:textId="77777777" w:rsidR="00606F5C" w:rsidRPr="00606F5C" w:rsidRDefault="00606F5C" w:rsidP="00606F5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06F5C">
        <w:rPr>
          <w:sz w:val="28"/>
          <w:szCs w:val="28"/>
        </w:rPr>
        <w:t>Learners felt more confident while revising topics</w:t>
      </w:r>
    </w:p>
    <w:p w14:paraId="4D832127" w14:textId="77777777" w:rsidR="00606F5C" w:rsidRPr="00606F5C" w:rsidRDefault="00606F5C" w:rsidP="00606F5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06F5C">
        <w:rPr>
          <w:sz w:val="28"/>
          <w:szCs w:val="28"/>
        </w:rPr>
        <w:t>Teachers found it useful for explaining concepts in class</w:t>
      </w:r>
    </w:p>
    <w:p w14:paraId="3A9BA352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 xml:space="preserve">In short, Pocket Sensei </w:t>
      </w:r>
      <w:r w:rsidRPr="00606F5C">
        <w:rPr>
          <w:rStyle w:val="Strong"/>
          <w:rFonts w:eastAsiaTheme="majorEastAsia"/>
          <w:sz w:val="28"/>
          <w:szCs w:val="28"/>
        </w:rPr>
        <w:t>achieved its purpose</w:t>
      </w:r>
      <w:r w:rsidRPr="00606F5C">
        <w:rPr>
          <w:sz w:val="28"/>
          <w:szCs w:val="28"/>
        </w:rPr>
        <w:t xml:space="preserve"> as a simple yet powerful learning assistant.</w:t>
      </w:r>
    </w:p>
    <w:p w14:paraId="7FD54592" w14:textId="5668ED0B" w:rsidR="00606F5C" w:rsidRPr="00606F5C" w:rsidRDefault="00606F5C" w:rsidP="00606F5C">
      <w:pPr>
        <w:rPr>
          <w:rFonts w:ascii="Times New Roman" w:hAnsi="Times New Roman" w:cs="Times New Roman"/>
        </w:rPr>
      </w:pPr>
    </w:p>
    <w:p w14:paraId="33DAE880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16" w:name="_Toc214568175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7. Conclusion</w:t>
      </w:r>
      <w:bookmarkEnd w:id="16"/>
    </w:p>
    <w:p w14:paraId="70165714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Pocket Sensei demonstrates that learning resources do not always need to be lengthy or complex.</w:t>
      </w:r>
      <w:r w:rsidRPr="00606F5C">
        <w:rPr>
          <w:sz w:val="28"/>
          <w:szCs w:val="28"/>
        </w:rPr>
        <w:br/>
        <w:t>By focusing on clarity, structure, and simplicity, we were able to create a tool that:</w:t>
      </w:r>
    </w:p>
    <w:p w14:paraId="24179FA4" w14:textId="77777777" w:rsidR="00606F5C" w:rsidRPr="00606F5C" w:rsidRDefault="00606F5C" w:rsidP="00606F5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06F5C">
        <w:rPr>
          <w:sz w:val="28"/>
          <w:szCs w:val="28"/>
        </w:rPr>
        <w:t>Makes learning accessible</w:t>
      </w:r>
    </w:p>
    <w:p w14:paraId="39541658" w14:textId="77777777" w:rsidR="00606F5C" w:rsidRPr="00606F5C" w:rsidRDefault="00606F5C" w:rsidP="00606F5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06F5C">
        <w:rPr>
          <w:sz w:val="28"/>
          <w:szCs w:val="28"/>
        </w:rPr>
        <w:t>Reduces confusion</w:t>
      </w:r>
    </w:p>
    <w:p w14:paraId="69E9F78C" w14:textId="77777777" w:rsidR="00606F5C" w:rsidRPr="00606F5C" w:rsidRDefault="00606F5C" w:rsidP="00606F5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06F5C">
        <w:rPr>
          <w:sz w:val="28"/>
          <w:szCs w:val="28"/>
        </w:rPr>
        <w:t>Supports quick revision</w:t>
      </w:r>
    </w:p>
    <w:p w14:paraId="4FCA9DEF" w14:textId="77777777" w:rsidR="00606F5C" w:rsidRPr="00606F5C" w:rsidRDefault="00606F5C" w:rsidP="00606F5C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06F5C">
        <w:rPr>
          <w:sz w:val="28"/>
          <w:szCs w:val="28"/>
        </w:rPr>
        <w:t>Helps users build understanding efficiently</w:t>
      </w:r>
    </w:p>
    <w:p w14:paraId="2B19BF21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lastRenderedPageBreak/>
        <w:t xml:space="preserve">This project has strengthened our belief that </w:t>
      </w:r>
      <w:r w:rsidRPr="00606F5C">
        <w:rPr>
          <w:rStyle w:val="Strong"/>
          <w:rFonts w:eastAsiaTheme="majorEastAsia"/>
          <w:sz w:val="28"/>
          <w:szCs w:val="28"/>
        </w:rPr>
        <w:t>good design and clear writing can significantly improve the learning experience</w:t>
      </w:r>
      <w:r w:rsidRPr="00606F5C">
        <w:rPr>
          <w:sz w:val="28"/>
          <w:szCs w:val="28"/>
        </w:rPr>
        <w:t>.</w:t>
      </w:r>
    </w:p>
    <w:p w14:paraId="15C61EA5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Pocket Sensei stands as a successful example of a modern, minimal, and effective educational guide.</w:t>
      </w:r>
    </w:p>
    <w:p w14:paraId="6C92689F" w14:textId="125A9F6F" w:rsidR="00606F5C" w:rsidRPr="00606F5C" w:rsidRDefault="00606F5C" w:rsidP="00606F5C">
      <w:pPr>
        <w:rPr>
          <w:rFonts w:ascii="Times New Roman" w:hAnsi="Times New Roman" w:cs="Times New Roman"/>
        </w:rPr>
      </w:pPr>
    </w:p>
    <w:p w14:paraId="47C47CF2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17" w:name="_Toc214568176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8. Project URL</w:t>
      </w:r>
      <w:bookmarkEnd w:id="17"/>
    </w:p>
    <w:p w14:paraId="57FA1A04" w14:textId="77777777" w:rsidR="00606F5C" w:rsidRPr="00606F5C" w:rsidRDefault="00606F5C" w:rsidP="00606F5C">
      <w:pPr>
        <w:pStyle w:val="NormalWeb"/>
        <w:rPr>
          <w:sz w:val="28"/>
          <w:szCs w:val="28"/>
        </w:rPr>
      </w:pPr>
      <w:hyperlink r:id="rId7" w:tgtFrame="_new" w:history="1">
        <w:r w:rsidRPr="00606F5C">
          <w:rPr>
            <w:rStyle w:val="Hyperlink"/>
            <w:sz w:val="28"/>
            <w:szCs w:val="28"/>
          </w:rPr>
          <w:t>https://pocket-sensei-learn.lovable.app</w:t>
        </w:r>
      </w:hyperlink>
    </w:p>
    <w:p w14:paraId="30C4FDF2" w14:textId="39A31009" w:rsidR="00606F5C" w:rsidRPr="00606F5C" w:rsidRDefault="00606F5C" w:rsidP="00606F5C">
      <w:pPr>
        <w:rPr>
          <w:rFonts w:ascii="Times New Roman" w:hAnsi="Times New Roman" w:cs="Times New Roman"/>
        </w:rPr>
      </w:pPr>
    </w:p>
    <w:p w14:paraId="104EF55F" w14:textId="77777777" w:rsidR="00606F5C" w:rsidRPr="00606F5C" w:rsidRDefault="00606F5C" w:rsidP="00606F5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18" w:name="_Toc214568177"/>
      <w:r w:rsidRPr="00606F5C">
        <w:rPr>
          <w:rStyle w:val="Strong"/>
          <w:rFonts w:ascii="Times New Roman" w:hAnsi="Times New Roman" w:cs="Times New Roman"/>
          <w:b w:val="0"/>
          <w:bCs w:val="0"/>
          <w:sz w:val="40"/>
          <w:szCs w:val="40"/>
        </w:rPr>
        <w:t>9. PPT Reference</w:t>
      </w:r>
      <w:bookmarkEnd w:id="18"/>
    </w:p>
    <w:p w14:paraId="402809CA" w14:textId="77777777" w:rsidR="00606F5C" w:rsidRPr="00606F5C" w:rsidRDefault="00606F5C" w:rsidP="00606F5C">
      <w:pPr>
        <w:pStyle w:val="NormalWeb"/>
        <w:rPr>
          <w:sz w:val="28"/>
          <w:szCs w:val="28"/>
        </w:rPr>
      </w:pPr>
      <w:r w:rsidRPr="00606F5C">
        <w:rPr>
          <w:sz w:val="28"/>
          <w:szCs w:val="28"/>
        </w:rPr>
        <w:t>Your reference PPT:</w:t>
      </w:r>
      <w:r w:rsidRPr="00606F5C">
        <w:rPr>
          <w:sz w:val="28"/>
          <w:szCs w:val="28"/>
        </w:rPr>
        <w:br/>
      </w:r>
      <w:hyperlink r:id="rId8" w:tgtFrame="_new" w:history="1">
        <w:r w:rsidRPr="00606F5C">
          <w:rPr>
            <w:rStyle w:val="Hyperlink"/>
            <w:sz w:val="28"/>
            <w:szCs w:val="28"/>
          </w:rPr>
          <w:t>https://assets.api.gamma.app/export/pdf/gu8hs5yia72wkg2/381c927300044e46f4bf5a78f3268892/Pocket-Sensei-Your-Guide-to-Financial-Freedom.pdf</w:t>
        </w:r>
      </w:hyperlink>
    </w:p>
    <w:p w14:paraId="4EB68BC0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715AAFA8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3F11C1E2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59763808" w14:textId="5FF33906" w:rsidR="00805915" w:rsidRPr="00805915" w:rsidRDefault="00805915" w:rsidP="00805915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805915">
        <w:rPr>
          <w:rFonts w:ascii="Times New Roman" w:hAnsi="Times New Roman" w:cs="Times New Roman"/>
          <w:sz w:val="40"/>
          <w:szCs w:val="40"/>
        </w:rPr>
        <w:t xml:space="preserve">10. </w:t>
      </w:r>
      <w:r w:rsidRPr="00805915">
        <w:rPr>
          <w:rFonts w:ascii="Times New Roman" w:hAnsi="Times New Roman" w:cs="Times New Roman"/>
          <w:sz w:val="40"/>
          <w:szCs w:val="40"/>
        </w:rPr>
        <w:t>GitHub link:</w:t>
      </w:r>
    </w:p>
    <w:p w14:paraId="27505DEE" w14:textId="77777777" w:rsidR="00805915" w:rsidRDefault="00805915" w:rsidP="00805915"/>
    <w:p w14:paraId="513030D4" w14:textId="4C5BB3EE" w:rsidR="00805915" w:rsidRPr="00805915" w:rsidRDefault="00805915" w:rsidP="0080591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Keerthana GitHub: </w:t>
      </w:r>
      <w:hyperlink r:id="rId9" w:history="1">
        <w:r w:rsidRPr="00805915">
          <w:rPr>
            <w:rStyle w:val="Hyperlink"/>
            <w:rFonts w:ascii="Times New Roman" w:hAnsi="Times New Roman" w:cs="Times New Roman"/>
            <w:sz w:val="28"/>
            <w:szCs w:val="28"/>
          </w:rPr>
          <w:t>Link</w:t>
        </w:r>
      </w:hyperlink>
    </w:p>
    <w:p w14:paraId="40CE05CA" w14:textId="77777777" w:rsidR="00805915" w:rsidRPr="00805915" w:rsidRDefault="00805915" w:rsidP="0080591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C0E8E1" w14:textId="29C30C3F" w:rsidR="00805915" w:rsidRPr="00805915" w:rsidRDefault="00805915" w:rsidP="0080591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Sushma GitHub: </w:t>
      </w:r>
      <w:hyperlink r:id="rId10" w:history="1">
        <w:r w:rsidRPr="00805915">
          <w:rPr>
            <w:rStyle w:val="Hyperlink"/>
            <w:rFonts w:ascii="Times New Roman" w:hAnsi="Times New Roman" w:cs="Times New Roman"/>
            <w:sz w:val="28"/>
            <w:szCs w:val="28"/>
          </w:rPr>
          <w:t>Link</w:t>
        </w:r>
      </w:hyperlink>
    </w:p>
    <w:p w14:paraId="15B2D90E" w14:textId="77777777" w:rsidR="00805915" w:rsidRPr="00805915" w:rsidRDefault="00805915" w:rsidP="0080591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3DB559" w14:textId="0A401DE4" w:rsidR="00805915" w:rsidRPr="00805915" w:rsidRDefault="00805915" w:rsidP="0080591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Akshaya GitHub: </w:t>
      </w:r>
      <w:hyperlink r:id="rId11" w:history="1">
        <w:r w:rsidRPr="00805915">
          <w:rPr>
            <w:rStyle w:val="Hyperlink"/>
            <w:rFonts w:ascii="Times New Roman" w:hAnsi="Times New Roman" w:cs="Times New Roman"/>
            <w:sz w:val="28"/>
            <w:szCs w:val="28"/>
          </w:rPr>
          <w:t>Link</w:t>
        </w:r>
      </w:hyperlink>
    </w:p>
    <w:p w14:paraId="1F62C0D8" w14:textId="77777777" w:rsidR="00805915" w:rsidRPr="00805915" w:rsidRDefault="00805915" w:rsidP="0080591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47CCB3" w14:textId="08F62AF8" w:rsidR="006401D5" w:rsidRPr="00805915" w:rsidRDefault="00805915" w:rsidP="0080591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Sadhana GitHub: </w:t>
      </w:r>
      <w:hyperlink r:id="rId12" w:history="1">
        <w:r w:rsidRPr="00805915">
          <w:rPr>
            <w:rStyle w:val="Hyperlink"/>
            <w:rFonts w:ascii="Times New Roman" w:hAnsi="Times New Roman" w:cs="Times New Roman"/>
            <w:sz w:val="28"/>
            <w:szCs w:val="28"/>
          </w:rPr>
          <w:t>Link</w:t>
        </w:r>
      </w:hyperlink>
    </w:p>
    <w:p w14:paraId="0884C174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67FE2B1F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1CC93601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6E2993DC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4C1A5469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292512CB" w14:textId="77777777" w:rsidR="006401D5" w:rsidRPr="00606F5C" w:rsidRDefault="006401D5" w:rsidP="006401D5">
      <w:pPr>
        <w:rPr>
          <w:rFonts w:ascii="Times New Roman" w:hAnsi="Times New Roman" w:cs="Times New Roman"/>
        </w:rPr>
      </w:pPr>
    </w:p>
    <w:p w14:paraId="3A5661F7" w14:textId="77777777" w:rsidR="00A82357" w:rsidRDefault="00A82357"/>
    <w:sectPr w:rsidR="00A82357" w:rsidSect="008A66F5">
      <w:footerReference w:type="default" r:id="rId13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7B675" w14:textId="77777777" w:rsidR="00D77F1A" w:rsidRDefault="00D77F1A" w:rsidP="00606F5C">
      <w:pPr>
        <w:spacing w:after="0" w:line="240" w:lineRule="auto"/>
      </w:pPr>
      <w:r>
        <w:separator/>
      </w:r>
    </w:p>
  </w:endnote>
  <w:endnote w:type="continuationSeparator" w:id="0">
    <w:p w14:paraId="6CD00C8F" w14:textId="77777777" w:rsidR="00D77F1A" w:rsidRDefault="00D77F1A" w:rsidP="0060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6457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3A2417" w14:textId="77777777" w:rsidR="00E83967" w:rsidRDefault="00D77F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87746E" w14:textId="77777777" w:rsidR="00E83967" w:rsidRDefault="00D77F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35E6F" w14:textId="77777777" w:rsidR="00D77F1A" w:rsidRDefault="00D77F1A" w:rsidP="00606F5C">
      <w:pPr>
        <w:spacing w:after="0" w:line="240" w:lineRule="auto"/>
      </w:pPr>
      <w:r>
        <w:separator/>
      </w:r>
    </w:p>
  </w:footnote>
  <w:footnote w:type="continuationSeparator" w:id="0">
    <w:p w14:paraId="7D05CB5C" w14:textId="77777777" w:rsidR="00D77F1A" w:rsidRDefault="00D77F1A" w:rsidP="00606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5EB5"/>
    <w:multiLevelType w:val="multilevel"/>
    <w:tmpl w:val="05B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6D50"/>
    <w:multiLevelType w:val="multilevel"/>
    <w:tmpl w:val="CBA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D7DAE"/>
    <w:multiLevelType w:val="multilevel"/>
    <w:tmpl w:val="9BB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A7B23"/>
    <w:multiLevelType w:val="multilevel"/>
    <w:tmpl w:val="9A8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0293"/>
    <w:multiLevelType w:val="multilevel"/>
    <w:tmpl w:val="F9F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33BB6"/>
    <w:multiLevelType w:val="multilevel"/>
    <w:tmpl w:val="CD1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82947"/>
    <w:multiLevelType w:val="multilevel"/>
    <w:tmpl w:val="974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26172"/>
    <w:multiLevelType w:val="multilevel"/>
    <w:tmpl w:val="4F1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77202"/>
    <w:multiLevelType w:val="multilevel"/>
    <w:tmpl w:val="30C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83330"/>
    <w:multiLevelType w:val="multilevel"/>
    <w:tmpl w:val="D96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F4F50"/>
    <w:multiLevelType w:val="multilevel"/>
    <w:tmpl w:val="057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35E8A"/>
    <w:multiLevelType w:val="multilevel"/>
    <w:tmpl w:val="498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D38C6"/>
    <w:multiLevelType w:val="multilevel"/>
    <w:tmpl w:val="8FA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F7ACD"/>
    <w:multiLevelType w:val="multilevel"/>
    <w:tmpl w:val="BABA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133AD"/>
    <w:multiLevelType w:val="multilevel"/>
    <w:tmpl w:val="808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241F4"/>
    <w:multiLevelType w:val="multilevel"/>
    <w:tmpl w:val="CF8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5"/>
  </w:num>
  <w:num w:numId="5">
    <w:abstractNumId w:val="0"/>
  </w:num>
  <w:num w:numId="6">
    <w:abstractNumId w:val="8"/>
  </w:num>
  <w:num w:numId="7">
    <w:abstractNumId w:val="7"/>
  </w:num>
  <w:num w:numId="8">
    <w:abstractNumId w:val="3"/>
  </w:num>
  <w:num w:numId="9">
    <w:abstractNumId w:val="1"/>
  </w:num>
  <w:num w:numId="10">
    <w:abstractNumId w:val="14"/>
  </w:num>
  <w:num w:numId="11">
    <w:abstractNumId w:val="11"/>
  </w:num>
  <w:num w:numId="12">
    <w:abstractNumId w:val="12"/>
  </w:num>
  <w:num w:numId="13">
    <w:abstractNumId w:val="13"/>
  </w:num>
  <w:num w:numId="14">
    <w:abstractNumId w:val="6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D5"/>
    <w:rsid w:val="00025FDB"/>
    <w:rsid w:val="00606F5C"/>
    <w:rsid w:val="006401D5"/>
    <w:rsid w:val="00805915"/>
    <w:rsid w:val="00A82357"/>
    <w:rsid w:val="00D7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4C15"/>
  <w15:chartTrackingRefBased/>
  <w15:docId w15:val="{0D4EE553-E796-4962-9349-C2E22D95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1D5"/>
  </w:style>
  <w:style w:type="paragraph" w:styleId="Heading1">
    <w:name w:val="heading 1"/>
    <w:basedOn w:val="Normal"/>
    <w:next w:val="Normal"/>
    <w:link w:val="Heading1Char"/>
    <w:uiPriority w:val="9"/>
    <w:qFormat/>
    <w:rsid w:val="006401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1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1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1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01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40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1D5"/>
  </w:style>
  <w:style w:type="paragraph" w:styleId="Footer">
    <w:name w:val="footer"/>
    <w:basedOn w:val="Normal"/>
    <w:link w:val="FooterChar"/>
    <w:uiPriority w:val="99"/>
    <w:unhideWhenUsed/>
    <w:rsid w:val="00640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1D5"/>
  </w:style>
  <w:style w:type="paragraph" w:styleId="NoSpacing">
    <w:name w:val="No Spacing"/>
    <w:link w:val="NoSpacingChar"/>
    <w:uiPriority w:val="1"/>
    <w:qFormat/>
    <w:rsid w:val="006401D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401D5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401D5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401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401D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6401D5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401D5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640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6401D5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80591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.api.gamma.app/export/pdf/gu8hs5yia72wkg2/381c927300044e46f4bf5a78f3268892/Pocket-Sensei-Your-Guide-to-Financial-Freedom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ocket-sensei-learn.lovable.app" TargetMode="External"/><Relationship Id="rId12" Type="http://schemas.openxmlformats.org/officeDocument/2006/relationships/hyperlink" Target="https://github.com/sadhanasiddula00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kshaya2423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github.com/sushmachouh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keerthanadevi1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D3F4964043748DFB124AB3D18C13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6BC2C-9432-47EB-9096-EE9009F13529}"/>
      </w:docPartPr>
      <w:docPartBody>
        <w:p w:rsidR="00000000" w:rsidRDefault="00DD78B8" w:rsidP="00DD78B8">
          <w:pPr>
            <w:pStyle w:val="AD3F4964043748DFB124AB3D18C1399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D7216078DBD451FB6CF15E9C4F76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CB60A-D9F5-4234-913B-B3945B3A3269}"/>
      </w:docPartPr>
      <w:docPartBody>
        <w:p w:rsidR="00000000" w:rsidRDefault="00DD78B8" w:rsidP="00DD78B8">
          <w:pPr>
            <w:pStyle w:val="5D7216078DBD451FB6CF15E9C4F7618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B8"/>
    <w:rsid w:val="001E0B48"/>
    <w:rsid w:val="00D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3F4964043748DFB124AB3D18C13994">
    <w:name w:val="AD3F4964043748DFB124AB3D18C13994"/>
    <w:rsid w:val="00DD78B8"/>
  </w:style>
  <w:style w:type="paragraph" w:customStyle="1" w:styleId="5D7216078DBD451FB6CF15E9C4F76185">
    <w:name w:val="5D7216078DBD451FB6CF15E9C4F76185"/>
    <w:rsid w:val="00DD78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 Sensei</dc:title>
  <dc:subject>Your friendly guide to financial literacy! Learn money skills that actually matter for your future 💰✨</dc:subject>
  <dc:creator>Nithin Sai Krishna Srishty</dc:creator>
  <cp:keywords/>
  <dc:description/>
  <cp:lastModifiedBy>Nithin Sai Krishna Srishty</cp:lastModifiedBy>
  <cp:revision>2</cp:revision>
  <dcterms:created xsi:type="dcterms:W3CDTF">2025-11-20T16:41:00Z</dcterms:created>
  <dcterms:modified xsi:type="dcterms:W3CDTF">2025-11-20T16:41:00Z</dcterms:modified>
</cp:coreProperties>
</file>