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097CC" w14:textId="56EE0874" w:rsidR="00944D70" w:rsidRPr="00925B47" w:rsidRDefault="00944D70" w:rsidP="00925B47">
      <w:pPr>
        <w:pStyle w:val="Heading1"/>
      </w:pPr>
      <w:r w:rsidRPr="00944D70">
        <w:t xml:space="preserve">Optimizing Predictive Performance: A Deep Dive into Gradient Boosting and </w:t>
      </w:r>
      <w:proofErr w:type="spellStart"/>
      <w:r w:rsidRPr="00944D70">
        <w:t>XGBoost</w:t>
      </w:r>
      <w:proofErr w:type="spellEnd"/>
    </w:p>
    <w:p w14:paraId="4C491A1B" w14:textId="0A47ACED" w:rsidR="00944D70" w:rsidRPr="00944D70" w:rsidRDefault="00944D70" w:rsidP="00944D70">
      <w:pPr>
        <w:rPr>
          <w:rFonts w:cstheme="minorHAnsi"/>
          <w:b/>
          <w:bCs/>
          <w:sz w:val="28"/>
          <w:szCs w:val="28"/>
        </w:rPr>
      </w:pPr>
      <w:r w:rsidRPr="00944D70">
        <w:rPr>
          <w:rFonts w:cstheme="minorHAnsi"/>
          <w:b/>
          <w:bCs/>
          <w:sz w:val="28"/>
          <w:szCs w:val="28"/>
        </w:rPr>
        <w:t>Name:</w:t>
      </w:r>
      <w:r w:rsidR="00F76356">
        <w:rPr>
          <w:rFonts w:cstheme="minorHAnsi"/>
          <w:b/>
          <w:bCs/>
          <w:sz w:val="28"/>
          <w:szCs w:val="28"/>
        </w:rPr>
        <w:t xml:space="preserve"> Shushma Gone </w:t>
      </w:r>
    </w:p>
    <w:p w14:paraId="56598C76" w14:textId="3BE556BA" w:rsidR="00944D70" w:rsidRPr="00944D70" w:rsidRDefault="00944D70" w:rsidP="00944D70">
      <w:pPr>
        <w:rPr>
          <w:rFonts w:cstheme="minorHAnsi"/>
          <w:b/>
          <w:bCs/>
          <w:sz w:val="28"/>
          <w:szCs w:val="28"/>
        </w:rPr>
      </w:pPr>
      <w:r w:rsidRPr="00944D70">
        <w:rPr>
          <w:rFonts w:cstheme="minorHAnsi"/>
          <w:b/>
          <w:bCs/>
          <w:sz w:val="28"/>
          <w:szCs w:val="28"/>
        </w:rPr>
        <w:t>Student Id:</w:t>
      </w:r>
      <w:r w:rsidR="00B47E52">
        <w:rPr>
          <w:rFonts w:cstheme="minorHAnsi"/>
          <w:b/>
          <w:bCs/>
          <w:sz w:val="28"/>
          <w:szCs w:val="28"/>
        </w:rPr>
        <w:t xml:space="preserve"> </w:t>
      </w:r>
      <w:r w:rsidR="00B47E52" w:rsidRPr="00B47E52">
        <w:rPr>
          <w:rFonts w:cstheme="minorHAnsi"/>
          <w:b/>
          <w:bCs/>
          <w:sz w:val="28"/>
          <w:szCs w:val="28"/>
        </w:rPr>
        <w:t>23113159</w:t>
      </w:r>
    </w:p>
    <w:p w14:paraId="26CC773C" w14:textId="5A86F97D" w:rsidR="00944D70" w:rsidRPr="00944D70" w:rsidRDefault="00944D70" w:rsidP="00944D70">
      <w:pPr>
        <w:rPr>
          <w:rFonts w:cstheme="minorHAnsi"/>
          <w:b/>
          <w:bCs/>
          <w:sz w:val="28"/>
          <w:szCs w:val="28"/>
        </w:rPr>
      </w:pPr>
      <w:proofErr w:type="spellStart"/>
      <w:r w:rsidRPr="00944D70">
        <w:rPr>
          <w:rFonts w:cstheme="minorHAnsi"/>
          <w:b/>
          <w:bCs/>
          <w:sz w:val="28"/>
          <w:szCs w:val="28"/>
        </w:rPr>
        <w:t>GitHUB</w:t>
      </w:r>
      <w:proofErr w:type="spellEnd"/>
      <w:r w:rsidRPr="00944D70">
        <w:rPr>
          <w:rFonts w:cstheme="minorHAnsi"/>
          <w:b/>
          <w:bCs/>
          <w:sz w:val="28"/>
          <w:szCs w:val="28"/>
        </w:rPr>
        <w:t xml:space="preserve"> LINK</w:t>
      </w:r>
      <w:r>
        <w:rPr>
          <w:rFonts w:cstheme="minorHAnsi"/>
          <w:b/>
          <w:bCs/>
          <w:sz w:val="28"/>
          <w:szCs w:val="28"/>
        </w:rPr>
        <w:t xml:space="preserve"> :</w:t>
      </w:r>
      <w:r w:rsidR="00B47E52">
        <w:rPr>
          <w:rFonts w:cstheme="minorHAnsi"/>
          <w:b/>
          <w:bCs/>
          <w:sz w:val="28"/>
          <w:szCs w:val="28"/>
        </w:rPr>
        <w:t xml:space="preserve"> </w:t>
      </w:r>
      <w:hyperlink r:id="rId7" w:history="1">
        <w:r w:rsidR="00B47E52" w:rsidRPr="00B47E52">
          <w:rPr>
            <w:rStyle w:val="Hyperlink"/>
            <w:rFonts w:cstheme="minorHAnsi"/>
            <w:b/>
            <w:bCs/>
            <w:sz w:val="28"/>
            <w:szCs w:val="28"/>
          </w:rPr>
          <w:t>https://github.co</w:t>
        </w:r>
        <w:r w:rsidR="00B47E52" w:rsidRPr="00B47E52">
          <w:rPr>
            <w:rStyle w:val="Hyperlink"/>
            <w:rFonts w:cstheme="minorHAnsi"/>
            <w:b/>
            <w:bCs/>
            <w:sz w:val="28"/>
            <w:szCs w:val="28"/>
          </w:rPr>
          <w:t>m</w:t>
        </w:r>
        <w:r w:rsidR="00B47E52" w:rsidRPr="00B47E52">
          <w:rPr>
            <w:rStyle w:val="Hyperlink"/>
            <w:rFonts w:cstheme="minorHAnsi"/>
            <w:b/>
            <w:bCs/>
            <w:sz w:val="28"/>
            <w:szCs w:val="28"/>
          </w:rPr>
          <w:t>/sushmagone/Optimizing-Predictive-Performance-A-Deep-Dive-into-Gradient-Boosting-and-XGBoost/tree/main</w:t>
        </w:r>
      </w:hyperlink>
    </w:p>
    <w:p w14:paraId="6526648E" w14:textId="510BC9CA" w:rsidR="001F331D" w:rsidRPr="00944D70" w:rsidRDefault="001F331D" w:rsidP="001F331D">
      <w:pPr>
        <w:rPr>
          <w:rFonts w:cstheme="minorHAnsi"/>
          <w:b/>
          <w:bCs/>
          <w:sz w:val="28"/>
          <w:szCs w:val="28"/>
        </w:rPr>
      </w:pPr>
      <w:r w:rsidRPr="00944D70">
        <w:rPr>
          <w:rStyle w:val="Heading1Char"/>
          <w:rFonts w:asciiTheme="minorHAnsi" w:hAnsiTheme="minorHAnsi" w:cstheme="minorHAnsi"/>
          <w:sz w:val="28"/>
          <w:szCs w:val="28"/>
        </w:rPr>
        <w:t>Introduction:</w:t>
      </w:r>
      <w:r w:rsidRPr="001F331D">
        <w:rPr>
          <w:rStyle w:val="Heading1Char"/>
          <w:rFonts w:asciiTheme="minorHAnsi" w:hAnsiTheme="minorHAnsi" w:cstheme="minorHAnsi"/>
          <w:sz w:val="28"/>
          <w:szCs w:val="28"/>
        </w:rPr>
        <w:br/>
      </w:r>
      <w:r w:rsidRPr="001F331D">
        <w:rPr>
          <w:rFonts w:cstheme="minorHAnsi"/>
          <w:sz w:val="28"/>
          <w:szCs w:val="28"/>
        </w:rPr>
        <w:t>Ensemble learning is an effective machine learning methodology that integrates many models to enhance precision and resilience. Rather of depending on a solitary poor model, ensemble approaches consolidate the predictions of numerous models, yielding enhanced performance. Two primary ensemble learning methodologies are Bagging and Boosting.</w:t>
      </w:r>
      <w:r w:rsidRPr="001F331D">
        <w:rPr>
          <w:rFonts w:cstheme="minorHAnsi"/>
          <w:sz w:val="28"/>
          <w:szCs w:val="28"/>
        </w:rPr>
        <w:br/>
      </w:r>
      <w:r w:rsidRPr="001F331D">
        <w:rPr>
          <w:rFonts w:cstheme="minorHAnsi"/>
          <w:sz w:val="28"/>
          <w:szCs w:val="28"/>
        </w:rPr>
        <w:br/>
      </w:r>
      <w:r w:rsidRPr="001F331D">
        <w:rPr>
          <w:rFonts w:cstheme="minorHAnsi"/>
          <w:b/>
          <w:bCs/>
          <w:sz w:val="28"/>
          <w:szCs w:val="28"/>
        </w:rPr>
        <w:t>Bagging (Bootstrap Aggregating):</w:t>
      </w:r>
    </w:p>
    <w:p w14:paraId="6A163D97" w14:textId="77777777" w:rsidR="001F331D" w:rsidRPr="00944D70" w:rsidRDefault="001F331D" w:rsidP="001F331D">
      <w:pPr>
        <w:rPr>
          <w:rFonts w:cstheme="minorHAnsi"/>
          <w:b/>
          <w:bCs/>
          <w:sz w:val="28"/>
          <w:szCs w:val="28"/>
        </w:rPr>
      </w:pPr>
      <w:r w:rsidRPr="001F331D">
        <w:rPr>
          <w:rFonts w:cstheme="minorHAnsi"/>
          <w:sz w:val="28"/>
          <w:szCs w:val="28"/>
        </w:rPr>
        <w:t xml:space="preserve"> Entails concurrently training multiple models on distinct subsets of the dataset and averaging their predictions to mitigate variation. Random Forest serves as a prominent example.</w:t>
      </w:r>
      <w:r w:rsidRPr="001F331D">
        <w:rPr>
          <w:rFonts w:cstheme="minorHAnsi"/>
          <w:sz w:val="28"/>
          <w:szCs w:val="28"/>
        </w:rPr>
        <w:br/>
      </w:r>
      <w:r w:rsidRPr="001F331D">
        <w:rPr>
          <w:rFonts w:cstheme="minorHAnsi"/>
          <w:b/>
          <w:bCs/>
          <w:sz w:val="28"/>
          <w:szCs w:val="28"/>
        </w:rPr>
        <w:t>Boosting:</w:t>
      </w:r>
      <w:r w:rsidRPr="001F331D">
        <w:rPr>
          <w:rFonts w:cstheme="minorHAnsi"/>
          <w:sz w:val="28"/>
          <w:szCs w:val="28"/>
        </w:rPr>
        <w:t xml:space="preserve"> Constructs models in succession, with each subsequent model rectifying the inaccuracies of its predecessors. Gradient Boosting and </w:t>
      </w:r>
      <w:proofErr w:type="spellStart"/>
      <w:r w:rsidRPr="001F331D">
        <w:rPr>
          <w:rFonts w:cstheme="minorHAnsi"/>
          <w:sz w:val="28"/>
          <w:szCs w:val="28"/>
        </w:rPr>
        <w:t>XGBoost</w:t>
      </w:r>
      <w:proofErr w:type="spellEnd"/>
      <w:r w:rsidRPr="001F331D">
        <w:rPr>
          <w:rFonts w:cstheme="minorHAnsi"/>
          <w:sz w:val="28"/>
          <w:szCs w:val="28"/>
        </w:rPr>
        <w:t xml:space="preserve"> are prevalent boosting methodologies.</w:t>
      </w:r>
      <w:r w:rsidRPr="001F331D">
        <w:rPr>
          <w:rFonts w:cstheme="minorHAnsi"/>
          <w:sz w:val="28"/>
          <w:szCs w:val="28"/>
        </w:rPr>
        <w:br/>
      </w:r>
    </w:p>
    <w:p w14:paraId="0ECA5A3F" w14:textId="0CEC8E28" w:rsidR="001F331D" w:rsidRPr="00944D70" w:rsidRDefault="001F331D" w:rsidP="001F331D">
      <w:pPr>
        <w:rPr>
          <w:rFonts w:cstheme="minorHAnsi"/>
          <w:sz w:val="28"/>
          <w:szCs w:val="28"/>
        </w:rPr>
      </w:pPr>
      <w:r w:rsidRPr="001F331D">
        <w:rPr>
          <w:rFonts w:cstheme="minorHAnsi"/>
          <w:b/>
          <w:bCs/>
          <w:sz w:val="28"/>
          <w:szCs w:val="28"/>
        </w:rPr>
        <w:t>What is the significance of boosting?</w:t>
      </w:r>
      <w:r w:rsidRPr="001F331D">
        <w:rPr>
          <w:rFonts w:cstheme="minorHAnsi"/>
          <w:b/>
          <w:bCs/>
          <w:sz w:val="28"/>
          <w:szCs w:val="28"/>
        </w:rPr>
        <w:br/>
      </w:r>
      <w:r w:rsidRPr="001F331D">
        <w:rPr>
          <w:rFonts w:cstheme="minorHAnsi"/>
          <w:sz w:val="28"/>
          <w:szCs w:val="28"/>
        </w:rPr>
        <w:t xml:space="preserve">Resolution Trees are robust classifiers; </w:t>
      </w:r>
      <w:proofErr w:type="gramStart"/>
      <w:r w:rsidRPr="001F331D">
        <w:rPr>
          <w:rFonts w:cstheme="minorHAnsi"/>
          <w:sz w:val="28"/>
          <w:szCs w:val="28"/>
        </w:rPr>
        <w:t>yet,</w:t>
      </w:r>
      <w:proofErr w:type="gramEnd"/>
      <w:r w:rsidRPr="001F331D">
        <w:rPr>
          <w:rFonts w:cstheme="minorHAnsi"/>
          <w:sz w:val="28"/>
          <w:szCs w:val="28"/>
        </w:rPr>
        <w:t xml:space="preserve"> they are prone to overfitting and complications related to the bias-variance trade-off. Random Forest reduces overfitting through the averaging of several trees, treating each tree with equal importance. Boosting emphasizes challenging-to-classify instances, enhancing its efficacy for intricate datasets. </w:t>
      </w:r>
      <w:proofErr w:type="spellStart"/>
      <w:r w:rsidRPr="001F331D">
        <w:rPr>
          <w:rFonts w:cstheme="minorHAnsi"/>
          <w:sz w:val="28"/>
          <w:szCs w:val="28"/>
        </w:rPr>
        <w:t>XGBoost</w:t>
      </w:r>
      <w:proofErr w:type="spellEnd"/>
      <w:r w:rsidRPr="001F331D">
        <w:rPr>
          <w:rFonts w:cstheme="minorHAnsi"/>
          <w:sz w:val="28"/>
          <w:szCs w:val="28"/>
        </w:rPr>
        <w:t xml:space="preserve"> (Extreme Gradient Boosting) enhances this approach by regularization, parallel processing, and the management of missing information.</w:t>
      </w:r>
      <w:r w:rsidRPr="001F331D">
        <w:rPr>
          <w:rFonts w:cstheme="minorHAnsi"/>
          <w:sz w:val="28"/>
          <w:szCs w:val="28"/>
        </w:rPr>
        <w:br/>
      </w:r>
      <w:r w:rsidRPr="001F331D">
        <w:rPr>
          <w:rFonts w:cstheme="minorHAnsi"/>
          <w:sz w:val="28"/>
          <w:szCs w:val="28"/>
        </w:rPr>
        <w:br/>
      </w:r>
      <w:r w:rsidRPr="001F331D">
        <w:rPr>
          <w:rFonts w:cstheme="minorHAnsi"/>
          <w:b/>
          <w:bCs/>
          <w:sz w:val="28"/>
          <w:szCs w:val="28"/>
        </w:rPr>
        <w:t xml:space="preserve">Practical Applications of Gradient Boosting and </w:t>
      </w:r>
      <w:proofErr w:type="spellStart"/>
      <w:r w:rsidRPr="001F331D">
        <w:rPr>
          <w:rFonts w:cstheme="minorHAnsi"/>
          <w:b/>
          <w:bCs/>
          <w:sz w:val="28"/>
          <w:szCs w:val="28"/>
        </w:rPr>
        <w:t>XGBoost</w:t>
      </w:r>
      <w:proofErr w:type="spellEnd"/>
      <w:r w:rsidRPr="001F331D">
        <w:rPr>
          <w:rFonts w:cstheme="minorHAnsi"/>
          <w:sz w:val="28"/>
          <w:szCs w:val="28"/>
        </w:rPr>
        <w:t xml:space="preserve"> </w:t>
      </w:r>
    </w:p>
    <w:p w14:paraId="770D68C9" w14:textId="26AB2580" w:rsidR="001F331D" w:rsidRPr="00944D70" w:rsidRDefault="001F331D" w:rsidP="001F331D">
      <w:pPr>
        <w:rPr>
          <w:rFonts w:cstheme="minorHAnsi"/>
          <w:sz w:val="28"/>
          <w:szCs w:val="28"/>
        </w:rPr>
      </w:pPr>
      <w:r w:rsidRPr="001F331D">
        <w:rPr>
          <w:rFonts w:cstheme="minorHAnsi"/>
          <w:sz w:val="28"/>
          <w:szCs w:val="28"/>
        </w:rPr>
        <w:t xml:space="preserve">Gradient Boosting and </w:t>
      </w:r>
      <w:proofErr w:type="spellStart"/>
      <w:r w:rsidRPr="001F331D">
        <w:rPr>
          <w:rFonts w:cstheme="minorHAnsi"/>
          <w:sz w:val="28"/>
          <w:szCs w:val="28"/>
        </w:rPr>
        <w:t>XGBoost</w:t>
      </w:r>
      <w:proofErr w:type="spellEnd"/>
      <w:r w:rsidRPr="001F331D">
        <w:rPr>
          <w:rFonts w:cstheme="minorHAnsi"/>
          <w:sz w:val="28"/>
          <w:szCs w:val="28"/>
        </w:rPr>
        <w:t xml:space="preserve"> are extensively utilized across various sectors owing to their superior accuracy and interpretability.</w:t>
      </w:r>
      <w:r w:rsidRPr="001F331D">
        <w:rPr>
          <w:rFonts w:cstheme="minorHAnsi"/>
          <w:sz w:val="28"/>
          <w:szCs w:val="28"/>
        </w:rPr>
        <w:br/>
      </w:r>
      <w:r w:rsidRPr="001F331D">
        <w:rPr>
          <w:rFonts w:cstheme="minorHAnsi"/>
          <w:sz w:val="28"/>
          <w:szCs w:val="28"/>
        </w:rPr>
        <w:lastRenderedPageBreak/>
        <w:br/>
      </w:r>
      <w:r w:rsidRPr="001F331D">
        <w:rPr>
          <w:rFonts w:cstheme="minorHAnsi"/>
          <w:b/>
          <w:bCs/>
          <w:sz w:val="28"/>
          <w:szCs w:val="28"/>
        </w:rPr>
        <w:t>Finance:</w:t>
      </w:r>
      <w:r w:rsidRPr="001F331D">
        <w:rPr>
          <w:rFonts w:cstheme="minorHAnsi"/>
          <w:sz w:val="28"/>
          <w:szCs w:val="28"/>
        </w:rPr>
        <w:t xml:space="preserve"> Detection of fraud, assessment of credit risk.</w:t>
      </w:r>
      <w:r w:rsidRPr="001F331D">
        <w:rPr>
          <w:rFonts w:cstheme="minorHAnsi"/>
          <w:sz w:val="28"/>
          <w:szCs w:val="28"/>
        </w:rPr>
        <w:br/>
      </w:r>
      <w:r w:rsidRPr="001F331D">
        <w:rPr>
          <w:rFonts w:cstheme="minorHAnsi"/>
          <w:b/>
          <w:bCs/>
          <w:sz w:val="28"/>
          <w:szCs w:val="28"/>
        </w:rPr>
        <w:t>Healthcare:</w:t>
      </w:r>
      <w:r w:rsidRPr="001F331D">
        <w:rPr>
          <w:rFonts w:cstheme="minorHAnsi"/>
          <w:sz w:val="28"/>
          <w:szCs w:val="28"/>
        </w:rPr>
        <w:t xml:space="preserve"> Illness forecasting, clinical diagnosis.</w:t>
      </w:r>
      <w:r w:rsidRPr="001F331D">
        <w:rPr>
          <w:rFonts w:cstheme="minorHAnsi"/>
          <w:sz w:val="28"/>
          <w:szCs w:val="28"/>
        </w:rPr>
        <w:br/>
      </w:r>
      <w:r w:rsidRPr="001F331D">
        <w:rPr>
          <w:rFonts w:cstheme="minorHAnsi"/>
          <w:b/>
          <w:bCs/>
          <w:sz w:val="28"/>
          <w:szCs w:val="28"/>
        </w:rPr>
        <w:t>Marketing:</w:t>
      </w:r>
      <w:r w:rsidRPr="001F331D">
        <w:rPr>
          <w:rFonts w:cstheme="minorHAnsi"/>
          <w:sz w:val="28"/>
          <w:szCs w:val="28"/>
        </w:rPr>
        <w:t xml:space="preserve"> Prediction of customer attrition, tailored recommendations.</w:t>
      </w:r>
      <w:r w:rsidRPr="001F331D">
        <w:rPr>
          <w:rFonts w:cstheme="minorHAnsi"/>
          <w:sz w:val="28"/>
          <w:szCs w:val="28"/>
        </w:rPr>
        <w:br/>
        <w:t>This Tutorial Addresses</w:t>
      </w:r>
      <w:r w:rsidRPr="001F331D">
        <w:rPr>
          <w:rFonts w:cstheme="minorHAnsi"/>
          <w:sz w:val="28"/>
          <w:szCs w:val="28"/>
        </w:rPr>
        <w:br/>
        <w:t xml:space="preserve">This course will offer an in-depth comprehension of Gradient Boosting and </w:t>
      </w:r>
      <w:proofErr w:type="spellStart"/>
      <w:r w:rsidRPr="001F331D">
        <w:rPr>
          <w:rFonts w:cstheme="minorHAnsi"/>
          <w:sz w:val="28"/>
          <w:szCs w:val="28"/>
        </w:rPr>
        <w:t>XGBoost</w:t>
      </w:r>
      <w:proofErr w:type="spellEnd"/>
      <w:r w:rsidRPr="001F331D">
        <w:rPr>
          <w:rFonts w:cstheme="minorHAnsi"/>
          <w:sz w:val="28"/>
          <w:szCs w:val="28"/>
        </w:rPr>
        <w:t>, encompassing:</w:t>
      </w:r>
      <w:r w:rsidRPr="001F331D">
        <w:rPr>
          <w:rFonts w:cstheme="minorHAnsi"/>
          <w:sz w:val="28"/>
          <w:szCs w:val="28"/>
        </w:rPr>
        <w:br/>
      </w:r>
      <w:r w:rsidRPr="001F331D">
        <w:rPr>
          <w:rFonts w:cstheme="minorHAnsi"/>
          <w:sz w:val="28"/>
          <w:szCs w:val="28"/>
        </w:rPr>
        <w:br/>
        <w:t>Theoretical underpinnings and mathematical elucidation of boosting.</w:t>
      </w:r>
      <w:r w:rsidRPr="001F331D">
        <w:rPr>
          <w:rFonts w:cstheme="minorHAnsi"/>
          <w:sz w:val="28"/>
          <w:szCs w:val="28"/>
        </w:rPr>
        <w:br/>
        <w:t>Sequential execution with Python.</w:t>
      </w:r>
      <w:r w:rsidRPr="001F331D">
        <w:rPr>
          <w:rFonts w:cstheme="minorHAnsi"/>
          <w:sz w:val="28"/>
          <w:szCs w:val="28"/>
        </w:rPr>
        <w:br/>
        <w:t>Comparison with Random Forest and alternative models.</w:t>
      </w:r>
      <w:r w:rsidRPr="001F331D">
        <w:rPr>
          <w:rFonts w:cstheme="minorHAnsi"/>
          <w:sz w:val="28"/>
          <w:szCs w:val="28"/>
        </w:rPr>
        <w:br/>
        <w:t xml:space="preserve">This lesson provides a comprehensive overview of Gradient Boosting and </w:t>
      </w:r>
      <w:proofErr w:type="spellStart"/>
      <w:r w:rsidRPr="001F331D">
        <w:rPr>
          <w:rFonts w:cstheme="minorHAnsi"/>
          <w:sz w:val="28"/>
          <w:szCs w:val="28"/>
        </w:rPr>
        <w:t>XGBoost</w:t>
      </w:r>
      <w:proofErr w:type="spellEnd"/>
      <w:r w:rsidRPr="001F331D">
        <w:rPr>
          <w:rFonts w:cstheme="minorHAnsi"/>
          <w:sz w:val="28"/>
          <w:szCs w:val="28"/>
        </w:rPr>
        <w:t>, employing a systematic method to enhance clarity and practical application.</w:t>
      </w:r>
    </w:p>
    <w:p w14:paraId="44294523" w14:textId="77777777" w:rsidR="001F331D" w:rsidRPr="00944D70" w:rsidRDefault="001F331D" w:rsidP="001F331D">
      <w:pPr>
        <w:rPr>
          <w:rFonts w:cstheme="minorHAnsi"/>
          <w:sz w:val="28"/>
          <w:szCs w:val="28"/>
        </w:rPr>
      </w:pPr>
    </w:p>
    <w:p w14:paraId="461E5FA1" w14:textId="77777777" w:rsidR="001F331D" w:rsidRPr="00944D70" w:rsidRDefault="001F331D" w:rsidP="001F331D">
      <w:pPr>
        <w:rPr>
          <w:rFonts w:cstheme="minorHAnsi"/>
          <w:sz w:val="28"/>
          <w:szCs w:val="28"/>
        </w:rPr>
      </w:pPr>
      <w:r w:rsidRPr="001F331D">
        <w:rPr>
          <w:rStyle w:val="Heading1Char"/>
          <w:rFonts w:asciiTheme="minorHAnsi" w:hAnsiTheme="minorHAnsi" w:cstheme="minorHAnsi"/>
          <w:sz w:val="28"/>
          <w:szCs w:val="28"/>
        </w:rPr>
        <w:t>Comprehending Boosting and Gradient Boosting</w:t>
      </w:r>
      <w:r w:rsidRPr="001F331D">
        <w:rPr>
          <w:rStyle w:val="Heading1Char"/>
          <w:rFonts w:asciiTheme="minorHAnsi" w:hAnsiTheme="minorHAnsi" w:cstheme="minorHAnsi"/>
          <w:sz w:val="28"/>
          <w:szCs w:val="28"/>
        </w:rPr>
        <w:br/>
      </w:r>
      <w:r w:rsidRPr="001F331D">
        <w:rPr>
          <w:rFonts w:cstheme="minorHAnsi"/>
          <w:b/>
          <w:bCs/>
          <w:sz w:val="28"/>
          <w:szCs w:val="28"/>
        </w:rPr>
        <w:t>2.1 Distinction Comparative Analysis of Bagging and Boosting</w:t>
      </w:r>
      <w:r w:rsidRPr="001F331D">
        <w:rPr>
          <w:rFonts w:cstheme="minorHAnsi"/>
          <w:b/>
          <w:bCs/>
          <w:sz w:val="28"/>
          <w:szCs w:val="28"/>
        </w:rPr>
        <w:br/>
      </w:r>
      <w:r w:rsidRPr="001F331D">
        <w:rPr>
          <w:rFonts w:cstheme="minorHAnsi"/>
          <w:sz w:val="28"/>
          <w:szCs w:val="28"/>
        </w:rPr>
        <w:t>Bagging and Boosting are two fundamental ensemble learning methodologies aimed at enhancing the accuracy and resilience of machine learning models through the aggregation of several weak learners. Nonetheless, they operate in distinct manners:</w:t>
      </w:r>
      <w:r w:rsidRPr="001F331D">
        <w:rPr>
          <w:rFonts w:cstheme="minorHAnsi"/>
          <w:sz w:val="28"/>
          <w:szCs w:val="28"/>
        </w:rPr>
        <w:br/>
      </w:r>
      <w:r w:rsidRPr="001F331D">
        <w:rPr>
          <w:rFonts w:cstheme="minorHAnsi"/>
          <w:sz w:val="28"/>
          <w:szCs w:val="28"/>
        </w:rPr>
        <w:br/>
      </w:r>
      <w:r w:rsidRPr="001F331D">
        <w:rPr>
          <w:rFonts w:cstheme="minorHAnsi"/>
          <w:b/>
          <w:bCs/>
          <w:sz w:val="28"/>
          <w:szCs w:val="28"/>
        </w:rPr>
        <w:t>Bagging (Bootstrap Aggregating):</w:t>
      </w:r>
      <w:r w:rsidRPr="001F331D">
        <w:rPr>
          <w:rFonts w:cstheme="minorHAnsi"/>
          <w:b/>
          <w:bCs/>
          <w:sz w:val="28"/>
          <w:szCs w:val="28"/>
        </w:rPr>
        <w:br/>
      </w:r>
      <w:r w:rsidRPr="001F331D">
        <w:rPr>
          <w:rFonts w:cstheme="minorHAnsi"/>
          <w:sz w:val="28"/>
          <w:szCs w:val="28"/>
        </w:rPr>
        <w:br/>
        <w:t>Simultaneously trains several models with distinct random chunks of data.</w:t>
      </w:r>
      <w:r w:rsidRPr="001F331D">
        <w:rPr>
          <w:rFonts w:cstheme="minorHAnsi"/>
          <w:sz w:val="28"/>
          <w:szCs w:val="28"/>
        </w:rPr>
        <w:br/>
        <w:t>Each model independently generates predictions, and the final outcome is derived by averaging (for regression) or by majority voting (for classification).</w:t>
      </w:r>
      <w:r w:rsidRPr="001F331D">
        <w:rPr>
          <w:rFonts w:cstheme="minorHAnsi"/>
          <w:sz w:val="28"/>
          <w:szCs w:val="28"/>
        </w:rPr>
        <w:br/>
        <w:t>Random Forest exemplifies Bagging by employing numerous decision trees to mitigate overfitting and enhance stability.</w:t>
      </w:r>
      <w:r w:rsidRPr="001F331D">
        <w:rPr>
          <w:rFonts w:cstheme="minorHAnsi"/>
          <w:sz w:val="28"/>
          <w:szCs w:val="28"/>
        </w:rPr>
        <w:br/>
      </w:r>
    </w:p>
    <w:p w14:paraId="6A1431D0" w14:textId="34C2000C" w:rsidR="001F331D" w:rsidRPr="001F331D" w:rsidRDefault="001F331D" w:rsidP="001F331D">
      <w:pPr>
        <w:rPr>
          <w:rFonts w:cstheme="minorHAnsi"/>
          <w:sz w:val="28"/>
          <w:szCs w:val="28"/>
        </w:rPr>
      </w:pPr>
      <w:r w:rsidRPr="00944D70">
        <w:rPr>
          <w:rFonts w:cstheme="minorHAnsi"/>
          <w:b/>
          <w:bCs/>
          <w:sz w:val="28"/>
          <w:szCs w:val="28"/>
        </w:rPr>
        <w:t>Boosting</w:t>
      </w:r>
      <w:r w:rsidRPr="001F331D">
        <w:rPr>
          <w:rFonts w:cstheme="minorHAnsi"/>
          <w:b/>
          <w:bCs/>
          <w:sz w:val="28"/>
          <w:szCs w:val="28"/>
        </w:rPr>
        <w:t>:</w:t>
      </w:r>
      <w:r w:rsidRPr="001F331D">
        <w:rPr>
          <w:rFonts w:cstheme="minorHAnsi"/>
          <w:sz w:val="28"/>
          <w:szCs w:val="28"/>
        </w:rPr>
        <w:br/>
        <w:t>Models are trained sequentially, with each subsequent model rectifying the errors of its predecessors.</w:t>
      </w:r>
      <w:r w:rsidRPr="001F331D">
        <w:rPr>
          <w:rFonts w:cstheme="minorHAnsi"/>
          <w:sz w:val="28"/>
          <w:szCs w:val="28"/>
        </w:rPr>
        <w:br/>
        <w:t>Imposes greater significance on misclassified cases, compelling the subsequent model to concentrate on them.</w:t>
      </w:r>
      <w:r w:rsidRPr="001F331D">
        <w:rPr>
          <w:rFonts w:cstheme="minorHAnsi"/>
          <w:sz w:val="28"/>
          <w:szCs w:val="28"/>
        </w:rPr>
        <w:br/>
        <w:t xml:space="preserve">Gradient Boosting, AdaBoost, and </w:t>
      </w:r>
      <w:proofErr w:type="spellStart"/>
      <w:r w:rsidRPr="001F331D">
        <w:rPr>
          <w:rFonts w:cstheme="minorHAnsi"/>
          <w:sz w:val="28"/>
          <w:szCs w:val="28"/>
        </w:rPr>
        <w:t>XGBoost</w:t>
      </w:r>
      <w:proofErr w:type="spellEnd"/>
      <w:r w:rsidRPr="001F331D">
        <w:rPr>
          <w:rFonts w:cstheme="minorHAnsi"/>
          <w:sz w:val="28"/>
          <w:szCs w:val="28"/>
        </w:rPr>
        <w:t xml:space="preserve"> are prominent boosting algorithms.</w:t>
      </w:r>
    </w:p>
    <w:p w14:paraId="19D064EA" w14:textId="77777777" w:rsidR="001F331D" w:rsidRPr="001F331D" w:rsidRDefault="001F331D" w:rsidP="001F331D">
      <w:pPr>
        <w:rPr>
          <w:rFonts w:cstheme="minorHAnsi"/>
          <w:sz w:val="28"/>
          <w:szCs w:val="28"/>
        </w:rPr>
      </w:pPr>
    </w:p>
    <w:p w14:paraId="7831A3D5" w14:textId="44C53A15" w:rsidR="001F331D" w:rsidRPr="00944D70" w:rsidRDefault="001F331D" w:rsidP="001F331D">
      <w:pPr>
        <w:rPr>
          <w:rFonts w:cstheme="minorHAnsi"/>
          <w:b/>
          <w:bCs/>
          <w:sz w:val="28"/>
          <w:szCs w:val="28"/>
        </w:rPr>
      </w:pPr>
      <w:r w:rsidRPr="001F331D">
        <w:rPr>
          <w:rFonts w:cstheme="minorHAnsi"/>
          <w:b/>
          <w:bCs/>
          <w:sz w:val="28"/>
          <w:szCs w:val="28"/>
        </w:rPr>
        <w:t>2.2 The Mechanism of Gradient Boosting</w:t>
      </w:r>
      <w:r w:rsidRPr="001F331D">
        <w:rPr>
          <w:rFonts w:cstheme="minorHAnsi"/>
          <w:b/>
          <w:bCs/>
          <w:sz w:val="28"/>
          <w:szCs w:val="28"/>
        </w:rPr>
        <w:br/>
      </w:r>
      <w:r w:rsidRPr="001F331D">
        <w:rPr>
          <w:rFonts w:cstheme="minorHAnsi"/>
          <w:sz w:val="28"/>
          <w:szCs w:val="28"/>
        </w:rPr>
        <w:t>Gradient Boosting is a robust Boosting approach that constructs models iteratively, with each weak learner addressing the residual mistakes of its predecessor.</w:t>
      </w:r>
      <w:r w:rsidRPr="001F331D">
        <w:rPr>
          <w:rFonts w:cstheme="minorHAnsi"/>
          <w:sz w:val="28"/>
          <w:szCs w:val="28"/>
        </w:rPr>
        <w:br/>
      </w:r>
      <w:r w:rsidRPr="001F331D">
        <w:rPr>
          <w:rFonts w:cstheme="minorHAnsi"/>
          <w:sz w:val="28"/>
          <w:szCs w:val="28"/>
        </w:rPr>
        <w:br/>
        <w:t>Sequential Procedure of Gradient Boosting</w:t>
      </w:r>
      <w:r w:rsidRPr="001F331D">
        <w:rPr>
          <w:rFonts w:cstheme="minorHAnsi"/>
          <w:sz w:val="28"/>
          <w:szCs w:val="28"/>
        </w:rPr>
        <w:br/>
        <w:t>Train a preliminary weak learner (e.g., Decision Tree) on the dataset.</w:t>
      </w:r>
      <w:r w:rsidRPr="001F331D">
        <w:rPr>
          <w:rFonts w:cstheme="minorHAnsi"/>
          <w:sz w:val="28"/>
          <w:szCs w:val="28"/>
        </w:rPr>
        <w:br/>
        <w:t>Calculate residual errors by determining the disparity between actual data and projections.</w:t>
      </w:r>
      <w:r w:rsidRPr="001F331D">
        <w:rPr>
          <w:rFonts w:cstheme="minorHAnsi"/>
          <w:sz w:val="28"/>
          <w:szCs w:val="28"/>
        </w:rPr>
        <w:br/>
        <w:t>Develop a new weak learner to forecast the residual errors rather than the target variable.</w:t>
      </w:r>
      <w:r w:rsidRPr="001F331D">
        <w:rPr>
          <w:rFonts w:cstheme="minorHAnsi"/>
          <w:sz w:val="28"/>
          <w:szCs w:val="28"/>
        </w:rPr>
        <w:br/>
        <w:t>Continue the procedure by incrementally including weak learners until a termination criterion (e.g., maximum iterations, minimal error) is satisfied.</w:t>
      </w:r>
      <w:r w:rsidRPr="001F331D">
        <w:rPr>
          <w:rFonts w:cstheme="minorHAnsi"/>
          <w:sz w:val="28"/>
          <w:szCs w:val="28"/>
        </w:rPr>
        <w:br/>
        <w:t>The final prediction is derived by aggregating the predictions of all models.</w:t>
      </w:r>
      <w:r w:rsidRPr="001F331D">
        <w:rPr>
          <w:rFonts w:cstheme="minorHAnsi"/>
          <w:sz w:val="28"/>
          <w:szCs w:val="28"/>
        </w:rPr>
        <w:br/>
        <w:t>Mathematical Elucidation of Gradient Boosting</w:t>
      </w:r>
      <w:r w:rsidRPr="001F331D">
        <w:rPr>
          <w:rFonts w:cstheme="minorHAnsi"/>
          <w:sz w:val="28"/>
          <w:szCs w:val="28"/>
        </w:rPr>
        <w:br/>
        <w:t xml:space="preserve">Gradient Boosting iteratively minimizes a loss function </w:t>
      </w:r>
      <w:r w:rsidRPr="001F331D">
        <w:rPr>
          <w:rFonts w:ascii="Cambria Math" w:hAnsi="Cambria Math" w:cs="Cambria Math"/>
          <w:sz w:val="28"/>
          <w:szCs w:val="28"/>
        </w:rPr>
        <w:t>𝐿</w:t>
      </w:r>
      <w:r w:rsidRPr="001F331D">
        <w:rPr>
          <w:rFonts w:cstheme="minorHAnsi"/>
          <w:sz w:val="28"/>
          <w:szCs w:val="28"/>
        </w:rPr>
        <w:t xml:space="preserve"> ( </w:t>
      </w:r>
      <w:r w:rsidRPr="001F331D">
        <w:rPr>
          <w:rFonts w:ascii="Cambria Math" w:hAnsi="Cambria Math" w:cs="Cambria Math"/>
          <w:sz w:val="28"/>
          <w:szCs w:val="28"/>
        </w:rPr>
        <w:t>𝑦</w:t>
      </w:r>
      <w:r w:rsidRPr="001F331D">
        <w:rPr>
          <w:rFonts w:cstheme="minorHAnsi"/>
          <w:sz w:val="28"/>
          <w:szCs w:val="28"/>
        </w:rPr>
        <w:t xml:space="preserve"> , </w:t>
      </w:r>
      <w:r w:rsidRPr="001F331D">
        <w:rPr>
          <w:rFonts w:ascii="Cambria Math" w:hAnsi="Cambria Math" w:cs="Cambria Math"/>
          <w:sz w:val="28"/>
          <w:szCs w:val="28"/>
        </w:rPr>
        <w:t>𝐹</w:t>
      </w:r>
      <w:r w:rsidRPr="001F331D">
        <w:rPr>
          <w:rFonts w:cstheme="minorHAnsi"/>
          <w:sz w:val="28"/>
          <w:szCs w:val="28"/>
        </w:rPr>
        <w:t xml:space="preserve"> ( </w:t>
      </w:r>
      <w:r w:rsidRPr="001F331D">
        <w:rPr>
          <w:rFonts w:ascii="Cambria Math" w:hAnsi="Cambria Math" w:cs="Cambria Math"/>
          <w:sz w:val="28"/>
          <w:szCs w:val="28"/>
        </w:rPr>
        <w:t>𝑥</w:t>
      </w:r>
      <w:r w:rsidRPr="001F331D">
        <w:rPr>
          <w:rFonts w:cstheme="minorHAnsi"/>
          <w:sz w:val="28"/>
          <w:szCs w:val="28"/>
        </w:rPr>
        <w:t xml:space="preserve"> ) ) by updating models using gradient adjustments.</w:t>
      </w:r>
      <w:r w:rsidRPr="001F331D">
        <w:rPr>
          <w:rFonts w:cstheme="minorHAnsi"/>
          <w:sz w:val="28"/>
          <w:szCs w:val="28"/>
        </w:rPr>
        <w:br/>
      </w:r>
      <w:r w:rsidR="00B07E13" w:rsidRPr="00944D70">
        <w:rPr>
          <w:rFonts w:cstheme="minorHAnsi"/>
          <w:sz w:val="28"/>
          <w:szCs w:val="28"/>
        </w:rPr>
        <w:t xml:space="preserve">                                                         </w:t>
      </w:r>
      <m:oMath>
        <m:sSub>
          <m:sSubPr>
            <m:ctrlPr>
              <w:rPr>
                <w:rFonts w:ascii="Cambria Math" w:hAnsi="Cambria Math" w:cstheme="minorHAnsi"/>
                <w:b/>
                <w:bCs/>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m+1</m:t>
            </m:r>
          </m:sub>
        </m:sSub>
        <m:d>
          <m:dPr>
            <m:ctrlPr>
              <w:rPr>
                <w:rFonts w:ascii="Cambria Math" w:hAnsi="Cambria Math" w:cstheme="minorHAnsi"/>
                <w:b/>
                <w:bCs/>
                <w:i/>
                <w:sz w:val="28"/>
                <w:szCs w:val="28"/>
              </w:rPr>
            </m:ctrlPr>
          </m:dPr>
          <m:e>
            <m:r>
              <m:rPr>
                <m:sty m:val="bi"/>
              </m:rPr>
              <w:rPr>
                <w:rFonts w:ascii="Cambria Math" w:hAnsi="Cambria Math" w:cstheme="minorHAnsi"/>
                <w:sz w:val="28"/>
                <w:szCs w:val="28"/>
              </w:rPr>
              <m:t>x</m:t>
            </m:r>
          </m:e>
        </m:d>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m</m:t>
            </m:r>
          </m:sub>
        </m:sSub>
        <m:d>
          <m:dPr>
            <m:ctrlPr>
              <w:rPr>
                <w:rFonts w:ascii="Cambria Math" w:hAnsi="Cambria Math" w:cstheme="minorHAnsi"/>
                <w:b/>
                <w:bCs/>
                <w:i/>
                <w:sz w:val="28"/>
                <w:szCs w:val="28"/>
              </w:rPr>
            </m:ctrlPr>
          </m:dPr>
          <m:e>
            <m:r>
              <m:rPr>
                <m:sty m:val="bi"/>
              </m:rPr>
              <w:rPr>
                <w:rFonts w:ascii="Cambria Math" w:hAnsi="Cambria Math" w:cstheme="minorHAnsi"/>
                <w:sz w:val="28"/>
                <w:szCs w:val="28"/>
              </w:rPr>
              <m:t>x</m:t>
            </m:r>
          </m:e>
        </m:d>
        <m:r>
          <m:rPr>
            <m:sty m:val="bi"/>
          </m:rPr>
          <w:rPr>
            <w:rFonts w:ascii="Cambria Math" w:hAnsi="Cambria Math" w:cstheme="minorHAnsi"/>
            <w:sz w:val="28"/>
            <w:szCs w:val="28"/>
          </w:rPr>
          <m:t>+</m:t>
        </m:r>
        <m:r>
          <m:rPr>
            <m:sty m:val="b"/>
          </m:rPr>
          <w:rPr>
            <w:rFonts w:ascii="Cambria Math" w:hAnsi="Cambria Math" w:cstheme="minorHAnsi"/>
            <w:sz w:val="28"/>
            <w:szCs w:val="28"/>
          </w:rPr>
          <m:t>γ</m:t>
        </m:r>
        <m:sSub>
          <m:sSubPr>
            <m:ctrlPr>
              <w:rPr>
                <w:rFonts w:ascii="Cambria Math" w:hAnsi="Cambria Math" w:cstheme="minorHAnsi"/>
                <w:b/>
                <w:bCs/>
                <w:i/>
                <w:sz w:val="28"/>
                <w:szCs w:val="28"/>
              </w:rPr>
            </m:ctrlPr>
          </m:sSubPr>
          <m:e>
            <m:r>
              <m:rPr>
                <m:sty m:val="bi"/>
              </m:rPr>
              <w:rPr>
                <w:rFonts w:ascii="Cambria Math" w:hAnsi="Cambria Math" w:cstheme="minorHAnsi"/>
                <w:sz w:val="28"/>
                <w:szCs w:val="28"/>
              </w:rPr>
              <m:t>h</m:t>
            </m:r>
          </m:e>
          <m:sub>
            <m:r>
              <m:rPr>
                <m:sty m:val="bi"/>
              </m:rPr>
              <w:rPr>
                <w:rFonts w:ascii="Cambria Math" w:hAnsi="Cambria Math" w:cstheme="minorHAnsi"/>
                <w:sz w:val="28"/>
                <w:szCs w:val="28"/>
              </w:rPr>
              <m:t>m</m:t>
            </m:r>
          </m:sub>
        </m:sSub>
        <m:d>
          <m:dPr>
            <m:ctrlPr>
              <w:rPr>
                <w:rFonts w:ascii="Cambria Math" w:hAnsi="Cambria Math" w:cstheme="minorHAnsi"/>
                <w:b/>
                <w:bCs/>
                <w:i/>
                <w:sz w:val="28"/>
                <w:szCs w:val="28"/>
              </w:rPr>
            </m:ctrlPr>
          </m:dPr>
          <m:e>
            <m:r>
              <m:rPr>
                <m:sty m:val="bi"/>
              </m:rPr>
              <w:rPr>
                <w:rFonts w:ascii="Cambria Math" w:hAnsi="Cambria Math" w:cstheme="minorHAnsi"/>
                <w:sz w:val="28"/>
                <w:szCs w:val="28"/>
              </w:rPr>
              <m:t>x</m:t>
            </m:r>
          </m:e>
        </m:d>
      </m:oMath>
    </w:p>
    <w:p w14:paraId="47055B88" w14:textId="77777777" w:rsidR="001F331D" w:rsidRPr="00944D70" w:rsidRDefault="001F331D" w:rsidP="001F331D">
      <w:pPr>
        <w:rPr>
          <w:rFonts w:cstheme="minorHAnsi"/>
          <w:sz w:val="28"/>
          <w:szCs w:val="28"/>
        </w:rPr>
      </w:pPr>
    </w:p>
    <w:p w14:paraId="31B9CBA7" w14:textId="77777777" w:rsidR="00B07E13" w:rsidRPr="00944D70" w:rsidRDefault="001F331D" w:rsidP="001F331D">
      <w:pPr>
        <w:rPr>
          <w:rFonts w:cstheme="minorHAnsi"/>
          <w:b/>
          <w:bCs/>
          <w:sz w:val="28"/>
          <w:szCs w:val="28"/>
        </w:rPr>
      </w:pPr>
      <w:r w:rsidRPr="001F331D">
        <w:rPr>
          <w:rFonts w:cstheme="minorHAnsi"/>
          <w:sz w:val="28"/>
          <w:szCs w:val="28"/>
        </w:rPr>
        <w:t>F m (x) represents the existing model.</w:t>
      </w:r>
      <w:r w:rsidRPr="001F331D">
        <w:rPr>
          <w:rFonts w:cstheme="minorHAnsi"/>
          <w:sz w:val="28"/>
          <w:szCs w:val="28"/>
        </w:rPr>
        <w:br/>
      </w:r>
      <w:r w:rsidRPr="001F331D">
        <w:rPr>
          <w:rFonts w:ascii="Cambria Math" w:hAnsi="Cambria Math" w:cs="Cambria Math"/>
          <w:sz w:val="28"/>
          <w:szCs w:val="28"/>
        </w:rPr>
        <w:t>ℎ</w:t>
      </w:r>
      <w:r w:rsidRPr="001F331D">
        <w:rPr>
          <w:rFonts w:ascii="Calibri" w:hAnsi="Calibri" w:cs="Calibri"/>
          <w:sz w:val="28"/>
          <w:szCs w:val="28"/>
        </w:rPr>
        <w:t>ₘ</w:t>
      </w:r>
      <w:r w:rsidRPr="001F331D">
        <w:rPr>
          <w:rFonts w:cstheme="minorHAnsi"/>
          <w:sz w:val="28"/>
          <w:szCs w:val="28"/>
        </w:rPr>
        <w:t>(</w:t>
      </w:r>
      <w:r w:rsidRPr="001F331D">
        <w:rPr>
          <w:rFonts w:ascii="Cambria Math" w:hAnsi="Cambria Math" w:cs="Cambria Math"/>
          <w:sz w:val="28"/>
          <w:szCs w:val="28"/>
        </w:rPr>
        <w:t>𝑥</w:t>
      </w:r>
      <w:r w:rsidRPr="001F331D">
        <w:rPr>
          <w:rFonts w:cstheme="minorHAnsi"/>
          <w:sz w:val="28"/>
          <w:szCs w:val="28"/>
        </w:rPr>
        <w:t>) is the newly developed weak learner designed to minimize residuals.</w:t>
      </w:r>
      <w:r w:rsidRPr="001F331D">
        <w:rPr>
          <w:rFonts w:cstheme="minorHAnsi"/>
          <w:sz w:val="28"/>
          <w:szCs w:val="28"/>
        </w:rPr>
        <w:br/>
        <w:t>γ is the learning rate that regulates the magnitude of each step.</w:t>
      </w:r>
      <w:r w:rsidRPr="001F331D">
        <w:rPr>
          <w:rFonts w:cstheme="minorHAnsi"/>
          <w:sz w:val="28"/>
          <w:szCs w:val="28"/>
        </w:rPr>
        <w:br/>
        <w:t>This iterative technique guarantees that each subsequent model diminishes the prior mistake.</w:t>
      </w:r>
      <w:r w:rsidRPr="001F331D">
        <w:rPr>
          <w:rFonts w:cstheme="minorHAnsi"/>
          <w:sz w:val="28"/>
          <w:szCs w:val="28"/>
        </w:rPr>
        <w:br/>
      </w:r>
      <w:r w:rsidRPr="001F331D">
        <w:rPr>
          <w:rFonts w:cstheme="minorHAnsi"/>
          <w:sz w:val="28"/>
          <w:szCs w:val="28"/>
        </w:rPr>
        <w:br/>
      </w:r>
      <w:r w:rsidRPr="001F331D">
        <w:rPr>
          <w:rFonts w:cstheme="minorHAnsi"/>
          <w:b/>
          <w:bCs/>
          <w:sz w:val="28"/>
          <w:szCs w:val="28"/>
        </w:rPr>
        <w:t>Illustration:</w:t>
      </w:r>
    </w:p>
    <w:p w14:paraId="666F7803" w14:textId="77777777" w:rsidR="00B07E13" w:rsidRPr="00944D70" w:rsidRDefault="001F331D" w:rsidP="00B07E13">
      <w:pPr>
        <w:ind w:left="48"/>
        <w:rPr>
          <w:rFonts w:cstheme="minorHAnsi"/>
          <w:sz w:val="28"/>
          <w:szCs w:val="28"/>
        </w:rPr>
      </w:pPr>
      <w:r w:rsidRPr="00944D70">
        <w:rPr>
          <w:rFonts w:cstheme="minorHAnsi"/>
          <w:sz w:val="28"/>
          <w:szCs w:val="28"/>
        </w:rPr>
        <w:t>Prediction of Loan Default</w:t>
      </w:r>
      <w:r w:rsidRPr="00944D70">
        <w:rPr>
          <w:rFonts w:cstheme="minorHAnsi"/>
          <w:sz w:val="28"/>
          <w:szCs w:val="28"/>
        </w:rPr>
        <w:br/>
        <w:t>Evaluate the prediction of loan defaults via Gradient Boosting.</w:t>
      </w:r>
      <w:r w:rsidRPr="00944D70">
        <w:rPr>
          <w:rFonts w:cstheme="minorHAnsi"/>
          <w:sz w:val="28"/>
          <w:szCs w:val="28"/>
        </w:rPr>
        <w:br/>
      </w:r>
      <w:r w:rsidRPr="00944D70">
        <w:rPr>
          <w:rFonts w:cstheme="minorHAnsi"/>
          <w:sz w:val="28"/>
          <w:szCs w:val="28"/>
        </w:rPr>
        <w:br/>
        <w:t>The first Decision Tree forecasts loan default probability based on income, age, and credit score.</w:t>
      </w:r>
    </w:p>
    <w:p w14:paraId="62E20F0D" w14:textId="77777777" w:rsidR="00B07E13" w:rsidRPr="00944D70" w:rsidRDefault="001F331D" w:rsidP="00B07E13">
      <w:pPr>
        <w:pStyle w:val="ListParagraph"/>
        <w:numPr>
          <w:ilvl w:val="0"/>
          <w:numId w:val="2"/>
        </w:numPr>
        <w:rPr>
          <w:rFonts w:cstheme="minorHAnsi"/>
          <w:sz w:val="28"/>
          <w:szCs w:val="28"/>
        </w:rPr>
      </w:pPr>
      <w:r w:rsidRPr="00944D70">
        <w:rPr>
          <w:rFonts w:cstheme="minorHAnsi"/>
          <w:sz w:val="28"/>
          <w:szCs w:val="28"/>
        </w:rPr>
        <w:t>The subsequent tree rectifies errors, emphasizing misclassified high-risk loans.</w:t>
      </w:r>
      <w:r w:rsidRPr="00944D70">
        <w:rPr>
          <w:rFonts w:cstheme="minorHAnsi"/>
          <w:sz w:val="28"/>
          <w:szCs w:val="28"/>
        </w:rPr>
        <w:br/>
      </w:r>
    </w:p>
    <w:p w14:paraId="7EE029AE" w14:textId="77777777" w:rsidR="00B07E13" w:rsidRPr="00944D70" w:rsidRDefault="001F331D" w:rsidP="00B07E13">
      <w:pPr>
        <w:pStyle w:val="ListParagraph"/>
        <w:numPr>
          <w:ilvl w:val="0"/>
          <w:numId w:val="2"/>
        </w:numPr>
        <w:rPr>
          <w:rFonts w:cstheme="minorHAnsi"/>
          <w:sz w:val="28"/>
          <w:szCs w:val="28"/>
        </w:rPr>
      </w:pPr>
      <w:r w:rsidRPr="00944D70">
        <w:rPr>
          <w:rFonts w:cstheme="minorHAnsi"/>
          <w:sz w:val="28"/>
          <w:szCs w:val="28"/>
        </w:rPr>
        <w:lastRenderedPageBreak/>
        <w:t>Following numerous iterations, the model attains elevated accuracy.</w:t>
      </w:r>
    </w:p>
    <w:p w14:paraId="5E6EE58C" w14:textId="570448BA" w:rsidR="00B07E13" w:rsidRPr="00944D70" w:rsidRDefault="00B07E13" w:rsidP="00B07E13">
      <w:pPr>
        <w:pStyle w:val="ListParagraph"/>
        <w:numPr>
          <w:ilvl w:val="0"/>
          <w:numId w:val="2"/>
        </w:numPr>
        <w:rPr>
          <w:rFonts w:cstheme="minorHAnsi"/>
          <w:sz w:val="28"/>
          <w:szCs w:val="28"/>
        </w:rPr>
      </w:pPr>
      <w:r w:rsidRPr="00944D70">
        <w:rPr>
          <w:rFonts w:cstheme="minorHAnsi"/>
          <w:sz w:val="28"/>
          <w:szCs w:val="28"/>
        </w:rPr>
        <w:t>The first Decision Tree forecasts loan default probability based on income, age, and credit score.</w:t>
      </w:r>
      <w:r w:rsidR="001F331D" w:rsidRPr="00944D70">
        <w:rPr>
          <w:rFonts w:cstheme="minorHAnsi"/>
          <w:sz w:val="28"/>
          <w:szCs w:val="28"/>
        </w:rPr>
        <w:br/>
      </w:r>
    </w:p>
    <w:p w14:paraId="6124C844" w14:textId="15685418" w:rsidR="001F331D" w:rsidRPr="00944D70" w:rsidRDefault="001F331D" w:rsidP="00B07E13">
      <w:pPr>
        <w:rPr>
          <w:rFonts w:cstheme="minorHAnsi"/>
          <w:sz w:val="28"/>
          <w:szCs w:val="28"/>
        </w:rPr>
      </w:pPr>
      <w:r w:rsidRPr="00944D70">
        <w:rPr>
          <w:rFonts w:cstheme="minorHAnsi"/>
          <w:sz w:val="28"/>
          <w:szCs w:val="28"/>
        </w:rPr>
        <w:t>Gradient Boosting generates a robust predictive model by consistently minimizing residual errors, rendering it exceptionally successful for practical applications such as fraud detection, risk assessment, and medical diagnosis.</w:t>
      </w:r>
    </w:p>
    <w:p w14:paraId="4CBCD18A" w14:textId="31BB2361" w:rsidR="00B07E13" w:rsidRPr="00944D70" w:rsidRDefault="00944D70" w:rsidP="00B07E13">
      <w:pPr>
        <w:rPr>
          <w:rFonts w:cstheme="minorHAnsi"/>
          <w:sz w:val="28"/>
          <w:szCs w:val="28"/>
        </w:rPr>
      </w:pPr>
      <w:r>
        <w:rPr>
          <w:noProof/>
        </w:rPr>
        <w:drawing>
          <wp:inline distT="0" distB="0" distL="0" distR="0" wp14:anchorId="73490997" wp14:editId="0F5524FA">
            <wp:extent cx="5731510" cy="3150870"/>
            <wp:effectExtent l="0" t="0" r="2540" b="0"/>
            <wp:docPr id="285380757" name="Picture 2"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80757" name="Picture 2" descr="A graph of a number of tre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4FADE545" w14:textId="77777777" w:rsidR="00B07E13" w:rsidRPr="00944D70" w:rsidRDefault="00B07E13" w:rsidP="00B07E13">
      <w:pPr>
        <w:rPr>
          <w:rFonts w:cstheme="minorHAnsi"/>
          <w:sz w:val="28"/>
          <w:szCs w:val="28"/>
        </w:rPr>
      </w:pPr>
      <w:proofErr w:type="spellStart"/>
      <w:r w:rsidRPr="00B07E13">
        <w:rPr>
          <w:rFonts w:cstheme="minorHAnsi"/>
          <w:b/>
          <w:bCs/>
          <w:sz w:val="28"/>
          <w:szCs w:val="28"/>
        </w:rPr>
        <w:t>XGBoost</w:t>
      </w:r>
      <w:proofErr w:type="spellEnd"/>
      <w:r w:rsidRPr="00B07E13">
        <w:rPr>
          <w:rFonts w:cstheme="minorHAnsi"/>
          <w:b/>
          <w:bCs/>
          <w:sz w:val="28"/>
          <w:szCs w:val="28"/>
        </w:rPr>
        <w:t>: The Preeminent Gradient Boosting Algorithm</w:t>
      </w:r>
      <w:r w:rsidRPr="00B07E13">
        <w:rPr>
          <w:rFonts w:cstheme="minorHAnsi"/>
          <w:sz w:val="28"/>
          <w:szCs w:val="28"/>
        </w:rPr>
        <w:br/>
      </w:r>
      <w:r w:rsidRPr="00B07E13">
        <w:rPr>
          <w:rFonts w:cstheme="minorHAnsi"/>
          <w:b/>
          <w:bCs/>
          <w:sz w:val="28"/>
          <w:szCs w:val="28"/>
        </w:rPr>
        <w:t xml:space="preserve">3.1 What is the rationale for utilizing </w:t>
      </w:r>
      <w:proofErr w:type="spellStart"/>
      <w:r w:rsidRPr="00B07E13">
        <w:rPr>
          <w:rFonts w:cstheme="minorHAnsi"/>
          <w:b/>
          <w:bCs/>
          <w:sz w:val="28"/>
          <w:szCs w:val="28"/>
        </w:rPr>
        <w:t>XGBoost</w:t>
      </w:r>
      <w:proofErr w:type="spellEnd"/>
      <w:r w:rsidRPr="00B07E13">
        <w:rPr>
          <w:rFonts w:cstheme="minorHAnsi"/>
          <w:b/>
          <w:bCs/>
          <w:sz w:val="28"/>
          <w:szCs w:val="28"/>
        </w:rPr>
        <w:t>?</w:t>
      </w:r>
      <w:r w:rsidRPr="00B07E13">
        <w:rPr>
          <w:rFonts w:cstheme="minorHAnsi"/>
          <w:b/>
          <w:bCs/>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(Extreme Gradient Boosting) is an enhanced version of Gradient Boosting that markedly enhances training speed, model precision, and scalability. It is extensively utilized in machine learning competitions, financial </w:t>
      </w:r>
      <w:proofErr w:type="spellStart"/>
      <w:r w:rsidRPr="00B07E13">
        <w:rPr>
          <w:rFonts w:cstheme="minorHAnsi"/>
          <w:sz w:val="28"/>
          <w:szCs w:val="28"/>
        </w:rPr>
        <w:t>modeling</w:t>
      </w:r>
      <w:proofErr w:type="spellEnd"/>
      <w:r w:rsidRPr="00B07E13">
        <w:rPr>
          <w:rFonts w:cstheme="minorHAnsi"/>
          <w:sz w:val="28"/>
          <w:szCs w:val="28"/>
        </w:rPr>
        <w:t>, fraud detection, and risk assessment because to its effectiveness and robustness.</w:t>
      </w:r>
      <w:r w:rsidRPr="00B07E13">
        <w:rPr>
          <w:rFonts w:cstheme="minorHAnsi"/>
          <w:sz w:val="28"/>
          <w:szCs w:val="28"/>
        </w:rPr>
        <w:br/>
      </w:r>
      <w:r w:rsidRPr="00B07E13">
        <w:rPr>
          <w:rFonts w:cstheme="minorHAnsi"/>
          <w:sz w:val="28"/>
          <w:szCs w:val="28"/>
        </w:rPr>
        <w:br/>
        <w:t xml:space="preserve">Primary Benefits of </w:t>
      </w:r>
      <w:proofErr w:type="spellStart"/>
      <w:r w:rsidRPr="00B07E13">
        <w:rPr>
          <w:rFonts w:cstheme="minorHAnsi"/>
          <w:sz w:val="28"/>
          <w:szCs w:val="28"/>
        </w:rPr>
        <w:t>XGBoost</w:t>
      </w:r>
      <w:proofErr w:type="spellEnd"/>
      <w:r w:rsidRPr="00B07E13">
        <w:rPr>
          <w:rFonts w:cstheme="minorHAnsi"/>
          <w:sz w:val="28"/>
          <w:szCs w:val="28"/>
        </w:rPr>
        <w:t xml:space="preserve"> Compared to Conventional Gradient Boosting: Accelerated Training Through Parallelization and Tree Pruning</w:t>
      </w:r>
      <w:r w:rsidRPr="00B07E13">
        <w:rPr>
          <w:rFonts w:cstheme="minorHAnsi"/>
          <w:sz w:val="28"/>
          <w:szCs w:val="28"/>
        </w:rPr>
        <w:br/>
      </w:r>
      <w:r w:rsidRPr="00B07E13">
        <w:rPr>
          <w:rFonts w:cstheme="minorHAnsi"/>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employs histogram-based learning for rapid computing.</w:t>
      </w:r>
      <w:r w:rsidRPr="00B07E13">
        <w:rPr>
          <w:rFonts w:cstheme="minorHAnsi"/>
          <w:sz w:val="28"/>
          <w:szCs w:val="28"/>
        </w:rPr>
        <w:br/>
        <w:t>The concurrent creation of trees accelerates model training.</w:t>
      </w:r>
      <w:r w:rsidRPr="00B07E13">
        <w:rPr>
          <w:rFonts w:cstheme="minorHAnsi"/>
          <w:sz w:val="28"/>
          <w:szCs w:val="28"/>
        </w:rPr>
        <w:br/>
        <w:t>Employs pruning strategies to eliminate superfluous splits, hence diminishing model complexity.</w:t>
      </w:r>
      <w:r w:rsidRPr="00B07E13">
        <w:rPr>
          <w:rFonts w:cstheme="minorHAnsi"/>
          <w:sz w:val="28"/>
          <w:szCs w:val="28"/>
        </w:rPr>
        <w:br/>
        <w:t>Regularization (L1 and L2 Penalties) to Mitigate Overfitting</w:t>
      </w:r>
      <w:r w:rsidRPr="00B07E13">
        <w:rPr>
          <w:rFonts w:cstheme="minorHAnsi"/>
          <w:sz w:val="28"/>
          <w:szCs w:val="28"/>
        </w:rPr>
        <w:br/>
      </w:r>
      <w:r w:rsidRPr="00B07E13">
        <w:rPr>
          <w:rFonts w:cstheme="minorHAnsi"/>
          <w:sz w:val="28"/>
          <w:szCs w:val="28"/>
        </w:rPr>
        <w:lastRenderedPageBreak/>
        <w:br/>
      </w:r>
      <w:proofErr w:type="spellStart"/>
      <w:r w:rsidRPr="00B07E13">
        <w:rPr>
          <w:rFonts w:cstheme="minorHAnsi"/>
          <w:sz w:val="28"/>
          <w:szCs w:val="28"/>
        </w:rPr>
        <w:t>XGBoost</w:t>
      </w:r>
      <w:proofErr w:type="spellEnd"/>
      <w:r w:rsidRPr="00B07E13">
        <w:rPr>
          <w:rFonts w:cstheme="minorHAnsi"/>
          <w:sz w:val="28"/>
          <w:szCs w:val="28"/>
        </w:rPr>
        <w:t xml:space="preserve"> employs both L1 (Lasso) and L2 (Ridge) regularization to manage model complexity, in contrast to conventional Gradient Boosting.</w:t>
      </w:r>
      <w:r w:rsidRPr="00B07E13">
        <w:rPr>
          <w:rFonts w:cstheme="minorHAnsi"/>
          <w:sz w:val="28"/>
          <w:szCs w:val="28"/>
        </w:rPr>
        <w:br/>
      </w:r>
      <w:r w:rsidRPr="00B07E13">
        <w:rPr>
          <w:rFonts w:cstheme="minorHAnsi"/>
          <w:sz w:val="28"/>
          <w:szCs w:val="28"/>
        </w:rPr>
        <w:br/>
        <w:t>The optimization objective comprises a penalty term:</w:t>
      </w:r>
      <w:r w:rsidRPr="00B07E13">
        <w:rPr>
          <w:rFonts w:cstheme="minorHAnsi"/>
          <w:sz w:val="28"/>
          <w:szCs w:val="28"/>
        </w:rPr>
        <w:br/>
      </w:r>
      <w:r w:rsidRPr="00B07E13">
        <w:rPr>
          <w:rFonts w:cstheme="minorHAnsi"/>
          <w:sz w:val="28"/>
          <w:szCs w:val="28"/>
        </w:rPr>
        <w:br/>
      </w:r>
      <m:oMathPara>
        <m:oMath>
          <m:r>
            <m:rPr>
              <m:scr m:val="script"/>
              <m:sty m:val="bi"/>
            </m:rPr>
            <w:rPr>
              <w:rFonts w:ascii="Cambria Math" w:hAnsi="Cambria Math" w:cstheme="minorHAnsi"/>
              <w:sz w:val="28"/>
              <w:szCs w:val="28"/>
            </w:rPr>
            <m:t>L</m:t>
          </m:r>
          <m:d>
            <m:dPr>
              <m:ctrlPr>
                <w:rPr>
                  <w:rFonts w:ascii="Cambria Math" w:hAnsi="Cambria Math" w:cstheme="minorHAnsi"/>
                  <w:b/>
                  <w:bCs/>
                  <w:i/>
                  <w:sz w:val="28"/>
                  <w:szCs w:val="28"/>
                </w:rPr>
              </m:ctrlPr>
            </m:dPr>
            <m:e>
              <m:r>
                <m:rPr>
                  <m:sty m:val="b"/>
                </m:rPr>
                <w:rPr>
                  <w:rFonts w:ascii="Cambria Math" w:hAnsi="Cambria Math" w:cstheme="minorHAnsi"/>
                  <w:sz w:val="28"/>
                  <w:szCs w:val="28"/>
                </w:rPr>
                <m:t>θ</m:t>
              </m:r>
            </m:e>
          </m:d>
          <m:r>
            <m:rPr>
              <m:sty m:val="bi"/>
            </m:rPr>
            <w:rPr>
              <w:rFonts w:ascii="Cambria Math" w:hAnsi="Cambria Math" w:cstheme="minorHAnsi"/>
              <w:sz w:val="28"/>
              <w:szCs w:val="28"/>
            </w:rPr>
            <m:t>=</m:t>
          </m:r>
          <m:nary>
            <m:naryPr>
              <m:chr m:val="∑"/>
              <m:supHide m:val="1"/>
              <m:ctrlPr>
                <w:rPr>
                  <w:rFonts w:ascii="Cambria Math" w:hAnsi="Cambria Math" w:cstheme="minorHAnsi"/>
                  <w:b/>
                  <w:bCs/>
                  <w:sz w:val="28"/>
                  <w:szCs w:val="28"/>
                </w:rPr>
              </m:ctrlPr>
            </m:naryPr>
            <m:sub>
              <m:r>
                <m:rPr>
                  <m:sty m:val="bi"/>
                </m:rPr>
                <w:rPr>
                  <w:rFonts w:ascii="Cambria Math" w:hAnsi="Cambria Math" w:cstheme="minorHAnsi"/>
                  <w:sz w:val="28"/>
                  <w:szCs w:val="28"/>
                </w:rPr>
                <m:t>i</m:t>
              </m:r>
              <m:ctrlPr>
                <w:rPr>
                  <w:rFonts w:ascii="Cambria Math" w:hAnsi="Cambria Math" w:cstheme="minorHAnsi"/>
                  <w:b/>
                  <w:bCs/>
                  <w:i/>
                  <w:sz w:val="28"/>
                  <w:szCs w:val="28"/>
                </w:rPr>
              </m:ctrlPr>
            </m:sub>
            <m:sup>
              <m:ctrlPr>
                <w:rPr>
                  <w:rFonts w:ascii="Cambria Math" w:hAnsi="Cambria Math" w:cstheme="minorHAnsi"/>
                  <w:b/>
                  <w:bCs/>
                  <w:i/>
                  <w:sz w:val="28"/>
                  <w:szCs w:val="28"/>
                </w:rPr>
              </m:ctrlPr>
            </m:sup>
            <m:e>
              <m:r>
                <m:rPr>
                  <m:sty m:val="bi"/>
                </m:rPr>
                <w:rPr>
                  <w:rFonts w:ascii="Cambria Math" w:hAnsi="Cambria Math" w:cstheme="minorHAnsi"/>
                  <w:sz w:val="28"/>
                  <w:szCs w:val="28"/>
                </w:rPr>
                <m:t>L</m:t>
              </m:r>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y</m:t>
                      </m:r>
                    </m:e>
                    <m:sub>
                      <m:r>
                        <m:rPr>
                          <m:sty m:val="bi"/>
                        </m:rPr>
                        <w:rPr>
                          <w:rFonts w:ascii="Cambria Math" w:hAnsi="Cambria Math" w:cstheme="minorHAnsi"/>
                          <w:sz w:val="28"/>
                          <w:szCs w:val="28"/>
                        </w:rPr>
                        <m:t>i</m:t>
                      </m:r>
                    </m:sub>
                  </m:sSub>
                  <m:r>
                    <m:rPr>
                      <m:sty m:val="bi"/>
                    </m:rPr>
                    <w:rPr>
                      <w:rFonts w:ascii="Cambria Math" w:hAnsi="Cambria Math" w:cstheme="minorHAnsi"/>
                      <w:sz w:val="28"/>
                      <w:szCs w:val="28"/>
                    </w:rPr>
                    <m:t>,</m:t>
                  </m:r>
                  <m:acc>
                    <m:accPr>
                      <m:ctrlPr>
                        <w:rPr>
                          <w:rFonts w:ascii="Cambria Math" w:hAnsi="Cambria Math" w:cstheme="minorHAnsi"/>
                          <w:b/>
                          <w:bCs/>
                          <w:sz w:val="28"/>
                          <w:szCs w:val="28"/>
                        </w:rPr>
                      </m:ctrlPr>
                    </m:acc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y</m:t>
                          </m:r>
                          <m:ctrlPr>
                            <w:rPr>
                              <w:rFonts w:ascii="Cambria Math" w:hAnsi="Cambria Math" w:cstheme="minorHAnsi"/>
                              <w:b/>
                              <w:bCs/>
                              <w:sz w:val="28"/>
                              <w:szCs w:val="28"/>
                            </w:rPr>
                          </m:ctrlPr>
                        </m:e>
                        <m:sub>
                          <m:r>
                            <m:rPr>
                              <m:sty m:val="bi"/>
                            </m:rPr>
                            <w:rPr>
                              <w:rFonts w:ascii="Cambria Math" w:hAnsi="Cambria Math" w:cstheme="minorHAnsi"/>
                              <w:sz w:val="28"/>
                              <w:szCs w:val="28"/>
                            </w:rPr>
                            <m:t>i</m:t>
                          </m:r>
                        </m:sub>
                      </m:sSub>
                    </m:e>
                  </m:acc>
                </m:e>
              </m:d>
              <m:ctrlPr>
                <w:rPr>
                  <w:rFonts w:ascii="Cambria Math" w:hAnsi="Cambria Math" w:cstheme="minorHAnsi"/>
                  <w:b/>
                  <w:bCs/>
                  <w:i/>
                  <w:sz w:val="28"/>
                  <w:szCs w:val="28"/>
                </w:rPr>
              </m:ctrlPr>
            </m:e>
          </m:nary>
          <m:r>
            <m:rPr>
              <m:sty m:val="bi"/>
            </m:rPr>
            <w:rPr>
              <w:rFonts w:ascii="Cambria Math" w:hAnsi="Cambria Math" w:cstheme="minorHAnsi"/>
              <w:sz w:val="28"/>
              <w:szCs w:val="28"/>
            </w:rPr>
            <m:t>+</m:t>
          </m:r>
          <m:r>
            <m:rPr>
              <m:sty m:val="b"/>
            </m:rPr>
            <w:rPr>
              <w:rFonts w:ascii="Cambria Math" w:hAnsi="Cambria Math" w:cstheme="minorHAnsi"/>
              <w:sz w:val="28"/>
              <w:szCs w:val="28"/>
            </w:rPr>
            <m:t>λ</m:t>
          </m:r>
          <m:sSup>
            <m:sSupPr>
              <m:ctrlPr>
                <w:rPr>
                  <w:rFonts w:ascii="Cambria Math" w:hAnsi="Cambria Math" w:cstheme="minorHAnsi"/>
                  <w:b/>
                  <w:bCs/>
                  <w:i/>
                  <w:sz w:val="28"/>
                  <w:szCs w:val="28"/>
                </w:rPr>
              </m:ctrlPr>
            </m:sSupPr>
            <m:e>
              <m:d>
                <m:dPr>
                  <m:begChr m:val="|"/>
                  <m:endChr m:val="|"/>
                  <m:ctrlPr>
                    <w:rPr>
                      <w:rFonts w:ascii="Cambria Math" w:hAnsi="Cambria Math" w:cstheme="minorHAnsi"/>
                      <w:b/>
                      <w:bCs/>
                      <w:i/>
                      <w:sz w:val="28"/>
                      <w:szCs w:val="28"/>
                    </w:rPr>
                  </m:ctrlPr>
                </m:dPr>
                <m:e>
                  <m:d>
                    <m:dPr>
                      <m:begChr m:val="|"/>
                      <m:endChr m:val="|"/>
                      <m:ctrlPr>
                        <w:rPr>
                          <w:rFonts w:ascii="Cambria Math" w:hAnsi="Cambria Math" w:cstheme="minorHAnsi"/>
                          <w:b/>
                          <w:bCs/>
                          <w:i/>
                          <w:sz w:val="28"/>
                          <w:szCs w:val="28"/>
                        </w:rPr>
                      </m:ctrlPr>
                    </m:dPr>
                    <m:e>
                      <m:r>
                        <m:rPr>
                          <m:sty m:val="b"/>
                        </m:rPr>
                        <w:rPr>
                          <w:rFonts w:ascii="Cambria Math" w:hAnsi="Cambria Math" w:cstheme="minorHAnsi"/>
                          <w:sz w:val="28"/>
                          <w:szCs w:val="28"/>
                        </w:rPr>
                        <m:t>θ</m:t>
                      </m:r>
                    </m:e>
                  </m:d>
                </m:e>
              </m:d>
            </m:e>
            <m:sup>
              <m:r>
                <m:rPr>
                  <m:sty m:val="bi"/>
                </m:rPr>
                <w:rPr>
                  <w:rFonts w:ascii="Cambria Math" w:hAnsi="Cambria Math" w:cstheme="minorHAnsi"/>
                  <w:sz w:val="28"/>
                  <w:szCs w:val="28"/>
                </w:rPr>
                <m:t>2</m:t>
              </m:r>
            </m:sup>
          </m:sSup>
          <m:r>
            <m:rPr>
              <m:sty m:val="b"/>
            </m:rPr>
            <w:rPr>
              <w:rFonts w:cstheme="minorHAnsi"/>
              <w:sz w:val="28"/>
              <w:szCs w:val="28"/>
            </w:rPr>
            <w:br/>
          </m:r>
        </m:oMath>
      </m:oMathPara>
    </w:p>
    <w:p w14:paraId="4E8B0CB3" w14:textId="4B630B73" w:rsidR="00ED689F" w:rsidRPr="00944D70" w:rsidRDefault="00B07E13" w:rsidP="00B07E13">
      <w:pPr>
        <w:rPr>
          <w:rFonts w:cstheme="minorHAnsi"/>
          <w:sz w:val="28"/>
          <w:szCs w:val="28"/>
        </w:rPr>
      </w:pPr>
      <w:r w:rsidRPr="00B07E13">
        <w:rPr>
          <w:rFonts w:cstheme="minorHAnsi"/>
          <w:sz w:val="28"/>
          <w:szCs w:val="28"/>
        </w:rPr>
        <w:t xml:space="preserve">where </w:t>
      </w:r>
      <w:r w:rsidRPr="00B07E13">
        <w:rPr>
          <w:rFonts w:ascii="Cambria Math" w:hAnsi="Cambria Math" w:cs="Cambria Math"/>
          <w:sz w:val="28"/>
          <w:szCs w:val="28"/>
        </w:rPr>
        <w:t>𝐿</w:t>
      </w:r>
      <w:r w:rsidRPr="00B07E13">
        <w:rPr>
          <w:rFonts w:cstheme="minorHAnsi"/>
          <w:sz w:val="28"/>
          <w:szCs w:val="28"/>
        </w:rPr>
        <w:t xml:space="preserve"> </w:t>
      </w:r>
      <w:proofErr w:type="gramStart"/>
      <w:r w:rsidRPr="00B07E13">
        <w:rPr>
          <w:rFonts w:cstheme="minorHAnsi"/>
          <w:sz w:val="28"/>
          <w:szCs w:val="28"/>
        </w:rPr>
        <w:t xml:space="preserve">( </w:t>
      </w:r>
      <w:r w:rsidRPr="00B07E13">
        <w:rPr>
          <w:rFonts w:ascii="Cambria Math" w:hAnsi="Cambria Math" w:cs="Cambria Math"/>
          <w:sz w:val="28"/>
          <w:szCs w:val="28"/>
        </w:rPr>
        <w:t>𝑦</w:t>
      </w:r>
      <w:proofErr w:type="gramEnd"/>
      <w:r w:rsidRPr="00B07E13">
        <w:rPr>
          <w:rFonts w:cstheme="minorHAnsi"/>
          <w:sz w:val="28"/>
          <w:szCs w:val="28"/>
        </w:rPr>
        <w:t xml:space="preserve"> </w:t>
      </w:r>
      <w:r w:rsidRPr="00B07E13">
        <w:rPr>
          <w:rFonts w:ascii="Cambria Math" w:hAnsi="Cambria Math" w:cs="Cambria Math"/>
          <w:sz w:val="28"/>
          <w:szCs w:val="28"/>
        </w:rPr>
        <w:t>𝑖</w:t>
      </w:r>
      <w:r w:rsidRPr="00B07E13">
        <w:rPr>
          <w:rFonts w:cstheme="minorHAnsi"/>
          <w:sz w:val="28"/>
          <w:szCs w:val="28"/>
        </w:rPr>
        <w:t xml:space="preserve"> , </w:t>
      </w:r>
      <w:r w:rsidRPr="00B07E13">
        <w:rPr>
          <w:rFonts w:ascii="Cambria Math" w:hAnsi="Cambria Math" w:cs="Cambria Math"/>
          <w:sz w:val="28"/>
          <w:szCs w:val="28"/>
        </w:rPr>
        <w:t>𝑦</w:t>
      </w:r>
      <w:r w:rsidRPr="00B07E13">
        <w:rPr>
          <w:rFonts w:cstheme="minorHAnsi"/>
          <w:sz w:val="28"/>
          <w:szCs w:val="28"/>
        </w:rPr>
        <w:t xml:space="preserve"> ^ </w:t>
      </w:r>
      <w:r w:rsidRPr="00B07E13">
        <w:rPr>
          <w:rFonts w:ascii="Cambria Math" w:hAnsi="Cambria Math" w:cs="Cambria Math"/>
          <w:sz w:val="28"/>
          <w:szCs w:val="28"/>
        </w:rPr>
        <w:t>𝑖</w:t>
      </w:r>
      <w:r w:rsidRPr="00B07E13">
        <w:rPr>
          <w:rFonts w:cstheme="minorHAnsi"/>
          <w:sz w:val="28"/>
          <w:szCs w:val="28"/>
        </w:rPr>
        <w:t xml:space="preserve"> )</w:t>
      </w:r>
      <w:r w:rsidRPr="00B07E13">
        <w:rPr>
          <w:rFonts w:cstheme="minorHAnsi"/>
          <w:sz w:val="28"/>
          <w:szCs w:val="28"/>
        </w:rPr>
        <w:br/>
        <w:t xml:space="preserve">The loss function is denoted as </w:t>
      </w:r>
      <w:proofErr w:type="spellStart"/>
      <w:r w:rsidRPr="00B07E13">
        <w:rPr>
          <w:rFonts w:cstheme="minorHAnsi"/>
          <w:sz w:val="28"/>
          <w:szCs w:val="28"/>
        </w:rPr>
        <w:t>i</w:t>
      </w:r>
      <w:proofErr w:type="spellEnd"/>
      <w:r w:rsidRPr="00B07E13">
        <w:rPr>
          <w:rFonts w:cstheme="minorHAnsi"/>
          <w:sz w:val="28"/>
          <w:szCs w:val="28"/>
        </w:rPr>
        <w:t>, and the regularization term is represented by λ</w:t>
      </w:r>
      <w:r w:rsidRPr="00B07E13">
        <w:rPr>
          <w:rFonts w:ascii="Cambria Math" w:hAnsi="Cambria Math" w:cs="Cambria Math"/>
          <w:sz w:val="28"/>
          <w:szCs w:val="28"/>
        </w:rPr>
        <w:t>∣∣</w:t>
      </w:r>
      <w:r w:rsidRPr="00B07E13">
        <w:rPr>
          <w:rFonts w:ascii="Calibri" w:hAnsi="Calibri" w:cs="Calibri"/>
          <w:sz w:val="28"/>
          <w:szCs w:val="28"/>
        </w:rPr>
        <w:t>θ</w:t>
      </w:r>
      <w:r w:rsidRPr="00B07E13">
        <w:rPr>
          <w:rFonts w:ascii="Cambria Math" w:hAnsi="Cambria Math" w:cs="Cambria Math"/>
          <w:sz w:val="28"/>
          <w:szCs w:val="28"/>
        </w:rPr>
        <w:t>∣∣</w:t>
      </w:r>
      <w:r w:rsidRPr="00B07E13">
        <w:rPr>
          <w:rFonts w:ascii="Calibri" w:hAnsi="Calibri" w:cs="Calibri"/>
          <w:sz w:val="28"/>
          <w:szCs w:val="28"/>
        </w:rPr>
        <w:t>²</w:t>
      </w:r>
      <w:r w:rsidRPr="00B07E13">
        <w:rPr>
          <w:rFonts w:cstheme="minorHAnsi"/>
          <w:sz w:val="28"/>
          <w:szCs w:val="28"/>
        </w:rPr>
        <w:t>.</w:t>
      </w:r>
      <w:r w:rsidRPr="00B07E13">
        <w:rPr>
          <w:rFonts w:cstheme="minorHAnsi"/>
          <w:sz w:val="28"/>
          <w:szCs w:val="28"/>
        </w:rPr>
        <w:br/>
      </w:r>
      <w:r w:rsidRPr="00B07E13">
        <w:rPr>
          <w:rFonts w:cstheme="minorHAnsi"/>
          <w:sz w:val="28"/>
          <w:szCs w:val="28"/>
        </w:rPr>
        <w:br/>
        <w:t>Automated Management of Missing Values</w:t>
      </w:r>
      <w:r w:rsidRPr="00B07E13">
        <w:rPr>
          <w:rFonts w:cstheme="minorHAnsi"/>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determines the optimal direction for missing data, obviating the necessity for imputation.</w:t>
      </w:r>
      <w:r w:rsidRPr="00B07E13">
        <w:rPr>
          <w:rFonts w:cstheme="minorHAnsi"/>
          <w:sz w:val="28"/>
          <w:szCs w:val="28"/>
        </w:rPr>
        <w:br/>
      </w:r>
    </w:p>
    <w:p w14:paraId="22F72085" w14:textId="77777777" w:rsidR="00ED689F" w:rsidRPr="00944D70" w:rsidRDefault="00B07E13" w:rsidP="00B07E13">
      <w:pPr>
        <w:rPr>
          <w:rFonts w:cstheme="minorHAnsi"/>
          <w:sz w:val="28"/>
          <w:szCs w:val="28"/>
        </w:rPr>
      </w:pPr>
      <w:r w:rsidRPr="00B07E13">
        <w:rPr>
          <w:rFonts w:cstheme="minorHAnsi"/>
          <w:b/>
          <w:bCs/>
          <w:sz w:val="28"/>
          <w:szCs w:val="28"/>
        </w:rPr>
        <w:t xml:space="preserve">3.2 Internal Mechanism of </w:t>
      </w:r>
      <w:proofErr w:type="spellStart"/>
      <w:r w:rsidRPr="00B07E13">
        <w:rPr>
          <w:rFonts w:cstheme="minorHAnsi"/>
          <w:b/>
          <w:bCs/>
          <w:sz w:val="28"/>
          <w:szCs w:val="28"/>
        </w:rPr>
        <w:t>XGBoost</w:t>
      </w:r>
      <w:proofErr w:type="spellEnd"/>
      <w:r w:rsidRPr="00B07E13">
        <w:rPr>
          <w:rFonts w:cstheme="minorHAnsi"/>
          <w:b/>
          <w:bCs/>
          <w:sz w:val="28"/>
          <w:szCs w:val="28"/>
        </w:rPr>
        <w:t>:</w:t>
      </w:r>
      <w:r w:rsidRPr="00B07E13">
        <w:rPr>
          <w:rFonts w:cstheme="minorHAnsi"/>
          <w:sz w:val="28"/>
          <w:szCs w:val="28"/>
        </w:rPr>
        <w:t xml:space="preserve"> </w:t>
      </w:r>
    </w:p>
    <w:p w14:paraId="30E5FC2D" w14:textId="195F8A23" w:rsidR="00ED689F" w:rsidRPr="00944D70" w:rsidRDefault="00B07E13" w:rsidP="00B07E13">
      <w:pPr>
        <w:rPr>
          <w:rFonts w:cstheme="minorHAnsi"/>
          <w:b/>
          <w:bCs/>
          <w:sz w:val="28"/>
          <w:szCs w:val="28"/>
        </w:rPr>
      </w:pPr>
      <w:r w:rsidRPr="00B07E13">
        <w:rPr>
          <w:rFonts w:cstheme="minorHAnsi"/>
          <w:sz w:val="28"/>
          <w:szCs w:val="28"/>
        </w:rPr>
        <w:t xml:space="preserve">Mathematical Derivation of the </w:t>
      </w:r>
      <w:proofErr w:type="spellStart"/>
      <w:r w:rsidRPr="00B07E13">
        <w:rPr>
          <w:rFonts w:cstheme="minorHAnsi"/>
          <w:sz w:val="28"/>
          <w:szCs w:val="28"/>
        </w:rPr>
        <w:t>XGBoost</w:t>
      </w:r>
      <w:proofErr w:type="spellEnd"/>
      <w:r w:rsidRPr="00B07E13">
        <w:rPr>
          <w:rFonts w:cstheme="minorHAnsi"/>
          <w:sz w:val="28"/>
          <w:szCs w:val="28"/>
        </w:rPr>
        <w:t xml:space="preserve"> Loss Function</w:t>
      </w:r>
      <w:r w:rsidRPr="00B07E13">
        <w:rPr>
          <w:rFonts w:cstheme="minorHAnsi"/>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enhances a regularized objective function to equilibrate bias and variation.</w:t>
      </w:r>
      <w:r w:rsidRPr="00B07E13">
        <w:rPr>
          <w:rFonts w:cstheme="minorHAnsi"/>
          <w:sz w:val="28"/>
          <w:szCs w:val="28"/>
        </w:rPr>
        <w:br/>
      </w:r>
      <w:r w:rsidRPr="00B07E13">
        <w:rPr>
          <w:rFonts w:cstheme="minorHAnsi"/>
          <w:sz w:val="28"/>
          <w:szCs w:val="28"/>
        </w:rPr>
        <w:br/>
      </w:r>
      <m:oMathPara>
        <m:oMath>
          <m:r>
            <m:rPr>
              <m:scr m:val="script"/>
              <m:sty m:val="bi"/>
            </m:rPr>
            <w:rPr>
              <w:rFonts w:ascii="Cambria Math" w:hAnsi="Cambria Math" w:cstheme="minorHAnsi"/>
              <w:sz w:val="28"/>
              <w:szCs w:val="28"/>
            </w:rPr>
            <m:t>L</m:t>
          </m:r>
          <m:d>
            <m:dPr>
              <m:ctrlPr>
                <w:rPr>
                  <w:rFonts w:ascii="Cambria Math" w:hAnsi="Cambria Math" w:cstheme="minorHAnsi"/>
                  <w:b/>
                  <w:bCs/>
                  <w:i/>
                  <w:sz w:val="28"/>
                  <w:szCs w:val="28"/>
                </w:rPr>
              </m:ctrlPr>
            </m:dPr>
            <m:e>
              <m:r>
                <m:rPr>
                  <m:sty m:val="bi"/>
                </m:rPr>
                <w:rPr>
                  <w:rFonts w:ascii="Cambria Math" w:hAnsi="Cambria Math" w:cstheme="minorHAnsi"/>
                  <w:sz w:val="28"/>
                  <w:szCs w:val="28"/>
                </w:rPr>
                <m:t>t</m:t>
              </m:r>
            </m:e>
          </m:d>
          <m:r>
            <m:rPr>
              <m:sty m:val="bi"/>
            </m:rPr>
            <w:rPr>
              <w:rFonts w:ascii="Cambria Math" w:hAnsi="Cambria Math" w:cstheme="minorHAnsi"/>
              <w:sz w:val="28"/>
              <w:szCs w:val="28"/>
            </w:rPr>
            <m:t>=</m:t>
          </m:r>
          <m:nary>
            <m:naryPr>
              <m:chr m:val="∑"/>
              <m:ctrlPr>
                <w:rPr>
                  <w:rFonts w:ascii="Cambria Math" w:hAnsi="Cambria Math" w:cstheme="minorHAnsi"/>
                  <w:b/>
                  <w:bCs/>
                  <w:sz w:val="28"/>
                  <w:szCs w:val="28"/>
                </w:rPr>
              </m:ctrlPr>
            </m:naryPr>
            <m:sub>
              <m:r>
                <m:rPr>
                  <m:sty m:val="bi"/>
                </m:rPr>
                <w:rPr>
                  <w:rFonts w:ascii="Cambria Math" w:hAnsi="Cambria Math" w:cstheme="minorHAnsi"/>
                  <w:sz w:val="28"/>
                  <w:szCs w:val="28"/>
                </w:rPr>
                <m:t>i=1</m:t>
              </m:r>
              <m:ctrlPr>
                <w:rPr>
                  <w:rFonts w:ascii="Cambria Math" w:hAnsi="Cambria Math" w:cstheme="minorHAnsi"/>
                  <w:b/>
                  <w:bCs/>
                  <w:i/>
                  <w:sz w:val="28"/>
                  <w:szCs w:val="28"/>
                </w:rPr>
              </m:ctrlPr>
            </m:sub>
            <m:sup>
              <m:r>
                <m:rPr>
                  <m:sty m:val="bi"/>
                </m:rPr>
                <w:rPr>
                  <w:rFonts w:ascii="Cambria Math" w:hAnsi="Cambria Math" w:cstheme="minorHAnsi"/>
                  <w:sz w:val="28"/>
                  <w:szCs w:val="28"/>
                </w:rPr>
                <m:t>n</m:t>
              </m:r>
              <m:ctrlPr>
                <w:rPr>
                  <w:rFonts w:ascii="Cambria Math" w:hAnsi="Cambria Math" w:cstheme="minorHAnsi"/>
                  <w:b/>
                  <w:bCs/>
                  <w:i/>
                  <w:sz w:val="28"/>
                  <w:szCs w:val="28"/>
                </w:rPr>
              </m:ctrlPr>
            </m:sup>
            <m:e>
              <m:r>
                <m:rPr>
                  <m:sty m:val="bi"/>
                </m:rPr>
                <w:rPr>
                  <w:rFonts w:ascii="Cambria Math" w:hAnsi="Cambria Math" w:cstheme="minorHAnsi"/>
                  <w:sz w:val="28"/>
                  <w:szCs w:val="28"/>
                </w:rPr>
                <m:t>L</m:t>
              </m:r>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y</m:t>
                      </m:r>
                    </m:e>
                    <m:sub>
                      <m:r>
                        <m:rPr>
                          <m:sty m:val="bi"/>
                        </m:rPr>
                        <w:rPr>
                          <w:rFonts w:ascii="Cambria Math" w:hAnsi="Cambria Math" w:cstheme="minorHAnsi"/>
                          <w:sz w:val="28"/>
                          <w:szCs w:val="28"/>
                        </w:rPr>
                        <m:t>i</m:t>
                      </m:r>
                    </m:sub>
                  </m:sSub>
                  <m:r>
                    <m:rPr>
                      <m:sty m:val="bi"/>
                    </m:rPr>
                    <w:rPr>
                      <w:rFonts w:ascii="Cambria Math" w:hAnsi="Cambria Math" w:cstheme="minorHAnsi"/>
                      <w:sz w:val="28"/>
                      <w:szCs w:val="28"/>
                    </w:rPr>
                    <m:t>,</m:t>
                  </m:r>
                  <m:acc>
                    <m:accPr>
                      <m:ctrlPr>
                        <w:rPr>
                          <w:rFonts w:ascii="Cambria Math" w:hAnsi="Cambria Math" w:cstheme="minorHAnsi"/>
                          <w:b/>
                          <w:bCs/>
                          <w:sz w:val="28"/>
                          <w:szCs w:val="28"/>
                        </w:rPr>
                      </m:ctrlPr>
                    </m:accPr>
                    <m:e>
                      <m:sSubSup>
                        <m:sSubSupPr>
                          <m:ctrlPr>
                            <w:rPr>
                              <w:rFonts w:ascii="Cambria Math" w:hAnsi="Cambria Math" w:cstheme="minorHAnsi"/>
                              <w:b/>
                              <w:bCs/>
                              <w:i/>
                              <w:sz w:val="28"/>
                              <w:szCs w:val="28"/>
                            </w:rPr>
                          </m:ctrlPr>
                        </m:sSubSupPr>
                        <m:e>
                          <m:r>
                            <m:rPr>
                              <m:sty m:val="bi"/>
                            </m:rPr>
                            <w:rPr>
                              <w:rFonts w:ascii="Cambria Math" w:hAnsi="Cambria Math" w:cstheme="minorHAnsi"/>
                              <w:sz w:val="28"/>
                              <w:szCs w:val="28"/>
                            </w:rPr>
                            <m:t>y</m:t>
                          </m:r>
                          <m:ctrlPr>
                            <w:rPr>
                              <w:rFonts w:ascii="Cambria Math" w:hAnsi="Cambria Math" w:cstheme="minorHAnsi"/>
                              <w:b/>
                              <w:bCs/>
                              <w:sz w:val="28"/>
                              <w:szCs w:val="28"/>
                            </w:rPr>
                          </m:ctrlPr>
                        </m:e>
                        <m:sub>
                          <m:r>
                            <m:rPr>
                              <m:sty m:val="bi"/>
                            </m:rPr>
                            <w:rPr>
                              <w:rFonts w:ascii="Cambria Math" w:hAnsi="Cambria Math" w:cstheme="minorHAnsi"/>
                              <w:sz w:val="28"/>
                              <w:szCs w:val="28"/>
                            </w:rPr>
                            <m:t>i</m:t>
                          </m:r>
                        </m:sub>
                        <m:sup>
                          <m:d>
                            <m:dPr>
                              <m:ctrlPr>
                                <w:rPr>
                                  <w:rFonts w:ascii="Cambria Math" w:hAnsi="Cambria Math" w:cstheme="minorHAnsi"/>
                                  <w:b/>
                                  <w:bCs/>
                                  <w:i/>
                                  <w:sz w:val="28"/>
                                  <w:szCs w:val="28"/>
                                </w:rPr>
                              </m:ctrlPr>
                            </m:dPr>
                            <m:e>
                              <m:r>
                                <m:rPr>
                                  <m:sty m:val="bi"/>
                                </m:rPr>
                                <w:rPr>
                                  <w:rFonts w:ascii="Cambria Math" w:hAnsi="Cambria Math" w:cstheme="minorHAnsi"/>
                                  <w:sz w:val="28"/>
                                  <w:szCs w:val="28"/>
                                </w:rPr>
                                <m:t>t-1</m:t>
                              </m:r>
                            </m:e>
                          </m:d>
                        </m:sup>
                      </m:sSubSup>
                    </m:e>
                  </m:acc>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t</m:t>
                      </m:r>
                    </m:sub>
                  </m:sSub>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i</m:t>
                          </m:r>
                        </m:sub>
                      </m:sSub>
                    </m:e>
                  </m:d>
                </m:e>
              </m:d>
              <m:ctrlPr>
                <w:rPr>
                  <w:rFonts w:ascii="Cambria Math" w:hAnsi="Cambria Math" w:cstheme="minorHAnsi"/>
                  <w:b/>
                  <w:bCs/>
                  <w:i/>
                  <w:sz w:val="28"/>
                  <w:szCs w:val="28"/>
                </w:rPr>
              </m:ctrlPr>
            </m:e>
          </m:nary>
          <m:r>
            <m:rPr>
              <m:sty m:val="bi"/>
            </m:rPr>
            <w:rPr>
              <w:rFonts w:ascii="Cambria Math" w:hAnsi="Cambria Math" w:cstheme="minorHAnsi"/>
              <w:sz w:val="28"/>
              <w:szCs w:val="28"/>
            </w:rPr>
            <m:t>+</m:t>
          </m:r>
          <m:r>
            <m:rPr>
              <m:sty m:val="b"/>
            </m:rPr>
            <w:rPr>
              <w:rFonts w:ascii="Cambria Math" w:hAnsi="Cambria Math" w:cstheme="minorHAnsi"/>
              <w:sz w:val="28"/>
              <w:szCs w:val="28"/>
            </w:rPr>
            <m:t>Ω</m:t>
          </m:r>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t</m:t>
                  </m:r>
                </m:sub>
              </m:sSub>
            </m:e>
          </m:d>
          <m:r>
            <m:rPr>
              <m:sty m:val="p"/>
            </m:rPr>
            <w:rPr>
              <w:rFonts w:cstheme="minorHAnsi"/>
              <w:sz w:val="28"/>
              <w:szCs w:val="28"/>
            </w:rPr>
            <w:br/>
          </m:r>
        </m:oMath>
      </m:oMathPara>
      <w:r w:rsidRPr="00B07E13">
        <w:rPr>
          <w:rFonts w:cstheme="minorHAnsi"/>
          <w:sz w:val="28"/>
          <w:szCs w:val="28"/>
        </w:rPr>
        <w:t>The loss function is denoted as (i).</w:t>
      </w:r>
      <w:r w:rsidRPr="00B07E13">
        <w:rPr>
          <w:rFonts w:cstheme="minorHAnsi"/>
          <w:sz w:val="28"/>
          <w:szCs w:val="28"/>
        </w:rPr>
        <w:br/>
        <w:t>Ω(f_t) denotes the complexity penalty associated with the tree.</w:t>
      </w:r>
      <w:r w:rsidRPr="00B07E13">
        <w:rPr>
          <w:rFonts w:cstheme="minorHAnsi"/>
          <w:sz w:val="28"/>
          <w:szCs w:val="28"/>
        </w:rPr>
        <w:br/>
        <w:t>The model iteratively minimizes this function to enhance predictions.</w:t>
      </w:r>
      <w:r w:rsidRPr="00B07E13">
        <w:rPr>
          <w:rFonts w:cstheme="minorHAnsi"/>
          <w:sz w:val="28"/>
          <w:szCs w:val="28"/>
        </w:rPr>
        <w:br/>
        <w:t>XGBoost enhances computing efficiency by employing a second-order Taylor expansion of the loss function.</w:t>
      </w:r>
      <w:r w:rsidRPr="00B07E13">
        <w:rPr>
          <w:rFonts w:cstheme="minorHAnsi"/>
          <w:sz w:val="28"/>
          <w:szCs w:val="28"/>
        </w:rPr>
        <w:br/>
      </w:r>
      <m:oMathPara>
        <m:oMath>
          <m:r>
            <m:rPr>
              <m:scr m:val="script"/>
              <m:sty m:val="bi"/>
            </m:rPr>
            <w:rPr>
              <w:rFonts w:ascii="Cambria Math" w:hAnsi="Cambria Math" w:cstheme="minorHAnsi"/>
              <w:sz w:val="28"/>
              <w:szCs w:val="28"/>
            </w:rPr>
            <m:t>L</m:t>
          </m:r>
          <m:d>
            <m:dPr>
              <m:ctrlPr>
                <w:rPr>
                  <w:rFonts w:ascii="Cambria Math" w:hAnsi="Cambria Math" w:cstheme="minorHAnsi"/>
                  <w:b/>
                  <w:bCs/>
                  <w:i/>
                  <w:sz w:val="28"/>
                  <w:szCs w:val="28"/>
                </w:rPr>
              </m:ctrlPr>
            </m:dPr>
            <m:e>
              <m:r>
                <m:rPr>
                  <m:sty m:val="bi"/>
                </m:rPr>
                <w:rPr>
                  <w:rFonts w:ascii="Cambria Math" w:hAnsi="Cambria Math" w:cstheme="minorHAnsi"/>
                  <w:sz w:val="28"/>
                  <w:szCs w:val="28"/>
                </w:rPr>
                <m:t>t</m:t>
              </m:r>
            </m:e>
          </m:d>
          <m:r>
            <m:rPr>
              <m:sty m:val="b"/>
            </m:rPr>
            <w:rPr>
              <w:rFonts w:ascii="Cambria Math" w:hAnsi="Cambria Math" w:cstheme="minorHAnsi"/>
              <w:sz w:val="28"/>
              <w:szCs w:val="28"/>
            </w:rPr>
            <m:t>≈</m:t>
          </m:r>
          <m:nary>
            <m:naryPr>
              <m:chr m:val="∑"/>
              <m:ctrlPr>
                <w:rPr>
                  <w:rFonts w:ascii="Cambria Math" w:hAnsi="Cambria Math" w:cstheme="minorHAnsi"/>
                  <w:b/>
                  <w:bCs/>
                  <w:sz w:val="28"/>
                  <w:szCs w:val="28"/>
                </w:rPr>
              </m:ctrlPr>
            </m:naryPr>
            <m:sub>
              <m:r>
                <m:rPr>
                  <m:sty m:val="bi"/>
                </m:rPr>
                <w:rPr>
                  <w:rFonts w:ascii="Cambria Math" w:hAnsi="Cambria Math" w:cstheme="minorHAnsi"/>
                  <w:sz w:val="28"/>
                  <w:szCs w:val="28"/>
                </w:rPr>
                <m:t>i=1</m:t>
              </m:r>
              <m:ctrlPr>
                <w:rPr>
                  <w:rFonts w:ascii="Cambria Math" w:hAnsi="Cambria Math" w:cstheme="minorHAnsi"/>
                  <w:b/>
                  <w:bCs/>
                  <w:i/>
                  <w:sz w:val="28"/>
                  <w:szCs w:val="28"/>
                </w:rPr>
              </m:ctrlPr>
            </m:sub>
            <m:sup>
              <m:r>
                <m:rPr>
                  <m:sty m:val="bi"/>
                </m:rPr>
                <w:rPr>
                  <w:rFonts w:ascii="Cambria Math" w:hAnsi="Cambria Math" w:cstheme="minorHAnsi"/>
                  <w:sz w:val="28"/>
                  <w:szCs w:val="28"/>
                </w:rPr>
                <m:t>n</m:t>
              </m:r>
              <m:ctrlPr>
                <w:rPr>
                  <w:rFonts w:ascii="Cambria Math" w:hAnsi="Cambria Math" w:cstheme="minorHAnsi"/>
                  <w:b/>
                  <w:bCs/>
                  <w:i/>
                  <w:sz w:val="28"/>
                  <w:szCs w:val="28"/>
                </w:rPr>
              </m:ctrlPr>
            </m:sup>
            <m:e>
              <m:d>
                <m:dPr>
                  <m:begChr m:val="["/>
                  <m:endChr m:val="]"/>
                  <m:ctrlPr>
                    <w:rPr>
                      <w:rFonts w:ascii="Cambria Math" w:hAnsi="Cambria Math" w:cstheme="minorHAnsi"/>
                      <w:b/>
                      <w:bCs/>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g</m:t>
                      </m:r>
                    </m:e>
                    <m:sub>
                      <m:r>
                        <m:rPr>
                          <m:sty m:val="bi"/>
                        </m:rPr>
                        <w:rPr>
                          <w:rFonts w:ascii="Cambria Math" w:hAnsi="Cambria Math" w:cstheme="minorHAnsi"/>
                          <w:sz w:val="28"/>
                          <w:szCs w:val="28"/>
                        </w:rPr>
                        <m:t>i</m:t>
                      </m:r>
                    </m:sub>
                  </m:sSub>
                  <m:sSub>
                    <m:sSubPr>
                      <m:ctrlPr>
                        <w:rPr>
                          <w:rFonts w:ascii="Cambria Math" w:hAnsi="Cambria Math" w:cstheme="minorHAnsi"/>
                          <w:b/>
                          <w:bCs/>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t</m:t>
                      </m:r>
                    </m:sub>
                  </m:sSub>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i</m:t>
                          </m:r>
                        </m:sub>
                      </m:sSub>
                    </m:e>
                  </m:d>
                  <m:r>
                    <m:rPr>
                      <m:sty m:val="bi"/>
                    </m:rPr>
                    <w:rPr>
                      <w:rFonts w:ascii="Cambria Math" w:hAnsi="Cambria Math" w:cstheme="minorHAnsi"/>
                      <w:sz w:val="28"/>
                      <w:szCs w:val="28"/>
                    </w:rPr>
                    <m:t>+</m:t>
                  </m:r>
                  <m:f>
                    <m:fPr>
                      <m:ctrlPr>
                        <w:rPr>
                          <w:rFonts w:ascii="Cambria Math" w:hAnsi="Cambria Math" w:cstheme="minorHAnsi"/>
                          <w:b/>
                          <w:bCs/>
                          <w:sz w:val="28"/>
                          <w:szCs w:val="28"/>
                        </w:rPr>
                      </m:ctrlPr>
                    </m:fPr>
                    <m:num>
                      <m:r>
                        <m:rPr>
                          <m:sty m:val="bi"/>
                        </m:rPr>
                        <w:rPr>
                          <w:rFonts w:ascii="Cambria Math" w:hAnsi="Cambria Math" w:cstheme="minorHAnsi"/>
                          <w:sz w:val="28"/>
                          <w:szCs w:val="28"/>
                        </w:rPr>
                        <m:t>1</m:t>
                      </m:r>
                      <m:ctrlPr>
                        <w:rPr>
                          <w:rFonts w:ascii="Cambria Math" w:hAnsi="Cambria Math" w:cstheme="minorHAnsi"/>
                          <w:b/>
                          <w:bCs/>
                          <w:i/>
                          <w:sz w:val="28"/>
                          <w:szCs w:val="28"/>
                        </w:rPr>
                      </m:ctrlPr>
                    </m:num>
                    <m:den>
                      <m:r>
                        <m:rPr>
                          <m:sty m:val="bi"/>
                        </m:rPr>
                        <w:rPr>
                          <w:rFonts w:ascii="Cambria Math" w:hAnsi="Cambria Math" w:cstheme="minorHAnsi"/>
                          <w:sz w:val="28"/>
                          <w:szCs w:val="28"/>
                        </w:rPr>
                        <m:t>2</m:t>
                      </m:r>
                      <m:ctrlPr>
                        <w:rPr>
                          <w:rFonts w:ascii="Cambria Math" w:hAnsi="Cambria Math" w:cstheme="minorHAnsi"/>
                          <w:b/>
                          <w:bCs/>
                          <w:i/>
                          <w:sz w:val="28"/>
                          <w:szCs w:val="28"/>
                        </w:rPr>
                      </m:ctrlPr>
                    </m:den>
                  </m:f>
                  <m:sSub>
                    <m:sSubPr>
                      <m:ctrlPr>
                        <w:rPr>
                          <w:rFonts w:ascii="Cambria Math" w:hAnsi="Cambria Math" w:cstheme="minorHAnsi"/>
                          <w:b/>
                          <w:bCs/>
                          <w:i/>
                          <w:sz w:val="28"/>
                          <w:szCs w:val="28"/>
                        </w:rPr>
                      </m:ctrlPr>
                    </m:sSubPr>
                    <m:e>
                      <m:r>
                        <m:rPr>
                          <m:sty m:val="bi"/>
                        </m:rPr>
                        <w:rPr>
                          <w:rFonts w:ascii="Cambria Math" w:hAnsi="Cambria Math" w:cstheme="minorHAnsi"/>
                          <w:sz w:val="28"/>
                          <w:szCs w:val="28"/>
                        </w:rPr>
                        <m:t>h</m:t>
                      </m:r>
                    </m:e>
                    <m:sub>
                      <m:r>
                        <m:rPr>
                          <m:sty m:val="bi"/>
                        </m:rPr>
                        <w:rPr>
                          <w:rFonts w:ascii="Cambria Math" w:hAnsi="Cambria Math" w:cstheme="minorHAnsi"/>
                          <w:sz w:val="28"/>
                          <w:szCs w:val="28"/>
                        </w:rPr>
                        <m:t>i</m:t>
                      </m:r>
                    </m:sub>
                  </m:sSub>
                  <m:sSubSup>
                    <m:sSubSupPr>
                      <m:ctrlPr>
                        <w:rPr>
                          <w:rFonts w:ascii="Cambria Math" w:hAnsi="Cambria Math" w:cstheme="minorHAnsi"/>
                          <w:b/>
                          <w:bCs/>
                          <w:i/>
                          <w:sz w:val="28"/>
                          <w:szCs w:val="28"/>
                        </w:rPr>
                      </m:ctrlPr>
                    </m:sSubSupPr>
                    <m:e>
                      <m:r>
                        <m:rPr>
                          <m:sty m:val="bi"/>
                        </m:rPr>
                        <w:rPr>
                          <w:rFonts w:ascii="Cambria Math" w:hAnsi="Cambria Math" w:cstheme="minorHAnsi"/>
                          <w:sz w:val="28"/>
                          <w:szCs w:val="28"/>
                        </w:rPr>
                        <m:t>f</m:t>
                      </m:r>
                    </m:e>
                    <m:sub>
                      <m:r>
                        <m:rPr>
                          <m:sty m:val="bi"/>
                        </m:rPr>
                        <w:rPr>
                          <w:rFonts w:ascii="Cambria Math" w:hAnsi="Cambria Math" w:cstheme="minorHAnsi"/>
                          <w:sz w:val="28"/>
                          <w:szCs w:val="28"/>
                        </w:rPr>
                        <m:t>t</m:t>
                      </m:r>
                    </m:sub>
                    <m:sup>
                      <m:r>
                        <m:rPr>
                          <m:sty m:val="bi"/>
                        </m:rPr>
                        <w:rPr>
                          <w:rFonts w:ascii="Cambria Math" w:hAnsi="Cambria Math" w:cstheme="minorHAnsi"/>
                          <w:sz w:val="28"/>
                          <w:szCs w:val="28"/>
                        </w:rPr>
                        <m:t>2</m:t>
                      </m:r>
                    </m:sup>
                  </m:sSubSup>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i</m:t>
                          </m:r>
                        </m:sub>
                      </m:sSub>
                    </m:e>
                  </m:d>
                  <m:ctrlPr>
                    <w:rPr>
                      <w:rFonts w:ascii="Cambria Math" w:hAnsi="Cambria Math" w:cstheme="minorHAnsi"/>
                      <w:b/>
                      <w:bCs/>
                      <w:i/>
                      <w:sz w:val="28"/>
                      <w:szCs w:val="28"/>
                    </w:rPr>
                  </m:ctrlPr>
                </m:e>
              </m:d>
              <m:ctrlPr>
                <w:rPr>
                  <w:rFonts w:ascii="Cambria Math" w:hAnsi="Cambria Math" w:cstheme="minorHAnsi"/>
                  <w:b/>
                  <w:bCs/>
                  <w:i/>
                  <w:sz w:val="28"/>
                  <w:szCs w:val="28"/>
                </w:rPr>
              </m:ctrlPr>
            </m:e>
          </m:nary>
          <m:r>
            <m:rPr>
              <m:sty m:val="bi"/>
            </m:rPr>
            <w:rPr>
              <w:rFonts w:ascii="Cambria Math" w:hAnsi="Cambria Math" w:cstheme="minorHAnsi"/>
              <w:sz w:val="28"/>
              <w:szCs w:val="28"/>
            </w:rPr>
            <m:t>+</m:t>
          </m:r>
          <m:r>
            <m:rPr>
              <m:sty m:val="b"/>
            </m:rPr>
            <w:rPr>
              <w:rFonts w:ascii="Cambria Math" w:hAnsi="Cambria Math" w:cstheme="minorHAnsi"/>
              <w:sz w:val="28"/>
              <w:szCs w:val="28"/>
            </w:rPr>
            <m:t>Ω</m:t>
          </m:r>
          <m:d>
            <m:dPr>
              <m:ctrlPr>
                <w:rPr>
                  <w:rFonts w:ascii="Cambria Math" w:hAnsi="Cambria Math" w:cstheme="minorHAnsi"/>
                  <w:b/>
                  <w:bCs/>
                  <w:i/>
                  <w:sz w:val="28"/>
                  <w:szCs w:val="28"/>
                </w:rPr>
              </m:ctrlPr>
            </m:dPr>
            <m:e>
              <m:sSub>
                <m:sSubPr>
                  <m:ctrlPr>
                    <w:rPr>
                      <w:rFonts w:ascii="Cambria Math" w:hAnsi="Cambria Math" w:cstheme="minorHAnsi"/>
                      <w:b/>
                      <w:bCs/>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t</m:t>
                  </m:r>
                </m:sub>
              </m:sSub>
            </m:e>
          </m:d>
        </m:oMath>
      </m:oMathPara>
    </w:p>
    <w:p w14:paraId="0A78989C" w14:textId="77777777" w:rsidR="00ED689F" w:rsidRPr="00944D70" w:rsidRDefault="00ED689F" w:rsidP="00B07E13">
      <w:pPr>
        <w:rPr>
          <w:rFonts w:cstheme="minorHAnsi"/>
          <w:sz w:val="28"/>
          <w:szCs w:val="28"/>
        </w:rPr>
      </w:pPr>
    </w:p>
    <w:p w14:paraId="069DFFA3" w14:textId="77777777" w:rsidR="00ED689F" w:rsidRPr="00944D70" w:rsidRDefault="00B07E13" w:rsidP="00B07E13">
      <w:pPr>
        <w:rPr>
          <w:rFonts w:cstheme="minorHAnsi"/>
          <w:sz w:val="28"/>
          <w:szCs w:val="28"/>
        </w:rPr>
      </w:pPr>
      <w:r w:rsidRPr="00B07E13">
        <w:rPr>
          <w:rFonts w:cstheme="minorHAnsi"/>
          <w:sz w:val="28"/>
          <w:szCs w:val="28"/>
        </w:rPr>
        <w:lastRenderedPageBreak/>
        <w:t>where:</w:t>
      </w:r>
      <w:r w:rsidRPr="00B07E13">
        <w:rPr>
          <w:rFonts w:cstheme="minorHAnsi"/>
          <w:sz w:val="28"/>
          <w:szCs w:val="28"/>
        </w:rPr>
        <w:br/>
      </w:r>
      <w:r w:rsidRPr="00B07E13">
        <w:rPr>
          <w:rFonts w:cstheme="minorHAnsi"/>
          <w:sz w:val="28"/>
          <w:szCs w:val="28"/>
        </w:rPr>
        <w:br/>
      </w:r>
      <w:proofErr w:type="spellStart"/>
      <w:r w:rsidRPr="00B07E13">
        <w:rPr>
          <w:rFonts w:cstheme="minorHAnsi"/>
          <w:sz w:val="28"/>
          <w:szCs w:val="28"/>
        </w:rPr>
        <w:t>g_i</w:t>
      </w:r>
      <w:proofErr w:type="spellEnd"/>
      <w:r w:rsidRPr="00B07E13">
        <w:rPr>
          <w:rFonts w:cstheme="minorHAnsi"/>
          <w:sz w:val="28"/>
          <w:szCs w:val="28"/>
        </w:rPr>
        <w:t xml:space="preserve"> is the initial derivative (gradient) of the loss function.</w:t>
      </w:r>
    </w:p>
    <w:p w14:paraId="158B79C1" w14:textId="77777777" w:rsidR="00ED689F" w:rsidRPr="00944D70" w:rsidRDefault="00B07E13" w:rsidP="00B07E13">
      <w:pPr>
        <w:rPr>
          <w:rFonts w:cstheme="minorHAnsi"/>
          <w:sz w:val="28"/>
          <w:szCs w:val="28"/>
        </w:rPr>
      </w:pPr>
      <w:r w:rsidRPr="00B07E13">
        <w:rPr>
          <w:rFonts w:cstheme="minorHAnsi"/>
          <w:sz w:val="28"/>
          <w:szCs w:val="28"/>
        </w:rPr>
        <w:br/>
      </w:r>
      <w:r w:rsidRPr="00B07E13">
        <w:rPr>
          <w:rFonts w:ascii="Cambria Math" w:hAnsi="Cambria Math" w:cs="Cambria Math"/>
          <w:sz w:val="28"/>
          <w:szCs w:val="28"/>
        </w:rPr>
        <w:t>ℎ𝑖</w:t>
      </w:r>
      <w:r w:rsidRPr="00B07E13">
        <w:rPr>
          <w:rFonts w:cstheme="minorHAnsi"/>
          <w:sz w:val="28"/>
          <w:szCs w:val="28"/>
        </w:rPr>
        <w:t xml:space="preserve"> is the second derivative (Hessian), which conveys information regarding curvature and enhances gradient updates.</w:t>
      </w:r>
    </w:p>
    <w:p w14:paraId="33A0F129" w14:textId="7664D6A5" w:rsidR="00B07E13" w:rsidRPr="00944D70" w:rsidRDefault="00B07E13" w:rsidP="00B07E13">
      <w:pPr>
        <w:rPr>
          <w:rFonts w:cstheme="minorHAnsi"/>
          <w:sz w:val="28"/>
          <w:szCs w:val="28"/>
        </w:rPr>
      </w:pPr>
      <w:r w:rsidRPr="00B07E13">
        <w:rPr>
          <w:rFonts w:cstheme="minorHAnsi"/>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employs gradient and Hessian updates to form trees that effectively minimize error, establishing it as one of the most rapid and precise boosting methods.</w:t>
      </w:r>
      <w:r w:rsidRPr="00B07E13">
        <w:rPr>
          <w:rFonts w:cstheme="minorHAnsi"/>
          <w:sz w:val="28"/>
          <w:szCs w:val="28"/>
        </w:rPr>
        <w:br/>
      </w:r>
      <w:r w:rsidRPr="00B07E13">
        <w:rPr>
          <w:rFonts w:cstheme="minorHAnsi"/>
          <w:sz w:val="28"/>
          <w:szCs w:val="28"/>
        </w:rPr>
        <w:br/>
      </w:r>
      <w:r w:rsidRPr="00B07E13">
        <w:rPr>
          <w:rFonts w:cstheme="minorHAnsi"/>
          <w:b/>
          <w:bCs/>
          <w:sz w:val="28"/>
          <w:szCs w:val="28"/>
        </w:rPr>
        <w:t xml:space="preserve">Significance of Features in </w:t>
      </w:r>
      <w:proofErr w:type="spellStart"/>
      <w:r w:rsidRPr="00B07E13">
        <w:rPr>
          <w:rFonts w:cstheme="minorHAnsi"/>
          <w:b/>
          <w:bCs/>
          <w:sz w:val="28"/>
          <w:szCs w:val="28"/>
        </w:rPr>
        <w:t>XGBoost</w:t>
      </w:r>
      <w:proofErr w:type="spellEnd"/>
      <w:r w:rsidRPr="00B07E13">
        <w:rPr>
          <w:rFonts w:cstheme="minorHAnsi"/>
          <w:b/>
          <w:bCs/>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assesses feature significance according to:</w:t>
      </w:r>
      <w:r w:rsidRPr="00B07E13">
        <w:rPr>
          <w:rFonts w:cstheme="minorHAnsi"/>
          <w:sz w:val="28"/>
          <w:szCs w:val="28"/>
        </w:rPr>
        <w:br/>
      </w:r>
      <w:r w:rsidRPr="00B07E13">
        <w:rPr>
          <w:rFonts w:cstheme="minorHAnsi"/>
          <w:sz w:val="28"/>
          <w:szCs w:val="28"/>
        </w:rPr>
        <w:br/>
        <w:t>Gain – The contribution of each feature to the enhancement of the model.</w:t>
      </w:r>
      <w:r w:rsidRPr="00B07E13">
        <w:rPr>
          <w:rFonts w:cstheme="minorHAnsi"/>
          <w:sz w:val="28"/>
          <w:szCs w:val="28"/>
        </w:rPr>
        <w:br/>
        <w:t>Coverage — The quantity of samples impacted by the feature.</w:t>
      </w:r>
      <w:r w:rsidRPr="00B07E13">
        <w:rPr>
          <w:rFonts w:cstheme="minorHAnsi"/>
          <w:sz w:val="28"/>
          <w:szCs w:val="28"/>
        </w:rPr>
        <w:br/>
        <w:t>Weight – The prevalence of feature utilization in decision bifurcations.</w:t>
      </w:r>
      <w:r w:rsidRPr="00B07E13">
        <w:rPr>
          <w:rFonts w:cstheme="minorHAnsi"/>
          <w:sz w:val="28"/>
          <w:szCs w:val="28"/>
        </w:rPr>
        <w:br/>
        <w:t xml:space="preserve">This ranking aids in feature selection and model interpretability, rendering </w:t>
      </w:r>
      <w:proofErr w:type="spellStart"/>
      <w:r w:rsidRPr="00B07E13">
        <w:rPr>
          <w:rFonts w:cstheme="minorHAnsi"/>
          <w:sz w:val="28"/>
          <w:szCs w:val="28"/>
        </w:rPr>
        <w:t>XGBoost</w:t>
      </w:r>
      <w:proofErr w:type="spellEnd"/>
      <w:r w:rsidRPr="00B07E13">
        <w:rPr>
          <w:rFonts w:cstheme="minorHAnsi"/>
          <w:sz w:val="28"/>
          <w:szCs w:val="28"/>
        </w:rPr>
        <w:t xml:space="preserve"> an explicable machine learning model for sectors such as finance and healthcare.</w:t>
      </w:r>
      <w:r w:rsidRPr="00B07E13">
        <w:rPr>
          <w:rFonts w:cstheme="minorHAnsi"/>
          <w:sz w:val="28"/>
          <w:szCs w:val="28"/>
        </w:rPr>
        <w:br/>
      </w:r>
      <w:r w:rsidRPr="00B07E13">
        <w:rPr>
          <w:rFonts w:cstheme="minorHAnsi"/>
          <w:sz w:val="28"/>
          <w:szCs w:val="28"/>
        </w:rPr>
        <w:br/>
      </w:r>
      <w:r w:rsidRPr="00B07E13">
        <w:rPr>
          <w:rFonts w:cstheme="minorHAnsi"/>
          <w:b/>
          <w:bCs/>
          <w:sz w:val="28"/>
          <w:szCs w:val="28"/>
        </w:rPr>
        <w:t xml:space="preserve">3.3 Practical Applications of </w:t>
      </w:r>
      <w:proofErr w:type="spellStart"/>
      <w:r w:rsidRPr="00B07E13">
        <w:rPr>
          <w:rFonts w:cstheme="minorHAnsi"/>
          <w:b/>
          <w:bCs/>
          <w:sz w:val="28"/>
          <w:szCs w:val="28"/>
        </w:rPr>
        <w:t>XGBoost</w:t>
      </w:r>
      <w:proofErr w:type="spellEnd"/>
      <w:r w:rsidRPr="00B07E13">
        <w:rPr>
          <w:rFonts w:cstheme="minorHAnsi"/>
          <w:sz w:val="28"/>
          <w:szCs w:val="28"/>
        </w:rPr>
        <w:br/>
      </w:r>
      <w:r w:rsidRPr="00B07E13">
        <w:rPr>
          <w:rFonts w:cstheme="minorHAnsi"/>
          <w:b/>
          <w:bCs/>
          <w:sz w:val="28"/>
          <w:szCs w:val="28"/>
        </w:rPr>
        <w:t>1. Detection of Financial Fraud</w:t>
      </w:r>
      <w:r w:rsidRPr="00B07E13">
        <w:rPr>
          <w:rFonts w:cstheme="minorHAnsi"/>
          <w:b/>
          <w:bCs/>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is extensively utilized in credit card fraud detection, </w:t>
      </w:r>
      <w:proofErr w:type="spellStart"/>
      <w:r w:rsidRPr="00B07E13">
        <w:rPr>
          <w:rFonts w:cstheme="minorHAnsi"/>
          <w:sz w:val="28"/>
          <w:szCs w:val="28"/>
        </w:rPr>
        <w:t>analyzing</w:t>
      </w:r>
      <w:proofErr w:type="spellEnd"/>
      <w:r w:rsidRPr="00B07E13">
        <w:rPr>
          <w:rFonts w:cstheme="minorHAnsi"/>
          <w:sz w:val="28"/>
          <w:szCs w:val="28"/>
        </w:rPr>
        <w:t xml:space="preserve"> spending patterns and transaction histories to identify anomalies.</w:t>
      </w:r>
      <w:r w:rsidRPr="00B07E13">
        <w:rPr>
          <w:rFonts w:cstheme="minorHAnsi"/>
          <w:sz w:val="28"/>
          <w:szCs w:val="28"/>
        </w:rPr>
        <w:br/>
        <w:t>Effectively addresses skewed datasets by allocating more weights to infrequent fraud instances.</w:t>
      </w:r>
      <w:r w:rsidRPr="00B07E13">
        <w:rPr>
          <w:rFonts w:cstheme="minorHAnsi"/>
          <w:sz w:val="28"/>
          <w:szCs w:val="28"/>
        </w:rPr>
        <w:br/>
      </w:r>
      <w:r w:rsidRPr="00B07E13">
        <w:rPr>
          <w:rFonts w:cstheme="minorHAnsi"/>
          <w:b/>
          <w:bCs/>
          <w:sz w:val="28"/>
          <w:szCs w:val="28"/>
        </w:rPr>
        <w:t>2. Forecasting Customer Attrition (Telecommunications &amp; Banking)</w:t>
      </w:r>
      <w:r w:rsidRPr="00B07E13">
        <w:rPr>
          <w:rFonts w:cstheme="minorHAnsi"/>
          <w:sz w:val="28"/>
          <w:szCs w:val="28"/>
        </w:rPr>
        <w:br/>
      </w:r>
      <w:proofErr w:type="spellStart"/>
      <w:r w:rsidRPr="00B07E13">
        <w:rPr>
          <w:rFonts w:cstheme="minorHAnsi"/>
          <w:sz w:val="28"/>
          <w:szCs w:val="28"/>
        </w:rPr>
        <w:t>XGBoost</w:t>
      </w:r>
      <w:proofErr w:type="spellEnd"/>
      <w:r w:rsidRPr="00B07E13">
        <w:rPr>
          <w:rFonts w:cstheme="minorHAnsi"/>
          <w:sz w:val="28"/>
          <w:szCs w:val="28"/>
        </w:rPr>
        <w:t xml:space="preserve"> </w:t>
      </w:r>
      <w:proofErr w:type="spellStart"/>
      <w:r w:rsidRPr="00B07E13">
        <w:rPr>
          <w:rFonts w:cstheme="minorHAnsi"/>
          <w:sz w:val="28"/>
          <w:szCs w:val="28"/>
        </w:rPr>
        <w:t>analyzes</w:t>
      </w:r>
      <w:proofErr w:type="spellEnd"/>
      <w:r w:rsidRPr="00B07E13">
        <w:rPr>
          <w:rFonts w:cstheme="minorHAnsi"/>
          <w:sz w:val="28"/>
          <w:szCs w:val="28"/>
        </w:rPr>
        <w:t xml:space="preserve"> customer </w:t>
      </w:r>
      <w:proofErr w:type="spellStart"/>
      <w:r w:rsidRPr="00B07E13">
        <w:rPr>
          <w:rFonts w:cstheme="minorHAnsi"/>
          <w:sz w:val="28"/>
          <w:szCs w:val="28"/>
        </w:rPr>
        <w:t>behavior</w:t>
      </w:r>
      <w:proofErr w:type="spellEnd"/>
      <w:r w:rsidRPr="00B07E13">
        <w:rPr>
          <w:rFonts w:cstheme="minorHAnsi"/>
          <w:sz w:val="28"/>
          <w:szCs w:val="28"/>
        </w:rPr>
        <w:t xml:space="preserve"> utilizing transaction histories, call patterns, and support complaints.</w:t>
      </w:r>
      <w:r w:rsidRPr="00B07E13">
        <w:rPr>
          <w:rFonts w:cstheme="minorHAnsi"/>
          <w:sz w:val="28"/>
          <w:szCs w:val="28"/>
        </w:rPr>
        <w:br/>
        <w:t>The telecommunications and banking sectors utilize it to forecast churn risk and execute retention tactics.</w:t>
      </w:r>
      <w:r w:rsidRPr="00B07E13">
        <w:rPr>
          <w:rFonts w:cstheme="minorHAnsi"/>
          <w:sz w:val="28"/>
          <w:szCs w:val="28"/>
        </w:rPr>
        <w:br/>
      </w:r>
      <w:r w:rsidRPr="00B07E13">
        <w:rPr>
          <w:rFonts w:cstheme="minorHAnsi"/>
          <w:b/>
          <w:bCs/>
          <w:sz w:val="28"/>
          <w:szCs w:val="28"/>
        </w:rPr>
        <w:t>3. Medical Diagnosis and Risk Evaluation</w:t>
      </w:r>
      <w:r w:rsidRPr="00B07E13">
        <w:rPr>
          <w:rFonts w:cstheme="minorHAnsi"/>
          <w:sz w:val="28"/>
          <w:szCs w:val="28"/>
        </w:rPr>
        <w:br/>
        <w:t>Utilized in disease prediction models, wherein early warning systems evaluate patient symptoms and medical histories.</w:t>
      </w:r>
      <w:r w:rsidRPr="00B07E13">
        <w:rPr>
          <w:rFonts w:cstheme="minorHAnsi"/>
          <w:sz w:val="28"/>
          <w:szCs w:val="28"/>
        </w:rPr>
        <w:br/>
        <w:t>Facilitates the optimization of healthcare resource allocation by prioritizing high-risk cases.</w:t>
      </w:r>
      <w:r w:rsidRPr="00B07E13">
        <w:rPr>
          <w:rFonts w:cstheme="minorHAnsi"/>
          <w:sz w:val="28"/>
          <w:szCs w:val="28"/>
        </w:rPr>
        <w:br/>
      </w:r>
      <w:proofErr w:type="spellStart"/>
      <w:r w:rsidRPr="00B07E13">
        <w:rPr>
          <w:rFonts w:cstheme="minorHAnsi"/>
          <w:sz w:val="28"/>
          <w:szCs w:val="28"/>
        </w:rPr>
        <w:lastRenderedPageBreak/>
        <w:t>XGBoost</w:t>
      </w:r>
      <w:proofErr w:type="spellEnd"/>
      <w:r w:rsidRPr="00B07E13">
        <w:rPr>
          <w:rFonts w:cstheme="minorHAnsi"/>
          <w:sz w:val="28"/>
          <w:szCs w:val="28"/>
        </w:rPr>
        <w:t xml:space="preserve"> has emerged as the preferred approach for structured data issues due to its rapid training, inherent regularization, and autonomous feature management.</w:t>
      </w:r>
    </w:p>
    <w:p w14:paraId="4E147A25" w14:textId="77777777" w:rsidR="00ED689F" w:rsidRPr="00944D70" w:rsidRDefault="00ED689F" w:rsidP="00B07E13">
      <w:pPr>
        <w:rPr>
          <w:rFonts w:cstheme="minorHAnsi"/>
          <w:sz w:val="28"/>
          <w:szCs w:val="28"/>
        </w:rPr>
      </w:pPr>
    </w:p>
    <w:p w14:paraId="7C1F0975" w14:textId="43371E1E" w:rsidR="00ED689F" w:rsidRPr="00944D70" w:rsidRDefault="00ED689F" w:rsidP="00ED689F">
      <w:pPr>
        <w:rPr>
          <w:rFonts w:cstheme="minorHAnsi"/>
          <w:sz w:val="28"/>
          <w:szCs w:val="28"/>
        </w:rPr>
      </w:pPr>
      <w:r w:rsidRPr="00ED689F">
        <w:rPr>
          <w:rStyle w:val="Heading1Char"/>
          <w:rFonts w:asciiTheme="minorHAnsi" w:hAnsiTheme="minorHAnsi" w:cstheme="minorHAnsi"/>
          <w:sz w:val="28"/>
          <w:szCs w:val="28"/>
        </w:rPr>
        <w:t xml:space="preserve">Advantages and Limitations of Gradient Boosting and </w:t>
      </w:r>
      <w:proofErr w:type="spellStart"/>
      <w:r w:rsidRPr="00ED689F">
        <w:rPr>
          <w:rStyle w:val="Heading1Char"/>
          <w:rFonts w:asciiTheme="minorHAnsi" w:hAnsiTheme="minorHAnsi" w:cstheme="minorHAnsi"/>
          <w:sz w:val="28"/>
          <w:szCs w:val="28"/>
        </w:rPr>
        <w:t>XGBoost</w:t>
      </w:r>
      <w:proofErr w:type="spellEnd"/>
    </w:p>
    <w:p w14:paraId="3A56247A" w14:textId="77777777" w:rsidR="00ED689F" w:rsidRPr="00944D70" w:rsidRDefault="00ED689F" w:rsidP="00ED689F">
      <w:pPr>
        <w:rPr>
          <w:rFonts w:cstheme="minorHAnsi"/>
          <w:sz w:val="28"/>
          <w:szCs w:val="28"/>
        </w:rPr>
      </w:pPr>
      <w:r w:rsidRPr="00ED689F">
        <w:rPr>
          <w:rStyle w:val="Heading1Char"/>
          <w:rFonts w:asciiTheme="minorHAnsi" w:hAnsiTheme="minorHAnsi" w:cstheme="minorHAnsi"/>
          <w:sz w:val="28"/>
          <w:szCs w:val="28"/>
        </w:rPr>
        <w:t>Advantages Extremely Accurate Models</w:t>
      </w:r>
      <w:r w:rsidRPr="00ED689F">
        <w:rPr>
          <w:rStyle w:val="Heading1Char"/>
          <w:rFonts w:asciiTheme="minorHAnsi" w:hAnsiTheme="minorHAnsi" w:cstheme="minorHAnsi"/>
          <w:sz w:val="28"/>
          <w:szCs w:val="28"/>
        </w:rPr>
        <w:br/>
      </w:r>
      <w:r w:rsidRPr="00ED689F">
        <w:rPr>
          <w:rStyle w:val="Heading1Char"/>
          <w:rFonts w:asciiTheme="minorHAnsi" w:hAnsiTheme="minorHAnsi" w:cstheme="minorHAnsi"/>
          <w:sz w:val="28"/>
          <w:szCs w:val="28"/>
        </w:rPr>
        <w:br/>
      </w:r>
      <w:r w:rsidRPr="00ED689F">
        <w:rPr>
          <w:rFonts w:cstheme="minorHAnsi"/>
          <w:sz w:val="28"/>
          <w:szCs w:val="28"/>
        </w:rPr>
        <w:t xml:space="preserve">Gradient Boosting and </w:t>
      </w:r>
      <w:proofErr w:type="spellStart"/>
      <w:r w:rsidRPr="00ED689F">
        <w:rPr>
          <w:rFonts w:cstheme="minorHAnsi"/>
          <w:sz w:val="28"/>
          <w:szCs w:val="28"/>
        </w:rPr>
        <w:t>XGBoost</w:t>
      </w:r>
      <w:proofErr w:type="spellEnd"/>
      <w:r w:rsidRPr="00ED689F">
        <w:rPr>
          <w:rFonts w:cstheme="minorHAnsi"/>
          <w:sz w:val="28"/>
          <w:szCs w:val="28"/>
        </w:rPr>
        <w:t xml:space="preserve"> consistently surpass other models in structured data challenges.</w:t>
      </w:r>
      <w:r w:rsidRPr="00ED689F">
        <w:rPr>
          <w:rFonts w:cstheme="minorHAnsi"/>
          <w:sz w:val="28"/>
          <w:szCs w:val="28"/>
        </w:rPr>
        <w:br/>
        <w:t>They are extensively utilized in Kaggle contests because to their exceptional prediction efficacy.</w:t>
      </w:r>
      <w:r w:rsidRPr="00ED689F">
        <w:rPr>
          <w:rFonts w:cstheme="minorHAnsi"/>
          <w:sz w:val="28"/>
          <w:szCs w:val="28"/>
        </w:rPr>
        <w:br/>
        <w:t>Efficient for Organized Data</w:t>
      </w:r>
      <w:r w:rsidRPr="00ED689F">
        <w:rPr>
          <w:rFonts w:cstheme="minorHAnsi"/>
          <w:sz w:val="28"/>
          <w:szCs w:val="28"/>
        </w:rPr>
        <w:br/>
      </w:r>
      <w:r w:rsidRPr="00ED689F">
        <w:rPr>
          <w:rFonts w:cstheme="minorHAnsi"/>
          <w:sz w:val="28"/>
          <w:szCs w:val="28"/>
        </w:rPr>
        <w:br/>
        <w:t>In contrast to deep learning, which necessitates extensive datasets, Gradient Boosting performs effectively with small to medium-sized structured datasets (e.g., financial and healthcare data).</w:t>
      </w:r>
      <w:r w:rsidRPr="00ED689F">
        <w:rPr>
          <w:rFonts w:cstheme="minorHAnsi"/>
          <w:sz w:val="28"/>
          <w:szCs w:val="28"/>
        </w:rPr>
        <w:br/>
        <w:t>Automatically Manages Missing Values</w:t>
      </w:r>
      <w:r w:rsidRPr="00ED689F">
        <w:rPr>
          <w:rFonts w:cstheme="minorHAnsi"/>
          <w:sz w:val="28"/>
          <w:szCs w:val="28"/>
        </w:rPr>
        <w:br/>
      </w:r>
      <w:r w:rsidRPr="00ED689F">
        <w:rPr>
          <w:rFonts w:cstheme="minorHAnsi"/>
          <w:sz w:val="28"/>
          <w:szCs w:val="28"/>
        </w:rPr>
        <w:br/>
      </w:r>
      <w:proofErr w:type="spellStart"/>
      <w:r w:rsidRPr="00ED689F">
        <w:rPr>
          <w:rFonts w:cstheme="minorHAnsi"/>
          <w:sz w:val="28"/>
          <w:szCs w:val="28"/>
        </w:rPr>
        <w:t>XGBoost</w:t>
      </w:r>
      <w:proofErr w:type="spellEnd"/>
      <w:r w:rsidRPr="00ED689F">
        <w:rPr>
          <w:rFonts w:cstheme="minorHAnsi"/>
          <w:sz w:val="28"/>
          <w:szCs w:val="28"/>
        </w:rPr>
        <w:t xml:space="preserve"> possesses an inherent mechanism for efficiently managing missing values, determining the optimal path for absent data during the training process.</w:t>
      </w:r>
      <w:r w:rsidRPr="00ED689F">
        <w:rPr>
          <w:rFonts w:cstheme="minorHAnsi"/>
          <w:sz w:val="28"/>
          <w:szCs w:val="28"/>
        </w:rPr>
        <w:br/>
        <w:t>This diminishes the necessity for manual imputation, hence enhancing performance.</w:t>
      </w:r>
      <w:r w:rsidRPr="00ED689F">
        <w:rPr>
          <w:rFonts w:cstheme="minorHAnsi"/>
          <w:sz w:val="28"/>
          <w:szCs w:val="28"/>
        </w:rPr>
        <w:br/>
      </w:r>
    </w:p>
    <w:p w14:paraId="53774A7F" w14:textId="77777777" w:rsidR="00ED689F" w:rsidRPr="00944D70" w:rsidRDefault="00ED689F" w:rsidP="00ED689F">
      <w:pPr>
        <w:rPr>
          <w:rFonts w:cstheme="minorHAnsi"/>
          <w:sz w:val="28"/>
          <w:szCs w:val="28"/>
        </w:rPr>
      </w:pPr>
      <w:r w:rsidRPr="00ED689F">
        <w:rPr>
          <w:rStyle w:val="Heading1Char"/>
          <w:rFonts w:asciiTheme="minorHAnsi" w:hAnsiTheme="minorHAnsi" w:cstheme="minorHAnsi"/>
          <w:sz w:val="28"/>
          <w:szCs w:val="28"/>
        </w:rPr>
        <w:t>Limitations Computationally Intensive for Extensive Datasets</w:t>
      </w:r>
      <w:r w:rsidRPr="00ED689F">
        <w:rPr>
          <w:rStyle w:val="Heading1Char"/>
          <w:rFonts w:asciiTheme="minorHAnsi" w:hAnsiTheme="minorHAnsi" w:cstheme="minorHAnsi"/>
          <w:sz w:val="28"/>
          <w:szCs w:val="28"/>
        </w:rPr>
        <w:br/>
      </w:r>
      <w:r w:rsidRPr="00ED689F">
        <w:rPr>
          <w:rFonts w:cstheme="minorHAnsi"/>
          <w:sz w:val="28"/>
          <w:szCs w:val="28"/>
        </w:rPr>
        <w:br/>
        <w:t>Gradient Boosting constructs trees in a sequential manner, rendering it slower than parallelized models such as Random Forest.</w:t>
      </w:r>
      <w:r w:rsidRPr="00ED689F">
        <w:rPr>
          <w:rFonts w:cstheme="minorHAnsi"/>
          <w:sz w:val="28"/>
          <w:szCs w:val="28"/>
        </w:rPr>
        <w:br/>
      </w:r>
      <w:proofErr w:type="spellStart"/>
      <w:r w:rsidRPr="00ED689F">
        <w:rPr>
          <w:rFonts w:cstheme="minorHAnsi"/>
          <w:sz w:val="28"/>
          <w:szCs w:val="28"/>
        </w:rPr>
        <w:t>XGBoost</w:t>
      </w:r>
      <w:proofErr w:type="spellEnd"/>
      <w:r w:rsidRPr="00ED689F">
        <w:rPr>
          <w:rFonts w:cstheme="minorHAnsi"/>
          <w:sz w:val="28"/>
          <w:szCs w:val="28"/>
        </w:rPr>
        <w:t xml:space="preserve"> enhances processing speed but necessitates substantial memory use for extensive datasets.</w:t>
      </w:r>
      <w:r w:rsidRPr="00ED689F">
        <w:rPr>
          <w:rFonts w:cstheme="minorHAnsi"/>
          <w:sz w:val="28"/>
          <w:szCs w:val="28"/>
        </w:rPr>
        <w:br/>
      </w:r>
    </w:p>
    <w:p w14:paraId="087C1024" w14:textId="1A83F5BE" w:rsidR="00ED689F" w:rsidRPr="00944D70" w:rsidRDefault="00ED689F" w:rsidP="00ED689F">
      <w:pPr>
        <w:rPr>
          <w:rFonts w:cstheme="minorHAnsi"/>
          <w:sz w:val="28"/>
          <w:szCs w:val="28"/>
        </w:rPr>
      </w:pPr>
      <w:r w:rsidRPr="00ED689F">
        <w:rPr>
          <w:rFonts w:cstheme="minorHAnsi"/>
          <w:b/>
          <w:bCs/>
          <w:sz w:val="28"/>
          <w:szCs w:val="28"/>
        </w:rPr>
        <w:t>Hyperparameter optimization is intricate.</w:t>
      </w:r>
      <w:r w:rsidRPr="00ED689F">
        <w:rPr>
          <w:rFonts w:cstheme="minorHAnsi"/>
          <w:sz w:val="28"/>
          <w:szCs w:val="28"/>
        </w:rPr>
        <w:br/>
      </w:r>
      <w:r w:rsidRPr="00ED689F">
        <w:rPr>
          <w:rFonts w:cstheme="minorHAnsi"/>
          <w:sz w:val="28"/>
          <w:szCs w:val="28"/>
        </w:rPr>
        <w:br/>
        <w:t>Enhancing models necessitates meticulous adjustment of parameters including learning rate, number of estimators, and tree depth.</w:t>
      </w:r>
      <w:r w:rsidRPr="00ED689F">
        <w:rPr>
          <w:rFonts w:cstheme="minorHAnsi"/>
          <w:sz w:val="28"/>
          <w:szCs w:val="28"/>
        </w:rPr>
        <w:br/>
      </w:r>
      <w:r w:rsidRPr="00ED689F">
        <w:rPr>
          <w:rFonts w:cstheme="minorHAnsi"/>
          <w:sz w:val="28"/>
          <w:szCs w:val="28"/>
        </w:rPr>
        <w:lastRenderedPageBreak/>
        <w:t>Inadequate tuning may result in overfitting or suboptimal performance.</w:t>
      </w:r>
      <w:r w:rsidRPr="00ED689F">
        <w:rPr>
          <w:rFonts w:cstheme="minorHAnsi"/>
          <w:sz w:val="28"/>
          <w:szCs w:val="28"/>
        </w:rPr>
        <w:br/>
      </w:r>
    </w:p>
    <w:p w14:paraId="3183C996" w14:textId="7977EAEA" w:rsidR="00ED689F" w:rsidRPr="00ED689F" w:rsidRDefault="00ED689F" w:rsidP="00ED689F">
      <w:pPr>
        <w:rPr>
          <w:rFonts w:cstheme="minorHAnsi"/>
          <w:sz w:val="28"/>
          <w:szCs w:val="28"/>
        </w:rPr>
      </w:pPr>
      <w:r w:rsidRPr="00ED689F">
        <w:rPr>
          <w:rFonts w:cstheme="minorHAnsi"/>
          <w:b/>
          <w:bCs/>
          <w:sz w:val="28"/>
          <w:szCs w:val="28"/>
        </w:rPr>
        <w:t>Suboptimal for Real-Time Forecasting</w:t>
      </w:r>
      <w:r w:rsidRPr="00ED689F">
        <w:rPr>
          <w:rFonts w:cstheme="minorHAnsi"/>
          <w:b/>
          <w:bCs/>
          <w:sz w:val="28"/>
          <w:szCs w:val="28"/>
        </w:rPr>
        <w:br/>
      </w:r>
      <w:r w:rsidRPr="00ED689F">
        <w:rPr>
          <w:rFonts w:cstheme="minorHAnsi"/>
          <w:sz w:val="28"/>
          <w:szCs w:val="28"/>
        </w:rPr>
        <w:br/>
        <w:t>Gradient Boosting, being an iterative learning process, is suboptimal for real-time applications that necessitate rapid inference.</w:t>
      </w:r>
      <w:r w:rsidRPr="00ED689F">
        <w:rPr>
          <w:rFonts w:cstheme="minorHAnsi"/>
          <w:sz w:val="28"/>
          <w:szCs w:val="28"/>
        </w:rPr>
        <w:br/>
        <w:t>Models such as logistic regression or Random Forest may be better appropriate for low-latency jobs.</w:t>
      </w:r>
      <w:r w:rsidRPr="00ED689F">
        <w:rPr>
          <w:rFonts w:cstheme="minorHAnsi"/>
          <w:sz w:val="28"/>
          <w:szCs w:val="28"/>
        </w:rPr>
        <w:br/>
        <w:t xml:space="preserve">Notwithstanding these constraints, </w:t>
      </w:r>
      <w:proofErr w:type="spellStart"/>
      <w:r w:rsidRPr="00ED689F">
        <w:rPr>
          <w:rFonts w:cstheme="minorHAnsi"/>
          <w:sz w:val="28"/>
          <w:szCs w:val="28"/>
        </w:rPr>
        <w:t>XGBoost</w:t>
      </w:r>
      <w:proofErr w:type="spellEnd"/>
      <w:r w:rsidRPr="00ED689F">
        <w:rPr>
          <w:rFonts w:cstheme="minorHAnsi"/>
          <w:sz w:val="28"/>
          <w:szCs w:val="28"/>
        </w:rPr>
        <w:t xml:space="preserve"> continues to be one of the most potent and extensively utilized machine learning models for structured data challenges.</w:t>
      </w:r>
    </w:p>
    <w:p w14:paraId="1CDBE2FD" w14:textId="77777777" w:rsidR="00ED689F" w:rsidRPr="00944D70" w:rsidRDefault="00ED689F" w:rsidP="00B07E13">
      <w:pPr>
        <w:rPr>
          <w:rFonts w:cstheme="minorHAnsi"/>
          <w:sz w:val="28"/>
          <w:szCs w:val="28"/>
        </w:rPr>
      </w:pPr>
    </w:p>
    <w:p w14:paraId="218DF433" w14:textId="77777777" w:rsidR="004C6B6E" w:rsidRPr="00944D70" w:rsidRDefault="004C6B6E" w:rsidP="004C6B6E">
      <w:pPr>
        <w:rPr>
          <w:rFonts w:cstheme="minorHAnsi"/>
          <w:sz w:val="28"/>
          <w:szCs w:val="28"/>
        </w:rPr>
      </w:pPr>
      <w:r w:rsidRPr="004C6B6E">
        <w:rPr>
          <w:rStyle w:val="Heading1Char"/>
          <w:rFonts w:asciiTheme="minorHAnsi" w:hAnsiTheme="minorHAnsi" w:cstheme="minorHAnsi"/>
          <w:sz w:val="28"/>
          <w:szCs w:val="28"/>
        </w:rPr>
        <w:t xml:space="preserve">Comparison of Decision Trees, Random Forests, Gradient Boosting, and </w:t>
      </w:r>
      <w:proofErr w:type="spellStart"/>
      <w:r w:rsidRPr="004C6B6E">
        <w:rPr>
          <w:rStyle w:val="Heading1Char"/>
          <w:rFonts w:asciiTheme="minorHAnsi" w:hAnsiTheme="minorHAnsi" w:cstheme="minorHAnsi"/>
          <w:sz w:val="28"/>
          <w:szCs w:val="28"/>
        </w:rPr>
        <w:t>XGBoost</w:t>
      </w:r>
      <w:proofErr w:type="spellEnd"/>
      <w:r w:rsidRPr="004C6B6E">
        <w:rPr>
          <w:rStyle w:val="Heading1Char"/>
          <w:rFonts w:asciiTheme="minorHAnsi" w:hAnsiTheme="minorHAnsi" w:cstheme="minorHAnsi"/>
          <w:sz w:val="28"/>
          <w:szCs w:val="28"/>
        </w:rPr>
        <w:br/>
      </w:r>
      <w:r w:rsidRPr="004C6B6E">
        <w:rPr>
          <w:rFonts w:cstheme="minorHAnsi"/>
          <w:sz w:val="28"/>
          <w:szCs w:val="28"/>
        </w:rPr>
        <w:t xml:space="preserve">This section examines the practical dimensions of Decision Tree, Random Forest, Gradient Boosting, and </w:t>
      </w:r>
      <w:proofErr w:type="spellStart"/>
      <w:r w:rsidRPr="004C6B6E">
        <w:rPr>
          <w:rFonts w:cstheme="minorHAnsi"/>
          <w:sz w:val="28"/>
          <w:szCs w:val="28"/>
        </w:rPr>
        <w:t>XGBoost</w:t>
      </w:r>
      <w:proofErr w:type="spellEnd"/>
      <w:r w:rsidRPr="004C6B6E">
        <w:rPr>
          <w:rFonts w:cstheme="minorHAnsi"/>
          <w:sz w:val="28"/>
          <w:szCs w:val="28"/>
        </w:rPr>
        <w:t xml:space="preserve"> concerning dataset performance, model </w:t>
      </w:r>
      <w:proofErr w:type="spellStart"/>
      <w:r w:rsidRPr="004C6B6E">
        <w:rPr>
          <w:rFonts w:cstheme="minorHAnsi"/>
          <w:sz w:val="28"/>
          <w:szCs w:val="28"/>
        </w:rPr>
        <w:t>behavior</w:t>
      </w:r>
      <w:proofErr w:type="spellEnd"/>
      <w:r w:rsidRPr="004C6B6E">
        <w:rPr>
          <w:rFonts w:cstheme="minorHAnsi"/>
          <w:sz w:val="28"/>
          <w:szCs w:val="28"/>
        </w:rPr>
        <w:t xml:space="preserve">, feature significance, and computing efficiency. This section shifts focus from theoretical understanding and mathematical formulations to the practical </w:t>
      </w:r>
      <w:proofErr w:type="spellStart"/>
      <w:r w:rsidRPr="004C6B6E">
        <w:rPr>
          <w:rFonts w:cstheme="minorHAnsi"/>
          <w:sz w:val="28"/>
          <w:szCs w:val="28"/>
        </w:rPr>
        <w:t>behavior</w:t>
      </w:r>
      <w:proofErr w:type="spellEnd"/>
      <w:r w:rsidRPr="004C6B6E">
        <w:rPr>
          <w:rFonts w:cstheme="minorHAnsi"/>
          <w:sz w:val="28"/>
          <w:szCs w:val="28"/>
        </w:rPr>
        <w:t xml:space="preserve"> of these models in real-world applications and the appropriate contexts for their implementation.</w:t>
      </w:r>
      <w:r w:rsidRPr="004C6B6E">
        <w:rPr>
          <w:rFonts w:cstheme="minorHAnsi"/>
          <w:sz w:val="28"/>
          <w:szCs w:val="28"/>
        </w:rPr>
        <w:br/>
      </w:r>
      <w:r w:rsidRPr="004C6B6E">
        <w:rPr>
          <w:rFonts w:cstheme="minorHAnsi"/>
          <w:sz w:val="28"/>
          <w:szCs w:val="28"/>
        </w:rPr>
        <w:br/>
      </w:r>
      <w:r w:rsidRPr="004C6B6E">
        <w:rPr>
          <w:rFonts w:cstheme="minorHAnsi"/>
          <w:b/>
          <w:bCs/>
          <w:sz w:val="28"/>
          <w:szCs w:val="28"/>
        </w:rPr>
        <w:t>1. Data Collection and Preparation</w:t>
      </w:r>
      <w:r w:rsidRPr="004C6B6E">
        <w:rPr>
          <w:rFonts w:cstheme="minorHAnsi"/>
          <w:b/>
          <w:bCs/>
          <w:sz w:val="28"/>
          <w:szCs w:val="28"/>
        </w:rPr>
        <w:br/>
      </w:r>
      <w:r w:rsidRPr="004C6B6E">
        <w:rPr>
          <w:rFonts w:cstheme="minorHAnsi"/>
          <w:sz w:val="28"/>
          <w:szCs w:val="28"/>
        </w:rPr>
        <w:t>A loan default prediction dataset was utilized for this comparison, representing a binary classification problem. The dataset comprises financial attributes of individuals, including credit score, annual income, debt-to-income ratio, loan amount, and payback history. The dependent variable is dichotomous (0 = No Default, 1 = Default).</w:t>
      </w:r>
      <w:r w:rsidRPr="004C6B6E">
        <w:rPr>
          <w:rFonts w:cstheme="minorHAnsi"/>
          <w:sz w:val="28"/>
          <w:szCs w:val="28"/>
        </w:rPr>
        <w:br/>
      </w:r>
      <w:r w:rsidRPr="004C6B6E">
        <w:rPr>
          <w:rFonts w:cstheme="minorHAnsi"/>
          <w:sz w:val="28"/>
          <w:szCs w:val="28"/>
        </w:rPr>
        <w:br/>
        <w:t>Prior to training, the dataset was subjected to preprocessing to guarantee equitable comparisons:</w:t>
      </w:r>
      <w:r w:rsidRPr="004C6B6E">
        <w:rPr>
          <w:rFonts w:cstheme="minorHAnsi"/>
          <w:sz w:val="28"/>
          <w:szCs w:val="28"/>
        </w:rPr>
        <w:br/>
      </w:r>
      <w:r w:rsidRPr="004C6B6E">
        <w:rPr>
          <w:rFonts w:cstheme="minorHAnsi"/>
          <w:sz w:val="28"/>
          <w:szCs w:val="28"/>
        </w:rPr>
        <w:br/>
        <w:t>Data Partitioning: 80% of the dataset was allocated for training, while 20% was designated for testing.</w:t>
      </w:r>
      <w:r w:rsidRPr="004C6B6E">
        <w:rPr>
          <w:rFonts w:cstheme="minorHAnsi"/>
          <w:sz w:val="28"/>
          <w:szCs w:val="28"/>
        </w:rPr>
        <w:br/>
        <w:t>Feature Scaling: Standardization was implemented for Gradient Boosting, but not for tree-based models.</w:t>
      </w:r>
      <w:r w:rsidRPr="004C6B6E">
        <w:rPr>
          <w:rFonts w:cstheme="minorHAnsi"/>
          <w:sz w:val="28"/>
          <w:szCs w:val="28"/>
        </w:rPr>
        <w:br/>
      </w:r>
      <w:proofErr w:type="spellStart"/>
      <w:r w:rsidRPr="004C6B6E">
        <w:rPr>
          <w:rFonts w:cstheme="minorHAnsi"/>
          <w:sz w:val="28"/>
          <w:szCs w:val="28"/>
        </w:rPr>
        <w:lastRenderedPageBreak/>
        <w:t>XGBoost</w:t>
      </w:r>
      <w:proofErr w:type="spellEnd"/>
      <w:r w:rsidRPr="004C6B6E">
        <w:rPr>
          <w:rFonts w:cstheme="minorHAnsi"/>
          <w:sz w:val="28"/>
          <w:szCs w:val="28"/>
        </w:rPr>
        <w:t xml:space="preserve"> autonomously managed missing values, whereas alternative models employed median imputation.</w:t>
      </w:r>
    </w:p>
    <w:p w14:paraId="667506C9" w14:textId="255C4E06" w:rsidR="004C6B6E" w:rsidRPr="00944D70" w:rsidRDefault="00944D70" w:rsidP="004C6B6E">
      <w:pPr>
        <w:rPr>
          <w:rFonts w:cstheme="minorHAnsi"/>
          <w:sz w:val="28"/>
          <w:szCs w:val="28"/>
        </w:rPr>
      </w:pPr>
      <w:r>
        <w:rPr>
          <w:noProof/>
        </w:rPr>
        <w:drawing>
          <wp:inline distT="0" distB="0" distL="0" distR="0" wp14:anchorId="67ACFD31" wp14:editId="0EDB5A4B">
            <wp:extent cx="5731510" cy="2514600"/>
            <wp:effectExtent l="0" t="0" r="2540" b="0"/>
            <wp:docPr id="1711313815"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13815" name="Picture 1" descr="A graph of different colo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74971151" w14:textId="77777777" w:rsidR="004C6B6E" w:rsidRPr="004C6B6E" w:rsidRDefault="004C6B6E" w:rsidP="004C6B6E">
      <w:pPr>
        <w:rPr>
          <w:rFonts w:cstheme="minorHAnsi"/>
          <w:sz w:val="28"/>
          <w:szCs w:val="28"/>
        </w:rPr>
      </w:pPr>
      <w:r w:rsidRPr="004C6B6E">
        <w:rPr>
          <w:rFonts w:cstheme="minorHAnsi"/>
          <w:b/>
          <w:bCs/>
          <w:sz w:val="28"/>
          <w:szCs w:val="28"/>
        </w:rPr>
        <w:t>2. Evaluation of Model Performance</w:t>
      </w:r>
      <w:r w:rsidRPr="004C6B6E">
        <w:rPr>
          <w:rFonts w:cstheme="minorHAnsi"/>
          <w:sz w:val="28"/>
          <w:szCs w:val="28"/>
        </w:rPr>
        <w:br/>
        <w:t>Subsequent to training all models on the dataset, we assessed them according to their classification accuracy and interpretability. The table below encapsulates their performance:</w:t>
      </w:r>
    </w:p>
    <w:tbl>
      <w:tblPr>
        <w:tblStyle w:val="GridTable5Dark-Accent6"/>
        <w:tblpPr w:leftFromText="180" w:rightFromText="180" w:vertAnchor="text" w:tblpY="1"/>
        <w:tblW w:w="9315" w:type="dxa"/>
        <w:tblLook w:val="04A0" w:firstRow="1" w:lastRow="0" w:firstColumn="1" w:lastColumn="0" w:noHBand="0" w:noVBand="1"/>
      </w:tblPr>
      <w:tblGrid>
        <w:gridCol w:w="1364"/>
        <w:gridCol w:w="1426"/>
        <w:gridCol w:w="1455"/>
        <w:gridCol w:w="1582"/>
        <w:gridCol w:w="1307"/>
        <w:gridCol w:w="2181"/>
      </w:tblGrid>
      <w:tr w:rsidR="004C6B6E" w:rsidRPr="00944D70" w14:paraId="636D053E" w14:textId="77777777" w:rsidTr="00944D70">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1364" w:type="dxa"/>
            <w:hideMark/>
          </w:tcPr>
          <w:p w14:paraId="7B969F3A" w14:textId="77777777" w:rsidR="004C6B6E" w:rsidRPr="004C6B6E" w:rsidRDefault="004C6B6E" w:rsidP="004C6B6E">
            <w:pPr>
              <w:jc w:val="center"/>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Model</w:t>
            </w:r>
          </w:p>
        </w:tc>
        <w:tc>
          <w:tcPr>
            <w:tcW w:w="1426" w:type="dxa"/>
            <w:hideMark/>
          </w:tcPr>
          <w:p w14:paraId="5C676AE8" w14:textId="77777777" w:rsidR="004C6B6E" w:rsidRPr="004C6B6E" w:rsidRDefault="004C6B6E" w:rsidP="004C6B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Accuracy</w:t>
            </w:r>
          </w:p>
        </w:tc>
        <w:tc>
          <w:tcPr>
            <w:tcW w:w="1455" w:type="dxa"/>
            <w:hideMark/>
          </w:tcPr>
          <w:p w14:paraId="067D236C" w14:textId="77777777" w:rsidR="004C6B6E" w:rsidRPr="004C6B6E" w:rsidRDefault="004C6B6E" w:rsidP="004C6B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Training Speed</w:t>
            </w:r>
          </w:p>
        </w:tc>
        <w:tc>
          <w:tcPr>
            <w:tcW w:w="1582" w:type="dxa"/>
            <w:hideMark/>
          </w:tcPr>
          <w:p w14:paraId="09C4913F" w14:textId="77777777" w:rsidR="004C6B6E" w:rsidRPr="004C6B6E" w:rsidRDefault="004C6B6E" w:rsidP="004C6B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Overfitting Risk</w:t>
            </w:r>
          </w:p>
        </w:tc>
        <w:tc>
          <w:tcPr>
            <w:tcW w:w="1307" w:type="dxa"/>
            <w:hideMark/>
          </w:tcPr>
          <w:p w14:paraId="5504DB67" w14:textId="77777777" w:rsidR="004C6B6E" w:rsidRPr="004C6B6E" w:rsidRDefault="004C6B6E" w:rsidP="004C6B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Handles Missing Data?</w:t>
            </w:r>
          </w:p>
        </w:tc>
        <w:tc>
          <w:tcPr>
            <w:tcW w:w="2181" w:type="dxa"/>
            <w:hideMark/>
          </w:tcPr>
          <w:p w14:paraId="3661DD21" w14:textId="77777777" w:rsidR="004C6B6E" w:rsidRPr="004C6B6E" w:rsidRDefault="004C6B6E" w:rsidP="004C6B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Regularization?</w:t>
            </w:r>
          </w:p>
        </w:tc>
      </w:tr>
      <w:tr w:rsidR="004C6B6E" w:rsidRPr="00944D70" w14:paraId="7ADA38AE" w14:textId="77777777" w:rsidTr="00944D7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364" w:type="dxa"/>
            <w:hideMark/>
          </w:tcPr>
          <w:p w14:paraId="686EF596" w14:textId="77777777" w:rsidR="004C6B6E" w:rsidRPr="004C6B6E" w:rsidRDefault="004C6B6E" w:rsidP="004C6B6E">
            <w:pPr>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Decision Tree</w:t>
            </w:r>
          </w:p>
        </w:tc>
        <w:tc>
          <w:tcPr>
            <w:tcW w:w="1426" w:type="dxa"/>
            <w:hideMark/>
          </w:tcPr>
          <w:p w14:paraId="03D06213" w14:textId="77777777" w:rsidR="004C6B6E" w:rsidRPr="004C6B6E" w:rsidRDefault="004C6B6E" w:rsidP="004C6B6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0.935</w:t>
            </w:r>
          </w:p>
        </w:tc>
        <w:tc>
          <w:tcPr>
            <w:tcW w:w="1455" w:type="dxa"/>
            <w:hideMark/>
          </w:tcPr>
          <w:p w14:paraId="6C4F1990"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Fastest</w:t>
            </w:r>
          </w:p>
        </w:tc>
        <w:tc>
          <w:tcPr>
            <w:tcW w:w="1582" w:type="dxa"/>
            <w:hideMark/>
          </w:tcPr>
          <w:p w14:paraId="31949F07"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High (Overfits)</w:t>
            </w:r>
          </w:p>
        </w:tc>
        <w:tc>
          <w:tcPr>
            <w:tcW w:w="1307" w:type="dxa"/>
            <w:hideMark/>
          </w:tcPr>
          <w:p w14:paraId="2DA590CF"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No</w:t>
            </w:r>
          </w:p>
        </w:tc>
        <w:tc>
          <w:tcPr>
            <w:tcW w:w="2181" w:type="dxa"/>
            <w:hideMark/>
          </w:tcPr>
          <w:p w14:paraId="43B110B1"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No</w:t>
            </w:r>
          </w:p>
        </w:tc>
      </w:tr>
      <w:tr w:rsidR="004C6B6E" w:rsidRPr="00944D70" w14:paraId="05AC3DAC" w14:textId="77777777" w:rsidTr="00944D70">
        <w:trPr>
          <w:trHeight w:val="593"/>
        </w:trPr>
        <w:tc>
          <w:tcPr>
            <w:cnfStyle w:val="001000000000" w:firstRow="0" w:lastRow="0" w:firstColumn="1" w:lastColumn="0" w:oddVBand="0" w:evenVBand="0" w:oddHBand="0" w:evenHBand="0" w:firstRowFirstColumn="0" w:firstRowLastColumn="0" w:lastRowFirstColumn="0" w:lastRowLastColumn="0"/>
            <w:tcW w:w="1364" w:type="dxa"/>
            <w:hideMark/>
          </w:tcPr>
          <w:p w14:paraId="20BD5802" w14:textId="77777777" w:rsidR="004C6B6E" w:rsidRPr="004C6B6E" w:rsidRDefault="004C6B6E" w:rsidP="004C6B6E">
            <w:pPr>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Random Forest</w:t>
            </w:r>
          </w:p>
        </w:tc>
        <w:tc>
          <w:tcPr>
            <w:tcW w:w="1426" w:type="dxa"/>
            <w:hideMark/>
          </w:tcPr>
          <w:p w14:paraId="1AE614AD" w14:textId="77777777" w:rsidR="004C6B6E" w:rsidRPr="004C6B6E" w:rsidRDefault="004C6B6E" w:rsidP="004C6B6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0.971</w:t>
            </w:r>
          </w:p>
        </w:tc>
        <w:tc>
          <w:tcPr>
            <w:tcW w:w="1455" w:type="dxa"/>
            <w:hideMark/>
          </w:tcPr>
          <w:p w14:paraId="07B4036C"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Moderate</w:t>
            </w:r>
          </w:p>
        </w:tc>
        <w:tc>
          <w:tcPr>
            <w:tcW w:w="1582" w:type="dxa"/>
            <w:hideMark/>
          </w:tcPr>
          <w:p w14:paraId="1FF40028"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Low</w:t>
            </w:r>
          </w:p>
        </w:tc>
        <w:tc>
          <w:tcPr>
            <w:tcW w:w="1307" w:type="dxa"/>
            <w:hideMark/>
          </w:tcPr>
          <w:p w14:paraId="6EB6C1AA"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No</w:t>
            </w:r>
          </w:p>
        </w:tc>
        <w:tc>
          <w:tcPr>
            <w:tcW w:w="2181" w:type="dxa"/>
            <w:hideMark/>
          </w:tcPr>
          <w:p w14:paraId="74308D5E"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No</w:t>
            </w:r>
          </w:p>
        </w:tc>
      </w:tr>
      <w:tr w:rsidR="004C6B6E" w:rsidRPr="00944D70" w14:paraId="5D30CC17" w14:textId="77777777" w:rsidTr="00944D7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364" w:type="dxa"/>
            <w:hideMark/>
          </w:tcPr>
          <w:p w14:paraId="3BC69FF7" w14:textId="77777777" w:rsidR="004C6B6E" w:rsidRPr="004C6B6E" w:rsidRDefault="004C6B6E" w:rsidP="004C6B6E">
            <w:pPr>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Gradient Boosting</w:t>
            </w:r>
          </w:p>
        </w:tc>
        <w:tc>
          <w:tcPr>
            <w:tcW w:w="1426" w:type="dxa"/>
            <w:hideMark/>
          </w:tcPr>
          <w:p w14:paraId="4DF38E36" w14:textId="77777777" w:rsidR="004C6B6E" w:rsidRPr="004C6B6E" w:rsidRDefault="004C6B6E" w:rsidP="004C6B6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0.954</w:t>
            </w:r>
          </w:p>
        </w:tc>
        <w:tc>
          <w:tcPr>
            <w:tcW w:w="1455" w:type="dxa"/>
            <w:hideMark/>
          </w:tcPr>
          <w:p w14:paraId="13A39266"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Slow</w:t>
            </w:r>
          </w:p>
        </w:tc>
        <w:tc>
          <w:tcPr>
            <w:tcW w:w="1582" w:type="dxa"/>
            <w:hideMark/>
          </w:tcPr>
          <w:p w14:paraId="0534124C"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Medium</w:t>
            </w:r>
          </w:p>
        </w:tc>
        <w:tc>
          <w:tcPr>
            <w:tcW w:w="1307" w:type="dxa"/>
            <w:hideMark/>
          </w:tcPr>
          <w:p w14:paraId="39AEACC6"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No</w:t>
            </w:r>
          </w:p>
        </w:tc>
        <w:tc>
          <w:tcPr>
            <w:tcW w:w="2181" w:type="dxa"/>
            <w:hideMark/>
          </w:tcPr>
          <w:p w14:paraId="7D27067C" w14:textId="77777777" w:rsidR="004C6B6E" w:rsidRPr="004C6B6E" w:rsidRDefault="004C6B6E" w:rsidP="004C6B6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8"/>
                <w:szCs w:val="28"/>
                <w:lang w:eastAsia="en-GB"/>
                <w14:ligatures w14:val="none"/>
              </w:rPr>
            </w:pPr>
            <w:r w:rsidRPr="004C6B6E">
              <w:rPr>
                <w:rFonts w:eastAsia="Times New Roman" w:cstheme="minorHAnsi"/>
                <w:color w:val="000000"/>
                <w:kern w:val="0"/>
                <w:sz w:val="28"/>
                <w:szCs w:val="28"/>
                <w:lang w:eastAsia="en-GB"/>
                <w14:ligatures w14:val="none"/>
              </w:rPr>
              <w:t>No</w:t>
            </w:r>
          </w:p>
        </w:tc>
      </w:tr>
      <w:tr w:rsidR="004C6B6E" w:rsidRPr="00944D70" w14:paraId="7F82469B" w14:textId="77777777" w:rsidTr="00944D70">
        <w:trPr>
          <w:trHeight w:val="593"/>
        </w:trPr>
        <w:tc>
          <w:tcPr>
            <w:cnfStyle w:val="001000000000" w:firstRow="0" w:lastRow="0" w:firstColumn="1" w:lastColumn="0" w:oddVBand="0" w:evenVBand="0" w:oddHBand="0" w:evenHBand="0" w:firstRowFirstColumn="0" w:firstRowLastColumn="0" w:lastRowFirstColumn="0" w:lastRowLastColumn="0"/>
            <w:tcW w:w="1364" w:type="dxa"/>
            <w:hideMark/>
          </w:tcPr>
          <w:p w14:paraId="341270BD" w14:textId="77777777" w:rsidR="004C6B6E" w:rsidRPr="004C6B6E" w:rsidRDefault="004C6B6E" w:rsidP="004C6B6E">
            <w:pPr>
              <w:rPr>
                <w:rFonts w:eastAsia="Times New Roman" w:cstheme="minorHAnsi"/>
                <w:color w:val="000000"/>
                <w:kern w:val="0"/>
                <w:sz w:val="28"/>
                <w:szCs w:val="28"/>
                <w:lang w:eastAsia="en-GB"/>
                <w14:ligatures w14:val="none"/>
              </w:rPr>
            </w:pPr>
            <w:proofErr w:type="spellStart"/>
            <w:r w:rsidRPr="004C6B6E">
              <w:rPr>
                <w:rFonts w:eastAsia="Times New Roman" w:cstheme="minorHAnsi"/>
                <w:color w:val="000000"/>
                <w:kern w:val="0"/>
                <w:sz w:val="28"/>
                <w:szCs w:val="28"/>
                <w:lang w:eastAsia="en-GB"/>
                <w14:ligatures w14:val="none"/>
              </w:rPr>
              <w:t>XGBoost</w:t>
            </w:r>
            <w:proofErr w:type="spellEnd"/>
          </w:p>
        </w:tc>
        <w:tc>
          <w:tcPr>
            <w:tcW w:w="1426" w:type="dxa"/>
            <w:hideMark/>
          </w:tcPr>
          <w:p w14:paraId="427BC918" w14:textId="77777777" w:rsidR="004C6B6E" w:rsidRPr="004C6B6E" w:rsidRDefault="004C6B6E" w:rsidP="004C6B6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0.972</w:t>
            </w:r>
          </w:p>
        </w:tc>
        <w:tc>
          <w:tcPr>
            <w:tcW w:w="1455" w:type="dxa"/>
            <w:hideMark/>
          </w:tcPr>
          <w:p w14:paraId="21DE6DAB"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Fastest</w:t>
            </w:r>
          </w:p>
        </w:tc>
        <w:tc>
          <w:tcPr>
            <w:tcW w:w="1582" w:type="dxa"/>
            <w:hideMark/>
          </w:tcPr>
          <w:p w14:paraId="6D220BB1"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Low</w:t>
            </w:r>
          </w:p>
        </w:tc>
        <w:tc>
          <w:tcPr>
            <w:tcW w:w="1307" w:type="dxa"/>
            <w:hideMark/>
          </w:tcPr>
          <w:p w14:paraId="4E276595"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Yes</w:t>
            </w:r>
          </w:p>
        </w:tc>
        <w:tc>
          <w:tcPr>
            <w:tcW w:w="2181" w:type="dxa"/>
            <w:hideMark/>
          </w:tcPr>
          <w:p w14:paraId="5870EEB4" w14:textId="77777777" w:rsidR="004C6B6E" w:rsidRPr="004C6B6E" w:rsidRDefault="004C6B6E" w:rsidP="004C6B6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4C6B6E">
              <w:rPr>
                <w:rFonts w:eastAsia="Times New Roman" w:cstheme="minorHAnsi"/>
                <w:b/>
                <w:bCs/>
                <w:color w:val="000000"/>
                <w:kern w:val="0"/>
                <w:sz w:val="28"/>
                <w:szCs w:val="28"/>
                <w:lang w:eastAsia="en-GB"/>
                <w14:ligatures w14:val="none"/>
              </w:rPr>
              <w:t>Yes (L1 &amp; L2)</w:t>
            </w:r>
          </w:p>
        </w:tc>
      </w:tr>
    </w:tbl>
    <w:p w14:paraId="7E1CAAFC" w14:textId="72E82979" w:rsidR="00F90358" w:rsidRPr="00944D70" w:rsidRDefault="004C6B6E" w:rsidP="00B07E13">
      <w:pPr>
        <w:rPr>
          <w:rFonts w:cstheme="minorHAnsi"/>
          <w:sz w:val="28"/>
          <w:szCs w:val="28"/>
        </w:rPr>
      </w:pPr>
      <w:r w:rsidRPr="00944D70">
        <w:rPr>
          <w:rFonts w:cstheme="minorHAnsi"/>
          <w:sz w:val="28"/>
          <w:szCs w:val="28"/>
        </w:rPr>
        <w:br w:type="textWrapping" w:clear="all"/>
      </w:r>
    </w:p>
    <w:p w14:paraId="6B21D6D9" w14:textId="77777777" w:rsidR="00925B47" w:rsidRPr="00925B47" w:rsidRDefault="00925B47" w:rsidP="00925B47">
      <w:pPr>
        <w:rPr>
          <w:rFonts w:cstheme="minorHAnsi"/>
          <w:sz w:val="28"/>
          <w:szCs w:val="28"/>
        </w:rPr>
      </w:pPr>
      <w:r w:rsidRPr="00925B47">
        <w:rPr>
          <w:rFonts w:cstheme="minorHAnsi"/>
          <w:b/>
          <w:bCs/>
          <w:sz w:val="28"/>
          <w:szCs w:val="28"/>
        </w:rPr>
        <w:t>3. Examination of Feature Significance</w:t>
      </w:r>
      <w:r w:rsidRPr="00925B47">
        <w:rPr>
          <w:rFonts w:cstheme="minorHAnsi"/>
          <w:b/>
          <w:bCs/>
          <w:sz w:val="28"/>
          <w:szCs w:val="28"/>
        </w:rPr>
        <w:br/>
      </w:r>
      <w:r w:rsidRPr="00925B47">
        <w:rPr>
          <w:rFonts w:cstheme="minorHAnsi"/>
          <w:sz w:val="28"/>
          <w:szCs w:val="28"/>
        </w:rPr>
        <w:t>Comprehending feature significance offers critical insights into the aspects that most influence forecasts. Tree-based models evaluate feature significance according to their role in decision splits, whereas boosting models employ gradient-based optimization to assign weights to features.</w:t>
      </w:r>
    </w:p>
    <w:p w14:paraId="04BAAFD6" w14:textId="48D515F7" w:rsidR="004C6B6E" w:rsidRPr="004C6B6E" w:rsidRDefault="00925B47" w:rsidP="004C6B6E">
      <w:pPr>
        <w:rPr>
          <w:rFonts w:cstheme="minorHAnsi"/>
          <w:sz w:val="28"/>
          <w:szCs w:val="28"/>
        </w:rPr>
      </w:pPr>
      <w:r>
        <w:rPr>
          <w:noProof/>
        </w:rPr>
        <w:lastRenderedPageBreak/>
        <w:drawing>
          <wp:inline distT="0" distB="0" distL="0" distR="0" wp14:anchorId="0E611CCC" wp14:editId="02E99B0E">
            <wp:extent cx="5731510" cy="2987675"/>
            <wp:effectExtent l="0" t="0" r="2540" b="3175"/>
            <wp:docPr id="1586156323" name="Picture 3"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56323" name="Picture 3" descr="A graph of a bar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7675"/>
                    </a:xfrm>
                    <a:prstGeom prst="rect">
                      <a:avLst/>
                    </a:prstGeom>
                    <a:noFill/>
                    <a:ln>
                      <a:noFill/>
                    </a:ln>
                  </pic:spPr>
                </pic:pic>
              </a:graphicData>
            </a:graphic>
          </wp:inline>
        </w:drawing>
      </w:r>
    </w:p>
    <w:p w14:paraId="0C9CE84E" w14:textId="77777777" w:rsidR="00925B47" w:rsidRDefault="00925B47" w:rsidP="00925B47">
      <w:pPr>
        <w:rPr>
          <w:rFonts w:cstheme="minorHAnsi"/>
          <w:b/>
          <w:bCs/>
          <w:sz w:val="28"/>
          <w:szCs w:val="28"/>
        </w:rPr>
      </w:pPr>
      <w:r w:rsidRPr="00925B47">
        <w:rPr>
          <w:rFonts w:cstheme="minorHAnsi"/>
          <w:b/>
          <w:bCs/>
          <w:sz w:val="28"/>
          <w:szCs w:val="28"/>
        </w:rPr>
        <w:t>Feature Importance Analysis:</w:t>
      </w:r>
    </w:p>
    <w:p w14:paraId="66F81475" w14:textId="77777777" w:rsidR="00925B47" w:rsidRPr="00925B47" w:rsidRDefault="00925B47" w:rsidP="00925B47">
      <w:pPr>
        <w:pStyle w:val="ListParagraph"/>
        <w:numPr>
          <w:ilvl w:val="0"/>
          <w:numId w:val="10"/>
        </w:numPr>
        <w:rPr>
          <w:rFonts w:cstheme="minorHAnsi"/>
          <w:b/>
          <w:bCs/>
          <w:sz w:val="28"/>
          <w:szCs w:val="28"/>
        </w:rPr>
      </w:pPr>
      <w:r w:rsidRPr="00925B47">
        <w:rPr>
          <w:rFonts w:cstheme="minorHAnsi"/>
          <w:sz w:val="28"/>
          <w:szCs w:val="28"/>
        </w:rPr>
        <w:t>Feature_2 is the paramount predictor in both models, signifying its substantial impact on classification results.</w:t>
      </w:r>
    </w:p>
    <w:p w14:paraId="6721FAAA" w14:textId="77777777" w:rsidR="00925B47" w:rsidRPr="00925B47" w:rsidRDefault="00925B47" w:rsidP="00925B47">
      <w:pPr>
        <w:pStyle w:val="ListParagraph"/>
        <w:ind w:left="780"/>
        <w:rPr>
          <w:rFonts w:cstheme="minorHAnsi"/>
          <w:b/>
          <w:bCs/>
          <w:sz w:val="28"/>
          <w:szCs w:val="28"/>
        </w:rPr>
      </w:pPr>
    </w:p>
    <w:p w14:paraId="3F6FFB6F" w14:textId="77777777" w:rsidR="00925B47" w:rsidRPr="00925B47" w:rsidRDefault="00925B47" w:rsidP="00925B47">
      <w:pPr>
        <w:pStyle w:val="ListParagraph"/>
        <w:numPr>
          <w:ilvl w:val="0"/>
          <w:numId w:val="10"/>
        </w:numPr>
        <w:rPr>
          <w:rFonts w:cstheme="minorHAnsi"/>
          <w:b/>
          <w:bCs/>
          <w:sz w:val="28"/>
          <w:szCs w:val="28"/>
        </w:rPr>
      </w:pPr>
      <w:proofErr w:type="spellStart"/>
      <w:r w:rsidRPr="00925B47">
        <w:rPr>
          <w:rFonts w:cstheme="minorHAnsi"/>
          <w:sz w:val="28"/>
          <w:szCs w:val="28"/>
        </w:rPr>
        <w:t>XGBoost</w:t>
      </w:r>
      <w:proofErr w:type="spellEnd"/>
      <w:r w:rsidRPr="00925B47">
        <w:rPr>
          <w:rFonts w:cstheme="minorHAnsi"/>
          <w:sz w:val="28"/>
          <w:szCs w:val="28"/>
        </w:rPr>
        <w:t xml:space="preserve"> allocates more weights to a limited group of highly informative features, enhancing its efficiency in feature selection and minimizing redundancy.</w:t>
      </w:r>
    </w:p>
    <w:p w14:paraId="460D9F66" w14:textId="77777777" w:rsidR="00925B47" w:rsidRPr="00925B47" w:rsidRDefault="00925B47" w:rsidP="00925B47">
      <w:pPr>
        <w:pStyle w:val="ListParagraph"/>
        <w:rPr>
          <w:rFonts w:cstheme="minorHAnsi"/>
          <w:sz w:val="28"/>
          <w:szCs w:val="28"/>
        </w:rPr>
      </w:pPr>
    </w:p>
    <w:p w14:paraId="2E29C71A" w14:textId="4FD9BC7E" w:rsidR="00925B47" w:rsidRPr="00925B47" w:rsidRDefault="00925B47" w:rsidP="00925B47">
      <w:pPr>
        <w:pStyle w:val="ListParagraph"/>
        <w:numPr>
          <w:ilvl w:val="0"/>
          <w:numId w:val="10"/>
        </w:numPr>
        <w:rPr>
          <w:rFonts w:cstheme="minorHAnsi"/>
          <w:b/>
          <w:bCs/>
          <w:sz w:val="28"/>
          <w:szCs w:val="28"/>
        </w:rPr>
      </w:pPr>
      <w:r w:rsidRPr="00925B47">
        <w:rPr>
          <w:rFonts w:cstheme="minorHAnsi"/>
          <w:sz w:val="28"/>
          <w:szCs w:val="28"/>
        </w:rPr>
        <w:t>Random Forest allocates importance more uniformly among attributes, enhancing its resilience to noise, albeit at the expense of computing efficiency.</w:t>
      </w:r>
      <w:r w:rsidRPr="00925B47">
        <w:rPr>
          <w:rFonts w:cstheme="minorHAnsi"/>
          <w:sz w:val="28"/>
          <w:szCs w:val="28"/>
        </w:rPr>
        <w:br/>
      </w:r>
    </w:p>
    <w:p w14:paraId="4996F468" w14:textId="2BAFEB95" w:rsidR="00925B47" w:rsidRPr="00925B47" w:rsidRDefault="00925B47" w:rsidP="00925B47">
      <w:pPr>
        <w:pStyle w:val="ListParagraph"/>
        <w:numPr>
          <w:ilvl w:val="0"/>
          <w:numId w:val="10"/>
        </w:numPr>
        <w:rPr>
          <w:rFonts w:cstheme="minorHAnsi"/>
          <w:b/>
          <w:bCs/>
          <w:sz w:val="28"/>
          <w:szCs w:val="28"/>
        </w:rPr>
      </w:pPr>
      <w:r w:rsidRPr="00925B47">
        <w:rPr>
          <w:rFonts w:cstheme="minorHAnsi"/>
          <w:sz w:val="28"/>
          <w:szCs w:val="28"/>
        </w:rPr>
        <w:t xml:space="preserve">The disparities in feature ranking among the models underscore that </w:t>
      </w:r>
      <w:proofErr w:type="spellStart"/>
      <w:r w:rsidRPr="00925B47">
        <w:rPr>
          <w:rFonts w:cstheme="minorHAnsi"/>
          <w:sz w:val="28"/>
          <w:szCs w:val="28"/>
        </w:rPr>
        <w:t>XGBoost</w:t>
      </w:r>
      <w:proofErr w:type="spellEnd"/>
      <w:r w:rsidRPr="00925B47">
        <w:rPr>
          <w:rFonts w:cstheme="minorHAnsi"/>
          <w:sz w:val="28"/>
          <w:szCs w:val="28"/>
        </w:rPr>
        <w:t xml:space="preserve"> systematically eliminates superfluous variables, while Random Forest accounts for a wider array of feature interactions.</w:t>
      </w:r>
    </w:p>
    <w:p w14:paraId="1FC4219C" w14:textId="77777777" w:rsidR="004C6B6E" w:rsidRPr="00944D70" w:rsidRDefault="004C6B6E">
      <w:pPr>
        <w:rPr>
          <w:rFonts w:cstheme="minorHAnsi"/>
          <w:sz w:val="28"/>
          <w:szCs w:val="28"/>
        </w:rPr>
      </w:pPr>
    </w:p>
    <w:p w14:paraId="0E39A313" w14:textId="77777777" w:rsidR="004C6B6E" w:rsidRPr="004C6B6E" w:rsidRDefault="004C6B6E" w:rsidP="004C6B6E">
      <w:pPr>
        <w:rPr>
          <w:rFonts w:cstheme="minorHAnsi"/>
          <w:sz w:val="28"/>
          <w:szCs w:val="28"/>
        </w:rPr>
      </w:pPr>
      <w:r w:rsidRPr="004C6B6E">
        <w:rPr>
          <w:rFonts w:cstheme="minorHAnsi"/>
          <w:b/>
          <w:bCs/>
          <w:sz w:val="28"/>
          <w:szCs w:val="28"/>
        </w:rPr>
        <w:t>4. Complexity of the Model and Computational Expenses</w:t>
      </w:r>
      <w:r w:rsidRPr="004C6B6E">
        <w:rPr>
          <w:rFonts w:cstheme="minorHAnsi"/>
          <w:b/>
          <w:bCs/>
          <w:sz w:val="28"/>
          <w:szCs w:val="28"/>
        </w:rPr>
        <w:br/>
      </w:r>
      <w:r w:rsidRPr="004C6B6E">
        <w:rPr>
          <w:rFonts w:cstheme="minorHAnsi"/>
          <w:sz w:val="28"/>
          <w:szCs w:val="28"/>
        </w:rPr>
        <w:t>In addition to accuracy, models should be assessed on training duration, scalability, and efficiency. Decision Trees train rapidly but are prone to overfitting, whereas boosting techniques are computationally intensive due to their sequential learning process.</w:t>
      </w:r>
      <w:r w:rsidRPr="004C6B6E">
        <w:rPr>
          <w:rFonts w:cstheme="minorHAnsi"/>
          <w:sz w:val="28"/>
          <w:szCs w:val="28"/>
        </w:rPr>
        <w:br/>
      </w:r>
    </w:p>
    <w:tbl>
      <w:tblPr>
        <w:tblStyle w:val="GridTable5Dark-Accent4"/>
        <w:tblW w:w="8694" w:type="dxa"/>
        <w:tblLook w:val="04A0" w:firstRow="1" w:lastRow="0" w:firstColumn="1" w:lastColumn="0" w:noHBand="0" w:noVBand="1"/>
      </w:tblPr>
      <w:tblGrid>
        <w:gridCol w:w="2088"/>
        <w:gridCol w:w="2228"/>
        <w:gridCol w:w="2419"/>
        <w:gridCol w:w="1959"/>
      </w:tblGrid>
      <w:tr w:rsidR="00014B5B" w:rsidRPr="00014B5B" w14:paraId="2532ACDB" w14:textId="77777777" w:rsidTr="00944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088" w:type="dxa"/>
            <w:hideMark/>
          </w:tcPr>
          <w:p w14:paraId="233FCCAC" w14:textId="77777777" w:rsidR="00014B5B" w:rsidRPr="00014B5B" w:rsidRDefault="00014B5B" w:rsidP="00014B5B">
            <w:pPr>
              <w:jc w:val="center"/>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lastRenderedPageBreak/>
              <w:t>Model</w:t>
            </w:r>
          </w:p>
        </w:tc>
        <w:tc>
          <w:tcPr>
            <w:tcW w:w="2228" w:type="dxa"/>
            <w:hideMark/>
          </w:tcPr>
          <w:p w14:paraId="619B973B" w14:textId="77777777" w:rsidR="00014B5B" w:rsidRPr="00014B5B" w:rsidRDefault="00014B5B" w:rsidP="00014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t>Training Speed</w:t>
            </w:r>
          </w:p>
        </w:tc>
        <w:tc>
          <w:tcPr>
            <w:tcW w:w="2419" w:type="dxa"/>
            <w:hideMark/>
          </w:tcPr>
          <w:p w14:paraId="2905ADD8" w14:textId="77777777" w:rsidR="00014B5B" w:rsidRPr="00014B5B" w:rsidRDefault="00014B5B" w:rsidP="00014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t>Scalability</w:t>
            </w:r>
          </w:p>
        </w:tc>
        <w:tc>
          <w:tcPr>
            <w:tcW w:w="1959" w:type="dxa"/>
            <w:hideMark/>
          </w:tcPr>
          <w:p w14:paraId="59EAF12A" w14:textId="77777777" w:rsidR="00014B5B" w:rsidRPr="00014B5B" w:rsidRDefault="00014B5B" w:rsidP="00014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t>Memory Usage</w:t>
            </w:r>
          </w:p>
        </w:tc>
      </w:tr>
      <w:tr w:rsidR="00014B5B" w:rsidRPr="00014B5B" w14:paraId="221CE6B3" w14:textId="77777777" w:rsidTr="00944D70">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2088" w:type="dxa"/>
            <w:hideMark/>
          </w:tcPr>
          <w:p w14:paraId="241E03CF" w14:textId="77777777" w:rsidR="00014B5B" w:rsidRPr="00014B5B" w:rsidRDefault="00014B5B" w:rsidP="00014B5B">
            <w:pPr>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t>Decision Tree</w:t>
            </w:r>
          </w:p>
        </w:tc>
        <w:tc>
          <w:tcPr>
            <w:tcW w:w="2228" w:type="dxa"/>
            <w:hideMark/>
          </w:tcPr>
          <w:p w14:paraId="2E84E328" w14:textId="77777777" w:rsidR="00014B5B" w:rsidRPr="00014B5B" w:rsidRDefault="00014B5B" w:rsidP="00014B5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Fastest</w:t>
            </w:r>
          </w:p>
        </w:tc>
        <w:tc>
          <w:tcPr>
            <w:tcW w:w="2419" w:type="dxa"/>
            <w:hideMark/>
          </w:tcPr>
          <w:p w14:paraId="3B0B4FE5" w14:textId="77777777" w:rsidR="00014B5B" w:rsidRPr="00014B5B" w:rsidRDefault="00014B5B" w:rsidP="00014B5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Low (Overfits on Large Data)</w:t>
            </w:r>
          </w:p>
        </w:tc>
        <w:tc>
          <w:tcPr>
            <w:tcW w:w="1959" w:type="dxa"/>
            <w:hideMark/>
          </w:tcPr>
          <w:p w14:paraId="3C04E047" w14:textId="77777777" w:rsidR="00014B5B" w:rsidRPr="00014B5B" w:rsidRDefault="00014B5B" w:rsidP="00014B5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Low</w:t>
            </w:r>
          </w:p>
        </w:tc>
      </w:tr>
      <w:tr w:rsidR="00014B5B" w:rsidRPr="00014B5B" w14:paraId="2349BBAA" w14:textId="77777777" w:rsidTr="00944D70">
        <w:trPr>
          <w:trHeight w:val="625"/>
        </w:trPr>
        <w:tc>
          <w:tcPr>
            <w:cnfStyle w:val="001000000000" w:firstRow="0" w:lastRow="0" w:firstColumn="1" w:lastColumn="0" w:oddVBand="0" w:evenVBand="0" w:oddHBand="0" w:evenHBand="0" w:firstRowFirstColumn="0" w:firstRowLastColumn="0" w:lastRowFirstColumn="0" w:lastRowLastColumn="0"/>
            <w:tcW w:w="2088" w:type="dxa"/>
            <w:hideMark/>
          </w:tcPr>
          <w:p w14:paraId="49CB31E0" w14:textId="77777777" w:rsidR="00014B5B" w:rsidRPr="00014B5B" w:rsidRDefault="00014B5B" w:rsidP="00014B5B">
            <w:pPr>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t>Random Forest</w:t>
            </w:r>
          </w:p>
        </w:tc>
        <w:tc>
          <w:tcPr>
            <w:tcW w:w="2228" w:type="dxa"/>
            <w:hideMark/>
          </w:tcPr>
          <w:p w14:paraId="134537D8" w14:textId="77777777" w:rsidR="00014B5B" w:rsidRPr="00014B5B" w:rsidRDefault="00014B5B" w:rsidP="00014B5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Moderate</w:t>
            </w:r>
          </w:p>
        </w:tc>
        <w:tc>
          <w:tcPr>
            <w:tcW w:w="2419" w:type="dxa"/>
            <w:hideMark/>
          </w:tcPr>
          <w:p w14:paraId="617C084C" w14:textId="77777777" w:rsidR="00014B5B" w:rsidRPr="00014B5B" w:rsidRDefault="00014B5B" w:rsidP="00014B5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Highly Scalable</w:t>
            </w:r>
          </w:p>
        </w:tc>
        <w:tc>
          <w:tcPr>
            <w:tcW w:w="1959" w:type="dxa"/>
            <w:hideMark/>
          </w:tcPr>
          <w:p w14:paraId="6E57399A" w14:textId="77777777" w:rsidR="00014B5B" w:rsidRPr="00014B5B" w:rsidRDefault="00014B5B" w:rsidP="00014B5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High</w:t>
            </w:r>
          </w:p>
        </w:tc>
      </w:tr>
      <w:tr w:rsidR="00014B5B" w:rsidRPr="00014B5B" w14:paraId="34F0E165" w14:textId="77777777" w:rsidTr="00944D70">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088" w:type="dxa"/>
            <w:hideMark/>
          </w:tcPr>
          <w:p w14:paraId="5EB11FD4" w14:textId="77777777" w:rsidR="00014B5B" w:rsidRPr="00014B5B" w:rsidRDefault="00014B5B" w:rsidP="00014B5B">
            <w:pPr>
              <w:rPr>
                <w:rFonts w:eastAsia="Times New Roman" w:cstheme="minorHAnsi"/>
                <w:color w:val="000000"/>
                <w:kern w:val="0"/>
                <w:sz w:val="28"/>
                <w:szCs w:val="28"/>
                <w:lang w:eastAsia="en-GB"/>
                <w14:ligatures w14:val="none"/>
              </w:rPr>
            </w:pPr>
            <w:r w:rsidRPr="00014B5B">
              <w:rPr>
                <w:rFonts w:eastAsia="Times New Roman" w:cstheme="minorHAnsi"/>
                <w:color w:val="000000"/>
                <w:kern w:val="0"/>
                <w:sz w:val="28"/>
                <w:szCs w:val="28"/>
                <w:lang w:eastAsia="en-GB"/>
                <w14:ligatures w14:val="none"/>
              </w:rPr>
              <w:t>Gradient Boosting</w:t>
            </w:r>
          </w:p>
        </w:tc>
        <w:tc>
          <w:tcPr>
            <w:tcW w:w="2228" w:type="dxa"/>
            <w:hideMark/>
          </w:tcPr>
          <w:p w14:paraId="4C1EF543" w14:textId="77777777" w:rsidR="00014B5B" w:rsidRPr="00014B5B" w:rsidRDefault="00014B5B" w:rsidP="00014B5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Slow</w:t>
            </w:r>
          </w:p>
        </w:tc>
        <w:tc>
          <w:tcPr>
            <w:tcW w:w="2419" w:type="dxa"/>
            <w:hideMark/>
          </w:tcPr>
          <w:p w14:paraId="5AB3DEBC" w14:textId="77777777" w:rsidR="00014B5B" w:rsidRPr="00014B5B" w:rsidRDefault="00014B5B" w:rsidP="00014B5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Less Scalable</w:t>
            </w:r>
          </w:p>
        </w:tc>
        <w:tc>
          <w:tcPr>
            <w:tcW w:w="1959" w:type="dxa"/>
            <w:hideMark/>
          </w:tcPr>
          <w:p w14:paraId="4174B281" w14:textId="77777777" w:rsidR="00014B5B" w:rsidRPr="00014B5B" w:rsidRDefault="00014B5B" w:rsidP="00014B5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Medium</w:t>
            </w:r>
          </w:p>
        </w:tc>
      </w:tr>
      <w:tr w:rsidR="00014B5B" w:rsidRPr="00014B5B" w14:paraId="0C2714CC" w14:textId="77777777" w:rsidTr="00944D70">
        <w:trPr>
          <w:trHeight w:val="625"/>
        </w:trPr>
        <w:tc>
          <w:tcPr>
            <w:cnfStyle w:val="001000000000" w:firstRow="0" w:lastRow="0" w:firstColumn="1" w:lastColumn="0" w:oddVBand="0" w:evenVBand="0" w:oddHBand="0" w:evenHBand="0" w:firstRowFirstColumn="0" w:firstRowLastColumn="0" w:lastRowFirstColumn="0" w:lastRowLastColumn="0"/>
            <w:tcW w:w="2088" w:type="dxa"/>
            <w:hideMark/>
          </w:tcPr>
          <w:p w14:paraId="1803B410" w14:textId="77777777" w:rsidR="00014B5B" w:rsidRPr="00014B5B" w:rsidRDefault="00014B5B" w:rsidP="00014B5B">
            <w:pPr>
              <w:rPr>
                <w:rFonts w:eastAsia="Times New Roman" w:cstheme="minorHAnsi"/>
                <w:color w:val="000000"/>
                <w:kern w:val="0"/>
                <w:sz w:val="28"/>
                <w:szCs w:val="28"/>
                <w:lang w:eastAsia="en-GB"/>
                <w14:ligatures w14:val="none"/>
              </w:rPr>
            </w:pPr>
            <w:proofErr w:type="spellStart"/>
            <w:r w:rsidRPr="00014B5B">
              <w:rPr>
                <w:rFonts w:eastAsia="Times New Roman" w:cstheme="minorHAnsi"/>
                <w:color w:val="000000"/>
                <w:kern w:val="0"/>
                <w:sz w:val="28"/>
                <w:szCs w:val="28"/>
                <w:lang w:eastAsia="en-GB"/>
                <w14:ligatures w14:val="none"/>
              </w:rPr>
              <w:t>XGBoost</w:t>
            </w:r>
            <w:proofErr w:type="spellEnd"/>
          </w:p>
        </w:tc>
        <w:tc>
          <w:tcPr>
            <w:tcW w:w="2228" w:type="dxa"/>
            <w:hideMark/>
          </w:tcPr>
          <w:p w14:paraId="611F9184" w14:textId="77777777" w:rsidR="00014B5B" w:rsidRPr="00014B5B" w:rsidRDefault="00014B5B" w:rsidP="00014B5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Fastest</w:t>
            </w:r>
          </w:p>
        </w:tc>
        <w:tc>
          <w:tcPr>
            <w:tcW w:w="2419" w:type="dxa"/>
            <w:hideMark/>
          </w:tcPr>
          <w:p w14:paraId="131E6EA4" w14:textId="77777777" w:rsidR="00014B5B" w:rsidRPr="00014B5B" w:rsidRDefault="00014B5B" w:rsidP="00014B5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Highly Scalable</w:t>
            </w:r>
          </w:p>
        </w:tc>
        <w:tc>
          <w:tcPr>
            <w:tcW w:w="1959" w:type="dxa"/>
            <w:hideMark/>
          </w:tcPr>
          <w:p w14:paraId="11873C75" w14:textId="77777777" w:rsidR="00014B5B" w:rsidRPr="00014B5B" w:rsidRDefault="00014B5B" w:rsidP="00014B5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8"/>
                <w:szCs w:val="28"/>
                <w:lang w:eastAsia="en-GB"/>
                <w14:ligatures w14:val="none"/>
              </w:rPr>
            </w:pPr>
            <w:r w:rsidRPr="00014B5B">
              <w:rPr>
                <w:rFonts w:eastAsia="Times New Roman" w:cstheme="minorHAnsi"/>
                <w:b/>
                <w:bCs/>
                <w:color w:val="000000"/>
                <w:kern w:val="0"/>
                <w:sz w:val="28"/>
                <w:szCs w:val="28"/>
                <w:lang w:eastAsia="en-GB"/>
                <w14:ligatures w14:val="none"/>
              </w:rPr>
              <w:t>Medium</w:t>
            </w:r>
          </w:p>
        </w:tc>
      </w:tr>
    </w:tbl>
    <w:p w14:paraId="2F4427AF" w14:textId="77777777" w:rsidR="004C6B6E" w:rsidRPr="00944D70" w:rsidRDefault="004C6B6E">
      <w:pPr>
        <w:rPr>
          <w:rFonts w:cstheme="minorHAnsi"/>
          <w:sz w:val="28"/>
          <w:szCs w:val="28"/>
        </w:rPr>
      </w:pPr>
    </w:p>
    <w:p w14:paraId="20722F7B" w14:textId="77777777" w:rsidR="00014B5B" w:rsidRPr="00944D70" w:rsidRDefault="00014B5B" w:rsidP="00014B5B">
      <w:pPr>
        <w:rPr>
          <w:rFonts w:cstheme="minorHAnsi"/>
          <w:sz w:val="28"/>
          <w:szCs w:val="28"/>
        </w:rPr>
      </w:pPr>
      <w:r w:rsidRPr="00014B5B">
        <w:rPr>
          <w:rFonts w:cstheme="minorHAnsi"/>
          <w:b/>
          <w:bCs/>
          <w:sz w:val="28"/>
          <w:szCs w:val="28"/>
        </w:rPr>
        <w:t>Observations on Computational Cost:</w:t>
      </w:r>
      <w:r w:rsidRPr="00014B5B">
        <w:rPr>
          <w:rFonts w:cstheme="minorHAnsi"/>
          <w:sz w:val="28"/>
          <w:szCs w:val="28"/>
        </w:rPr>
        <w:t xml:space="preserve"> </w:t>
      </w:r>
    </w:p>
    <w:p w14:paraId="5D2B4F02" w14:textId="77777777" w:rsidR="00014B5B" w:rsidRPr="00944D70" w:rsidRDefault="00014B5B" w:rsidP="00014B5B">
      <w:pPr>
        <w:pStyle w:val="ListParagraph"/>
        <w:numPr>
          <w:ilvl w:val="0"/>
          <w:numId w:val="4"/>
        </w:numPr>
        <w:rPr>
          <w:rFonts w:cstheme="minorHAnsi"/>
          <w:sz w:val="28"/>
          <w:szCs w:val="28"/>
        </w:rPr>
      </w:pPr>
      <w:r w:rsidRPr="00944D70">
        <w:rPr>
          <w:rFonts w:cstheme="minorHAnsi"/>
          <w:sz w:val="28"/>
          <w:szCs w:val="28"/>
        </w:rPr>
        <w:t>Decision Trees have the quickest training time; nevertheless, they lack scalability for extensive datasets.</w:t>
      </w:r>
      <w:r w:rsidRPr="00944D70">
        <w:rPr>
          <w:rFonts w:cstheme="minorHAnsi"/>
          <w:sz w:val="28"/>
          <w:szCs w:val="28"/>
        </w:rPr>
        <w:br/>
      </w:r>
    </w:p>
    <w:p w14:paraId="34305BEA" w14:textId="77777777" w:rsidR="00014B5B" w:rsidRPr="00944D70" w:rsidRDefault="00014B5B" w:rsidP="00014B5B">
      <w:pPr>
        <w:pStyle w:val="ListParagraph"/>
        <w:numPr>
          <w:ilvl w:val="0"/>
          <w:numId w:val="4"/>
        </w:numPr>
        <w:rPr>
          <w:rFonts w:cstheme="minorHAnsi"/>
          <w:sz w:val="28"/>
          <w:szCs w:val="28"/>
        </w:rPr>
      </w:pPr>
      <w:r w:rsidRPr="00944D70">
        <w:rPr>
          <w:rFonts w:cstheme="minorHAnsi"/>
          <w:sz w:val="28"/>
          <w:szCs w:val="28"/>
        </w:rPr>
        <w:t xml:space="preserve">Random Forest exhibits greater </w:t>
      </w:r>
      <w:proofErr w:type="gramStart"/>
      <w:r w:rsidRPr="00944D70">
        <w:rPr>
          <w:rFonts w:cstheme="minorHAnsi"/>
          <w:sz w:val="28"/>
          <w:szCs w:val="28"/>
        </w:rPr>
        <w:t>scalability;</w:t>
      </w:r>
      <w:proofErr w:type="gramEnd"/>
      <w:r w:rsidRPr="00944D70">
        <w:rPr>
          <w:rFonts w:cstheme="minorHAnsi"/>
          <w:sz w:val="28"/>
          <w:szCs w:val="28"/>
        </w:rPr>
        <w:t xml:space="preserve"> yet, it necessitates substantial memory owing to the presence of numerous trees.</w:t>
      </w:r>
      <w:r w:rsidRPr="00944D70">
        <w:rPr>
          <w:rFonts w:cstheme="minorHAnsi"/>
          <w:sz w:val="28"/>
          <w:szCs w:val="28"/>
        </w:rPr>
        <w:br/>
      </w:r>
    </w:p>
    <w:p w14:paraId="78C6A8F5" w14:textId="784CC50C" w:rsidR="00014B5B" w:rsidRPr="00944D70" w:rsidRDefault="00014B5B" w:rsidP="00014B5B">
      <w:pPr>
        <w:pStyle w:val="ListParagraph"/>
        <w:numPr>
          <w:ilvl w:val="0"/>
          <w:numId w:val="4"/>
        </w:numPr>
        <w:rPr>
          <w:rFonts w:cstheme="minorHAnsi"/>
          <w:sz w:val="28"/>
          <w:szCs w:val="28"/>
        </w:rPr>
      </w:pPr>
      <w:r w:rsidRPr="00944D70">
        <w:rPr>
          <w:rFonts w:cstheme="minorHAnsi"/>
          <w:sz w:val="28"/>
          <w:szCs w:val="28"/>
        </w:rPr>
        <w:t>Gradient Boosting is resource-intensive, as it incrementally enhances weak learners.</w:t>
      </w:r>
      <w:r w:rsidRPr="00944D70">
        <w:rPr>
          <w:rFonts w:cstheme="minorHAnsi"/>
          <w:sz w:val="28"/>
          <w:szCs w:val="28"/>
        </w:rPr>
        <w:br/>
      </w:r>
    </w:p>
    <w:p w14:paraId="6F214A76" w14:textId="6182FA3C" w:rsidR="00014B5B" w:rsidRPr="00944D70" w:rsidRDefault="00014B5B" w:rsidP="00014B5B">
      <w:pPr>
        <w:pStyle w:val="ListParagraph"/>
        <w:numPr>
          <w:ilvl w:val="0"/>
          <w:numId w:val="4"/>
        </w:numPr>
        <w:rPr>
          <w:rFonts w:cstheme="minorHAnsi"/>
          <w:sz w:val="28"/>
          <w:szCs w:val="28"/>
        </w:rPr>
      </w:pPr>
      <w:proofErr w:type="spellStart"/>
      <w:r w:rsidRPr="00944D70">
        <w:rPr>
          <w:rFonts w:cstheme="minorHAnsi"/>
          <w:sz w:val="28"/>
          <w:szCs w:val="28"/>
        </w:rPr>
        <w:t>XGBoost</w:t>
      </w:r>
      <w:proofErr w:type="spellEnd"/>
      <w:r w:rsidRPr="00944D70">
        <w:rPr>
          <w:rFonts w:cstheme="minorHAnsi"/>
          <w:sz w:val="28"/>
          <w:szCs w:val="28"/>
        </w:rPr>
        <w:t xml:space="preserve"> enhances both performance and memory efficiency, rendering it suitable for large-scale applications.</w:t>
      </w:r>
    </w:p>
    <w:p w14:paraId="6FAF7668" w14:textId="77777777" w:rsidR="00014B5B" w:rsidRPr="00944D70" w:rsidRDefault="00014B5B" w:rsidP="00014B5B">
      <w:pPr>
        <w:spacing w:after="0" w:line="240" w:lineRule="auto"/>
        <w:ind w:left="360"/>
        <w:rPr>
          <w:rFonts w:eastAsia="Times New Roman" w:cstheme="minorHAnsi"/>
          <w:kern w:val="0"/>
          <w:sz w:val="28"/>
          <w:szCs w:val="28"/>
          <w:lang w:eastAsia="en-GB"/>
          <w14:ligatures w14:val="none"/>
        </w:rPr>
      </w:pPr>
      <w:r w:rsidRPr="00944D70">
        <w:rPr>
          <w:rFonts w:eastAsia="Times New Roman" w:cstheme="minorHAnsi"/>
          <w:b/>
          <w:bCs/>
          <w:kern w:val="0"/>
          <w:sz w:val="28"/>
          <w:szCs w:val="28"/>
          <w:lang w:eastAsia="en-GB"/>
          <w14:ligatures w14:val="none"/>
        </w:rPr>
        <w:t>Concluding Reflections on Model Comparisons</w:t>
      </w:r>
      <w:r w:rsidRPr="00944D70">
        <w:rPr>
          <w:rFonts w:eastAsia="Times New Roman" w:cstheme="minorHAnsi"/>
          <w:kern w:val="0"/>
          <w:sz w:val="28"/>
          <w:szCs w:val="28"/>
          <w:lang w:eastAsia="en-GB"/>
          <w14:ligatures w14:val="none"/>
        </w:rPr>
        <w:br/>
      </w:r>
    </w:p>
    <w:p w14:paraId="06ED7F5A" w14:textId="77777777" w:rsidR="00014B5B" w:rsidRPr="00944D70" w:rsidRDefault="00014B5B" w:rsidP="00014B5B">
      <w:pPr>
        <w:pStyle w:val="ListParagraph"/>
        <w:numPr>
          <w:ilvl w:val="0"/>
          <w:numId w:val="5"/>
        </w:numPr>
        <w:spacing w:after="0" w:line="240" w:lineRule="auto"/>
        <w:rPr>
          <w:rFonts w:eastAsia="Times New Roman" w:cstheme="minorHAnsi"/>
          <w:kern w:val="0"/>
          <w:sz w:val="28"/>
          <w:szCs w:val="28"/>
          <w:lang w:eastAsia="en-GB"/>
          <w14:ligatures w14:val="none"/>
        </w:rPr>
      </w:pPr>
      <w:proofErr w:type="spellStart"/>
      <w:r w:rsidRPr="00944D70">
        <w:rPr>
          <w:rFonts w:eastAsia="Times New Roman" w:cstheme="minorHAnsi"/>
          <w:kern w:val="0"/>
          <w:sz w:val="28"/>
          <w:szCs w:val="28"/>
          <w:lang w:eastAsia="en-GB"/>
          <w14:ligatures w14:val="none"/>
        </w:rPr>
        <w:t>XGBoost</w:t>
      </w:r>
      <w:proofErr w:type="spellEnd"/>
      <w:r w:rsidRPr="00944D70">
        <w:rPr>
          <w:rFonts w:eastAsia="Times New Roman" w:cstheme="minorHAnsi"/>
          <w:kern w:val="0"/>
          <w:sz w:val="28"/>
          <w:szCs w:val="28"/>
          <w:lang w:eastAsia="en-GB"/>
          <w14:ligatures w14:val="none"/>
        </w:rPr>
        <w:t xml:space="preserve"> is an exceptionally robust model that integrates regularization, feature selection, and parallel processing, resulting in superior accuracy and scalability.</w:t>
      </w:r>
      <w:r w:rsidRPr="00944D70">
        <w:rPr>
          <w:rFonts w:eastAsia="Times New Roman" w:cstheme="minorHAnsi"/>
          <w:kern w:val="0"/>
          <w:sz w:val="28"/>
          <w:szCs w:val="28"/>
          <w:lang w:eastAsia="en-GB"/>
          <w14:ligatures w14:val="none"/>
        </w:rPr>
        <w:br/>
      </w:r>
    </w:p>
    <w:p w14:paraId="61AFF119" w14:textId="77777777" w:rsidR="00014B5B" w:rsidRPr="00944D70" w:rsidRDefault="00014B5B" w:rsidP="00014B5B">
      <w:pPr>
        <w:pStyle w:val="ListParagraph"/>
        <w:numPr>
          <w:ilvl w:val="0"/>
          <w:numId w:val="5"/>
        </w:numPr>
        <w:spacing w:after="0" w:line="240" w:lineRule="auto"/>
        <w:rPr>
          <w:rFonts w:eastAsia="Times New Roman" w:cstheme="minorHAnsi"/>
          <w:kern w:val="0"/>
          <w:sz w:val="28"/>
          <w:szCs w:val="28"/>
          <w:lang w:eastAsia="en-GB"/>
          <w14:ligatures w14:val="none"/>
        </w:rPr>
      </w:pPr>
      <w:r w:rsidRPr="00944D70">
        <w:rPr>
          <w:rFonts w:eastAsia="Times New Roman" w:cstheme="minorHAnsi"/>
          <w:kern w:val="0"/>
          <w:sz w:val="28"/>
          <w:szCs w:val="28"/>
          <w:lang w:eastAsia="en-GB"/>
          <w14:ligatures w14:val="none"/>
        </w:rPr>
        <w:t>Random Forest is highly resilient, effectively managing noisy datasets, while it necessitates increased memory and computational resources.</w:t>
      </w:r>
      <w:r w:rsidRPr="00944D70">
        <w:rPr>
          <w:rFonts w:eastAsia="Times New Roman" w:cstheme="minorHAnsi"/>
          <w:kern w:val="0"/>
          <w:sz w:val="28"/>
          <w:szCs w:val="28"/>
          <w:lang w:eastAsia="en-GB"/>
          <w14:ligatures w14:val="none"/>
        </w:rPr>
        <w:br/>
      </w:r>
    </w:p>
    <w:p w14:paraId="5250ACEF" w14:textId="77777777" w:rsidR="00014B5B" w:rsidRPr="00944D70" w:rsidRDefault="00014B5B" w:rsidP="00014B5B">
      <w:pPr>
        <w:pStyle w:val="ListParagraph"/>
        <w:numPr>
          <w:ilvl w:val="0"/>
          <w:numId w:val="5"/>
        </w:numPr>
        <w:spacing w:after="0" w:line="240" w:lineRule="auto"/>
        <w:rPr>
          <w:rFonts w:eastAsia="Times New Roman" w:cstheme="minorHAnsi"/>
          <w:kern w:val="0"/>
          <w:sz w:val="28"/>
          <w:szCs w:val="28"/>
          <w:lang w:eastAsia="en-GB"/>
          <w14:ligatures w14:val="none"/>
        </w:rPr>
      </w:pPr>
      <w:r w:rsidRPr="00944D70">
        <w:rPr>
          <w:rFonts w:eastAsia="Times New Roman" w:cstheme="minorHAnsi"/>
          <w:kern w:val="0"/>
          <w:sz w:val="28"/>
          <w:szCs w:val="28"/>
          <w:lang w:eastAsia="en-GB"/>
          <w14:ligatures w14:val="none"/>
        </w:rPr>
        <w:t xml:space="preserve">Gradient Boosting is potent yet computationally intensive because of its sequential training, rendering it less </w:t>
      </w:r>
      <w:proofErr w:type="gramStart"/>
      <w:r w:rsidRPr="00944D70">
        <w:rPr>
          <w:rFonts w:eastAsia="Times New Roman" w:cstheme="minorHAnsi"/>
          <w:kern w:val="0"/>
          <w:sz w:val="28"/>
          <w:szCs w:val="28"/>
          <w:lang w:eastAsia="en-GB"/>
          <w14:ligatures w14:val="none"/>
        </w:rPr>
        <w:t>appropriate</w:t>
      </w:r>
      <w:proofErr w:type="gramEnd"/>
      <w:r w:rsidRPr="00944D70">
        <w:rPr>
          <w:rFonts w:eastAsia="Times New Roman" w:cstheme="minorHAnsi"/>
          <w:kern w:val="0"/>
          <w:sz w:val="28"/>
          <w:szCs w:val="28"/>
          <w:lang w:eastAsia="en-GB"/>
          <w14:ligatures w14:val="none"/>
        </w:rPr>
        <w:t xml:space="preserve"> for real-time applications.</w:t>
      </w:r>
      <w:r w:rsidRPr="00944D70">
        <w:rPr>
          <w:rFonts w:eastAsia="Times New Roman" w:cstheme="minorHAnsi"/>
          <w:kern w:val="0"/>
          <w:sz w:val="28"/>
          <w:szCs w:val="28"/>
          <w:lang w:eastAsia="en-GB"/>
          <w14:ligatures w14:val="none"/>
        </w:rPr>
        <w:br/>
      </w:r>
    </w:p>
    <w:p w14:paraId="3ABC09E9" w14:textId="77777777" w:rsidR="00014B5B" w:rsidRPr="00944D70" w:rsidRDefault="00014B5B" w:rsidP="00014B5B">
      <w:pPr>
        <w:pStyle w:val="ListParagraph"/>
        <w:numPr>
          <w:ilvl w:val="0"/>
          <w:numId w:val="5"/>
        </w:numPr>
        <w:spacing w:after="0" w:line="240" w:lineRule="auto"/>
        <w:rPr>
          <w:rFonts w:eastAsia="Times New Roman" w:cstheme="minorHAnsi"/>
          <w:kern w:val="0"/>
          <w:sz w:val="28"/>
          <w:szCs w:val="28"/>
          <w:lang w:eastAsia="en-GB"/>
          <w14:ligatures w14:val="none"/>
        </w:rPr>
      </w:pPr>
      <w:r w:rsidRPr="00944D70">
        <w:rPr>
          <w:rFonts w:eastAsia="Times New Roman" w:cstheme="minorHAnsi"/>
          <w:kern w:val="0"/>
          <w:sz w:val="28"/>
          <w:szCs w:val="28"/>
          <w:lang w:eastAsia="en-GB"/>
          <w14:ligatures w14:val="none"/>
        </w:rPr>
        <w:lastRenderedPageBreak/>
        <w:t>Decision Trees facilitate explainability; yet, they are prone to overfitting, which constrains their applicability in large-scale issues.</w:t>
      </w:r>
      <w:r w:rsidRPr="00944D70">
        <w:rPr>
          <w:rFonts w:eastAsia="Times New Roman" w:cstheme="minorHAnsi"/>
          <w:kern w:val="0"/>
          <w:sz w:val="28"/>
          <w:szCs w:val="28"/>
          <w:lang w:eastAsia="en-GB"/>
          <w14:ligatures w14:val="none"/>
        </w:rPr>
        <w:br/>
      </w:r>
    </w:p>
    <w:p w14:paraId="57240DE1" w14:textId="7C072FA7" w:rsidR="00014B5B" w:rsidRPr="00944D70" w:rsidRDefault="00014B5B" w:rsidP="00014B5B">
      <w:pPr>
        <w:pStyle w:val="ListParagraph"/>
        <w:numPr>
          <w:ilvl w:val="0"/>
          <w:numId w:val="5"/>
        </w:numPr>
        <w:spacing w:after="0" w:line="240" w:lineRule="auto"/>
        <w:rPr>
          <w:rFonts w:eastAsia="Times New Roman" w:cstheme="minorHAnsi"/>
          <w:kern w:val="0"/>
          <w:sz w:val="28"/>
          <w:szCs w:val="28"/>
          <w:lang w:eastAsia="en-GB"/>
          <w14:ligatures w14:val="none"/>
        </w:rPr>
      </w:pPr>
      <w:proofErr w:type="spellStart"/>
      <w:r w:rsidRPr="00944D70">
        <w:rPr>
          <w:rFonts w:eastAsia="Times New Roman" w:cstheme="minorHAnsi"/>
          <w:kern w:val="0"/>
          <w:sz w:val="28"/>
          <w:szCs w:val="28"/>
          <w:lang w:eastAsia="en-GB"/>
          <w14:ligatures w14:val="none"/>
        </w:rPr>
        <w:t>XGBoost</w:t>
      </w:r>
      <w:proofErr w:type="spellEnd"/>
      <w:r w:rsidRPr="00944D70">
        <w:rPr>
          <w:rFonts w:eastAsia="Times New Roman" w:cstheme="minorHAnsi"/>
          <w:kern w:val="0"/>
          <w:sz w:val="28"/>
          <w:szCs w:val="28"/>
          <w:lang w:eastAsia="en-GB"/>
          <w14:ligatures w14:val="none"/>
        </w:rPr>
        <w:t xml:space="preserve"> is the most appropriate model for practical applications including fraud detection, healthcare risk </w:t>
      </w:r>
      <w:proofErr w:type="spellStart"/>
      <w:r w:rsidRPr="00944D70">
        <w:rPr>
          <w:rFonts w:eastAsia="Times New Roman" w:cstheme="minorHAnsi"/>
          <w:kern w:val="0"/>
          <w:sz w:val="28"/>
          <w:szCs w:val="28"/>
          <w:lang w:eastAsia="en-GB"/>
          <w14:ligatures w14:val="none"/>
        </w:rPr>
        <w:t>modeling</w:t>
      </w:r>
      <w:proofErr w:type="spellEnd"/>
      <w:r w:rsidRPr="00944D70">
        <w:rPr>
          <w:rFonts w:eastAsia="Times New Roman" w:cstheme="minorHAnsi"/>
          <w:kern w:val="0"/>
          <w:sz w:val="28"/>
          <w:szCs w:val="28"/>
          <w:lang w:eastAsia="en-GB"/>
          <w14:ligatures w14:val="none"/>
        </w:rPr>
        <w:t>, and financial analysis, owing to its rapidity, precision, and inherent optimizations.</w:t>
      </w:r>
    </w:p>
    <w:p w14:paraId="3A6F24FF" w14:textId="77777777" w:rsidR="00014B5B" w:rsidRPr="00944D70" w:rsidRDefault="00014B5B" w:rsidP="00014B5B">
      <w:pPr>
        <w:spacing w:after="0" w:line="240" w:lineRule="auto"/>
        <w:rPr>
          <w:rFonts w:eastAsia="Times New Roman" w:cstheme="minorHAnsi"/>
          <w:kern w:val="0"/>
          <w:sz w:val="28"/>
          <w:szCs w:val="28"/>
          <w:lang w:eastAsia="en-GB"/>
          <w14:ligatures w14:val="none"/>
        </w:rPr>
      </w:pPr>
    </w:p>
    <w:p w14:paraId="6FBF1EF1" w14:textId="31273F3E" w:rsidR="00014B5B" w:rsidRPr="00944D70" w:rsidRDefault="00014B5B" w:rsidP="00014B5B">
      <w:pPr>
        <w:spacing w:after="0" w:line="240" w:lineRule="auto"/>
        <w:rPr>
          <w:rFonts w:eastAsia="Times New Roman" w:cstheme="minorHAnsi"/>
          <w:b/>
          <w:bCs/>
          <w:kern w:val="0"/>
          <w:sz w:val="28"/>
          <w:szCs w:val="28"/>
          <w:lang w:eastAsia="en-GB"/>
          <w14:ligatures w14:val="none"/>
        </w:rPr>
      </w:pPr>
      <w:r w:rsidRPr="00944D70">
        <w:rPr>
          <w:rFonts w:eastAsia="Times New Roman" w:cstheme="minorHAnsi"/>
          <w:b/>
          <w:bCs/>
          <w:kern w:val="0"/>
          <w:sz w:val="28"/>
          <w:szCs w:val="28"/>
          <w:lang w:eastAsia="en-GB"/>
          <w14:ligatures w14:val="none"/>
        </w:rPr>
        <w:t>Conclusion:</w:t>
      </w:r>
    </w:p>
    <w:p w14:paraId="3E821DD9" w14:textId="2CCBD078" w:rsidR="00014B5B" w:rsidRPr="00014B5B" w:rsidRDefault="00014B5B" w:rsidP="00014B5B">
      <w:pPr>
        <w:spacing w:after="0" w:line="240" w:lineRule="auto"/>
        <w:rPr>
          <w:rFonts w:eastAsia="Times New Roman" w:cstheme="minorHAnsi"/>
          <w:kern w:val="0"/>
          <w:sz w:val="28"/>
          <w:szCs w:val="28"/>
          <w:lang w:eastAsia="en-GB"/>
          <w14:ligatures w14:val="none"/>
        </w:rPr>
      </w:pPr>
      <w:r w:rsidRPr="00014B5B">
        <w:rPr>
          <w:rFonts w:eastAsia="Times New Roman" w:cstheme="minorHAnsi"/>
          <w:kern w:val="0"/>
          <w:sz w:val="28"/>
          <w:szCs w:val="28"/>
          <w:lang w:eastAsia="en-GB"/>
          <w14:ligatures w14:val="none"/>
        </w:rPr>
        <w:t xml:space="preserve">This course examined Decision Trees, Random Forests, Gradient Boosting, and </w:t>
      </w:r>
      <w:proofErr w:type="spellStart"/>
      <w:r w:rsidRPr="00014B5B">
        <w:rPr>
          <w:rFonts w:eastAsia="Times New Roman" w:cstheme="minorHAnsi"/>
          <w:kern w:val="0"/>
          <w:sz w:val="28"/>
          <w:szCs w:val="28"/>
          <w:lang w:eastAsia="en-GB"/>
          <w14:ligatures w14:val="none"/>
        </w:rPr>
        <w:t>XGBoost</w:t>
      </w:r>
      <w:proofErr w:type="spellEnd"/>
      <w:r w:rsidRPr="00014B5B">
        <w:rPr>
          <w:rFonts w:eastAsia="Times New Roman" w:cstheme="minorHAnsi"/>
          <w:kern w:val="0"/>
          <w:sz w:val="28"/>
          <w:szCs w:val="28"/>
          <w:lang w:eastAsia="en-GB"/>
          <w14:ligatures w14:val="none"/>
        </w:rPr>
        <w:t>, evaluating their advantages, drawbacks, and practical applications. Decision Trees offer a straightforward, interpretable structure but frequently exhibit overfitting to the training data. Random Forests reduce overfitting by aggregating numerous trees, rendering them resilient and efficient for high-dimensional data, while they do not incorporate inherent regularization.</w:t>
      </w:r>
      <w:r w:rsidRPr="00014B5B">
        <w:rPr>
          <w:rFonts w:eastAsia="Times New Roman" w:cstheme="minorHAnsi"/>
          <w:kern w:val="0"/>
          <w:sz w:val="28"/>
          <w:szCs w:val="28"/>
          <w:lang w:eastAsia="en-GB"/>
          <w14:ligatures w14:val="none"/>
        </w:rPr>
        <w:br/>
      </w:r>
      <w:r w:rsidRPr="00014B5B">
        <w:rPr>
          <w:rFonts w:eastAsia="Times New Roman" w:cstheme="minorHAnsi"/>
          <w:kern w:val="0"/>
          <w:sz w:val="28"/>
          <w:szCs w:val="28"/>
          <w:lang w:eastAsia="en-GB"/>
          <w14:ligatures w14:val="none"/>
        </w:rPr>
        <w:br/>
        <w:t xml:space="preserve">Gradient Boosting enhances predictive accuracy by iteratively optimizing weak learners; nonetheless, it is computationally intensive and necessitates meticulous hyperparameter optimization. </w:t>
      </w:r>
      <w:proofErr w:type="spellStart"/>
      <w:r w:rsidRPr="00014B5B">
        <w:rPr>
          <w:rFonts w:eastAsia="Times New Roman" w:cstheme="minorHAnsi"/>
          <w:kern w:val="0"/>
          <w:sz w:val="28"/>
          <w:szCs w:val="28"/>
          <w:lang w:eastAsia="en-GB"/>
          <w14:ligatures w14:val="none"/>
        </w:rPr>
        <w:t>XGBoost</w:t>
      </w:r>
      <w:proofErr w:type="spellEnd"/>
      <w:r w:rsidRPr="00014B5B">
        <w:rPr>
          <w:rFonts w:eastAsia="Times New Roman" w:cstheme="minorHAnsi"/>
          <w:kern w:val="0"/>
          <w:sz w:val="28"/>
          <w:szCs w:val="28"/>
          <w:lang w:eastAsia="en-GB"/>
          <w14:ligatures w14:val="none"/>
        </w:rPr>
        <w:t xml:space="preserve"> improves this methodology by the incorporation of regularization, parallelization, and automatic management of missing information, resulting in increased accuracy and expedited training durations.</w:t>
      </w:r>
      <w:r w:rsidRPr="00014B5B">
        <w:rPr>
          <w:rFonts w:eastAsia="Times New Roman" w:cstheme="minorHAnsi"/>
          <w:kern w:val="0"/>
          <w:sz w:val="28"/>
          <w:szCs w:val="28"/>
          <w:lang w:eastAsia="en-GB"/>
          <w14:ligatures w14:val="none"/>
        </w:rPr>
        <w:br/>
      </w:r>
      <w:r w:rsidRPr="00014B5B">
        <w:rPr>
          <w:rFonts w:eastAsia="Times New Roman" w:cstheme="minorHAnsi"/>
          <w:kern w:val="0"/>
          <w:sz w:val="28"/>
          <w:szCs w:val="28"/>
          <w:lang w:eastAsia="en-GB"/>
          <w14:ligatures w14:val="none"/>
        </w:rPr>
        <w:br/>
      </w:r>
      <w:proofErr w:type="spellStart"/>
      <w:r w:rsidRPr="00014B5B">
        <w:rPr>
          <w:rFonts w:eastAsia="Times New Roman" w:cstheme="minorHAnsi"/>
          <w:kern w:val="0"/>
          <w:sz w:val="28"/>
          <w:szCs w:val="28"/>
          <w:lang w:eastAsia="en-GB"/>
          <w14:ligatures w14:val="none"/>
        </w:rPr>
        <w:t>XGBoost</w:t>
      </w:r>
      <w:proofErr w:type="spellEnd"/>
      <w:r w:rsidRPr="00014B5B">
        <w:rPr>
          <w:rFonts w:eastAsia="Times New Roman" w:cstheme="minorHAnsi"/>
          <w:kern w:val="0"/>
          <w:sz w:val="28"/>
          <w:szCs w:val="28"/>
          <w:lang w:eastAsia="en-GB"/>
          <w14:ligatures w14:val="none"/>
        </w:rPr>
        <w:t xml:space="preserve"> consistently surpassed other models in terms of accuracy, feature importance, and computing complexity, rendering it optimal for structured datasets in fraud detection, credit risk evaluation, and healthcare analytics. Random Forests are advantageous for developing noise-resistant, interpretable models, whereas Gradient Boosting is </w:t>
      </w:r>
      <w:proofErr w:type="spellStart"/>
      <w:r w:rsidRPr="00014B5B">
        <w:rPr>
          <w:rFonts w:eastAsia="Times New Roman" w:cstheme="minorHAnsi"/>
          <w:kern w:val="0"/>
          <w:sz w:val="28"/>
          <w:szCs w:val="28"/>
          <w:lang w:eastAsia="en-GB"/>
          <w14:ligatures w14:val="none"/>
        </w:rPr>
        <w:t>favored</w:t>
      </w:r>
      <w:proofErr w:type="spellEnd"/>
      <w:r w:rsidRPr="00014B5B">
        <w:rPr>
          <w:rFonts w:eastAsia="Times New Roman" w:cstheme="minorHAnsi"/>
          <w:kern w:val="0"/>
          <w:sz w:val="28"/>
          <w:szCs w:val="28"/>
          <w:lang w:eastAsia="en-GB"/>
          <w14:ligatures w14:val="none"/>
        </w:rPr>
        <w:t xml:space="preserve"> for small datasets where iterative learning enhances outcomes.</w:t>
      </w:r>
      <w:r w:rsidRPr="00014B5B">
        <w:rPr>
          <w:rFonts w:eastAsia="Times New Roman" w:cstheme="minorHAnsi"/>
          <w:kern w:val="0"/>
          <w:sz w:val="28"/>
          <w:szCs w:val="28"/>
          <w:lang w:eastAsia="en-GB"/>
          <w14:ligatures w14:val="none"/>
        </w:rPr>
        <w:br/>
      </w:r>
      <w:r w:rsidRPr="00014B5B">
        <w:rPr>
          <w:rFonts w:eastAsia="Times New Roman" w:cstheme="minorHAnsi"/>
          <w:kern w:val="0"/>
          <w:sz w:val="28"/>
          <w:szCs w:val="28"/>
          <w:lang w:eastAsia="en-GB"/>
          <w14:ligatures w14:val="none"/>
        </w:rPr>
        <w:br/>
        <w:t xml:space="preserve">The optimal model selection is contingent upon the specific requirements of the situation. Random Forest is optimal when speed and interpretability are paramount. When accuracy and scalability are paramount, </w:t>
      </w:r>
      <w:proofErr w:type="spellStart"/>
      <w:r w:rsidRPr="00014B5B">
        <w:rPr>
          <w:rFonts w:eastAsia="Times New Roman" w:cstheme="minorHAnsi"/>
          <w:kern w:val="0"/>
          <w:sz w:val="28"/>
          <w:szCs w:val="28"/>
          <w:lang w:eastAsia="en-GB"/>
          <w14:ligatures w14:val="none"/>
        </w:rPr>
        <w:t>XGBoost</w:t>
      </w:r>
      <w:proofErr w:type="spellEnd"/>
      <w:r w:rsidRPr="00014B5B">
        <w:rPr>
          <w:rFonts w:eastAsia="Times New Roman" w:cstheme="minorHAnsi"/>
          <w:kern w:val="0"/>
          <w:sz w:val="28"/>
          <w:szCs w:val="28"/>
          <w:lang w:eastAsia="en-GB"/>
          <w14:ligatures w14:val="none"/>
        </w:rPr>
        <w:t xml:space="preserve"> is the optimal choice. Comprehending these trade-offs aids in choosing the appropriate ensemble learning technique for practical applications.</w:t>
      </w:r>
    </w:p>
    <w:p w14:paraId="4BE8A271" w14:textId="77777777" w:rsidR="00014B5B" w:rsidRPr="00944D70" w:rsidRDefault="00014B5B" w:rsidP="00014B5B">
      <w:pPr>
        <w:spacing w:after="0" w:line="240" w:lineRule="auto"/>
        <w:rPr>
          <w:rFonts w:eastAsia="Times New Roman" w:cstheme="minorHAnsi"/>
          <w:kern w:val="0"/>
          <w:sz w:val="28"/>
          <w:szCs w:val="28"/>
          <w:lang w:eastAsia="en-GB"/>
          <w14:ligatures w14:val="none"/>
        </w:rPr>
      </w:pPr>
    </w:p>
    <w:p w14:paraId="29471937" w14:textId="77777777" w:rsidR="00014B5B" w:rsidRPr="00944D70" w:rsidRDefault="00014B5B" w:rsidP="00014B5B">
      <w:pPr>
        <w:rPr>
          <w:rFonts w:cstheme="minorHAnsi"/>
          <w:sz w:val="28"/>
          <w:szCs w:val="28"/>
        </w:rPr>
      </w:pPr>
    </w:p>
    <w:p w14:paraId="6965D7C0" w14:textId="77777777" w:rsidR="00014B5B" w:rsidRPr="00944D70" w:rsidRDefault="00014B5B" w:rsidP="00014B5B">
      <w:pPr>
        <w:rPr>
          <w:rFonts w:cstheme="minorHAnsi"/>
          <w:b/>
          <w:bCs/>
          <w:sz w:val="28"/>
          <w:szCs w:val="28"/>
        </w:rPr>
      </w:pPr>
    </w:p>
    <w:p w14:paraId="0313C76F" w14:textId="4EB11DB7" w:rsidR="00014B5B" w:rsidRPr="00944D70" w:rsidRDefault="00014B5B" w:rsidP="00014B5B">
      <w:pPr>
        <w:rPr>
          <w:rFonts w:cstheme="minorHAnsi"/>
          <w:b/>
          <w:bCs/>
          <w:sz w:val="28"/>
          <w:szCs w:val="28"/>
        </w:rPr>
      </w:pPr>
      <w:r w:rsidRPr="00944D70">
        <w:rPr>
          <w:rFonts w:cstheme="minorHAnsi"/>
          <w:b/>
          <w:bCs/>
          <w:sz w:val="28"/>
          <w:szCs w:val="28"/>
        </w:rPr>
        <w:t>References</w:t>
      </w:r>
    </w:p>
    <w:p w14:paraId="0FEF7765" w14:textId="0312CB74" w:rsidR="00014B5B" w:rsidRPr="00944D70" w:rsidRDefault="00014B5B" w:rsidP="00014B5B">
      <w:pPr>
        <w:pStyle w:val="ListParagraph"/>
        <w:numPr>
          <w:ilvl w:val="0"/>
          <w:numId w:val="9"/>
        </w:numPr>
        <w:rPr>
          <w:rFonts w:cstheme="minorHAnsi"/>
          <w:sz w:val="28"/>
          <w:szCs w:val="28"/>
        </w:rPr>
      </w:pPr>
      <w:proofErr w:type="spellStart"/>
      <w:r w:rsidRPr="00944D70">
        <w:rPr>
          <w:rFonts w:cstheme="minorHAnsi"/>
          <w:sz w:val="28"/>
          <w:szCs w:val="28"/>
        </w:rPr>
        <w:t>Breiman</w:t>
      </w:r>
      <w:proofErr w:type="spellEnd"/>
      <w:r w:rsidRPr="00944D70">
        <w:rPr>
          <w:rFonts w:cstheme="minorHAnsi"/>
          <w:sz w:val="28"/>
          <w:szCs w:val="28"/>
        </w:rPr>
        <w:t xml:space="preserve">, L., 2001. </w:t>
      </w:r>
      <w:r w:rsidRPr="00944D70">
        <w:rPr>
          <w:rFonts w:cstheme="minorHAnsi"/>
          <w:b/>
          <w:bCs/>
          <w:sz w:val="28"/>
          <w:szCs w:val="28"/>
        </w:rPr>
        <w:t>Random forests</w:t>
      </w:r>
      <w:r w:rsidRPr="00944D70">
        <w:rPr>
          <w:rFonts w:cstheme="minorHAnsi"/>
          <w:sz w:val="28"/>
          <w:szCs w:val="28"/>
        </w:rPr>
        <w:t xml:space="preserve">. </w:t>
      </w:r>
      <w:r w:rsidRPr="00944D70">
        <w:rPr>
          <w:rFonts w:cstheme="minorHAnsi"/>
          <w:i/>
          <w:iCs/>
          <w:sz w:val="28"/>
          <w:szCs w:val="28"/>
        </w:rPr>
        <w:t>Machine Learning</w:t>
      </w:r>
      <w:r w:rsidRPr="00944D70">
        <w:rPr>
          <w:rFonts w:cstheme="minorHAnsi"/>
          <w:sz w:val="28"/>
          <w:szCs w:val="28"/>
        </w:rPr>
        <w:t xml:space="preserve">, </w:t>
      </w:r>
      <w:r w:rsidRPr="00944D70">
        <w:rPr>
          <w:rFonts w:cstheme="minorHAnsi"/>
          <w:b/>
          <w:bCs/>
          <w:sz w:val="28"/>
          <w:szCs w:val="28"/>
        </w:rPr>
        <w:t>45</w:t>
      </w:r>
      <w:r w:rsidRPr="00944D70">
        <w:rPr>
          <w:rFonts w:cstheme="minorHAnsi"/>
          <w:sz w:val="28"/>
          <w:szCs w:val="28"/>
        </w:rPr>
        <w:t>(1), pp.5-32.</w:t>
      </w:r>
    </w:p>
    <w:p w14:paraId="139407CA" w14:textId="77777777" w:rsidR="00014B5B" w:rsidRPr="00944D70" w:rsidRDefault="00014B5B" w:rsidP="00014B5B">
      <w:pPr>
        <w:ind w:left="360"/>
        <w:rPr>
          <w:rFonts w:cstheme="minorHAnsi"/>
          <w:sz w:val="28"/>
          <w:szCs w:val="28"/>
        </w:rPr>
      </w:pPr>
    </w:p>
    <w:p w14:paraId="70C4161A" w14:textId="7880F245"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Chen, T. and </w:t>
      </w:r>
      <w:proofErr w:type="spellStart"/>
      <w:r w:rsidRPr="00944D70">
        <w:rPr>
          <w:rFonts w:cstheme="minorHAnsi"/>
          <w:sz w:val="28"/>
          <w:szCs w:val="28"/>
        </w:rPr>
        <w:t>Guestrin</w:t>
      </w:r>
      <w:proofErr w:type="spellEnd"/>
      <w:r w:rsidRPr="00944D70">
        <w:rPr>
          <w:rFonts w:cstheme="minorHAnsi"/>
          <w:sz w:val="28"/>
          <w:szCs w:val="28"/>
        </w:rPr>
        <w:t xml:space="preserve">, C., 2016. </w:t>
      </w:r>
      <w:proofErr w:type="spellStart"/>
      <w:r w:rsidRPr="00944D70">
        <w:rPr>
          <w:rFonts w:cstheme="minorHAnsi"/>
          <w:b/>
          <w:bCs/>
          <w:sz w:val="28"/>
          <w:szCs w:val="28"/>
        </w:rPr>
        <w:t>XGBoost</w:t>
      </w:r>
      <w:proofErr w:type="spellEnd"/>
      <w:r w:rsidRPr="00944D70">
        <w:rPr>
          <w:rFonts w:cstheme="minorHAnsi"/>
          <w:b/>
          <w:bCs/>
          <w:sz w:val="28"/>
          <w:szCs w:val="28"/>
        </w:rPr>
        <w:t>: A scalable tree boosting system</w:t>
      </w:r>
      <w:r w:rsidRPr="00944D70">
        <w:rPr>
          <w:rFonts w:cstheme="minorHAnsi"/>
          <w:sz w:val="28"/>
          <w:szCs w:val="28"/>
        </w:rPr>
        <w:t xml:space="preserve">. </w:t>
      </w:r>
      <w:r w:rsidRPr="00944D70">
        <w:rPr>
          <w:rFonts w:cstheme="minorHAnsi"/>
          <w:i/>
          <w:iCs/>
          <w:sz w:val="28"/>
          <w:szCs w:val="28"/>
        </w:rPr>
        <w:t>Proceedings of the 22nd ACM SIGKDD International Conference on Knowledge Discovery and Data Mining (KDD)</w:t>
      </w:r>
      <w:r w:rsidRPr="00944D70">
        <w:rPr>
          <w:rFonts w:cstheme="minorHAnsi"/>
          <w:sz w:val="28"/>
          <w:szCs w:val="28"/>
        </w:rPr>
        <w:t>, pp.785-794.</w:t>
      </w:r>
    </w:p>
    <w:p w14:paraId="40836BA9" w14:textId="77777777" w:rsidR="00014B5B" w:rsidRPr="00944D70" w:rsidRDefault="00014B5B" w:rsidP="00014B5B">
      <w:pPr>
        <w:pStyle w:val="ListParagraph"/>
        <w:rPr>
          <w:rFonts w:cstheme="minorHAnsi"/>
          <w:sz w:val="28"/>
          <w:szCs w:val="28"/>
        </w:rPr>
      </w:pPr>
    </w:p>
    <w:p w14:paraId="1E6C6C4C" w14:textId="77777777" w:rsidR="00014B5B" w:rsidRPr="00944D70" w:rsidRDefault="00014B5B" w:rsidP="00014B5B">
      <w:pPr>
        <w:pStyle w:val="ListParagraph"/>
        <w:rPr>
          <w:rFonts w:cstheme="minorHAnsi"/>
          <w:sz w:val="28"/>
          <w:szCs w:val="28"/>
        </w:rPr>
      </w:pPr>
    </w:p>
    <w:p w14:paraId="2D90CBC9" w14:textId="0E94B83D"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Friedman, J.H., 2001. </w:t>
      </w:r>
      <w:r w:rsidRPr="00944D70">
        <w:rPr>
          <w:rFonts w:cstheme="minorHAnsi"/>
          <w:b/>
          <w:bCs/>
          <w:sz w:val="28"/>
          <w:szCs w:val="28"/>
        </w:rPr>
        <w:t>Greedy function approximation: A gradient boosting machine</w:t>
      </w:r>
      <w:r w:rsidRPr="00944D70">
        <w:rPr>
          <w:rFonts w:cstheme="minorHAnsi"/>
          <w:sz w:val="28"/>
          <w:szCs w:val="28"/>
        </w:rPr>
        <w:t xml:space="preserve">. </w:t>
      </w:r>
      <w:r w:rsidRPr="00944D70">
        <w:rPr>
          <w:rFonts w:cstheme="minorHAnsi"/>
          <w:i/>
          <w:iCs/>
          <w:sz w:val="28"/>
          <w:szCs w:val="28"/>
        </w:rPr>
        <w:t>Annals of Statistics</w:t>
      </w:r>
      <w:r w:rsidRPr="00944D70">
        <w:rPr>
          <w:rFonts w:cstheme="minorHAnsi"/>
          <w:sz w:val="28"/>
          <w:szCs w:val="28"/>
        </w:rPr>
        <w:t xml:space="preserve">, </w:t>
      </w:r>
      <w:r w:rsidRPr="00944D70">
        <w:rPr>
          <w:rFonts w:cstheme="minorHAnsi"/>
          <w:b/>
          <w:bCs/>
          <w:sz w:val="28"/>
          <w:szCs w:val="28"/>
        </w:rPr>
        <w:t>29</w:t>
      </w:r>
      <w:r w:rsidRPr="00944D70">
        <w:rPr>
          <w:rFonts w:cstheme="minorHAnsi"/>
          <w:sz w:val="28"/>
          <w:szCs w:val="28"/>
        </w:rPr>
        <w:t>(5), pp.1189-1232.</w:t>
      </w:r>
    </w:p>
    <w:p w14:paraId="15B55327" w14:textId="77777777" w:rsidR="00014B5B" w:rsidRPr="00944D70" w:rsidRDefault="00014B5B" w:rsidP="00014B5B">
      <w:pPr>
        <w:pStyle w:val="ListParagraph"/>
        <w:rPr>
          <w:rFonts w:cstheme="minorHAnsi"/>
          <w:sz w:val="28"/>
          <w:szCs w:val="28"/>
        </w:rPr>
      </w:pPr>
    </w:p>
    <w:p w14:paraId="26E6A248" w14:textId="77777777"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Hastie, T., </w:t>
      </w:r>
      <w:proofErr w:type="spellStart"/>
      <w:r w:rsidRPr="00944D70">
        <w:rPr>
          <w:rFonts w:cstheme="minorHAnsi"/>
          <w:sz w:val="28"/>
          <w:szCs w:val="28"/>
        </w:rPr>
        <w:t>Tibshirani</w:t>
      </w:r>
      <w:proofErr w:type="spellEnd"/>
      <w:r w:rsidRPr="00944D70">
        <w:rPr>
          <w:rFonts w:cstheme="minorHAnsi"/>
          <w:sz w:val="28"/>
          <w:szCs w:val="28"/>
        </w:rPr>
        <w:t xml:space="preserve">, R. and Friedman, J., 2009. </w:t>
      </w:r>
      <w:r w:rsidRPr="00944D70">
        <w:rPr>
          <w:rFonts w:cstheme="minorHAnsi"/>
          <w:b/>
          <w:bCs/>
          <w:sz w:val="28"/>
          <w:szCs w:val="28"/>
        </w:rPr>
        <w:t>The elements of statistical learning: Data mining, inference, and prediction</w:t>
      </w:r>
      <w:r w:rsidRPr="00944D70">
        <w:rPr>
          <w:rFonts w:cstheme="minorHAnsi"/>
          <w:sz w:val="28"/>
          <w:szCs w:val="28"/>
        </w:rPr>
        <w:t xml:space="preserve">. </w:t>
      </w:r>
      <w:r w:rsidRPr="00944D70">
        <w:rPr>
          <w:rFonts w:cstheme="minorHAnsi"/>
          <w:i/>
          <w:iCs/>
          <w:sz w:val="28"/>
          <w:szCs w:val="28"/>
        </w:rPr>
        <w:t>New York: Springer Science &amp; Business Media</w:t>
      </w:r>
      <w:r w:rsidRPr="00944D70">
        <w:rPr>
          <w:rFonts w:cstheme="minorHAnsi"/>
          <w:sz w:val="28"/>
          <w:szCs w:val="28"/>
        </w:rPr>
        <w:t>.</w:t>
      </w:r>
    </w:p>
    <w:p w14:paraId="5CB207BF" w14:textId="77777777" w:rsidR="00014B5B" w:rsidRPr="00944D70" w:rsidRDefault="00014B5B" w:rsidP="00014B5B">
      <w:pPr>
        <w:pStyle w:val="ListParagraph"/>
        <w:rPr>
          <w:rFonts w:cstheme="minorHAnsi"/>
          <w:sz w:val="28"/>
          <w:szCs w:val="28"/>
        </w:rPr>
      </w:pPr>
    </w:p>
    <w:p w14:paraId="0B9E8DC9" w14:textId="77777777" w:rsidR="00014B5B" w:rsidRPr="00944D70" w:rsidRDefault="00014B5B" w:rsidP="00014B5B">
      <w:pPr>
        <w:pStyle w:val="ListParagraph"/>
        <w:rPr>
          <w:rFonts w:cstheme="minorHAnsi"/>
          <w:sz w:val="28"/>
          <w:szCs w:val="28"/>
        </w:rPr>
      </w:pPr>
    </w:p>
    <w:p w14:paraId="78EC69D6" w14:textId="77777777"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James, G., Witten, D., Hastie, T. and </w:t>
      </w:r>
      <w:proofErr w:type="spellStart"/>
      <w:r w:rsidRPr="00944D70">
        <w:rPr>
          <w:rFonts w:cstheme="minorHAnsi"/>
          <w:sz w:val="28"/>
          <w:szCs w:val="28"/>
        </w:rPr>
        <w:t>Tibshirani</w:t>
      </w:r>
      <w:proofErr w:type="spellEnd"/>
      <w:r w:rsidRPr="00944D70">
        <w:rPr>
          <w:rFonts w:cstheme="minorHAnsi"/>
          <w:sz w:val="28"/>
          <w:szCs w:val="28"/>
        </w:rPr>
        <w:t xml:space="preserve">, R., 2013. </w:t>
      </w:r>
      <w:r w:rsidRPr="00944D70">
        <w:rPr>
          <w:rFonts w:cstheme="minorHAnsi"/>
          <w:b/>
          <w:bCs/>
          <w:sz w:val="28"/>
          <w:szCs w:val="28"/>
        </w:rPr>
        <w:t>An introduction to statistical learning</w:t>
      </w:r>
      <w:r w:rsidRPr="00944D70">
        <w:rPr>
          <w:rFonts w:cstheme="minorHAnsi"/>
          <w:sz w:val="28"/>
          <w:szCs w:val="28"/>
        </w:rPr>
        <w:t xml:space="preserve">. </w:t>
      </w:r>
      <w:r w:rsidRPr="00944D70">
        <w:rPr>
          <w:rFonts w:cstheme="minorHAnsi"/>
          <w:i/>
          <w:iCs/>
          <w:sz w:val="28"/>
          <w:szCs w:val="28"/>
        </w:rPr>
        <w:t>Springer</w:t>
      </w:r>
      <w:r w:rsidRPr="00944D70">
        <w:rPr>
          <w:rFonts w:cstheme="minorHAnsi"/>
          <w:sz w:val="28"/>
          <w:szCs w:val="28"/>
        </w:rPr>
        <w:t>.</w:t>
      </w:r>
    </w:p>
    <w:p w14:paraId="11B94568" w14:textId="77777777" w:rsidR="00014B5B" w:rsidRPr="00944D70" w:rsidRDefault="00014B5B" w:rsidP="00014B5B">
      <w:pPr>
        <w:pStyle w:val="ListParagraph"/>
        <w:rPr>
          <w:rFonts w:cstheme="minorHAnsi"/>
          <w:sz w:val="28"/>
          <w:szCs w:val="28"/>
        </w:rPr>
      </w:pPr>
    </w:p>
    <w:p w14:paraId="20A53419" w14:textId="77777777"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Lundberg, S.M. and Lee, S.I., 2017. </w:t>
      </w:r>
      <w:r w:rsidRPr="00944D70">
        <w:rPr>
          <w:rFonts w:cstheme="minorHAnsi"/>
          <w:b/>
          <w:bCs/>
          <w:sz w:val="28"/>
          <w:szCs w:val="28"/>
        </w:rPr>
        <w:t>A unified approach to interpreting model predictions</w:t>
      </w:r>
      <w:r w:rsidRPr="00944D70">
        <w:rPr>
          <w:rFonts w:cstheme="minorHAnsi"/>
          <w:sz w:val="28"/>
          <w:szCs w:val="28"/>
        </w:rPr>
        <w:t xml:space="preserve">. </w:t>
      </w:r>
      <w:r w:rsidRPr="00944D70">
        <w:rPr>
          <w:rFonts w:cstheme="minorHAnsi"/>
          <w:i/>
          <w:iCs/>
          <w:sz w:val="28"/>
          <w:szCs w:val="28"/>
        </w:rPr>
        <w:t>Advances in Neural Information Processing Systems (</w:t>
      </w:r>
      <w:proofErr w:type="spellStart"/>
      <w:r w:rsidRPr="00944D70">
        <w:rPr>
          <w:rFonts w:cstheme="minorHAnsi"/>
          <w:i/>
          <w:iCs/>
          <w:sz w:val="28"/>
          <w:szCs w:val="28"/>
        </w:rPr>
        <w:t>NeurIPS</w:t>
      </w:r>
      <w:proofErr w:type="spellEnd"/>
      <w:r w:rsidRPr="00944D70">
        <w:rPr>
          <w:rFonts w:cstheme="minorHAnsi"/>
          <w:i/>
          <w:iCs/>
          <w:sz w:val="28"/>
          <w:szCs w:val="28"/>
        </w:rPr>
        <w:t>)</w:t>
      </w:r>
      <w:r w:rsidRPr="00944D70">
        <w:rPr>
          <w:rFonts w:cstheme="minorHAnsi"/>
          <w:sz w:val="28"/>
          <w:szCs w:val="28"/>
        </w:rPr>
        <w:t xml:space="preserve">, </w:t>
      </w:r>
      <w:r w:rsidRPr="00944D70">
        <w:rPr>
          <w:rFonts w:cstheme="minorHAnsi"/>
          <w:b/>
          <w:bCs/>
          <w:sz w:val="28"/>
          <w:szCs w:val="28"/>
        </w:rPr>
        <w:t>30</w:t>
      </w:r>
      <w:r w:rsidRPr="00944D70">
        <w:rPr>
          <w:rFonts w:cstheme="minorHAnsi"/>
          <w:sz w:val="28"/>
          <w:szCs w:val="28"/>
        </w:rPr>
        <w:t>, pp.4765-4774.</w:t>
      </w:r>
    </w:p>
    <w:p w14:paraId="4E1E96D9" w14:textId="77777777" w:rsidR="00944D70" w:rsidRPr="00944D70" w:rsidRDefault="00944D70" w:rsidP="00944D70">
      <w:pPr>
        <w:pStyle w:val="ListParagraph"/>
        <w:rPr>
          <w:rFonts w:cstheme="minorHAnsi"/>
          <w:sz w:val="28"/>
          <w:szCs w:val="28"/>
        </w:rPr>
      </w:pPr>
    </w:p>
    <w:p w14:paraId="725F53CB" w14:textId="77777777" w:rsidR="00944D70" w:rsidRPr="00944D70" w:rsidRDefault="00944D70" w:rsidP="00944D70">
      <w:pPr>
        <w:pStyle w:val="ListParagraph"/>
        <w:rPr>
          <w:rFonts w:cstheme="minorHAnsi"/>
          <w:sz w:val="28"/>
          <w:szCs w:val="28"/>
        </w:rPr>
      </w:pPr>
    </w:p>
    <w:p w14:paraId="7CCC7892" w14:textId="77777777" w:rsidR="00014B5B" w:rsidRPr="00944D70" w:rsidRDefault="00014B5B" w:rsidP="00014B5B">
      <w:pPr>
        <w:pStyle w:val="ListParagraph"/>
        <w:numPr>
          <w:ilvl w:val="0"/>
          <w:numId w:val="9"/>
        </w:numPr>
        <w:rPr>
          <w:rFonts w:cstheme="minorHAnsi"/>
          <w:sz w:val="28"/>
          <w:szCs w:val="28"/>
        </w:rPr>
      </w:pPr>
      <w:proofErr w:type="spellStart"/>
      <w:r w:rsidRPr="00944D70">
        <w:rPr>
          <w:rFonts w:cstheme="minorHAnsi"/>
          <w:sz w:val="28"/>
          <w:szCs w:val="28"/>
        </w:rPr>
        <w:t>Natekin</w:t>
      </w:r>
      <w:proofErr w:type="spellEnd"/>
      <w:r w:rsidRPr="00944D70">
        <w:rPr>
          <w:rFonts w:cstheme="minorHAnsi"/>
          <w:sz w:val="28"/>
          <w:szCs w:val="28"/>
        </w:rPr>
        <w:t xml:space="preserve">, A. and Knoll, A., 2013. </w:t>
      </w:r>
      <w:r w:rsidRPr="00944D70">
        <w:rPr>
          <w:rFonts w:cstheme="minorHAnsi"/>
          <w:b/>
          <w:bCs/>
          <w:sz w:val="28"/>
          <w:szCs w:val="28"/>
        </w:rPr>
        <w:t>Gradient boosting machines, a tutorial</w:t>
      </w:r>
      <w:r w:rsidRPr="00944D70">
        <w:rPr>
          <w:rFonts w:cstheme="minorHAnsi"/>
          <w:sz w:val="28"/>
          <w:szCs w:val="28"/>
        </w:rPr>
        <w:t xml:space="preserve">. </w:t>
      </w:r>
      <w:r w:rsidRPr="00944D70">
        <w:rPr>
          <w:rFonts w:cstheme="minorHAnsi"/>
          <w:i/>
          <w:iCs/>
          <w:sz w:val="28"/>
          <w:szCs w:val="28"/>
        </w:rPr>
        <w:t>Frontiers in Neuroinformatics</w:t>
      </w:r>
      <w:r w:rsidRPr="00944D70">
        <w:rPr>
          <w:rFonts w:cstheme="minorHAnsi"/>
          <w:sz w:val="28"/>
          <w:szCs w:val="28"/>
        </w:rPr>
        <w:t xml:space="preserve">, </w:t>
      </w:r>
      <w:r w:rsidRPr="00944D70">
        <w:rPr>
          <w:rFonts w:cstheme="minorHAnsi"/>
          <w:b/>
          <w:bCs/>
          <w:sz w:val="28"/>
          <w:szCs w:val="28"/>
        </w:rPr>
        <w:t>7</w:t>
      </w:r>
      <w:r w:rsidRPr="00944D70">
        <w:rPr>
          <w:rFonts w:cstheme="minorHAnsi"/>
          <w:sz w:val="28"/>
          <w:szCs w:val="28"/>
        </w:rPr>
        <w:t>, p.21.</w:t>
      </w:r>
    </w:p>
    <w:p w14:paraId="55684434" w14:textId="77777777" w:rsidR="00944D70" w:rsidRPr="00944D70" w:rsidRDefault="00944D70" w:rsidP="00944D70">
      <w:pPr>
        <w:pStyle w:val="ListParagraph"/>
        <w:rPr>
          <w:rFonts w:cstheme="minorHAnsi"/>
          <w:sz w:val="28"/>
          <w:szCs w:val="28"/>
        </w:rPr>
      </w:pPr>
    </w:p>
    <w:p w14:paraId="4B3A82E8" w14:textId="77777777"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Pedregosa, F., Varoquaux, G., </w:t>
      </w:r>
      <w:proofErr w:type="spellStart"/>
      <w:r w:rsidRPr="00944D70">
        <w:rPr>
          <w:rFonts w:cstheme="minorHAnsi"/>
          <w:sz w:val="28"/>
          <w:szCs w:val="28"/>
        </w:rPr>
        <w:t>Gramfort</w:t>
      </w:r>
      <w:proofErr w:type="spellEnd"/>
      <w:r w:rsidRPr="00944D70">
        <w:rPr>
          <w:rFonts w:cstheme="minorHAnsi"/>
          <w:sz w:val="28"/>
          <w:szCs w:val="28"/>
        </w:rPr>
        <w:t xml:space="preserve">, A., Michel, V., Thirion, B., Grisel, O., Blondel, M., </w:t>
      </w:r>
      <w:proofErr w:type="spellStart"/>
      <w:r w:rsidRPr="00944D70">
        <w:rPr>
          <w:rFonts w:cstheme="minorHAnsi"/>
          <w:sz w:val="28"/>
          <w:szCs w:val="28"/>
        </w:rPr>
        <w:t>Prettenhofer</w:t>
      </w:r>
      <w:proofErr w:type="spellEnd"/>
      <w:r w:rsidRPr="00944D70">
        <w:rPr>
          <w:rFonts w:cstheme="minorHAnsi"/>
          <w:sz w:val="28"/>
          <w:szCs w:val="28"/>
        </w:rPr>
        <w:t xml:space="preserve">, P., Weiss, R., Dubourg, V. and Vanderplas, J., 2011. </w:t>
      </w:r>
      <w:r w:rsidRPr="00944D70">
        <w:rPr>
          <w:rFonts w:cstheme="minorHAnsi"/>
          <w:b/>
          <w:bCs/>
          <w:sz w:val="28"/>
          <w:szCs w:val="28"/>
        </w:rPr>
        <w:t>Scikit-learn: Machine learning in Python</w:t>
      </w:r>
      <w:r w:rsidRPr="00944D70">
        <w:rPr>
          <w:rFonts w:cstheme="minorHAnsi"/>
          <w:sz w:val="28"/>
          <w:szCs w:val="28"/>
        </w:rPr>
        <w:t xml:space="preserve">. </w:t>
      </w:r>
      <w:r w:rsidRPr="00944D70">
        <w:rPr>
          <w:rFonts w:cstheme="minorHAnsi"/>
          <w:i/>
          <w:iCs/>
          <w:sz w:val="28"/>
          <w:szCs w:val="28"/>
        </w:rPr>
        <w:t>Journal of Machine Learning Research</w:t>
      </w:r>
      <w:r w:rsidRPr="00944D70">
        <w:rPr>
          <w:rFonts w:cstheme="minorHAnsi"/>
          <w:sz w:val="28"/>
          <w:szCs w:val="28"/>
        </w:rPr>
        <w:t xml:space="preserve">, </w:t>
      </w:r>
      <w:r w:rsidRPr="00944D70">
        <w:rPr>
          <w:rFonts w:cstheme="minorHAnsi"/>
          <w:b/>
          <w:bCs/>
          <w:sz w:val="28"/>
          <w:szCs w:val="28"/>
        </w:rPr>
        <w:t>12</w:t>
      </w:r>
      <w:r w:rsidRPr="00944D70">
        <w:rPr>
          <w:rFonts w:cstheme="minorHAnsi"/>
          <w:sz w:val="28"/>
          <w:szCs w:val="28"/>
        </w:rPr>
        <w:t>, pp.2825-2830.</w:t>
      </w:r>
    </w:p>
    <w:p w14:paraId="75BCE4F2" w14:textId="77777777" w:rsidR="00944D70" w:rsidRPr="00944D70" w:rsidRDefault="00944D70" w:rsidP="00944D70">
      <w:pPr>
        <w:pStyle w:val="ListParagraph"/>
        <w:rPr>
          <w:rFonts w:cstheme="minorHAnsi"/>
          <w:sz w:val="28"/>
          <w:szCs w:val="28"/>
        </w:rPr>
      </w:pPr>
    </w:p>
    <w:p w14:paraId="473FCD89" w14:textId="77777777" w:rsidR="00944D70" w:rsidRPr="00944D70" w:rsidRDefault="00944D70" w:rsidP="00944D70">
      <w:pPr>
        <w:pStyle w:val="ListParagraph"/>
        <w:rPr>
          <w:rFonts w:cstheme="minorHAnsi"/>
          <w:sz w:val="28"/>
          <w:szCs w:val="28"/>
        </w:rPr>
      </w:pPr>
    </w:p>
    <w:p w14:paraId="1EBCE084" w14:textId="77777777"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Quinlan, J.R., 1986. </w:t>
      </w:r>
      <w:r w:rsidRPr="00944D70">
        <w:rPr>
          <w:rFonts w:cstheme="minorHAnsi"/>
          <w:b/>
          <w:bCs/>
          <w:sz w:val="28"/>
          <w:szCs w:val="28"/>
        </w:rPr>
        <w:t>Induction of decision trees</w:t>
      </w:r>
      <w:r w:rsidRPr="00944D70">
        <w:rPr>
          <w:rFonts w:cstheme="minorHAnsi"/>
          <w:sz w:val="28"/>
          <w:szCs w:val="28"/>
        </w:rPr>
        <w:t xml:space="preserve">. </w:t>
      </w:r>
      <w:r w:rsidRPr="00944D70">
        <w:rPr>
          <w:rFonts w:cstheme="minorHAnsi"/>
          <w:i/>
          <w:iCs/>
          <w:sz w:val="28"/>
          <w:szCs w:val="28"/>
        </w:rPr>
        <w:t>Machine Learning</w:t>
      </w:r>
      <w:r w:rsidRPr="00944D70">
        <w:rPr>
          <w:rFonts w:cstheme="minorHAnsi"/>
          <w:sz w:val="28"/>
          <w:szCs w:val="28"/>
        </w:rPr>
        <w:t xml:space="preserve">, </w:t>
      </w:r>
      <w:r w:rsidRPr="00944D70">
        <w:rPr>
          <w:rFonts w:cstheme="minorHAnsi"/>
          <w:b/>
          <w:bCs/>
          <w:sz w:val="28"/>
          <w:szCs w:val="28"/>
        </w:rPr>
        <w:t>1</w:t>
      </w:r>
      <w:r w:rsidRPr="00944D70">
        <w:rPr>
          <w:rFonts w:cstheme="minorHAnsi"/>
          <w:sz w:val="28"/>
          <w:szCs w:val="28"/>
        </w:rPr>
        <w:t>(1), pp.81-106.</w:t>
      </w:r>
    </w:p>
    <w:p w14:paraId="5BE010D6" w14:textId="77777777" w:rsidR="00944D70" w:rsidRPr="00944D70" w:rsidRDefault="00944D70" w:rsidP="00944D70">
      <w:pPr>
        <w:pStyle w:val="ListParagraph"/>
        <w:rPr>
          <w:rFonts w:cstheme="minorHAnsi"/>
          <w:sz w:val="28"/>
          <w:szCs w:val="28"/>
        </w:rPr>
      </w:pPr>
    </w:p>
    <w:p w14:paraId="4EFDE073" w14:textId="77777777" w:rsidR="00014B5B" w:rsidRPr="00944D70" w:rsidRDefault="00014B5B" w:rsidP="00014B5B">
      <w:pPr>
        <w:pStyle w:val="ListParagraph"/>
        <w:numPr>
          <w:ilvl w:val="0"/>
          <w:numId w:val="9"/>
        </w:numPr>
        <w:rPr>
          <w:rFonts w:cstheme="minorHAnsi"/>
          <w:sz w:val="28"/>
          <w:szCs w:val="28"/>
        </w:rPr>
      </w:pPr>
      <w:r w:rsidRPr="00944D70">
        <w:rPr>
          <w:rFonts w:cstheme="minorHAnsi"/>
          <w:sz w:val="28"/>
          <w:szCs w:val="28"/>
        </w:rPr>
        <w:t xml:space="preserve">Zheng, A., 2015. </w:t>
      </w:r>
      <w:r w:rsidRPr="00944D70">
        <w:rPr>
          <w:rFonts w:cstheme="minorHAnsi"/>
          <w:b/>
          <w:bCs/>
          <w:sz w:val="28"/>
          <w:szCs w:val="28"/>
        </w:rPr>
        <w:t>Evaluating machine learning models: A beginner’s guide to key concepts and pitfalls</w:t>
      </w:r>
      <w:r w:rsidRPr="00944D70">
        <w:rPr>
          <w:rFonts w:cstheme="minorHAnsi"/>
          <w:sz w:val="28"/>
          <w:szCs w:val="28"/>
        </w:rPr>
        <w:t xml:space="preserve">. </w:t>
      </w:r>
      <w:r w:rsidRPr="00944D70">
        <w:rPr>
          <w:rFonts w:cstheme="minorHAnsi"/>
          <w:i/>
          <w:iCs/>
          <w:sz w:val="28"/>
          <w:szCs w:val="28"/>
        </w:rPr>
        <w:t>O’Reilly Media</w:t>
      </w:r>
      <w:r w:rsidRPr="00944D70">
        <w:rPr>
          <w:rFonts w:cstheme="minorHAnsi"/>
          <w:sz w:val="28"/>
          <w:szCs w:val="28"/>
        </w:rPr>
        <w:t>.</w:t>
      </w:r>
    </w:p>
    <w:p w14:paraId="5BDBB823" w14:textId="77777777" w:rsidR="00014B5B" w:rsidRPr="00944D70" w:rsidRDefault="00014B5B" w:rsidP="00014B5B">
      <w:pPr>
        <w:rPr>
          <w:rFonts w:cstheme="minorHAnsi"/>
          <w:sz w:val="28"/>
          <w:szCs w:val="28"/>
        </w:rPr>
      </w:pPr>
    </w:p>
    <w:p w14:paraId="627BAF67" w14:textId="77777777" w:rsidR="00014B5B" w:rsidRPr="00944D70" w:rsidRDefault="00014B5B">
      <w:pPr>
        <w:rPr>
          <w:rFonts w:cstheme="minorHAnsi"/>
          <w:sz w:val="28"/>
          <w:szCs w:val="28"/>
        </w:rPr>
      </w:pPr>
    </w:p>
    <w:sectPr w:rsidR="00014B5B" w:rsidRPr="00944D70" w:rsidSect="001F331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0163B" w14:textId="77777777" w:rsidR="00A10E10" w:rsidRDefault="00A10E10" w:rsidP="00944D70">
      <w:pPr>
        <w:spacing w:after="0" w:line="240" w:lineRule="auto"/>
      </w:pPr>
      <w:r>
        <w:separator/>
      </w:r>
    </w:p>
  </w:endnote>
  <w:endnote w:type="continuationSeparator" w:id="0">
    <w:p w14:paraId="19793000" w14:textId="77777777" w:rsidR="00A10E10" w:rsidRDefault="00A10E10" w:rsidP="0094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D6F66" w14:textId="77777777" w:rsidR="00A10E10" w:rsidRDefault="00A10E10" w:rsidP="00944D70">
      <w:pPr>
        <w:spacing w:after="0" w:line="240" w:lineRule="auto"/>
      </w:pPr>
      <w:r>
        <w:separator/>
      </w:r>
    </w:p>
  </w:footnote>
  <w:footnote w:type="continuationSeparator" w:id="0">
    <w:p w14:paraId="182ADDCE" w14:textId="77777777" w:rsidR="00A10E10" w:rsidRDefault="00A10E10" w:rsidP="0094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DA9"/>
    <w:multiLevelType w:val="hybridMultilevel"/>
    <w:tmpl w:val="1514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F79AF"/>
    <w:multiLevelType w:val="hybridMultilevel"/>
    <w:tmpl w:val="1DCC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1131B"/>
    <w:multiLevelType w:val="hybridMultilevel"/>
    <w:tmpl w:val="04B6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FB69FC"/>
    <w:multiLevelType w:val="hybridMultilevel"/>
    <w:tmpl w:val="8A882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032DD"/>
    <w:multiLevelType w:val="hybridMultilevel"/>
    <w:tmpl w:val="FC20DDF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292E7F11"/>
    <w:multiLevelType w:val="hybridMultilevel"/>
    <w:tmpl w:val="5B60F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0557BE"/>
    <w:multiLevelType w:val="hybridMultilevel"/>
    <w:tmpl w:val="DEFE7AF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6BB54548"/>
    <w:multiLevelType w:val="hybridMultilevel"/>
    <w:tmpl w:val="477EFE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D5A53DD"/>
    <w:multiLevelType w:val="hybridMultilevel"/>
    <w:tmpl w:val="FD10D5F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15:restartNumberingAfterBreak="0">
    <w:nsid w:val="73206564"/>
    <w:multiLevelType w:val="hybridMultilevel"/>
    <w:tmpl w:val="DF742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069957380">
    <w:abstractNumId w:val="8"/>
  </w:num>
  <w:num w:numId="2" w16cid:durableId="552078150">
    <w:abstractNumId w:val="4"/>
  </w:num>
  <w:num w:numId="3" w16cid:durableId="1404334579">
    <w:abstractNumId w:val="6"/>
  </w:num>
  <w:num w:numId="4" w16cid:durableId="270748984">
    <w:abstractNumId w:val="2"/>
  </w:num>
  <w:num w:numId="5" w16cid:durableId="1792284692">
    <w:abstractNumId w:val="7"/>
  </w:num>
  <w:num w:numId="6" w16cid:durableId="2022319850">
    <w:abstractNumId w:val="1"/>
  </w:num>
  <w:num w:numId="7" w16cid:durableId="193229564">
    <w:abstractNumId w:val="0"/>
  </w:num>
  <w:num w:numId="8" w16cid:durableId="1154949365">
    <w:abstractNumId w:val="3"/>
  </w:num>
  <w:num w:numId="9" w16cid:durableId="1210845385">
    <w:abstractNumId w:val="5"/>
  </w:num>
  <w:num w:numId="10" w16cid:durableId="218977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1D"/>
    <w:rsid w:val="00014B5B"/>
    <w:rsid w:val="001F331D"/>
    <w:rsid w:val="004C6B6E"/>
    <w:rsid w:val="006D18D1"/>
    <w:rsid w:val="0078000D"/>
    <w:rsid w:val="00925B47"/>
    <w:rsid w:val="00944D70"/>
    <w:rsid w:val="00A10E10"/>
    <w:rsid w:val="00B07E13"/>
    <w:rsid w:val="00B47E52"/>
    <w:rsid w:val="00ED689F"/>
    <w:rsid w:val="00F04387"/>
    <w:rsid w:val="00F76356"/>
    <w:rsid w:val="00F90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19D7"/>
  <w15:chartTrackingRefBased/>
  <w15:docId w15:val="{66170FEF-0A12-4AAB-9195-992979C8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3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3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31D"/>
    <w:rPr>
      <w:rFonts w:eastAsiaTheme="majorEastAsia" w:cstheme="majorBidi"/>
      <w:color w:val="272727" w:themeColor="text1" w:themeTint="D8"/>
    </w:rPr>
  </w:style>
  <w:style w:type="paragraph" w:styleId="Title">
    <w:name w:val="Title"/>
    <w:basedOn w:val="Normal"/>
    <w:next w:val="Normal"/>
    <w:link w:val="TitleChar"/>
    <w:uiPriority w:val="10"/>
    <w:qFormat/>
    <w:rsid w:val="001F3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31D"/>
    <w:pPr>
      <w:spacing w:before="160"/>
      <w:jc w:val="center"/>
    </w:pPr>
    <w:rPr>
      <w:i/>
      <w:iCs/>
      <w:color w:val="404040" w:themeColor="text1" w:themeTint="BF"/>
    </w:rPr>
  </w:style>
  <w:style w:type="character" w:customStyle="1" w:styleId="QuoteChar">
    <w:name w:val="Quote Char"/>
    <w:basedOn w:val="DefaultParagraphFont"/>
    <w:link w:val="Quote"/>
    <w:uiPriority w:val="29"/>
    <w:rsid w:val="001F331D"/>
    <w:rPr>
      <w:i/>
      <w:iCs/>
      <w:color w:val="404040" w:themeColor="text1" w:themeTint="BF"/>
    </w:rPr>
  </w:style>
  <w:style w:type="paragraph" w:styleId="ListParagraph">
    <w:name w:val="List Paragraph"/>
    <w:basedOn w:val="Normal"/>
    <w:uiPriority w:val="34"/>
    <w:qFormat/>
    <w:rsid w:val="001F331D"/>
    <w:pPr>
      <w:ind w:left="720"/>
      <w:contextualSpacing/>
    </w:pPr>
  </w:style>
  <w:style w:type="character" w:styleId="IntenseEmphasis">
    <w:name w:val="Intense Emphasis"/>
    <w:basedOn w:val="DefaultParagraphFont"/>
    <w:uiPriority w:val="21"/>
    <w:qFormat/>
    <w:rsid w:val="001F331D"/>
    <w:rPr>
      <w:i/>
      <w:iCs/>
      <w:color w:val="2F5496" w:themeColor="accent1" w:themeShade="BF"/>
    </w:rPr>
  </w:style>
  <w:style w:type="paragraph" w:styleId="IntenseQuote">
    <w:name w:val="Intense Quote"/>
    <w:basedOn w:val="Normal"/>
    <w:next w:val="Normal"/>
    <w:link w:val="IntenseQuoteChar"/>
    <w:uiPriority w:val="30"/>
    <w:qFormat/>
    <w:rsid w:val="001F3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31D"/>
    <w:rPr>
      <w:i/>
      <w:iCs/>
      <w:color w:val="2F5496" w:themeColor="accent1" w:themeShade="BF"/>
    </w:rPr>
  </w:style>
  <w:style w:type="character" w:styleId="IntenseReference">
    <w:name w:val="Intense Reference"/>
    <w:basedOn w:val="DefaultParagraphFont"/>
    <w:uiPriority w:val="32"/>
    <w:qFormat/>
    <w:rsid w:val="001F331D"/>
    <w:rPr>
      <w:b/>
      <w:bCs/>
      <w:smallCaps/>
      <w:color w:val="2F5496" w:themeColor="accent1" w:themeShade="BF"/>
      <w:spacing w:val="5"/>
    </w:rPr>
  </w:style>
  <w:style w:type="character" w:styleId="PlaceholderText">
    <w:name w:val="Placeholder Text"/>
    <w:basedOn w:val="DefaultParagraphFont"/>
    <w:uiPriority w:val="99"/>
    <w:semiHidden/>
    <w:rsid w:val="00B07E13"/>
    <w:rPr>
      <w:color w:val="666666"/>
    </w:rPr>
  </w:style>
  <w:style w:type="paragraph" w:styleId="Header">
    <w:name w:val="header"/>
    <w:basedOn w:val="Normal"/>
    <w:link w:val="HeaderChar"/>
    <w:uiPriority w:val="99"/>
    <w:unhideWhenUsed/>
    <w:rsid w:val="0094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70"/>
  </w:style>
  <w:style w:type="paragraph" w:styleId="Footer">
    <w:name w:val="footer"/>
    <w:basedOn w:val="Normal"/>
    <w:link w:val="FooterChar"/>
    <w:uiPriority w:val="99"/>
    <w:unhideWhenUsed/>
    <w:rsid w:val="0094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70"/>
  </w:style>
  <w:style w:type="table" w:styleId="GridTable5Dark-Accent6">
    <w:name w:val="Grid Table 5 Dark Accent 6"/>
    <w:basedOn w:val="TableNormal"/>
    <w:uiPriority w:val="50"/>
    <w:rsid w:val="00944D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944D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944D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B47E52"/>
    <w:rPr>
      <w:color w:val="0563C1" w:themeColor="hyperlink"/>
      <w:u w:val="single"/>
    </w:rPr>
  </w:style>
  <w:style w:type="character" w:styleId="UnresolvedMention">
    <w:name w:val="Unresolved Mention"/>
    <w:basedOn w:val="DefaultParagraphFont"/>
    <w:uiPriority w:val="99"/>
    <w:semiHidden/>
    <w:unhideWhenUsed/>
    <w:rsid w:val="00B47E52"/>
    <w:rPr>
      <w:color w:val="605E5C"/>
      <w:shd w:val="clear" w:color="auto" w:fill="E1DFDD"/>
    </w:rPr>
  </w:style>
  <w:style w:type="character" w:styleId="FollowedHyperlink">
    <w:name w:val="FollowedHyperlink"/>
    <w:basedOn w:val="DefaultParagraphFont"/>
    <w:uiPriority w:val="99"/>
    <w:semiHidden/>
    <w:unhideWhenUsed/>
    <w:rsid w:val="00B47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0777">
      <w:bodyDiv w:val="1"/>
      <w:marLeft w:val="0"/>
      <w:marRight w:val="0"/>
      <w:marTop w:val="0"/>
      <w:marBottom w:val="0"/>
      <w:divBdr>
        <w:top w:val="none" w:sz="0" w:space="0" w:color="auto"/>
        <w:left w:val="none" w:sz="0" w:space="0" w:color="auto"/>
        <w:bottom w:val="none" w:sz="0" w:space="0" w:color="auto"/>
        <w:right w:val="none" w:sz="0" w:space="0" w:color="auto"/>
      </w:divBdr>
    </w:div>
    <w:div w:id="166332567">
      <w:bodyDiv w:val="1"/>
      <w:marLeft w:val="0"/>
      <w:marRight w:val="0"/>
      <w:marTop w:val="0"/>
      <w:marBottom w:val="0"/>
      <w:divBdr>
        <w:top w:val="none" w:sz="0" w:space="0" w:color="auto"/>
        <w:left w:val="none" w:sz="0" w:space="0" w:color="auto"/>
        <w:bottom w:val="none" w:sz="0" w:space="0" w:color="auto"/>
        <w:right w:val="none" w:sz="0" w:space="0" w:color="auto"/>
      </w:divBdr>
    </w:div>
    <w:div w:id="308677075">
      <w:bodyDiv w:val="1"/>
      <w:marLeft w:val="0"/>
      <w:marRight w:val="0"/>
      <w:marTop w:val="0"/>
      <w:marBottom w:val="0"/>
      <w:divBdr>
        <w:top w:val="none" w:sz="0" w:space="0" w:color="auto"/>
        <w:left w:val="none" w:sz="0" w:space="0" w:color="auto"/>
        <w:bottom w:val="none" w:sz="0" w:space="0" w:color="auto"/>
        <w:right w:val="none" w:sz="0" w:space="0" w:color="auto"/>
      </w:divBdr>
    </w:div>
    <w:div w:id="342627626">
      <w:bodyDiv w:val="1"/>
      <w:marLeft w:val="0"/>
      <w:marRight w:val="0"/>
      <w:marTop w:val="0"/>
      <w:marBottom w:val="0"/>
      <w:divBdr>
        <w:top w:val="none" w:sz="0" w:space="0" w:color="auto"/>
        <w:left w:val="none" w:sz="0" w:space="0" w:color="auto"/>
        <w:bottom w:val="none" w:sz="0" w:space="0" w:color="auto"/>
        <w:right w:val="none" w:sz="0" w:space="0" w:color="auto"/>
      </w:divBdr>
    </w:div>
    <w:div w:id="351301348">
      <w:bodyDiv w:val="1"/>
      <w:marLeft w:val="0"/>
      <w:marRight w:val="0"/>
      <w:marTop w:val="0"/>
      <w:marBottom w:val="0"/>
      <w:divBdr>
        <w:top w:val="none" w:sz="0" w:space="0" w:color="auto"/>
        <w:left w:val="none" w:sz="0" w:space="0" w:color="auto"/>
        <w:bottom w:val="none" w:sz="0" w:space="0" w:color="auto"/>
        <w:right w:val="none" w:sz="0" w:space="0" w:color="auto"/>
      </w:divBdr>
    </w:div>
    <w:div w:id="358243664">
      <w:bodyDiv w:val="1"/>
      <w:marLeft w:val="0"/>
      <w:marRight w:val="0"/>
      <w:marTop w:val="0"/>
      <w:marBottom w:val="0"/>
      <w:divBdr>
        <w:top w:val="none" w:sz="0" w:space="0" w:color="auto"/>
        <w:left w:val="none" w:sz="0" w:space="0" w:color="auto"/>
        <w:bottom w:val="none" w:sz="0" w:space="0" w:color="auto"/>
        <w:right w:val="none" w:sz="0" w:space="0" w:color="auto"/>
      </w:divBdr>
    </w:div>
    <w:div w:id="371927428">
      <w:bodyDiv w:val="1"/>
      <w:marLeft w:val="0"/>
      <w:marRight w:val="0"/>
      <w:marTop w:val="0"/>
      <w:marBottom w:val="0"/>
      <w:divBdr>
        <w:top w:val="none" w:sz="0" w:space="0" w:color="auto"/>
        <w:left w:val="none" w:sz="0" w:space="0" w:color="auto"/>
        <w:bottom w:val="none" w:sz="0" w:space="0" w:color="auto"/>
        <w:right w:val="none" w:sz="0" w:space="0" w:color="auto"/>
      </w:divBdr>
    </w:div>
    <w:div w:id="375812870">
      <w:bodyDiv w:val="1"/>
      <w:marLeft w:val="0"/>
      <w:marRight w:val="0"/>
      <w:marTop w:val="0"/>
      <w:marBottom w:val="0"/>
      <w:divBdr>
        <w:top w:val="none" w:sz="0" w:space="0" w:color="auto"/>
        <w:left w:val="none" w:sz="0" w:space="0" w:color="auto"/>
        <w:bottom w:val="none" w:sz="0" w:space="0" w:color="auto"/>
        <w:right w:val="none" w:sz="0" w:space="0" w:color="auto"/>
      </w:divBdr>
    </w:div>
    <w:div w:id="455299985">
      <w:bodyDiv w:val="1"/>
      <w:marLeft w:val="0"/>
      <w:marRight w:val="0"/>
      <w:marTop w:val="0"/>
      <w:marBottom w:val="0"/>
      <w:divBdr>
        <w:top w:val="none" w:sz="0" w:space="0" w:color="auto"/>
        <w:left w:val="none" w:sz="0" w:space="0" w:color="auto"/>
        <w:bottom w:val="none" w:sz="0" w:space="0" w:color="auto"/>
        <w:right w:val="none" w:sz="0" w:space="0" w:color="auto"/>
      </w:divBdr>
    </w:div>
    <w:div w:id="474953750">
      <w:bodyDiv w:val="1"/>
      <w:marLeft w:val="0"/>
      <w:marRight w:val="0"/>
      <w:marTop w:val="0"/>
      <w:marBottom w:val="0"/>
      <w:divBdr>
        <w:top w:val="none" w:sz="0" w:space="0" w:color="auto"/>
        <w:left w:val="none" w:sz="0" w:space="0" w:color="auto"/>
        <w:bottom w:val="none" w:sz="0" w:space="0" w:color="auto"/>
        <w:right w:val="none" w:sz="0" w:space="0" w:color="auto"/>
      </w:divBdr>
    </w:div>
    <w:div w:id="622274287">
      <w:bodyDiv w:val="1"/>
      <w:marLeft w:val="0"/>
      <w:marRight w:val="0"/>
      <w:marTop w:val="0"/>
      <w:marBottom w:val="0"/>
      <w:divBdr>
        <w:top w:val="none" w:sz="0" w:space="0" w:color="auto"/>
        <w:left w:val="none" w:sz="0" w:space="0" w:color="auto"/>
        <w:bottom w:val="none" w:sz="0" w:space="0" w:color="auto"/>
        <w:right w:val="none" w:sz="0" w:space="0" w:color="auto"/>
      </w:divBdr>
    </w:div>
    <w:div w:id="663819740">
      <w:bodyDiv w:val="1"/>
      <w:marLeft w:val="0"/>
      <w:marRight w:val="0"/>
      <w:marTop w:val="0"/>
      <w:marBottom w:val="0"/>
      <w:divBdr>
        <w:top w:val="none" w:sz="0" w:space="0" w:color="auto"/>
        <w:left w:val="none" w:sz="0" w:space="0" w:color="auto"/>
        <w:bottom w:val="none" w:sz="0" w:space="0" w:color="auto"/>
        <w:right w:val="none" w:sz="0" w:space="0" w:color="auto"/>
      </w:divBdr>
    </w:div>
    <w:div w:id="693112843">
      <w:bodyDiv w:val="1"/>
      <w:marLeft w:val="0"/>
      <w:marRight w:val="0"/>
      <w:marTop w:val="0"/>
      <w:marBottom w:val="0"/>
      <w:divBdr>
        <w:top w:val="none" w:sz="0" w:space="0" w:color="auto"/>
        <w:left w:val="none" w:sz="0" w:space="0" w:color="auto"/>
        <w:bottom w:val="none" w:sz="0" w:space="0" w:color="auto"/>
        <w:right w:val="none" w:sz="0" w:space="0" w:color="auto"/>
      </w:divBdr>
    </w:div>
    <w:div w:id="707922912">
      <w:bodyDiv w:val="1"/>
      <w:marLeft w:val="0"/>
      <w:marRight w:val="0"/>
      <w:marTop w:val="0"/>
      <w:marBottom w:val="0"/>
      <w:divBdr>
        <w:top w:val="none" w:sz="0" w:space="0" w:color="auto"/>
        <w:left w:val="none" w:sz="0" w:space="0" w:color="auto"/>
        <w:bottom w:val="none" w:sz="0" w:space="0" w:color="auto"/>
        <w:right w:val="none" w:sz="0" w:space="0" w:color="auto"/>
      </w:divBdr>
    </w:div>
    <w:div w:id="734812886">
      <w:bodyDiv w:val="1"/>
      <w:marLeft w:val="0"/>
      <w:marRight w:val="0"/>
      <w:marTop w:val="0"/>
      <w:marBottom w:val="0"/>
      <w:divBdr>
        <w:top w:val="none" w:sz="0" w:space="0" w:color="auto"/>
        <w:left w:val="none" w:sz="0" w:space="0" w:color="auto"/>
        <w:bottom w:val="none" w:sz="0" w:space="0" w:color="auto"/>
        <w:right w:val="none" w:sz="0" w:space="0" w:color="auto"/>
      </w:divBdr>
    </w:div>
    <w:div w:id="741100930">
      <w:bodyDiv w:val="1"/>
      <w:marLeft w:val="0"/>
      <w:marRight w:val="0"/>
      <w:marTop w:val="0"/>
      <w:marBottom w:val="0"/>
      <w:divBdr>
        <w:top w:val="none" w:sz="0" w:space="0" w:color="auto"/>
        <w:left w:val="none" w:sz="0" w:space="0" w:color="auto"/>
        <w:bottom w:val="none" w:sz="0" w:space="0" w:color="auto"/>
        <w:right w:val="none" w:sz="0" w:space="0" w:color="auto"/>
      </w:divBdr>
    </w:div>
    <w:div w:id="866260702">
      <w:bodyDiv w:val="1"/>
      <w:marLeft w:val="0"/>
      <w:marRight w:val="0"/>
      <w:marTop w:val="0"/>
      <w:marBottom w:val="0"/>
      <w:divBdr>
        <w:top w:val="none" w:sz="0" w:space="0" w:color="auto"/>
        <w:left w:val="none" w:sz="0" w:space="0" w:color="auto"/>
        <w:bottom w:val="none" w:sz="0" w:space="0" w:color="auto"/>
        <w:right w:val="none" w:sz="0" w:space="0" w:color="auto"/>
      </w:divBdr>
    </w:div>
    <w:div w:id="1186552075">
      <w:bodyDiv w:val="1"/>
      <w:marLeft w:val="0"/>
      <w:marRight w:val="0"/>
      <w:marTop w:val="0"/>
      <w:marBottom w:val="0"/>
      <w:divBdr>
        <w:top w:val="none" w:sz="0" w:space="0" w:color="auto"/>
        <w:left w:val="none" w:sz="0" w:space="0" w:color="auto"/>
        <w:bottom w:val="none" w:sz="0" w:space="0" w:color="auto"/>
        <w:right w:val="none" w:sz="0" w:space="0" w:color="auto"/>
      </w:divBdr>
    </w:div>
    <w:div w:id="1204056555">
      <w:bodyDiv w:val="1"/>
      <w:marLeft w:val="0"/>
      <w:marRight w:val="0"/>
      <w:marTop w:val="0"/>
      <w:marBottom w:val="0"/>
      <w:divBdr>
        <w:top w:val="none" w:sz="0" w:space="0" w:color="auto"/>
        <w:left w:val="none" w:sz="0" w:space="0" w:color="auto"/>
        <w:bottom w:val="none" w:sz="0" w:space="0" w:color="auto"/>
        <w:right w:val="none" w:sz="0" w:space="0" w:color="auto"/>
      </w:divBdr>
    </w:div>
    <w:div w:id="1281491281">
      <w:bodyDiv w:val="1"/>
      <w:marLeft w:val="0"/>
      <w:marRight w:val="0"/>
      <w:marTop w:val="0"/>
      <w:marBottom w:val="0"/>
      <w:divBdr>
        <w:top w:val="none" w:sz="0" w:space="0" w:color="auto"/>
        <w:left w:val="none" w:sz="0" w:space="0" w:color="auto"/>
        <w:bottom w:val="none" w:sz="0" w:space="0" w:color="auto"/>
        <w:right w:val="none" w:sz="0" w:space="0" w:color="auto"/>
      </w:divBdr>
    </w:div>
    <w:div w:id="1331717037">
      <w:bodyDiv w:val="1"/>
      <w:marLeft w:val="0"/>
      <w:marRight w:val="0"/>
      <w:marTop w:val="0"/>
      <w:marBottom w:val="0"/>
      <w:divBdr>
        <w:top w:val="none" w:sz="0" w:space="0" w:color="auto"/>
        <w:left w:val="none" w:sz="0" w:space="0" w:color="auto"/>
        <w:bottom w:val="none" w:sz="0" w:space="0" w:color="auto"/>
        <w:right w:val="none" w:sz="0" w:space="0" w:color="auto"/>
      </w:divBdr>
    </w:div>
    <w:div w:id="1338924267">
      <w:bodyDiv w:val="1"/>
      <w:marLeft w:val="0"/>
      <w:marRight w:val="0"/>
      <w:marTop w:val="0"/>
      <w:marBottom w:val="0"/>
      <w:divBdr>
        <w:top w:val="none" w:sz="0" w:space="0" w:color="auto"/>
        <w:left w:val="none" w:sz="0" w:space="0" w:color="auto"/>
        <w:bottom w:val="none" w:sz="0" w:space="0" w:color="auto"/>
        <w:right w:val="none" w:sz="0" w:space="0" w:color="auto"/>
      </w:divBdr>
    </w:div>
    <w:div w:id="1422138698">
      <w:bodyDiv w:val="1"/>
      <w:marLeft w:val="0"/>
      <w:marRight w:val="0"/>
      <w:marTop w:val="0"/>
      <w:marBottom w:val="0"/>
      <w:divBdr>
        <w:top w:val="none" w:sz="0" w:space="0" w:color="auto"/>
        <w:left w:val="none" w:sz="0" w:space="0" w:color="auto"/>
        <w:bottom w:val="none" w:sz="0" w:space="0" w:color="auto"/>
        <w:right w:val="none" w:sz="0" w:space="0" w:color="auto"/>
      </w:divBdr>
    </w:div>
    <w:div w:id="1439520004">
      <w:bodyDiv w:val="1"/>
      <w:marLeft w:val="0"/>
      <w:marRight w:val="0"/>
      <w:marTop w:val="0"/>
      <w:marBottom w:val="0"/>
      <w:divBdr>
        <w:top w:val="none" w:sz="0" w:space="0" w:color="auto"/>
        <w:left w:val="none" w:sz="0" w:space="0" w:color="auto"/>
        <w:bottom w:val="none" w:sz="0" w:space="0" w:color="auto"/>
        <w:right w:val="none" w:sz="0" w:space="0" w:color="auto"/>
      </w:divBdr>
    </w:div>
    <w:div w:id="1458790114">
      <w:bodyDiv w:val="1"/>
      <w:marLeft w:val="0"/>
      <w:marRight w:val="0"/>
      <w:marTop w:val="0"/>
      <w:marBottom w:val="0"/>
      <w:divBdr>
        <w:top w:val="none" w:sz="0" w:space="0" w:color="auto"/>
        <w:left w:val="none" w:sz="0" w:space="0" w:color="auto"/>
        <w:bottom w:val="none" w:sz="0" w:space="0" w:color="auto"/>
        <w:right w:val="none" w:sz="0" w:space="0" w:color="auto"/>
      </w:divBdr>
    </w:div>
    <w:div w:id="1473253394">
      <w:bodyDiv w:val="1"/>
      <w:marLeft w:val="0"/>
      <w:marRight w:val="0"/>
      <w:marTop w:val="0"/>
      <w:marBottom w:val="0"/>
      <w:divBdr>
        <w:top w:val="none" w:sz="0" w:space="0" w:color="auto"/>
        <w:left w:val="none" w:sz="0" w:space="0" w:color="auto"/>
        <w:bottom w:val="none" w:sz="0" w:space="0" w:color="auto"/>
        <w:right w:val="none" w:sz="0" w:space="0" w:color="auto"/>
      </w:divBdr>
    </w:div>
    <w:div w:id="1513835819">
      <w:bodyDiv w:val="1"/>
      <w:marLeft w:val="0"/>
      <w:marRight w:val="0"/>
      <w:marTop w:val="0"/>
      <w:marBottom w:val="0"/>
      <w:divBdr>
        <w:top w:val="none" w:sz="0" w:space="0" w:color="auto"/>
        <w:left w:val="none" w:sz="0" w:space="0" w:color="auto"/>
        <w:bottom w:val="none" w:sz="0" w:space="0" w:color="auto"/>
        <w:right w:val="none" w:sz="0" w:space="0" w:color="auto"/>
      </w:divBdr>
    </w:div>
    <w:div w:id="1549799879">
      <w:bodyDiv w:val="1"/>
      <w:marLeft w:val="0"/>
      <w:marRight w:val="0"/>
      <w:marTop w:val="0"/>
      <w:marBottom w:val="0"/>
      <w:divBdr>
        <w:top w:val="none" w:sz="0" w:space="0" w:color="auto"/>
        <w:left w:val="none" w:sz="0" w:space="0" w:color="auto"/>
        <w:bottom w:val="none" w:sz="0" w:space="0" w:color="auto"/>
        <w:right w:val="none" w:sz="0" w:space="0" w:color="auto"/>
      </w:divBdr>
    </w:div>
    <w:div w:id="1588730520">
      <w:bodyDiv w:val="1"/>
      <w:marLeft w:val="0"/>
      <w:marRight w:val="0"/>
      <w:marTop w:val="0"/>
      <w:marBottom w:val="0"/>
      <w:divBdr>
        <w:top w:val="none" w:sz="0" w:space="0" w:color="auto"/>
        <w:left w:val="none" w:sz="0" w:space="0" w:color="auto"/>
        <w:bottom w:val="none" w:sz="0" w:space="0" w:color="auto"/>
        <w:right w:val="none" w:sz="0" w:space="0" w:color="auto"/>
      </w:divBdr>
    </w:div>
    <w:div w:id="1686244958">
      <w:bodyDiv w:val="1"/>
      <w:marLeft w:val="0"/>
      <w:marRight w:val="0"/>
      <w:marTop w:val="0"/>
      <w:marBottom w:val="0"/>
      <w:divBdr>
        <w:top w:val="none" w:sz="0" w:space="0" w:color="auto"/>
        <w:left w:val="none" w:sz="0" w:space="0" w:color="auto"/>
        <w:bottom w:val="none" w:sz="0" w:space="0" w:color="auto"/>
        <w:right w:val="none" w:sz="0" w:space="0" w:color="auto"/>
      </w:divBdr>
    </w:div>
    <w:div w:id="1756828058">
      <w:bodyDiv w:val="1"/>
      <w:marLeft w:val="0"/>
      <w:marRight w:val="0"/>
      <w:marTop w:val="0"/>
      <w:marBottom w:val="0"/>
      <w:divBdr>
        <w:top w:val="none" w:sz="0" w:space="0" w:color="auto"/>
        <w:left w:val="none" w:sz="0" w:space="0" w:color="auto"/>
        <w:bottom w:val="none" w:sz="0" w:space="0" w:color="auto"/>
        <w:right w:val="none" w:sz="0" w:space="0" w:color="auto"/>
      </w:divBdr>
    </w:div>
    <w:div w:id="1766683556">
      <w:bodyDiv w:val="1"/>
      <w:marLeft w:val="0"/>
      <w:marRight w:val="0"/>
      <w:marTop w:val="0"/>
      <w:marBottom w:val="0"/>
      <w:divBdr>
        <w:top w:val="none" w:sz="0" w:space="0" w:color="auto"/>
        <w:left w:val="none" w:sz="0" w:space="0" w:color="auto"/>
        <w:bottom w:val="none" w:sz="0" w:space="0" w:color="auto"/>
        <w:right w:val="none" w:sz="0" w:space="0" w:color="auto"/>
      </w:divBdr>
    </w:div>
    <w:div w:id="1806041851">
      <w:bodyDiv w:val="1"/>
      <w:marLeft w:val="0"/>
      <w:marRight w:val="0"/>
      <w:marTop w:val="0"/>
      <w:marBottom w:val="0"/>
      <w:divBdr>
        <w:top w:val="none" w:sz="0" w:space="0" w:color="auto"/>
        <w:left w:val="none" w:sz="0" w:space="0" w:color="auto"/>
        <w:bottom w:val="none" w:sz="0" w:space="0" w:color="auto"/>
        <w:right w:val="none" w:sz="0" w:space="0" w:color="auto"/>
      </w:divBdr>
    </w:div>
    <w:div w:id="21215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ushmagone/Optimizing-Predictive-Performance-A-Deep-Dive-into-Gradient-Boosting-and-XGBoost/tree/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sai</dc:creator>
  <cp:keywords/>
  <dc:description/>
  <cp:lastModifiedBy>Prudhvi Nath Thota [Student-PECS]</cp:lastModifiedBy>
  <cp:revision>2</cp:revision>
  <dcterms:created xsi:type="dcterms:W3CDTF">2025-03-20T19:04:00Z</dcterms:created>
  <dcterms:modified xsi:type="dcterms:W3CDTF">2025-03-26T21:40:00Z</dcterms:modified>
</cp:coreProperties>
</file>