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25BB" w14:textId="77777777" w:rsidR="00610372" w:rsidRDefault="00610372" w:rsidP="00610372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1365EF0" w14:textId="77777777" w:rsidR="00610372" w:rsidRDefault="00610372" w:rsidP="00610372">
      <w:r>
        <w:t>#include &lt;</w:t>
      </w:r>
      <w:proofErr w:type="spellStart"/>
      <w:r>
        <w:t>WiFi.h</w:t>
      </w:r>
      <w:proofErr w:type="spellEnd"/>
      <w:r>
        <w:t>&gt;</w:t>
      </w:r>
    </w:p>
    <w:p w14:paraId="6DE4D528" w14:textId="77777777" w:rsidR="00610372" w:rsidRDefault="00610372" w:rsidP="00610372">
      <w:r>
        <w:t>#include &lt;</w:t>
      </w:r>
      <w:proofErr w:type="spellStart"/>
      <w:r>
        <w:t>ThingSpeak.h</w:t>
      </w:r>
      <w:proofErr w:type="spellEnd"/>
      <w:r>
        <w:t>&gt;</w:t>
      </w:r>
    </w:p>
    <w:p w14:paraId="7ED253AB" w14:textId="77777777" w:rsidR="00610372" w:rsidRDefault="00610372" w:rsidP="00610372"/>
    <w:p w14:paraId="65E0B5F0" w14:textId="77777777" w:rsidR="00610372" w:rsidRDefault="00610372" w:rsidP="00610372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8, 9, 10, 11, 12);</w:t>
      </w:r>
    </w:p>
    <w:p w14:paraId="78B0AAE6" w14:textId="77777777" w:rsidR="00610372" w:rsidRDefault="00610372" w:rsidP="00610372"/>
    <w:p w14:paraId="2C993D48" w14:textId="77777777" w:rsidR="00610372" w:rsidRDefault="00610372" w:rsidP="00610372">
      <w:proofErr w:type="spellStart"/>
      <w:r>
        <w:t>const</w:t>
      </w:r>
      <w:proofErr w:type="spellEnd"/>
      <w:r>
        <w:t xml:space="preserve"> char *</w:t>
      </w:r>
      <w:proofErr w:type="spellStart"/>
      <w:r>
        <w:t>ssid</w:t>
      </w:r>
      <w:proofErr w:type="spellEnd"/>
      <w:r>
        <w:t xml:space="preserve"> = "Shanid12"; // Change to your </w:t>
      </w:r>
      <w:proofErr w:type="spellStart"/>
      <w:r>
        <w:t>WiFi</w:t>
      </w:r>
      <w:proofErr w:type="spellEnd"/>
      <w:r>
        <w:t xml:space="preserve"> network SSID</w:t>
      </w:r>
    </w:p>
    <w:p w14:paraId="0DD0B339" w14:textId="77777777" w:rsidR="00610372" w:rsidRDefault="00610372" w:rsidP="00610372">
      <w:proofErr w:type="spellStart"/>
      <w:r>
        <w:t>const</w:t>
      </w:r>
      <w:proofErr w:type="spellEnd"/>
      <w:r>
        <w:t xml:space="preserve"> char *password = "efdn6262"; // Change to your </w:t>
      </w:r>
      <w:proofErr w:type="spellStart"/>
      <w:r>
        <w:t>WiFi</w:t>
      </w:r>
      <w:proofErr w:type="spellEnd"/>
      <w:r>
        <w:t xml:space="preserve"> network password</w:t>
      </w:r>
    </w:p>
    <w:p w14:paraId="1A7850CD" w14:textId="77777777" w:rsidR="00610372" w:rsidRDefault="00610372" w:rsidP="00610372">
      <w:proofErr w:type="spellStart"/>
      <w:r>
        <w:t>const</w:t>
      </w:r>
      <w:proofErr w:type="spellEnd"/>
      <w:r>
        <w:t xml:space="preserve"> unsigned long </w:t>
      </w:r>
      <w:proofErr w:type="spellStart"/>
      <w:r>
        <w:t>channelID</w:t>
      </w:r>
      <w:proofErr w:type="spellEnd"/>
      <w:r>
        <w:t xml:space="preserve"> = 2350289; // Change to your </w:t>
      </w:r>
      <w:proofErr w:type="spellStart"/>
      <w:r>
        <w:t>ThingSpeak</w:t>
      </w:r>
      <w:proofErr w:type="spellEnd"/>
      <w:r>
        <w:t xml:space="preserve"> channel ID</w:t>
      </w:r>
    </w:p>
    <w:p w14:paraId="14C079B4" w14:textId="77777777" w:rsidR="00610372" w:rsidRDefault="00610372" w:rsidP="00610372">
      <w:proofErr w:type="spellStart"/>
      <w:r>
        <w:t>const</w:t>
      </w:r>
      <w:proofErr w:type="spellEnd"/>
      <w:r>
        <w:t xml:space="preserve"> char *</w:t>
      </w:r>
      <w:proofErr w:type="spellStart"/>
      <w:r>
        <w:t>writeAPIKey</w:t>
      </w:r>
      <w:proofErr w:type="spellEnd"/>
      <w:r>
        <w:t xml:space="preserve"> = "KP9MF0ACBAKNF8MN"; // Change to your </w:t>
      </w:r>
      <w:proofErr w:type="spellStart"/>
      <w:r>
        <w:t>ThingSpeak</w:t>
      </w:r>
      <w:proofErr w:type="spellEnd"/>
      <w:r>
        <w:t xml:space="preserve"> channel write API key</w:t>
      </w:r>
    </w:p>
    <w:p w14:paraId="3709AED4" w14:textId="77777777" w:rsidR="00610372" w:rsidRDefault="00610372" w:rsidP="00610372">
      <w:proofErr w:type="spellStart"/>
      <w:r>
        <w:t>WiFiClient</w:t>
      </w:r>
      <w:proofErr w:type="spellEnd"/>
      <w:r>
        <w:t xml:space="preserve"> client;</w:t>
      </w:r>
    </w:p>
    <w:p w14:paraId="0984DCF3" w14:textId="77777777" w:rsidR="00610372" w:rsidRDefault="00610372" w:rsidP="00610372"/>
    <w:p w14:paraId="491D1943" w14:textId="77777777" w:rsidR="00610372" w:rsidRDefault="00610372" w:rsidP="0061037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C5F0803" w14:textId="77777777" w:rsidR="00610372" w:rsidRDefault="00610372" w:rsidP="0061037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4C351C6" w14:textId="77777777" w:rsidR="00610372" w:rsidRDefault="00610372" w:rsidP="00610372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4250E58" w14:textId="77777777" w:rsidR="00610372" w:rsidRDefault="00610372" w:rsidP="006103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15, INPUT); // Setup for leads off detection LO +</w:t>
      </w:r>
    </w:p>
    <w:p w14:paraId="0CA411A6" w14:textId="77777777" w:rsidR="00610372" w:rsidRDefault="00610372" w:rsidP="006103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21, INPUT); // Setup for leads off detection LO -</w:t>
      </w:r>
    </w:p>
    <w:p w14:paraId="0D45D251" w14:textId="77777777" w:rsidR="00610372" w:rsidRDefault="00610372" w:rsidP="00610372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4AA22C11" w14:textId="77777777" w:rsidR="00610372" w:rsidRDefault="00610372" w:rsidP="00610372">
      <w:r>
        <w:t xml:space="preserve">  </w:t>
      </w:r>
      <w:proofErr w:type="spellStart"/>
      <w:r>
        <w:t>ThingSpeak.begin</w:t>
      </w:r>
      <w:proofErr w:type="spellEnd"/>
      <w:r>
        <w:t>(client);</w:t>
      </w:r>
    </w:p>
    <w:p w14:paraId="4A815C52" w14:textId="77777777" w:rsidR="00610372" w:rsidRDefault="00610372" w:rsidP="00610372">
      <w:r>
        <w:t>}</w:t>
      </w:r>
    </w:p>
    <w:p w14:paraId="5FBF8EF4" w14:textId="77777777" w:rsidR="00610372" w:rsidRDefault="00610372" w:rsidP="00610372"/>
    <w:p w14:paraId="52DC0653" w14:textId="77777777" w:rsidR="00610372" w:rsidRDefault="00610372" w:rsidP="0061037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DEB7644" w14:textId="77777777" w:rsidR="00610372" w:rsidRDefault="00610372" w:rsidP="00610372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2D24FFEC" w14:textId="77777777" w:rsidR="00610372" w:rsidRDefault="00610372" w:rsidP="00610372"/>
    <w:p w14:paraId="7F7AC5D1" w14:textId="77777777" w:rsidR="00610372" w:rsidRDefault="00610372" w:rsidP="00610372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403CEE6" w14:textId="77777777" w:rsidR="00610372" w:rsidRDefault="00610372" w:rsidP="00610372"/>
    <w:p w14:paraId="41251DA7" w14:textId="77777777" w:rsidR="00610372" w:rsidRDefault="00610372" w:rsidP="00610372">
      <w:r>
        <w:t xml:space="preserve">  // Check for leads off condition</w:t>
      </w:r>
    </w:p>
    <w:p w14:paraId="47EF702D" w14:textId="77777777" w:rsidR="00610372" w:rsidRDefault="00610372" w:rsidP="00610372">
      <w:r>
        <w:t xml:space="preserve">  if ((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15) == 1) || (</w:t>
      </w:r>
      <w:proofErr w:type="spellStart"/>
      <w:r>
        <w:t>digitalRead</w:t>
      </w:r>
      <w:proofErr w:type="spellEnd"/>
      <w:r>
        <w:t>(21) == 1)) {</w:t>
      </w:r>
    </w:p>
    <w:p w14:paraId="47AF4663" w14:textId="77777777" w:rsidR="00610372" w:rsidRDefault="00610372" w:rsidP="00610372">
      <w:r>
        <w:t xml:space="preserve">    // Handle leads off condition if needed</w:t>
      </w:r>
    </w:p>
    <w:p w14:paraId="2A2C2E37" w14:textId="77777777" w:rsidR="00610372" w:rsidRDefault="00610372" w:rsidP="00610372">
      <w:r>
        <w:t xml:space="preserve">  } else {</w:t>
      </w:r>
    </w:p>
    <w:p w14:paraId="7BF5BD2F" w14:textId="77777777" w:rsidR="00610372" w:rsidRDefault="00610372" w:rsidP="00610372">
      <w:r>
        <w:lastRenderedPageBreak/>
        <w:t xml:space="preserve">    // Display </w:t>
      </w:r>
      <w:proofErr w:type="spellStart"/>
      <w:r>
        <w:t>analog</w:t>
      </w:r>
      <w:proofErr w:type="spellEnd"/>
      <w:r>
        <w:t xml:space="preserve"> value and health condition on LCD</w:t>
      </w:r>
    </w:p>
    <w:p w14:paraId="1D679FAC" w14:textId="77777777" w:rsidR="00610372" w:rsidRDefault="00610372" w:rsidP="0061037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B655D08" w14:textId="77777777" w:rsidR="00610372" w:rsidRDefault="00610372" w:rsidP="0061037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"Analog: ");</w:t>
      </w:r>
    </w:p>
    <w:p w14:paraId="6AAEC3AF" w14:textId="77777777" w:rsidR="00610372" w:rsidRDefault="00610372" w:rsidP="00610372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4D96113A" w14:textId="77777777" w:rsidR="00610372" w:rsidRDefault="00610372" w:rsidP="00610372"/>
    <w:p w14:paraId="111FB331" w14:textId="77777777" w:rsidR="00610372" w:rsidRDefault="00610372" w:rsidP="0061037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82A1F78" w14:textId="77777777" w:rsidR="00610372" w:rsidRDefault="00610372" w:rsidP="0061037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"Health: ");</w:t>
      </w:r>
    </w:p>
    <w:p w14:paraId="5305E8B4" w14:textId="77777777" w:rsidR="00610372" w:rsidRDefault="00610372" w:rsidP="00610372"/>
    <w:p w14:paraId="24BD1E61" w14:textId="77777777" w:rsidR="00610372" w:rsidRDefault="00610372" w:rsidP="00610372">
      <w:r>
        <w:t xml:space="preserve">    if (</w:t>
      </w:r>
      <w:proofErr w:type="spellStart"/>
      <w:r>
        <w:t>analogValue</w:t>
      </w:r>
      <w:proofErr w:type="spellEnd"/>
      <w:r>
        <w:t xml:space="preserve"> &gt;= 500 &amp;&amp; </w:t>
      </w:r>
      <w:proofErr w:type="spellStart"/>
      <w:r>
        <w:t>analogValue</w:t>
      </w:r>
      <w:proofErr w:type="spellEnd"/>
      <w:r>
        <w:t xml:space="preserve"> &lt;= 2000) {</w:t>
      </w:r>
    </w:p>
    <w:p w14:paraId="064332AD" w14:textId="77777777" w:rsidR="00610372" w:rsidRDefault="00610372" w:rsidP="00610372">
      <w:r>
        <w:t xml:space="preserve">      </w:t>
      </w:r>
      <w:proofErr w:type="spellStart"/>
      <w:r>
        <w:t>lcd.print</w:t>
      </w:r>
      <w:proofErr w:type="spellEnd"/>
      <w:r>
        <w:t>("Good");</w:t>
      </w:r>
    </w:p>
    <w:p w14:paraId="5AFBDC9B" w14:textId="77777777" w:rsidR="00610372" w:rsidRDefault="00610372" w:rsidP="00610372">
      <w:r>
        <w:t xml:space="preserve">    } else {</w:t>
      </w:r>
    </w:p>
    <w:p w14:paraId="0B4B0446" w14:textId="77777777" w:rsidR="00610372" w:rsidRDefault="00610372" w:rsidP="00610372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"Bad ");</w:t>
      </w:r>
    </w:p>
    <w:p w14:paraId="57EF9C5D" w14:textId="77777777" w:rsidR="00610372" w:rsidRDefault="00610372" w:rsidP="00610372">
      <w:r>
        <w:t xml:space="preserve">    }</w:t>
      </w:r>
    </w:p>
    <w:p w14:paraId="1E4E78B3" w14:textId="77777777" w:rsidR="00610372" w:rsidRDefault="00610372" w:rsidP="00610372"/>
    <w:p w14:paraId="4379277F" w14:textId="77777777" w:rsidR="00610372" w:rsidRDefault="00610372" w:rsidP="00610372">
      <w:r>
        <w:t xml:space="preserve">    // Print only </w:t>
      </w:r>
      <w:proofErr w:type="spellStart"/>
      <w:r>
        <w:t>analog</w:t>
      </w:r>
      <w:proofErr w:type="spellEnd"/>
      <w:r>
        <w:t xml:space="preserve"> value to Serial Monitor</w:t>
      </w:r>
    </w:p>
    <w:p w14:paraId="19ECFD05" w14:textId="77777777" w:rsidR="00610372" w:rsidRDefault="00610372" w:rsidP="00610372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33B3600A" w14:textId="77777777" w:rsidR="00610372" w:rsidRDefault="00610372" w:rsidP="00610372"/>
    <w:p w14:paraId="03783475" w14:textId="77777777" w:rsidR="00610372" w:rsidRDefault="00610372" w:rsidP="00610372">
      <w:r>
        <w:t xml:space="preserve">    // Send data to </w:t>
      </w:r>
      <w:proofErr w:type="spellStart"/>
      <w:r>
        <w:t>ThingSpeak</w:t>
      </w:r>
      <w:proofErr w:type="spellEnd"/>
    </w:p>
    <w:p w14:paraId="3581114B" w14:textId="77777777" w:rsidR="00610372" w:rsidRDefault="00610372" w:rsidP="00610372">
      <w:r>
        <w:t xml:space="preserve">    </w:t>
      </w:r>
      <w:proofErr w:type="spellStart"/>
      <w:r>
        <w:t>ThingSpeak.setField</w:t>
      </w:r>
      <w:proofErr w:type="spellEnd"/>
      <w:r>
        <w:t xml:space="preserve">(1, </w:t>
      </w:r>
      <w:proofErr w:type="spellStart"/>
      <w:r>
        <w:t>analogValue</w:t>
      </w:r>
      <w:proofErr w:type="spellEnd"/>
      <w:r>
        <w:t>);</w:t>
      </w:r>
    </w:p>
    <w:p w14:paraId="33814B34" w14:textId="77777777" w:rsidR="00610372" w:rsidRDefault="00610372" w:rsidP="00610372">
      <w:r>
        <w:t xml:space="preserve">    </w:t>
      </w:r>
      <w:proofErr w:type="spellStart"/>
      <w:r>
        <w:t>ThingSpeak.setField</w:t>
      </w:r>
      <w:proofErr w:type="spellEnd"/>
      <w:r>
        <w:t xml:space="preserve">(2, </w:t>
      </w:r>
      <w:proofErr w:type="spellStart"/>
      <w:r>
        <w:t>static_cast</w:t>
      </w:r>
      <w:proofErr w:type="spellEnd"/>
      <w:r>
        <w:t>&lt;long&gt;(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))); // Cast </w:t>
      </w:r>
      <w:proofErr w:type="spellStart"/>
      <w:r>
        <w:t>to</w:t>
      </w:r>
      <w:proofErr w:type="spellEnd"/>
      <w:r>
        <w:t xml:space="preserve"> long to resolve ambiguity</w:t>
      </w:r>
    </w:p>
    <w:p w14:paraId="022EE562" w14:textId="77777777" w:rsidR="00610372" w:rsidRDefault="00610372" w:rsidP="00610372">
      <w:r>
        <w:t xml:space="preserve">    int response = </w:t>
      </w:r>
      <w:proofErr w:type="spellStart"/>
      <w:r>
        <w:t>ThingSpeak.writeFields</w:t>
      </w:r>
      <w:proofErr w:type="spellEnd"/>
      <w:r>
        <w:t>(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writeAPIKey</w:t>
      </w:r>
      <w:proofErr w:type="spellEnd"/>
      <w:r>
        <w:t>);</w:t>
      </w:r>
    </w:p>
    <w:p w14:paraId="5C228BC2" w14:textId="77777777" w:rsidR="00610372" w:rsidRDefault="00610372" w:rsidP="00610372">
      <w:r>
        <w:t xml:space="preserve">    if (response == 200) {</w:t>
      </w:r>
    </w:p>
    <w:p w14:paraId="3458834C" w14:textId="77777777" w:rsidR="00610372" w:rsidRDefault="00610372" w:rsidP="00610372">
      <w:r>
        <w:t xml:space="preserve">      </w:t>
      </w:r>
      <w:proofErr w:type="spellStart"/>
      <w:r>
        <w:t>Serial.println</w:t>
      </w:r>
      <w:proofErr w:type="spellEnd"/>
      <w:r>
        <w:t xml:space="preserve">("Data sent to </w:t>
      </w:r>
      <w:proofErr w:type="spellStart"/>
      <w:r>
        <w:t>ThingSpeak</w:t>
      </w:r>
      <w:proofErr w:type="spellEnd"/>
      <w:r>
        <w:t xml:space="preserve"> successfully");</w:t>
      </w:r>
    </w:p>
    <w:p w14:paraId="42B1C1B7" w14:textId="77777777" w:rsidR="00610372" w:rsidRDefault="00610372" w:rsidP="00610372">
      <w:r>
        <w:t xml:space="preserve">    } else {</w:t>
      </w:r>
    </w:p>
    <w:p w14:paraId="386171C8" w14:textId="77777777" w:rsidR="00610372" w:rsidRDefault="00610372" w:rsidP="00610372">
      <w:r>
        <w:t xml:space="preserve">      </w:t>
      </w:r>
      <w:proofErr w:type="spellStart"/>
      <w:r>
        <w:t>Serial.println</w:t>
      </w:r>
      <w:proofErr w:type="spellEnd"/>
      <w:r>
        <w:t xml:space="preserve">("Failed to send data to </w:t>
      </w:r>
      <w:proofErr w:type="spellStart"/>
      <w:r>
        <w:t>ThingSpeak</w:t>
      </w:r>
      <w:proofErr w:type="spellEnd"/>
      <w:r>
        <w:t>");</w:t>
      </w:r>
    </w:p>
    <w:p w14:paraId="0D56D981" w14:textId="77777777" w:rsidR="00610372" w:rsidRDefault="00610372" w:rsidP="00610372">
      <w:r>
        <w:t xml:space="preserve">    }</w:t>
      </w:r>
    </w:p>
    <w:p w14:paraId="57E2E727" w14:textId="77777777" w:rsidR="00610372" w:rsidRDefault="00610372" w:rsidP="00610372">
      <w:r>
        <w:t xml:space="preserve">  }</w:t>
      </w:r>
    </w:p>
    <w:p w14:paraId="36CAB356" w14:textId="77777777" w:rsidR="00610372" w:rsidRDefault="00610372" w:rsidP="00610372"/>
    <w:p w14:paraId="194EC0DD" w14:textId="77777777" w:rsidR="00610372" w:rsidRDefault="00610372" w:rsidP="00610372">
      <w:r>
        <w:t xml:space="preserve">  // Wait for a bit to keep LCD and Serial data from saturating</w:t>
      </w:r>
    </w:p>
    <w:p w14:paraId="7D4990DC" w14:textId="77777777" w:rsidR="00610372" w:rsidRDefault="00610372" w:rsidP="00610372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C06DFE0" w14:textId="0A473911" w:rsidR="00610372" w:rsidRDefault="00610372" w:rsidP="00610372">
      <w:r>
        <w:t>}</w:t>
      </w:r>
    </w:p>
    <w:sectPr w:rsidR="0061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72"/>
    <w:rsid w:val="0061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8217"/>
  <w15:chartTrackingRefBased/>
  <w15:docId w15:val="{FF2E2309-8EFE-4C7F-8081-597239D1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Karkera</dc:creator>
  <cp:keywords/>
  <dc:description/>
  <cp:lastModifiedBy>Sushma Karkera</cp:lastModifiedBy>
  <cp:revision>1</cp:revision>
  <dcterms:created xsi:type="dcterms:W3CDTF">2023-11-24T04:13:00Z</dcterms:created>
  <dcterms:modified xsi:type="dcterms:W3CDTF">2023-11-24T04:13:00Z</dcterms:modified>
</cp:coreProperties>
</file>