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C0D9" w14:textId="323B3683" w:rsidR="0097323B" w:rsidRDefault="0097323B" w:rsidP="0097323B">
      <w:pPr>
        <w:jc w:val="center"/>
        <w:rPr>
          <w:rFonts w:ascii="Times New Roman" w:hAnsi="Times New Roman" w:cs="Times New Roman"/>
          <w:b/>
          <w:bCs/>
          <w:sz w:val="24"/>
          <w:szCs w:val="24"/>
        </w:rPr>
      </w:pPr>
      <w:r>
        <w:rPr>
          <w:rFonts w:ascii="Times New Roman" w:hAnsi="Times New Roman" w:cs="Times New Roman"/>
          <w:b/>
          <w:bCs/>
          <w:sz w:val="24"/>
          <w:szCs w:val="24"/>
        </w:rPr>
        <w:t>List of contents</w:t>
      </w:r>
    </w:p>
    <w:p w14:paraId="35B8EE7A" w14:textId="52CCE0D8" w:rsidR="0097323B" w:rsidRPr="0097323B"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Gene cloning </w:t>
      </w:r>
      <w:r>
        <w:rPr>
          <w:rFonts w:ascii="Times New Roman" w:hAnsi="Times New Roman" w:cs="Times New Roman"/>
          <w:sz w:val="24"/>
          <w:szCs w:val="24"/>
        </w:rPr>
        <w:t>…………………………………………</w:t>
      </w:r>
      <w:r w:rsidR="00E67BA5">
        <w:rPr>
          <w:rFonts w:ascii="Times New Roman" w:hAnsi="Times New Roman" w:cs="Times New Roman"/>
          <w:sz w:val="24"/>
          <w:szCs w:val="24"/>
        </w:rPr>
        <w:t>…………………</w:t>
      </w:r>
      <w:proofErr w:type="gramStart"/>
      <w:r w:rsidR="00E67BA5">
        <w:rPr>
          <w:rFonts w:ascii="Times New Roman" w:hAnsi="Times New Roman" w:cs="Times New Roman"/>
          <w:sz w:val="24"/>
          <w:szCs w:val="24"/>
        </w:rPr>
        <w:t>…..</w:t>
      </w:r>
      <w:proofErr w:type="gramEnd"/>
      <w:r w:rsidR="00E67BA5">
        <w:rPr>
          <w:rFonts w:ascii="Times New Roman" w:hAnsi="Times New Roman" w:cs="Times New Roman"/>
          <w:sz w:val="24"/>
          <w:szCs w:val="24"/>
        </w:rPr>
        <w:t xml:space="preserve"> </w:t>
      </w:r>
      <w:r w:rsidR="006274EA">
        <w:rPr>
          <w:rFonts w:ascii="Times New Roman" w:hAnsi="Times New Roman" w:cs="Times New Roman"/>
          <w:sz w:val="24"/>
          <w:szCs w:val="24"/>
        </w:rPr>
        <w:t>2</w:t>
      </w:r>
    </w:p>
    <w:p w14:paraId="51BC454C" w14:textId="205D5106" w:rsidR="0097323B" w:rsidRPr="0097323B"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Steps involved in gene cloning </w:t>
      </w:r>
      <w:r>
        <w:rPr>
          <w:rFonts w:ascii="Times New Roman" w:hAnsi="Times New Roman" w:cs="Times New Roman"/>
          <w:sz w:val="24"/>
          <w:szCs w:val="24"/>
        </w:rPr>
        <w:t>…………………………………………</w:t>
      </w:r>
      <w:proofErr w:type="gramStart"/>
      <w:r w:rsidR="00E67BA5">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6274EA">
        <w:rPr>
          <w:rFonts w:ascii="Times New Roman" w:hAnsi="Times New Roman" w:cs="Times New Roman"/>
          <w:sz w:val="24"/>
          <w:szCs w:val="24"/>
        </w:rPr>
        <w:t>2</w:t>
      </w:r>
      <w:r>
        <w:rPr>
          <w:rFonts w:ascii="Times New Roman" w:hAnsi="Times New Roman" w:cs="Times New Roman"/>
          <w:sz w:val="24"/>
          <w:szCs w:val="24"/>
        </w:rPr>
        <w:t xml:space="preserve"> </w:t>
      </w:r>
    </w:p>
    <w:p w14:paraId="7291E3B3" w14:textId="2E457550" w:rsidR="0097323B" w:rsidRPr="0097323B"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Mycobacterium tuberculosis </w:t>
      </w:r>
      <w:r>
        <w:rPr>
          <w:rFonts w:ascii="Times New Roman" w:hAnsi="Times New Roman" w:cs="Times New Roman"/>
          <w:sz w:val="24"/>
          <w:szCs w:val="24"/>
        </w:rPr>
        <w:t>…………………………………………</w:t>
      </w:r>
      <w:r w:rsidR="005D0D52">
        <w:rPr>
          <w:rFonts w:ascii="Times New Roman" w:hAnsi="Times New Roman" w:cs="Times New Roman"/>
          <w:sz w:val="24"/>
          <w:szCs w:val="24"/>
        </w:rPr>
        <w:t>…</w:t>
      </w:r>
      <w:r w:rsidR="00E67BA5">
        <w:rPr>
          <w:rFonts w:ascii="Times New Roman" w:hAnsi="Times New Roman" w:cs="Times New Roman"/>
          <w:sz w:val="24"/>
          <w:szCs w:val="24"/>
        </w:rPr>
        <w:t>..</w:t>
      </w:r>
      <w:r w:rsidR="005D0D52">
        <w:rPr>
          <w:rFonts w:ascii="Times New Roman" w:hAnsi="Times New Roman" w:cs="Times New Roman"/>
          <w:sz w:val="24"/>
          <w:szCs w:val="24"/>
        </w:rPr>
        <w:t>.</w:t>
      </w:r>
      <w:r>
        <w:rPr>
          <w:rFonts w:ascii="Times New Roman" w:hAnsi="Times New Roman" w:cs="Times New Roman"/>
          <w:sz w:val="24"/>
          <w:szCs w:val="24"/>
        </w:rPr>
        <w:t xml:space="preserve"> </w:t>
      </w:r>
      <w:r w:rsidR="006274EA">
        <w:rPr>
          <w:rFonts w:ascii="Times New Roman" w:hAnsi="Times New Roman" w:cs="Times New Roman"/>
          <w:sz w:val="24"/>
          <w:szCs w:val="24"/>
        </w:rPr>
        <w:t>2</w:t>
      </w:r>
      <w:r>
        <w:rPr>
          <w:rFonts w:ascii="Times New Roman" w:hAnsi="Times New Roman" w:cs="Times New Roman"/>
          <w:sz w:val="24"/>
          <w:szCs w:val="24"/>
        </w:rPr>
        <w:t xml:space="preserve"> </w:t>
      </w:r>
    </w:p>
    <w:p w14:paraId="703E309C" w14:textId="3D242252" w:rsidR="0097323B" w:rsidRPr="0097323B"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Why H37ra strain is used </w:t>
      </w:r>
      <w:r>
        <w:rPr>
          <w:rFonts w:ascii="Times New Roman" w:hAnsi="Times New Roman" w:cs="Times New Roman"/>
          <w:sz w:val="24"/>
          <w:szCs w:val="24"/>
        </w:rPr>
        <w:t>………………………………………………</w:t>
      </w:r>
      <w:r w:rsidR="00E67BA5">
        <w:rPr>
          <w:rFonts w:ascii="Times New Roman" w:hAnsi="Times New Roman" w:cs="Times New Roman"/>
          <w:sz w:val="24"/>
          <w:szCs w:val="24"/>
        </w:rPr>
        <w:t>..</w:t>
      </w:r>
      <w:r>
        <w:rPr>
          <w:rFonts w:ascii="Times New Roman" w:hAnsi="Times New Roman" w:cs="Times New Roman"/>
          <w:sz w:val="24"/>
          <w:szCs w:val="24"/>
        </w:rPr>
        <w:t xml:space="preserve">.. </w:t>
      </w:r>
      <w:r w:rsidR="006274EA">
        <w:rPr>
          <w:rFonts w:ascii="Times New Roman" w:hAnsi="Times New Roman" w:cs="Times New Roman"/>
          <w:sz w:val="24"/>
          <w:szCs w:val="24"/>
        </w:rPr>
        <w:t>2</w:t>
      </w:r>
      <w:r>
        <w:rPr>
          <w:rFonts w:ascii="Times New Roman" w:hAnsi="Times New Roman" w:cs="Times New Roman"/>
          <w:sz w:val="24"/>
          <w:szCs w:val="24"/>
        </w:rPr>
        <w:t xml:space="preserve"> </w:t>
      </w:r>
    </w:p>
    <w:p w14:paraId="4A19AABC" w14:textId="48E958CA" w:rsidR="0097323B" w:rsidRPr="0097323B"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Growth of H37ra strain </w:t>
      </w:r>
      <w:r>
        <w:rPr>
          <w:rFonts w:ascii="Times New Roman" w:hAnsi="Times New Roman" w:cs="Times New Roman"/>
          <w:sz w:val="24"/>
          <w:szCs w:val="24"/>
        </w:rPr>
        <w:t>……………………………………………</w:t>
      </w:r>
      <w:proofErr w:type="gramStart"/>
      <w:r>
        <w:rPr>
          <w:rFonts w:ascii="Times New Roman" w:hAnsi="Times New Roman" w:cs="Times New Roman"/>
          <w:sz w:val="24"/>
          <w:szCs w:val="24"/>
        </w:rPr>
        <w:t>…</w:t>
      </w:r>
      <w:r w:rsidR="00E67BA5">
        <w:rPr>
          <w:rFonts w:ascii="Times New Roman" w:hAnsi="Times New Roman" w:cs="Times New Roman"/>
          <w:sz w:val="24"/>
          <w:szCs w:val="24"/>
        </w:rPr>
        <w:t>..</w:t>
      </w:r>
      <w:proofErr w:type="gramEnd"/>
      <w:r w:rsidR="005D0D52">
        <w:rPr>
          <w:rFonts w:ascii="Times New Roman" w:hAnsi="Times New Roman" w:cs="Times New Roman"/>
          <w:sz w:val="24"/>
          <w:szCs w:val="24"/>
        </w:rPr>
        <w:t>….</w:t>
      </w:r>
      <w:r>
        <w:rPr>
          <w:rFonts w:ascii="Times New Roman" w:hAnsi="Times New Roman" w:cs="Times New Roman"/>
          <w:sz w:val="24"/>
          <w:szCs w:val="24"/>
        </w:rPr>
        <w:t xml:space="preserve"> </w:t>
      </w:r>
      <w:r w:rsidR="006274EA">
        <w:rPr>
          <w:rFonts w:ascii="Times New Roman" w:hAnsi="Times New Roman" w:cs="Times New Roman"/>
          <w:sz w:val="24"/>
          <w:szCs w:val="24"/>
        </w:rPr>
        <w:t>2</w:t>
      </w:r>
    </w:p>
    <w:p w14:paraId="26932B12" w14:textId="663B1194" w:rsidR="0097323B" w:rsidRPr="00584FA0" w:rsidRDefault="0097323B"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Genomic DNA Extraction from Mycobacterium TB H37ra </w:t>
      </w:r>
      <w:r>
        <w:rPr>
          <w:rFonts w:ascii="Times New Roman" w:hAnsi="Times New Roman" w:cs="Times New Roman"/>
          <w:sz w:val="24"/>
          <w:szCs w:val="24"/>
        </w:rPr>
        <w:t>……</w:t>
      </w:r>
      <w:proofErr w:type="gramStart"/>
      <w:r>
        <w:rPr>
          <w:rFonts w:ascii="Times New Roman" w:hAnsi="Times New Roman" w:cs="Times New Roman"/>
          <w:sz w:val="24"/>
          <w:szCs w:val="24"/>
        </w:rPr>
        <w:t>…</w:t>
      </w:r>
      <w:r w:rsidR="00E67BA5">
        <w:rPr>
          <w:rFonts w:ascii="Times New Roman" w:hAnsi="Times New Roman" w:cs="Times New Roman"/>
          <w:sz w:val="24"/>
          <w:szCs w:val="24"/>
        </w:rPr>
        <w:t>..</w:t>
      </w:r>
      <w:proofErr w:type="gramEnd"/>
      <w:r>
        <w:rPr>
          <w:rFonts w:ascii="Times New Roman" w:hAnsi="Times New Roman" w:cs="Times New Roman"/>
          <w:sz w:val="24"/>
          <w:szCs w:val="24"/>
        </w:rPr>
        <w:t>…</w:t>
      </w:r>
      <w:r w:rsidR="006274EA">
        <w:rPr>
          <w:rFonts w:ascii="Times New Roman" w:hAnsi="Times New Roman" w:cs="Times New Roman"/>
          <w:sz w:val="24"/>
          <w:szCs w:val="24"/>
        </w:rPr>
        <w:t>.</w:t>
      </w:r>
      <w:r>
        <w:rPr>
          <w:rFonts w:ascii="Times New Roman" w:hAnsi="Times New Roman" w:cs="Times New Roman"/>
          <w:sz w:val="24"/>
          <w:szCs w:val="24"/>
        </w:rPr>
        <w:t xml:space="preserve">. </w:t>
      </w:r>
      <w:r w:rsidR="005D0D52">
        <w:rPr>
          <w:rFonts w:ascii="Times New Roman" w:hAnsi="Times New Roman" w:cs="Times New Roman"/>
          <w:sz w:val="24"/>
          <w:szCs w:val="24"/>
        </w:rPr>
        <w:t>2</w:t>
      </w:r>
    </w:p>
    <w:p w14:paraId="0524CD74" w14:textId="502C7E7C" w:rsidR="00584FA0" w:rsidRPr="00AF7CF2" w:rsidRDefault="00584FA0"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PCR</w:t>
      </w:r>
      <w:r>
        <w:rPr>
          <w:rFonts w:ascii="Times New Roman" w:hAnsi="Times New Roman" w:cs="Times New Roman"/>
          <w:sz w:val="24"/>
          <w:szCs w:val="24"/>
        </w:rPr>
        <w:t xml:space="preserve"> ………………………………………………………………</w:t>
      </w:r>
      <w:r w:rsidR="00E67BA5">
        <w:rPr>
          <w:rFonts w:ascii="Times New Roman" w:hAnsi="Times New Roman" w:cs="Times New Roman"/>
          <w:sz w:val="24"/>
          <w:szCs w:val="24"/>
        </w:rPr>
        <w:t xml:space="preserve">………... </w:t>
      </w:r>
      <w:r>
        <w:rPr>
          <w:rFonts w:ascii="Times New Roman" w:hAnsi="Times New Roman" w:cs="Times New Roman"/>
          <w:sz w:val="24"/>
          <w:szCs w:val="24"/>
        </w:rPr>
        <w:t>3</w:t>
      </w:r>
    </w:p>
    <w:p w14:paraId="03340E68" w14:textId="79B9DDE3" w:rsidR="00AF7CF2" w:rsidRPr="00584FA0" w:rsidRDefault="00AF7CF2" w:rsidP="00AF7CF2">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PCR reaction for 46(Forward primer &amp; Reverse primer</w:t>
      </w:r>
      <w:r w:rsidR="006274EA">
        <w:rPr>
          <w:rFonts w:ascii="Times New Roman" w:hAnsi="Times New Roman" w:cs="Times New Roman"/>
          <w:b/>
          <w:bCs/>
          <w:sz w:val="24"/>
          <w:szCs w:val="24"/>
        </w:rPr>
        <w:t xml:space="preserve">) </w:t>
      </w:r>
      <w:r w:rsidR="006274EA">
        <w:rPr>
          <w:rFonts w:ascii="Times New Roman" w:hAnsi="Times New Roman" w:cs="Times New Roman"/>
          <w:sz w:val="24"/>
          <w:szCs w:val="24"/>
        </w:rPr>
        <w:t>…………</w:t>
      </w:r>
      <w:r w:rsidR="00E67BA5">
        <w:rPr>
          <w:rFonts w:ascii="Times New Roman" w:hAnsi="Times New Roman" w:cs="Times New Roman"/>
          <w:sz w:val="24"/>
          <w:szCs w:val="24"/>
        </w:rPr>
        <w:t>...</w:t>
      </w:r>
      <w:r w:rsidR="006274EA">
        <w:rPr>
          <w:rFonts w:ascii="Times New Roman" w:hAnsi="Times New Roman" w:cs="Times New Roman"/>
          <w:sz w:val="24"/>
          <w:szCs w:val="24"/>
        </w:rPr>
        <w:t xml:space="preserve">… </w:t>
      </w:r>
      <w:r w:rsidR="00584FA0">
        <w:rPr>
          <w:rFonts w:ascii="Times New Roman" w:hAnsi="Times New Roman" w:cs="Times New Roman"/>
          <w:sz w:val="24"/>
          <w:szCs w:val="24"/>
        </w:rPr>
        <w:t>4</w:t>
      </w:r>
    </w:p>
    <w:p w14:paraId="155C8750" w14:textId="3FCD39D6" w:rsidR="00584FA0" w:rsidRPr="00AF7CF2" w:rsidRDefault="00584FA0" w:rsidP="00AF7CF2">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Agarose gel electrophoresis </w:t>
      </w:r>
      <w:r>
        <w:rPr>
          <w:rFonts w:ascii="Times New Roman" w:hAnsi="Times New Roman" w:cs="Times New Roman"/>
          <w:sz w:val="24"/>
          <w:szCs w:val="24"/>
        </w:rPr>
        <w:t>………………………………………</w:t>
      </w:r>
      <w:r w:rsidR="00E67BA5">
        <w:rPr>
          <w:rFonts w:ascii="Times New Roman" w:hAnsi="Times New Roman" w:cs="Times New Roman"/>
          <w:sz w:val="24"/>
          <w:szCs w:val="24"/>
        </w:rPr>
        <w:t>…...</w:t>
      </w:r>
      <w:proofErr w:type="gramStart"/>
      <w:r>
        <w:rPr>
          <w:rFonts w:ascii="Times New Roman" w:hAnsi="Times New Roman" w:cs="Times New Roman"/>
          <w:sz w:val="24"/>
          <w:szCs w:val="24"/>
        </w:rPr>
        <w:t>…</w:t>
      </w:r>
      <w:r w:rsidR="002C4375">
        <w:rPr>
          <w:rFonts w:ascii="Times New Roman" w:hAnsi="Times New Roman" w:cs="Times New Roman"/>
          <w:sz w:val="24"/>
          <w:szCs w:val="24"/>
        </w:rPr>
        <w:t>..</w:t>
      </w:r>
      <w:proofErr w:type="gramEnd"/>
      <w:r>
        <w:rPr>
          <w:rFonts w:ascii="Times New Roman" w:hAnsi="Times New Roman" w:cs="Times New Roman"/>
          <w:sz w:val="24"/>
          <w:szCs w:val="24"/>
        </w:rPr>
        <w:t xml:space="preserve"> 4</w:t>
      </w:r>
    </w:p>
    <w:p w14:paraId="4538D8BE" w14:textId="3F309378" w:rsidR="00AF7CF2" w:rsidRPr="00AF7CF2" w:rsidRDefault="00AF7CF2"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pET28a</w:t>
      </w:r>
      <w:r>
        <w:rPr>
          <w:rFonts w:ascii="Times New Roman" w:hAnsi="Times New Roman" w:cs="Times New Roman"/>
          <w:sz w:val="24"/>
          <w:szCs w:val="24"/>
        </w:rPr>
        <w:t xml:space="preserve"> …………………………………………………………………</w:t>
      </w:r>
      <w:r w:rsidR="00E67BA5">
        <w:rPr>
          <w:rFonts w:ascii="Times New Roman" w:hAnsi="Times New Roman" w:cs="Times New Roman"/>
          <w:sz w:val="24"/>
          <w:szCs w:val="24"/>
        </w:rPr>
        <w:t>...</w:t>
      </w:r>
      <w:r w:rsidR="002C4375">
        <w:rPr>
          <w:rFonts w:ascii="Times New Roman" w:hAnsi="Times New Roman" w:cs="Times New Roman"/>
          <w:sz w:val="24"/>
          <w:szCs w:val="24"/>
        </w:rPr>
        <w:t xml:space="preserve">... </w:t>
      </w:r>
      <w:r w:rsidR="005D0D52">
        <w:rPr>
          <w:rFonts w:ascii="Times New Roman" w:hAnsi="Times New Roman" w:cs="Times New Roman"/>
          <w:sz w:val="24"/>
          <w:szCs w:val="24"/>
        </w:rPr>
        <w:t>5</w:t>
      </w:r>
    </w:p>
    <w:p w14:paraId="71533A14" w14:textId="68A7D888" w:rsidR="00AF7CF2" w:rsidRPr="005D0D52" w:rsidRDefault="00AF7CF2" w:rsidP="00AF7CF2">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Growth of pET28a</w:t>
      </w:r>
      <w:r>
        <w:rPr>
          <w:rFonts w:ascii="Times New Roman" w:hAnsi="Times New Roman" w:cs="Times New Roman"/>
          <w:b/>
          <w:bCs/>
          <w:sz w:val="24"/>
          <w:szCs w:val="24"/>
        </w:rPr>
        <w:t xml:space="preserve"> </w:t>
      </w:r>
      <w:r>
        <w:rPr>
          <w:rFonts w:ascii="Times New Roman" w:hAnsi="Times New Roman" w:cs="Times New Roman"/>
          <w:sz w:val="24"/>
          <w:szCs w:val="24"/>
        </w:rPr>
        <w:t>……………………………………………………</w:t>
      </w:r>
      <w:r w:rsidR="00E67BA5">
        <w:rPr>
          <w:rFonts w:ascii="Times New Roman" w:hAnsi="Times New Roman" w:cs="Times New Roman"/>
          <w:sz w:val="24"/>
          <w:szCs w:val="24"/>
        </w:rPr>
        <w:t>.......</w:t>
      </w:r>
      <w:r w:rsidR="005D0D52">
        <w:rPr>
          <w:rFonts w:ascii="Times New Roman" w:hAnsi="Times New Roman" w:cs="Times New Roman"/>
          <w:sz w:val="24"/>
          <w:szCs w:val="24"/>
        </w:rPr>
        <w:t xml:space="preserve"> 5</w:t>
      </w:r>
    </w:p>
    <w:p w14:paraId="2D7DFA46" w14:textId="335C3E65" w:rsidR="005D0D52" w:rsidRPr="00AF7CF2" w:rsidRDefault="005D0D52" w:rsidP="00AF7CF2">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Restriction enzymes</w:t>
      </w:r>
      <w:r>
        <w:rPr>
          <w:rFonts w:ascii="Times New Roman" w:hAnsi="Times New Roman" w:cs="Times New Roman"/>
          <w:sz w:val="24"/>
          <w:szCs w:val="24"/>
        </w:rPr>
        <w:t>…………………………………………………….</w:t>
      </w:r>
      <w:r w:rsidR="00E67BA5">
        <w:rPr>
          <w:rFonts w:ascii="Times New Roman" w:hAnsi="Times New Roman" w:cs="Times New Roman"/>
          <w:sz w:val="24"/>
          <w:szCs w:val="24"/>
        </w:rPr>
        <w:t xml:space="preserve">..... </w:t>
      </w:r>
      <w:r>
        <w:rPr>
          <w:rFonts w:ascii="Times New Roman" w:hAnsi="Times New Roman" w:cs="Times New Roman"/>
          <w:sz w:val="24"/>
          <w:szCs w:val="24"/>
        </w:rPr>
        <w:t>6</w:t>
      </w:r>
    </w:p>
    <w:p w14:paraId="1CC9ECD4" w14:textId="2C4DA901" w:rsidR="00AF7CF2" w:rsidRPr="005D0D52" w:rsidRDefault="00AF7CF2" w:rsidP="00AF7CF2">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Digestion of PET28a Vector</w:t>
      </w:r>
      <w:r w:rsidR="00E914DC">
        <w:rPr>
          <w:rFonts w:ascii="Times New Roman" w:hAnsi="Times New Roman" w:cs="Times New Roman"/>
          <w:sz w:val="24"/>
          <w:szCs w:val="24"/>
        </w:rPr>
        <w:t xml:space="preserve"> …………………………………………</w:t>
      </w:r>
      <w:r w:rsidR="00E67BA5">
        <w:rPr>
          <w:rFonts w:ascii="Times New Roman" w:hAnsi="Times New Roman" w:cs="Times New Roman"/>
          <w:sz w:val="24"/>
          <w:szCs w:val="24"/>
        </w:rPr>
        <w:t xml:space="preserve">…… </w:t>
      </w:r>
      <w:r w:rsidR="005D0D52">
        <w:rPr>
          <w:rFonts w:ascii="Times New Roman" w:hAnsi="Times New Roman" w:cs="Times New Roman"/>
          <w:sz w:val="24"/>
          <w:szCs w:val="24"/>
        </w:rPr>
        <w:t>6</w:t>
      </w:r>
    </w:p>
    <w:p w14:paraId="794E2761" w14:textId="5F0C7F2E" w:rsidR="005D0D52" w:rsidRPr="005D0D52" w:rsidRDefault="005D0D52" w:rsidP="00AF7CF2">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Gel Extraction Kit Method </w:t>
      </w:r>
      <w:r>
        <w:rPr>
          <w:rFonts w:ascii="Times New Roman" w:hAnsi="Times New Roman" w:cs="Times New Roman"/>
          <w:sz w:val="24"/>
          <w:szCs w:val="24"/>
        </w:rPr>
        <w:t>……………………………………………</w:t>
      </w:r>
      <w:proofErr w:type="gramStart"/>
      <w:r w:rsidR="00E67BA5">
        <w:rPr>
          <w:rFonts w:ascii="Times New Roman" w:hAnsi="Times New Roman" w:cs="Times New Roman"/>
          <w:sz w:val="24"/>
          <w:szCs w:val="24"/>
        </w:rPr>
        <w:t>..</w:t>
      </w:r>
      <w:r w:rsidR="002C4375">
        <w:rPr>
          <w:rFonts w:ascii="Times New Roman" w:hAnsi="Times New Roman" w:cs="Times New Roman"/>
          <w:sz w:val="24"/>
          <w:szCs w:val="24"/>
        </w:rPr>
        <w:t>..</w:t>
      </w:r>
      <w:r w:rsidR="00E67BA5">
        <w:rPr>
          <w:rFonts w:ascii="Times New Roman" w:hAnsi="Times New Roman" w:cs="Times New Roman"/>
          <w:sz w:val="24"/>
          <w:szCs w:val="24"/>
        </w:rPr>
        <w:t>.</w:t>
      </w:r>
      <w:proofErr w:type="gramEnd"/>
      <w:r>
        <w:rPr>
          <w:rFonts w:ascii="Times New Roman" w:hAnsi="Times New Roman" w:cs="Times New Roman"/>
          <w:sz w:val="24"/>
          <w:szCs w:val="24"/>
        </w:rPr>
        <w:t xml:space="preserve"> 7</w:t>
      </w:r>
    </w:p>
    <w:p w14:paraId="5A322E71" w14:textId="7D77E358" w:rsidR="005D0D52" w:rsidRPr="00AF7CF2" w:rsidRDefault="005D0D52" w:rsidP="00AF7CF2">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Ligation </w:t>
      </w:r>
      <w:r>
        <w:rPr>
          <w:rFonts w:ascii="Times New Roman" w:hAnsi="Times New Roman" w:cs="Times New Roman"/>
          <w:sz w:val="24"/>
          <w:szCs w:val="24"/>
        </w:rPr>
        <w:t>…………………………………………………………………</w:t>
      </w:r>
      <w:proofErr w:type="gramStart"/>
      <w:r>
        <w:rPr>
          <w:rFonts w:ascii="Times New Roman" w:hAnsi="Times New Roman" w:cs="Times New Roman"/>
          <w:sz w:val="24"/>
          <w:szCs w:val="24"/>
        </w:rPr>
        <w:t>.</w:t>
      </w:r>
      <w:r w:rsidR="00E67BA5">
        <w:rPr>
          <w:rFonts w:ascii="Times New Roman" w:hAnsi="Times New Roman" w:cs="Times New Roman"/>
          <w:sz w:val="24"/>
          <w:szCs w:val="24"/>
        </w:rPr>
        <w:t>...</w:t>
      </w:r>
      <w:r w:rsidR="002C4375">
        <w:rPr>
          <w:rFonts w:ascii="Times New Roman" w:hAnsi="Times New Roman" w:cs="Times New Roman"/>
          <w:sz w:val="24"/>
          <w:szCs w:val="24"/>
        </w:rPr>
        <w:t>.</w:t>
      </w:r>
      <w:proofErr w:type="gramEnd"/>
      <w:r>
        <w:rPr>
          <w:rFonts w:ascii="Times New Roman" w:hAnsi="Times New Roman" w:cs="Times New Roman"/>
          <w:sz w:val="24"/>
          <w:szCs w:val="24"/>
        </w:rPr>
        <w:t xml:space="preserve"> 7</w:t>
      </w:r>
    </w:p>
    <w:p w14:paraId="72375803" w14:textId="7B59ACCA" w:rsidR="00AF7CF2" w:rsidRPr="00E914DC" w:rsidRDefault="00AF7CF2" w:rsidP="00AF7CF2">
      <w:pPr>
        <w:pStyle w:val="ListParagraph"/>
        <w:numPr>
          <w:ilvl w:val="0"/>
          <w:numId w:val="55"/>
        </w:numPr>
        <w:rPr>
          <w:rFonts w:ascii="Times New Roman" w:hAnsi="Times New Roman" w:cs="Times New Roman"/>
          <w:b/>
          <w:bCs/>
          <w:sz w:val="28"/>
          <w:szCs w:val="28"/>
        </w:rPr>
      </w:pPr>
      <w:r w:rsidRPr="00E914DC">
        <w:rPr>
          <w:rFonts w:ascii="Times New Roman" w:hAnsi="Times New Roman" w:cs="Times New Roman"/>
          <w:b/>
          <w:bCs/>
          <w:sz w:val="24"/>
          <w:szCs w:val="24"/>
        </w:rPr>
        <w:t>Competent cells</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w:t>
      </w:r>
      <w:r w:rsidR="005D0D52">
        <w:rPr>
          <w:rFonts w:ascii="Times New Roman" w:hAnsi="Times New Roman" w:cs="Times New Roman"/>
          <w:sz w:val="24"/>
          <w:szCs w:val="24"/>
        </w:rPr>
        <w:t>....</w:t>
      </w:r>
      <w:r w:rsidR="00E67BA5">
        <w:rPr>
          <w:rFonts w:ascii="Times New Roman" w:hAnsi="Times New Roman" w:cs="Times New Roman"/>
          <w:sz w:val="24"/>
          <w:szCs w:val="24"/>
        </w:rPr>
        <w:t>.</w:t>
      </w:r>
      <w:r w:rsidR="005D0D52">
        <w:rPr>
          <w:rFonts w:ascii="Times New Roman" w:hAnsi="Times New Roman" w:cs="Times New Roman"/>
          <w:sz w:val="24"/>
          <w:szCs w:val="24"/>
        </w:rPr>
        <w:t>. 8</w:t>
      </w:r>
    </w:p>
    <w:p w14:paraId="3E897668" w14:textId="76B71251" w:rsidR="006274EA" w:rsidRPr="006274EA" w:rsidRDefault="00AF7CF2" w:rsidP="006274EA">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Characteristics of DH5α cells</w:t>
      </w:r>
      <w:r w:rsidR="006274EA">
        <w:rPr>
          <w:rFonts w:ascii="Times New Roman" w:hAnsi="Times New Roman" w:cs="Times New Roman"/>
          <w:b/>
          <w:bCs/>
          <w:sz w:val="24"/>
          <w:szCs w:val="24"/>
        </w:rPr>
        <w:t xml:space="preserve"> </w:t>
      </w:r>
      <w:r w:rsidR="006274EA">
        <w:rPr>
          <w:rFonts w:ascii="Times New Roman" w:hAnsi="Times New Roman" w:cs="Times New Roman"/>
          <w:sz w:val="24"/>
          <w:szCs w:val="24"/>
        </w:rPr>
        <w:t>……………………………………</w:t>
      </w:r>
      <w:proofErr w:type="gramStart"/>
      <w:r w:rsidR="006274EA">
        <w:rPr>
          <w:rFonts w:ascii="Times New Roman" w:hAnsi="Times New Roman" w:cs="Times New Roman"/>
          <w:sz w:val="24"/>
          <w:szCs w:val="24"/>
        </w:rPr>
        <w:t>…</w:t>
      </w:r>
      <w:r w:rsidR="00E67BA5">
        <w:rPr>
          <w:rFonts w:ascii="Times New Roman" w:hAnsi="Times New Roman" w:cs="Times New Roman"/>
          <w:sz w:val="24"/>
          <w:szCs w:val="24"/>
        </w:rPr>
        <w:t>..</w:t>
      </w:r>
      <w:proofErr w:type="gramEnd"/>
      <w:r w:rsidR="006274EA">
        <w:rPr>
          <w:rFonts w:ascii="Times New Roman" w:hAnsi="Times New Roman" w:cs="Times New Roman"/>
          <w:sz w:val="24"/>
          <w:szCs w:val="24"/>
        </w:rPr>
        <w:t>…</w:t>
      </w:r>
      <w:r w:rsidR="00E67BA5">
        <w:rPr>
          <w:rFonts w:ascii="Times New Roman" w:hAnsi="Times New Roman" w:cs="Times New Roman"/>
          <w:sz w:val="24"/>
          <w:szCs w:val="24"/>
        </w:rPr>
        <w:t>.</w:t>
      </w:r>
      <w:r w:rsidR="002C4375">
        <w:rPr>
          <w:rFonts w:ascii="Times New Roman" w:hAnsi="Times New Roman" w:cs="Times New Roman"/>
          <w:sz w:val="24"/>
          <w:szCs w:val="24"/>
        </w:rPr>
        <w:t>..</w:t>
      </w:r>
      <w:r w:rsidR="005D0D52">
        <w:rPr>
          <w:rFonts w:ascii="Times New Roman" w:hAnsi="Times New Roman" w:cs="Times New Roman"/>
          <w:sz w:val="24"/>
          <w:szCs w:val="24"/>
        </w:rPr>
        <w:t xml:space="preserve"> 8</w:t>
      </w:r>
    </w:p>
    <w:p w14:paraId="53719399" w14:textId="6846A097" w:rsidR="00AF7CF2" w:rsidRPr="00AF7CF2" w:rsidRDefault="00AF7CF2" w:rsidP="00AF7CF2">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Primary culture</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w:t>
      </w:r>
      <w:r w:rsidR="002C4375">
        <w:rPr>
          <w:rFonts w:ascii="Times New Roman" w:hAnsi="Times New Roman" w:cs="Times New Roman"/>
          <w:sz w:val="24"/>
          <w:szCs w:val="24"/>
        </w:rPr>
        <w:t>..</w:t>
      </w:r>
      <w:r w:rsidR="00E67BA5">
        <w:rPr>
          <w:rFonts w:ascii="Times New Roman" w:hAnsi="Times New Roman" w:cs="Times New Roman"/>
          <w:sz w:val="24"/>
          <w:szCs w:val="24"/>
        </w:rPr>
        <w:t>.</w:t>
      </w:r>
      <w:r w:rsidR="005D0D52">
        <w:rPr>
          <w:rFonts w:ascii="Times New Roman" w:hAnsi="Times New Roman" w:cs="Times New Roman"/>
          <w:sz w:val="24"/>
          <w:szCs w:val="24"/>
        </w:rPr>
        <w:t>.. 8</w:t>
      </w:r>
    </w:p>
    <w:p w14:paraId="7944EC9F" w14:textId="5D9D4E1A" w:rsidR="00AF7CF2" w:rsidRDefault="00AF7CF2"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Secondary culture</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w:t>
      </w:r>
      <w:r w:rsidR="005D0D52">
        <w:rPr>
          <w:rFonts w:ascii="Times New Roman" w:hAnsi="Times New Roman" w:cs="Times New Roman"/>
          <w:sz w:val="24"/>
          <w:szCs w:val="24"/>
        </w:rPr>
        <w:t>.. 8</w:t>
      </w:r>
    </w:p>
    <w:p w14:paraId="412E196B" w14:textId="65C0AAA9" w:rsidR="00AF7CF2" w:rsidRPr="00D877AA" w:rsidRDefault="00AF7CF2" w:rsidP="0097323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Autoclave</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w:t>
      </w:r>
      <w:r w:rsidR="005D0D52">
        <w:rPr>
          <w:rFonts w:ascii="Times New Roman" w:hAnsi="Times New Roman" w:cs="Times New Roman"/>
          <w:sz w:val="24"/>
          <w:szCs w:val="24"/>
        </w:rPr>
        <w:t xml:space="preserve"> </w:t>
      </w:r>
      <w:r w:rsidR="007713F5">
        <w:rPr>
          <w:rFonts w:ascii="Times New Roman" w:hAnsi="Times New Roman" w:cs="Times New Roman"/>
          <w:sz w:val="24"/>
          <w:szCs w:val="24"/>
        </w:rPr>
        <w:t>9</w:t>
      </w:r>
    </w:p>
    <w:p w14:paraId="672DB1DC" w14:textId="2B6001BE" w:rsidR="00D877AA" w:rsidRPr="00D877AA" w:rsidRDefault="00D877AA" w:rsidP="0097323B">
      <w:pPr>
        <w:pStyle w:val="ListParagraph"/>
        <w:numPr>
          <w:ilvl w:val="0"/>
          <w:numId w:val="55"/>
        </w:numPr>
        <w:rPr>
          <w:rFonts w:ascii="Times New Roman" w:hAnsi="Times New Roman" w:cs="Times New Roman"/>
          <w:b/>
          <w:bCs/>
          <w:sz w:val="24"/>
          <w:szCs w:val="24"/>
        </w:rPr>
      </w:pPr>
      <w:r w:rsidRPr="005D0D52">
        <w:rPr>
          <w:rFonts w:ascii="Times New Roman" w:hAnsi="Times New Roman" w:cs="Times New Roman"/>
          <w:b/>
          <w:bCs/>
          <w:color w:val="000000" w:themeColor="text1"/>
          <w:sz w:val="24"/>
          <w:szCs w:val="24"/>
        </w:rPr>
        <w:t>Preparation of NA Media</w:t>
      </w:r>
      <w:r>
        <w:rPr>
          <w:rFonts w:ascii="Times New Roman" w:hAnsi="Times New Roman" w:cs="Times New Roman"/>
          <w:color w:val="000000" w:themeColor="text1"/>
          <w:sz w:val="24"/>
          <w:szCs w:val="24"/>
        </w:rPr>
        <w:t xml:space="preserve"> …………………………………………</w:t>
      </w:r>
      <w:r w:rsidR="002C43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E67BA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9</w:t>
      </w:r>
    </w:p>
    <w:p w14:paraId="799303F7" w14:textId="541CB8E9" w:rsidR="00D877AA" w:rsidRPr="00DC02FD" w:rsidRDefault="00D877AA" w:rsidP="00D877AA">
      <w:pPr>
        <w:pStyle w:val="ListParagraph"/>
        <w:numPr>
          <w:ilvl w:val="0"/>
          <w:numId w:val="55"/>
        </w:numPr>
        <w:rPr>
          <w:rFonts w:ascii="Times New Roman" w:hAnsi="Times New Roman" w:cs="Times New Roman"/>
          <w:b/>
          <w:bCs/>
          <w:color w:val="000000" w:themeColor="text1"/>
          <w:sz w:val="24"/>
          <w:szCs w:val="24"/>
        </w:rPr>
      </w:pPr>
      <w:r w:rsidRPr="00D877AA">
        <w:rPr>
          <w:rFonts w:ascii="Times New Roman" w:hAnsi="Times New Roman" w:cs="Times New Roman"/>
          <w:b/>
          <w:bCs/>
          <w:color w:val="000000" w:themeColor="text1"/>
          <w:sz w:val="24"/>
          <w:szCs w:val="24"/>
        </w:rPr>
        <w:t>Pour plate method</w:t>
      </w:r>
      <w:r>
        <w:rPr>
          <w:rFonts w:ascii="Times New Roman" w:hAnsi="Times New Roman" w:cs="Times New Roman"/>
          <w:color w:val="000000" w:themeColor="text1"/>
          <w:sz w:val="24"/>
          <w:szCs w:val="24"/>
        </w:rPr>
        <w:t xml:space="preserve"> ……</w:t>
      </w:r>
      <w:r w:rsidR="00DC02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w:t>
      </w:r>
      <w:r w:rsidR="002C4375">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t>
      </w:r>
      <w:r w:rsidR="00E67BA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713F5">
        <w:rPr>
          <w:rFonts w:ascii="Times New Roman" w:hAnsi="Times New Roman" w:cs="Times New Roman"/>
          <w:color w:val="000000" w:themeColor="text1"/>
          <w:sz w:val="24"/>
          <w:szCs w:val="24"/>
        </w:rPr>
        <w:t>9</w:t>
      </w:r>
    </w:p>
    <w:p w14:paraId="1BFE2FCE" w14:textId="409DB169" w:rsidR="00DC02FD" w:rsidRPr="00DC02FD" w:rsidRDefault="00DC02FD" w:rsidP="00D877AA">
      <w:pPr>
        <w:pStyle w:val="ListParagraph"/>
        <w:numPr>
          <w:ilvl w:val="0"/>
          <w:numId w:val="55"/>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Spread Plate Technique </w:t>
      </w:r>
      <w:r w:rsidRPr="00DC02FD">
        <w:rPr>
          <w:rFonts w:ascii="Times New Roman" w:hAnsi="Times New Roman" w:cs="Times New Roman"/>
          <w:color w:val="000000" w:themeColor="text1"/>
          <w:sz w:val="24"/>
          <w:szCs w:val="24"/>
        </w:rPr>
        <w:t>………………………………………………</w:t>
      </w:r>
      <w:proofErr w:type="gramStart"/>
      <w:r w:rsidRPr="00DC02FD">
        <w:rPr>
          <w:rFonts w:ascii="Times New Roman" w:hAnsi="Times New Roman" w:cs="Times New Roman"/>
          <w:color w:val="000000" w:themeColor="text1"/>
          <w:sz w:val="24"/>
          <w:szCs w:val="24"/>
        </w:rPr>
        <w:t>…..</w:t>
      </w:r>
      <w:proofErr w:type="gramEnd"/>
      <w:r w:rsidRPr="00DC02FD">
        <w:rPr>
          <w:rFonts w:ascii="Times New Roman" w:hAnsi="Times New Roman" w:cs="Times New Roman"/>
          <w:color w:val="000000" w:themeColor="text1"/>
          <w:sz w:val="24"/>
          <w:szCs w:val="24"/>
        </w:rPr>
        <w:t xml:space="preserve"> 10</w:t>
      </w:r>
    </w:p>
    <w:p w14:paraId="4E7A6C64" w14:textId="47630F2E" w:rsidR="00DC02FD" w:rsidRPr="00D877AA" w:rsidRDefault="00DC02FD" w:rsidP="00D877AA">
      <w:pPr>
        <w:pStyle w:val="ListParagraph"/>
        <w:numPr>
          <w:ilvl w:val="0"/>
          <w:numId w:val="55"/>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Streak plate technique </w:t>
      </w:r>
      <w:r>
        <w:rPr>
          <w:rFonts w:ascii="Times New Roman" w:hAnsi="Times New Roman" w:cs="Times New Roman"/>
          <w:color w:val="000000" w:themeColor="text1"/>
          <w:sz w:val="24"/>
          <w:szCs w:val="24"/>
        </w:rPr>
        <w:t>…………………………………………………… 10</w:t>
      </w:r>
      <w:r>
        <w:rPr>
          <w:rFonts w:ascii="Times New Roman" w:hAnsi="Times New Roman" w:cs="Times New Roman"/>
          <w:b/>
          <w:bCs/>
          <w:color w:val="000000" w:themeColor="text1"/>
          <w:sz w:val="24"/>
          <w:szCs w:val="24"/>
        </w:rPr>
        <w:t xml:space="preserve"> </w:t>
      </w:r>
    </w:p>
    <w:p w14:paraId="224E13A6" w14:textId="35C38B42" w:rsidR="00AF7CF2" w:rsidRPr="004311B1" w:rsidRDefault="00AF7CF2" w:rsidP="00AF7CF2">
      <w:pPr>
        <w:pStyle w:val="ListParagraph"/>
        <w:numPr>
          <w:ilvl w:val="0"/>
          <w:numId w:val="55"/>
        </w:numPr>
        <w:rPr>
          <w:rFonts w:ascii="Times New Roman" w:hAnsi="Times New Roman" w:cs="Times New Roman"/>
          <w:b/>
          <w:bCs/>
          <w:sz w:val="24"/>
          <w:szCs w:val="24"/>
        </w:rPr>
      </w:pPr>
      <w:r w:rsidRPr="00AF7CF2">
        <w:rPr>
          <w:rFonts w:ascii="Times New Roman" w:hAnsi="Times New Roman" w:cs="Times New Roman"/>
          <w:b/>
          <w:bCs/>
          <w:sz w:val="24"/>
          <w:szCs w:val="24"/>
        </w:rPr>
        <w:t>Preparation competent cells</w:t>
      </w:r>
      <w:r w:rsidR="00881E8B">
        <w:rPr>
          <w:rFonts w:ascii="Times New Roman" w:hAnsi="Times New Roman" w:cs="Times New Roman"/>
          <w:b/>
          <w:bCs/>
          <w:sz w:val="24"/>
          <w:szCs w:val="24"/>
        </w:rPr>
        <w:t xml:space="preserve"> (DH5α </w:t>
      </w:r>
      <w:proofErr w:type="gramStart"/>
      <w:r w:rsidR="00881E8B">
        <w:rPr>
          <w:rFonts w:ascii="Times New Roman" w:hAnsi="Times New Roman" w:cs="Times New Roman"/>
          <w:b/>
          <w:bCs/>
          <w:sz w:val="24"/>
          <w:szCs w:val="24"/>
        </w:rPr>
        <w:t xml:space="preserve">cells) </w:t>
      </w:r>
      <w:r w:rsidR="006274EA">
        <w:rPr>
          <w:rFonts w:ascii="Times New Roman" w:hAnsi="Times New Roman" w:cs="Times New Roman"/>
          <w:sz w:val="24"/>
          <w:szCs w:val="24"/>
        </w:rPr>
        <w:t xml:space="preserve"> …</w:t>
      </w:r>
      <w:proofErr w:type="gramEnd"/>
      <w:r w:rsidR="006274EA">
        <w:rPr>
          <w:rFonts w:ascii="Times New Roman" w:hAnsi="Times New Roman" w:cs="Times New Roman"/>
          <w:sz w:val="24"/>
          <w:szCs w:val="24"/>
        </w:rPr>
        <w:t>…………………</w:t>
      </w:r>
      <w:r w:rsidR="002C4375">
        <w:rPr>
          <w:rFonts w:ascii="Times New Roman" w:hAnsi="Times New Roman" w:cs="Times New Roman"/>
          <w:sz w:val="24"/>
          <w:szCs w:val="24"/>
        </w:rPr>
        <w:t>.</w:t>
      </w:r>
      <w:r w:rsidR="006274EA">
        <w:rPr>
          <w:rFonts w:ascii="Times New Roman" w:hAnsi="Times New Roman" w:cs="Times New Roman"/>
          <w:sz w:val="24"/>
          <w:szCs w:val="24"/>
        </w:rPr>
        <w:t>…</w:t>
      </w:r>
      <w:r w:rsidR="00D877AA">
        <w:rPr>
          <w:rFonts w:ascii="Times New Roman" w:hAnsi="Times New Roman" w:cs="Times New Roman"/>
          <w:sz w:val="24"/>
          <w:szCs w:val="24"/>
        </w:rPr>
        <w:t>…</w:t>
      </w:r>
      <w:r w:rsidR="00E67BA5">
        <w:rPr>
          <w:rFonts w:ascii="Times New Roman" w:hAnsi="Times New Roman" w:cs="Times New Roman"/>
          <w:sz w:val="24"/>
          <w:szCs w:val="24"/>
        </w:rPr>
        <w:t>…</w:t>
      </w:r>
      <w:r w:rsidR="00D877AA">
        <w:rPr>
          <w:rFonts w:ascii="Times New Roman" w:hAnsi="Times New Roman" w:cs="Times New Roman"/>
          <w:sz w:val="24"/>
          <w:szCs w:val="24"/>
        </w:rPr>
        <w:t>..</w:t>
      </w:r>
      <w:r w:rsidR="005D0D52">
        <w:rPr>
          <w:rFonts w:ascii="Times New Roman" w:hAnsi="Times New Roman" w:cs="Times New Roman"/>
          <w:sz w:val="24"/>
          <w:szCs w:val="24"/>
        </w:rPr>
        <w:t xml:space="preserve"> </w:t>
      </w:r>
      <w:r w:rsidR="00D877AA">
        <w:rPr>
          <w:rFonts w:ascii="Times New Roman" w:hAnsi="Times New Roman" w:cs="Times New Roman"/>
          <w:sz w:val="24"/>
          <w:szCs w:val="24"/>
        </w:rPr>
        <w:t>10</w:t>
      </w:r>
    </w:p>
    <w:p w14:paraId="39DA8105" w14:textId="24827ED2" w:rsidR="004311B1" w:rsidRPr="00AF7CF2" w:rsidRDefault="004311B1" w:rsidP="00AF7CF2">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Transformation</w:t>
      </w:r>
      <w:r>
        <w:rPr>
          <w:rFonts w:ascii="Times New Roman" w:hAnsi="Times New Roman" w:cs="Times New Roman"/>
          <w:sz w:val="24"/>
          <w:szCs w:val="24"/>
        </w:rPr>
        <w:t xml:space="preserve"> ………………………………………………………….</w:t>
      </w:r>
      <w:r w:rsidR="00E67BA5">
        <w:rPr>
          <w:rFonts w:ascii="Times New Roman" w:hAnsi="Times New Roman" w:cs="Times New Roman"/>
          <w:sz w:val="24"/>
          <w:szCs w:val="24"/>
        </w:rPr>
        <w:t>.</w:t>
      </w:r>
      <w:r>
        <w:rPr>
          <w:rFonts w:ascii="Times New Roman" w:hAnsi="Times New Roman" w:cs="Times New Roman"/>
          <w:sz w:val="24"/>
          <w:szCs w:val="24"/>
        </w:rPr>
        <w:t xml:space="preserve">. </w:t>
      </w:r>
      <w:r w:rsidR="007713F5">
        <w:rPr>
          <w:rFonts w:ascii="Times New Roman" w:hAnsi="Times New Roman" w:cs="Times New Roman"/>
          <w:sz w:val="24"/>
          <w:szCs w:val="24"/>
        </w:rPr>
        <w:t>1</w:t>
      </w:r>
      <w:r w:rsidR="00D0425D">
        <w:rPr>
          <w:rFonts w:ascii="Times New Roman" w:hAnsi="Times New Roman" w:cs="Times New Roman"/>
          <w:sz w:val="24"/>
          <w:szCs w:val="24"/>
        </w:rPr>
        <w:t>1</w:t>
      </w:r>
    </w:p>
    <w:p w14:paraId="29E0E616" w14:textId="303E8D59" w:rsidR="00881E8B" w:rsidRPr="00881E8B"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Transformation condition</w:t>
      </w:r>
      <w:proofErr w:type="gramStart"/>
      <w:r w:rsidR="006274EA">
        <w:rPr>
          <w:rFonts w:ascii="Times New Roman" w:hAnsi="Times New Roman" w:cs="Times New Roman"/>
          <w:b/>
          <w:bCs/>
          <w:sz w:val="24"/>
          <w:szCs w:val="24"/>
        </w:rPr>
        <w:t xml:space="preserve"> </w:t>
      </w:r>
      <w:r w:rsidR="006274EA">
        <w:rPr>
          <w:rFonts w:ascii="Times New Roman" w:hAnsi="Times New Roman" w:cs="Times New Roman"/>
          <w:sz w:val="24"/>
          <w:szCs w:val="24"/>
        </w:rPr>
        <w:t>..</w:t>
      </w:r>
      <w:proofErr w:type="gramEnd"/>
      <w:r w:rsidR="006274EA">
        <w:rPr>
          <w:rFonts w:ascii="Times New Roman" w:hAnsi="Times New Roman" w:cs="Times New Roman"/>
          <w:sz w:val="24"/>
          <w:szCs w:val="24"/>
        </w:rPr>
        <w:t>………………………………………</w:t>
      </w:r>
      <w:r w:rsidR="00E67BA5">
        <w:rPr>
          <w:rFonts w:ascii="Times New Roman" w:hAnsi="Times New Roman" w:cs="Times New Roman"/>
          <w:sz w:val="24"/>
          <w:szCs w:val="24"/>
        </w:rPr>
        <w:t>………</w:t>
      </w:r>
      <w:r w:rsidR="007713F5">
        <w:rPr>
          <w:rFonts w:ascii="Times New Roman" w:hAnsi="Times New Roman" w:cs="Times New Roman"/>
          <w:sz w:val="24"/>
          <w:szCs w:val="24"/>
        </w:rPr>
        <w:t xml:space="preserve"> 11</w:t>
      </w:r>
    </w:p>
    <w:p w14:paraId="0CA04A01" w14:textId="155D57A8" w:rsidR="00881E8B"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Transformation protocol</w:t>
      </w:r>
      <w:r w:rsidR="006274EA">
        <w:rPr>
          <w:rFonts w:ascii="Times New Roman" w:hAnsi="Times New Roman" w:cs="Times New Roman"/>
          <w:sz w:val="24"/>
          <w:szCs w:val="24"/>
        </w:rPr>
        <w:t xml:space="preserve"> ………………………………………………</w:t>
      </w:r>
      <w:r w:rsidR="00C259D4">
        <w:rPr>
          <w:rFonts w:ascii="Times New Roman" w:hAnsi="Times New Roman" w:cs="Times New Roman"/>
          <w:sz w:val="24"/>
          <w:szCs w:val="24"/>
        </w:rPr>
        <w:t>.</w:t>
      </w:r>
      <w:r w:rsidR="00E67BA5">
        <w:rPr>
          <w:rFonts w:ascii="Times New Roman" w:hAnsi="Times New Roman" w:cs="Times New Roman"/>
          <w:sz w:val="24"/>
          <w:szCs w:val="24"/>
        </w:rPr>
        <w:t>..</w:t>
      </w:r>
      <w:r w:rsidR="00C259D4">
        <w:rPr>
          <w:rFonts w:ascii="Times New Roman" w:hAnsi="Times New Roman" w:cs="Times New Roman"/>
          <w:sz w:val="24"/>
          <w:szCs w:val="24"/>
        </w:rPr>
        <w:t>. 11</w:t>
      </w:r>
    </w:p>
    <w:p w14:paraId="1B3622B3" w14:textId="11B5BCF5" w:rsidR="00881E8B" w:rsidRPr="001E1DA9"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 xml:space="preserve">Plasmid extraction by KIT method </w:t>
      </w:r>
      <w:r w:rsidR="006274EA">
        <w:rPr>
          <w:rFonts w:ascii="Times New Roman" w:hAnsi="Times New Roman" w:cs="Times New Roman"/>
          <w:sz w:val="24"/>
          <w:szCs w:val="24"/>
        </w:rPr>
        <w:t>………………………………</w:t>
      </w:r>
      <w:r w:rsidR="00E67BA5">
        <w:rPr>
          <w:rFonts w:ascii="Times New Roman" w:hAnsi="Times New Roman" w:cs="Times New Roman"/>
          <w:sz w:val="24"/>
          <w:szCs w:val="24"/>
        </w:rPr>
        <w:t>……...</w:t>
      </w:r>
      <w:r w:rsidR="00C259D4">
        <w:rPr>
          <w:rFonts w:ascii="Times New Roman" w:hAnsi="Times New Roman" w:cs="Times New Roman"/>
          <w:sz w:val="24"/>
          <w:szCs w:val="24"/>
        </w:rPr>
        <w:t>1</w:t>
      </w:r>
      <w:r w:rsidR="00D0425D">
        <w:rPr>
          <w:rFonts w:ascii="Times New Roman" w:hAnsi="Times New Roman" w:cs="Times New Roman"/>
          <w:sz w:val="24"/>
          <w:szCs w:val="24"/>
        </w:rPr>
        <w:t>2</w:t>
      </w:r>
    </w:p>
    <w:p w14:paraId="093E75D3" w14:textId="331AB81D" w:rsidR="001E1DA9" w:rsidRDefault="001E1DA9" w:rsidP="00881E8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BL21 cells</w:t>
      </w:r>
      <w:r>
        <w:rPr>
          <w:rFonts w:ascii="Times New Roman" w:hAnsi="Times New Roman" w:cs="Times New Roman"/>
          <w:sz w:val="24"/>
          <w:szCs w:val="24"/>
        </w:rPr>
        <w:t xml:space="preserve"> ……………………………………………………………….</w:t>
      </w:r>
      <w:r w:rsidR="00E67BA5">
        <w:rPr>
          <w:rFonts w:ascii="Times New Roman" w:hAnsi="Times New Roman" w:cs="Times New Roman"/>
          <w:sz w:val="24"/>
          <w:szCs w:val="24"/>
        </w:rPr>
        <w:t>..</w:t>
      </w:r>
      <w:r>
        <w:rPr>
          <w:rFonts w:ascii="Times New Roman" w:hAnsi="Times New Roman" w:cs="Times New Roman"/>
          <w:sz w:val="24"/>
          <w:szCs w:val="24"/>
        </w:rPr>
        <w:t xml:space="preserve">. </w:t>
      </w:r>
      <w:r w:rsidR="00314042">
        <w:rPr>
          <w:rFonts w:ascii="Times New Roman" w:hAnsi="Times New Roman" w:cs="Times New Roman"/>
          <w:sz w:val="24"/>
          <w:szCs w:val="24"/>
        </w:rPr>
        <w:t>12</w:t>
      </w:r>
    </w:p>
    <w:p w14:paraId="1888BF82" w14:textId="22691CC9" w:rsidR="001E1DA9" w:rsidRPr="00881E8B" w:rsidRDefault="001E1DA9" w:rsidP="00881E8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Characteristics of BL21 cells </w:t>
      </w:r>
      <w:r>
        <w:rPr>
          <w:rFonts w:ascii="Times New Roman" w:hAnsi="Times New Roman" w:cs="Times New Roman"/>
          <w:sz w:val="24"/>
          <w:szCs w:val="24"/>
        </w:rPr>
        <w:t>…………………………………………</w:t>
      </w:r>
      <w:r w:rsidR="00E67BA5">
        <w:rPr>
          <w:rFonts w:ascii="Times New Roman" w:hAnsi="Times New Roman" w:cs="Times New Roman"/>
          <w:sz w:val="24"/>
          <w:szCs w:val="24"/>
        </w:rPr>
        <w:t>.</w:t>
      </w:r>
      <w:r>
        <w:rPr>
          <w:rFonts w:ascii="Times New Roman" w:hAnsi="Times New Roman" w:cs="Times New Roman"/>
          <w:sz w:val="24"/>
          <w:szCs w:val="24"/>
        </w:rPr>
        <w:t>…</w:t>
      </w:r>
      <w:r w:rsidR="00E67BA5">
        <w:rPr>
          <w:rFonts w:ascii="Times New Roman" w:hAnsi="Times New Roman" w:cs="Times New Roman"/>
          <w:sz w:val="24"/>
          <w:szCs w:val="24"/>
        </w:rPr>
        <w:t xml:space="preserve"> </w:t>
      </w:r>
      <w:r w:rsidR="00314042">
        <w:rPr>
          <w:rFonts w:ascii="Times New Roman" w:hAnsi="Times New Roman" w:cs="Times New Roman"/>
          <w:sz w:val="24"/>
          <w:szCs w:val="24"/>
        </w:rPr>
        <w:t>12</w:t>
      </w:r>
    </w:p>
    <w:p w14:paraId="2FC893E7" w14:textId="358220BD" w:rsidR="00881E8B" w:rsidRPr="00881E8B"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Preparation of BL21 cells</w:t>
      </w:r>
      <w:r w:rsidR="006274EA">
        <w:rPr>
          <w:rFonts w:ascii="Times New Roman" w:hAnsi="Times New Roman" w:cs="Times New Roman"/>
          <w:sz w:val="24"/>
          <w:szCs w:val="24"/>
        </w:rPr>
        <w:t xml:space="preserve"> ……………………………………………</w:t>
      </w:r>
      <w:proofErr w:type="gramStart"/>
      <w:r w:rsidR="006274EA">
        <w:rPr>
          <w:rFonts w:ascii="Times New Roman" w:hAnsi="Times New Roman" w:cs="Times New Roman"/>
          <w:sz w:val="24"/>
          <w:szCs w:val="24"/>
        </w:rPr>
        <w:t>…</w:t>
      </w:r>
      <w:r w:rsidR="00E67BA5">
        <w:rPr>
          <w:rFonts w:ascii="Times New Roman" w:hAnsi="Times New Roman" w:cs="Times New Roman"/>
          <w:sz w:val="24"/>
          <w:szCs w:val="24"/>
        </w:rPr>
        <w:t>.</w:t>
      </w:r>
      <w:r w:rsidR="00C259D4">
        <w:rPr>
          <w:rFonts w:ascii="Times New Roman" w:hAnsi="Times New Roman" w:cs="Times New Roman"/>
          <w:sz w:val="24"/>
          <w:szCs w:val="24"/>
        </w:rPr>
        <w:t>.</w:t>
      </w:r>
      <w:proofErr w:type="gramEnd"/>
      <w:r w:rsidR="00C259D4">
        <w:rPr>
          <w:rFonts w:ascii="Times New Roman" w:hAnsi="Times New Roman" w:cs="Times New Roman"/>
          <w:sz w:val="24"/>
          <w:szCs w:val="24"/>
        </w:rPr>
        <w:t xml:space="preserve"> 1</w:t>
      </w:r>
      <w:r w:rsidR="00314042">
        <w:rPr>
          <w:rFonts w:ascii="Times New Roman" w:hAnsi="Times New Roman" w:cs="Times New Roman"/>
          <w:sz w:val="24"/>
          <w:szCs w:val="24"/>
        </w:rPr>
        <w:t>3</w:t>
      </w:r>
    </w:p>
    <w:p w14:paraId="35974381" w14:textId="0A7298C0" w:rsidR="00881E8B" w:rsidRPr="00881E8B"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Transformation of cloned plasmids (MOSR, E, 45) into BL21cells</w:t>
      </w:r>
      <w:r w:rsidR="006274EA">
        <w:rPr>
          <w:rFonts w:ascii="Times New Roman" w:hAnsi="Times New Roman" w:cs="Times New Roman"/>
          <w:sz w:val="24"/>
          <w:szCs w:val="24"/>
        </w:rPr>
        <w:t xml:space="preserve"> </w:t>
      </w:r>
      <w:proofErr w:type="gramStart"/>
      <w:r w:rsidR="006274EA">
        <w:rPr>
          <w:rFonts w:ascii="Times New Roman" w:hAnsi="Times New Roman" w:cs="Times New Roman"/>
          <w:sz w:val="24"/>
          <w:szCs w:val="24"/>
        </w:rPr>
        <w:t>…</w:t>
      </w:r>
      <w:r w:rsidR="00E67BA5">
        <w:rPr>
          <w:rFonts w:ascii="Times New Roman" w:hAnsi="Times New Roman" w:cs="Times New Roman"/>
          <w:sz w:val="24"/>
          <w:szCs w:val="24"/>
        </w:rPr>
        <w:t>.</w:t>
      </w:r>
      <w:r w:rsidR="00314042">
        <w:rPr>
          <w:rFonts w:ascii="Times New Roman" w:hAnsi="Times New Roman" w:cs="Times New Roman"/>
          <w:sz w:val="24"/>
          <w:szCs w:val="24"/>
        </w:rPr>
        <w:t>.</w:t>
      </w:r>
      <w:proofErr w:type="gramEnd"/>
      <w:r w:rsidR="00314042">
        <w:rPr>
          <w:rFonts w:ascii="Times New Roman" w:hAnsi="Times New Roman" w:cs="Times New Roman"/>
          <w:sz w:val="24"/>
          <w:szCs w:val="24"/>
        </w:rPr>
        <w:t xml:space="preserve"> 13</w:t>
      </w:r>
    </w:p>
    <w:p w14:paraId="70B7FB64" w14:textId="2852193D" w:rsidR="00881E8B" w:rsidRPr="004311B1" w:rsidRDefault="00881E8B" w:rsidP="004311B1">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Protein expression protocol</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w:t>
      </w:r>
      <w:r w:rsidR="006274EA">
        <w:rPr>
          <w:rFonts w:ascii="Times New Roman" w:hAnsi="Times New Roman" w:cs="Times New Roman"/>
          <w:sz w:val="24"/>
          <w:szCs w:val="24"/>
        </w:rPr>
        <w:t>…</w:t>
      </w:r>
      <w:r w:rsidR="004311B1">
        <w:rPr>
          <w:rFonts w:ascii="Times New Roman" w:hAnsi="Times New Roman" w:cs="Times New Roman"/>
          <w:sz w:val="24"/>
          <w:szCs w:val="24"/>
        </w:rPr>
        <w:t xml:space="preserve"> </w:t>
      </w:r>
      <w:r w:rsidR="00314042">
        <w:rPr>
          <w:rFonts w:ascii="Times New Roman" w:hAnsi="Times New Roman" w:cs="Times New Roman"/>
          <w:sz w:val="24"/>
          <w:szCs w:val="24"/>
        </w:rPr>
        <w:t>14</w:t>
      </w:r>
    </w:p>
    <w:p w14:paraId="6A1E1F7E" w14:textId="41E72593" w:rsidR="004311B1" w:rsidRPr="004311B1" w:rsidRDefault="004311B1" w:rsidP="004311B1">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Ni-NTA Column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E67BA5">
        <w:rPr>
          <w:rFonts w:ascii="Times New Roman" w:hAnsi="Times New Roman" w:cs="Times New Roman"/>
          <w:sz w:val="24"/>
          <w:szCs w:val="24"/>
        </w:rPr>
        <w:t xml:space="preserve"> </w:t>
      </w:r>
      <w:r w:rsidR="00314042">
        <w:rPr>
          <w:rFonts w:ascii="Times New Roman" w:hAnsi="Times New Roman" w:cs="Times New Roman"/>
          <w:sz w:val="24"/>
          <w:szCs w:val="24"/>
        </w:rPr>
        <w:t>1</w:t>
      </w:r>
      <w:r w:rsidR="00AE1A3B">
        <w:rPr>
          <w:rFonts w:ascii="Times New Roman" w:hAnsi="Times New Roman" w:cs="Times New Roman"/>
          <w:sz w:val="24"/>
          <w:szCs w:val="24"/>
        </w:rPr>
        <w:t>5</w:t>
      </w:r>
    </w:p>
    <w:p w14:paraId="5A83BA4B" w14:textId="25F48F2D" w:rsidR="00881E8B" w:rsidRPr="00881E8B" w:rsidRDefault="00881E8B" w:rsidP="00881E8B">
      <w:pPr>
        <w:pStyle w:val="ListParagraph"/>
        <w:numPr>
          <w:ilvl w:val="0"/>
          <w:numId w:val="55"/>
        </w:numPr>
        <w:rPr>
          <w:rFonts w:ascii="Times New Roman" w:hAnsi="Times New Roman" w:cs="Times New Roman"/>
          <w:b/>
          <w:bCs/>
          <w:sz w:val="24"/>
          <w:szCs w:val="24"/>
        </w:rPr>
      </w:pPr>
      <w:r w:rsidRPr="00881E8B">
        <w:rPr>
          <w:rFonts w:ascii="Times New Roman" w:hAnsi="Times New Roman" w:cs="Times New Roman"/>
          <w:b/>
          <w:bCs/>
          <w:sz w:val="24"/>
          <w:szCs w:val="24"/>
        </w:rPr>
        <w:t>Protein Purification protocol</w:t>
      </w:r>
      <w:r w:rsidR="006274EA">
        <w:rPr>
          <w:rFonts w:ascii="Times New Roman" w:hAnsi="Times New Roman" w:cs="Times New Roman"/>
          <w:sz w:val="24"/>
          <w:szCs w:val="24"/>
        </w:rPr>
        <w:t xml:space="preserve"> ………………………………………</w:t>
      </w:r>
      <w:r w:rsidR="00E67BA5">
        <w:rPr>
          <w:rFonts w:ascii="Times New Roman" w:hAnsi="Times New Roman" w:cs="Times New Roman"/>
          <w:sz w:val="24"/>
          <w:szCs w:val="24"/>
        </w:rPr>
        <w:t xml:space="preserve">……. </w:t>
      </w:r>
      <w:r w:rsidR="00314042">
        <w:rPr>
          <w:rFonts w:ascii="Times New Roman" w:hAnsi="Times New Roman" w:cs="Times New Roman"/>
          <w:sz w:val="24"/>
          <w:szCs w:val="24"/>
        </w:rPr>
        <w:t>1</w:t>
      </w:r>
      <w:r w:rsidR="00AE1A3B">
        <w:rPr>
          <w:rFonts w:ascii="Times New Roman" w:hAnsi="Times New Roman" w:cs="Times New Roman"/>
          <w:sz w:val="24"/>
          <w:szCs w:val="24"/>
        </w:rPr>
        <w:t>5</w:t>
      </w:r>
    </w:p>
    <w:p w14:paraId="128C4659" w14:textId="77777777" w:rsidR="00DC02FD" w:rsidRPr="00DC02FD" w:rsidRDefault="006274EA" w:rsidP="00DC02FD">
      <w:pPr>
        <w:pStyle w:val="ListParagraph"/>
        <w:numPr>
          <w:ilvl w:val="0"/>
          <w:numId w:val="55"/>
        </w:numPr>
        <w:rPr>
          <w:rFonts w:ascii="Times New Roman" w:hAnsi="Times New Roman" w:cs="Times New Roman"/>
          <w:b/>
          <w:bCs/>
          <w:sz w:val="24"/>
          <w:szCs w:val="24"/>
        </w:rPr>
      </w:pPr>
      <w:r w:rsidRPr="006274EA">
        <w:rPr>
          <w:rFonts w:ascii="Times New Roman" w:hAnsi="Times New Roman" w:cs="Times New Roman"/>
          <w:b/>
          <w:bCs/>
          <w:sz w:val="24"/>
          <w:szCs w:val="24"/>
        </w:rPr>
        <w:t>SDS-</w:t>
      </w:r>
      <w:r>
        <w:rPr>
          <w:rFonts w:ascii="Times New Roman" w:hAnsi="Times New Roman" w:cs="Times New Roman"/>
          <w:b/>
          <w:bCs/>
          <w:sz w:val="24"/>
          <w:szCs w:val="24"/>
        </w:rPr>
        <w:t>PAGE</w:t>
      </w:r>
      <w:r w:rsidRPr="006274EA">
        <w:rPr>
          <w:rFonts w:ascii="Times New Roman" w:hAnsi="Times New Roman" w:cs="Times New Roman"/>
          <w:b/>
          <w:bCs/>
          <w:sz w:val="24"/>
          <w:szCs w:val="24"/>
        </w:rPr>
        <w:t xml:space="preserve"> running for Protein analysis</w:t>
      </w:r>
      <w:r>
        <w:rPr>
          <w:rFonts w:ascii="Times New Roman" w:hAnsi="Times New Roman" w:cs="Times New Roman"/>
          <w:b/>
          <w:bCs/>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380E03">
        <w:rPr>
          <w:rFonts w:ascii="Times New Roman" w:hAnsi="Times New Roman" w:cs="Times New Roman"/>
          <w:sz w:val="24"/>
          <w:szCs w:val="24"/>
        </w:rPr>
        <w:t xml:space="preserve"> 15</w:t>
      </w:r>
    </w:p>
    <w:p w14:paraId="77BE9154" w14:textId="48781DA0" w:rsidR="00AF7CF2" w:rsidRPr="00DC02FD" w:rsidRDefault="006274EA" w:rsidP="00DC02FD">
      <w:pPr>
        <w:pStyle w:val="ListParagraph"/>
        <w:numPr>
          <w:ilvl w:val="0"/>
          <w:numId w:val="55"/>
        </w:numPr>
        <w:rPr>
          <w:rFonts w:ascii="Times New Roman" w:hAnsi="Times New Roman" w:cs="Times New Roman"/>
          <w:b/>
          <w:bCs/>
          <w:sz w:val="24"/>
          <w:szCs w:val="24"/>
        </w:rPr>
      </w:pPr>
      <w:r w:rsidRPr="00DC02FD">
        <w:rPr>
          <w:rFonts w:ascii="Times New Roman" w:hAnsi="Times New Roman" w:cs="Times New Roman"/>
          <w:b/>
          <w:bCs/>
          <w:sz w:val="24"/>
          <w:szCs w:val="24"/>
        </w:rPr>
        <w:t>SDS-PAGE</w:t>
      </w:r>
      <w:r w:rsidRPr="00DC02FD">
        <w:rPr>
          <w:rFonts w:ascii="Times New Roman" w:hAnsi="Times New Roman" w:cs="Times New Roman"/>
          <w:sz w:val="24"/>
          <w:szCs w:val="24"/>
        </w:rPr>
        <w:t xml:space="preserve"> ……………………………………………………………</w:t>
      </w:r>
      <w:r w:rsidR="00DC02FD">
        <w:rPr>
          <w:rFonts w:ascii="Times New Roman" w:hAnsi="Times New Roman" w:cs="Times New Roman"/>
          <w:sz w:val="24"/>
          <w:szCs w:val="24"/>
        </w:rPr>
        <w:t xml:space="preserve"> </w:t>
      </w:r>
      <w:r w:rsidR="00380E03" w:rsidRPr="00DC02FD">
        <w:rPr>
          <w:rFonts w:ascii="Times New Roman" w:hAnsi="Times New Roman" w:cs="Times New Roman"/>
          <w:sz w:val="24"/>
          <w:szCs w:val="24"/>
        </w:rPr>
        <w:t xml:space="preserve"> 15</w:t>
      </w:r>
    </w:p>
    <w:p w14:paraId="6E5C34A1" w14:textId="192E089A" w:rsidR="004D23CD" w:rsidRPr="00881E8B" w:rsidRDefault="004D23CD" w:rsidP="00881E8B">
      <w:pPr>
        <w:pStyle w:val="ListParagraph"/>
        <w:numPr>
          <w:ilvl w:val="0"/>
          <w:numId w:val="55"/>
        </w:numPr>
        <w:rPr>
          <w:rFonts w:ascii="Times New Roman" w:hAnsi="Times New Roman" w:cs="Times New Roman"/>
          <w:b/>
          <w:bCs/>
          <w:sz w:val="24"/>
          <w:szCs w:val="24"/>
        </w:rPr>
      </w:pPr>
      <w:r>
        <w:rPr>
          <w:rFonts w:ascii="Times New Roman" w:hAnsi="Times New Roman" w:cs="Times New Roman"/>
          <w:b/>
          <w:bCs/>
          <w:sz w:val="24"/>
          <w:szCs w:val="24"/>
        </w:rPr>
        <w:t xml:space="preserve">Media Preparation </w:t>
      </w:r>
      <w:r>
        <w:rPr>
          <w:rFonts w:ascii="Times New Roman" w:hAnsi="Times New Roman" w:cs="Times New Roman"/>
          <w:sz w:val="24"/>
          <w:szCs w:val="24"/>
        </w:rPr>
        <w:t>……………………………………………………</w:t>
      </w:r>
      <w:proofErr w:type="gramStart"/>
      <w:r w:rsidR="00E67BA5">
        <w:rPr>
          <w:rFonts w:ascii="Times New Roman" w:hAnsi="Times New Roman" w:cs="Times New Roman"/>
          <w:sz w:val="24"/>
          <w:szCs w:val="24"/>
        </w:rPr>
        <w:t>…..</w:t>
      </w:r>
      <w:proofErr w:type="gramEnd"/>
      <w:r w:rsidR="0097470E">
        <w:rPr>
          <w:rFonts w:ascii="Times New Roman" w:hAnsi="Times New Roman" w:cs="Times New Roman"/>
          <w:sz w:val="24"/>
          <w:szCs w:val="24"/>
        </w:rPr>
        <w:t xml:space="preserve"> 1</w:t>
      </w:r>
      <w:r w:rsidR="00394877">
        <w:rPr>
          <w:rFonts w:ascii="Times New Roman" w:hAnsi="Times New Roman" w:cs="Times New Roman"/>
          <w:sz w:val="24"/>
          <w:szCs w:val="24"/>
        </w:rPr>
        <w:t>8</w:t>
      </w:r>
      <w:r w:rsidR="0097470E">
        <w:rPr>
          <w:rFonts w:ascii="Times New Roman" w:hAnsi="Times New Roman" w:cs="Times New Roman"/>
          <w:sz w:val="24"/>
          <w:szCs w:val="24"/>
        </w:rPr>
        <w:t xml:space="preserve"> </w:t>
      </w:r>
    </w:p>
    <w:p w14:paraId="334DFFE9" w14:textId="77777777" w:rsidR="006274EA" w:rsidRDefault="006274EA" w:rsidP="0097323B">
      <w:pPr>
        <w:pStyle w:val="Title"/>
        <w:jc w:val="center"/>
      </w:pPr>
    </w:p>
    <w:p w14:paraId="2ADB4D75" w14:textId="77777777" w:rsidR="006274EA" w:rsidRDefault="006274EA" w:rsidP="007713F5">
      <w:pPr>
        <w:pStyle w:val="Title"/>
      </w:pPr>
    </w:p>
    <w:p w14:paraId="53C99E5E" w14:textId="7EA324F0" w:rsidR="0097323B" w:rsidRPr="00280C12" w:rsidRDefault="00280C12" w:rsidP="00280C12">
      <w:pPr>
        <w:jc w:val="center"/>
        <w:rPr>
          <w:rFonts w:ascii="Times New Roman" w:hAnsi="Times New Roman" w:cs="Times New Roman"/>
          <w:b/>
          <w:bCs/>
          <w:sz w:val="36"/>
          <w:szCs w:val="36"/>
        </w:rPr>
      </w:pPr>
      <w:r w:rsidRPr="00280C12">
        <w:rPr>
          <w:rFonts w:ascii="Times New Roman" w:hAnsi="Times New Roman" w:cs="Times New Roman"/>
          <w:b/>
          <w:bCs/>
          <w:sz w:val="36"/>
          <w:szCs w:val="36"/>
        </w:rPr>
        <w:lastRenderedPageBreak/>
        <w:t>MOLECULAR CLONING OF N-TERMINAL DELETION MUTANT OF MOSR OF MYCOBACTERIUM</w:t>
      </w:r>
    </w:p>
    <w:p w14:paraId="1E41AD45" w14:textId="1BB8B618" w:rsidR="00685050" w:rsidRDefault="008434A3" w:rsidP="00685050">
      <w:pPr>
        <w:rPr>
          <w:rFonts w:ascii="Times New Roman" w:hAnsi="Times New Roman" w:cs="Times New Roman"/>
          <w:sz w:val="24"/>
          <w:szCs w:val="24"/>
        </w:rPr>
      </w:pPr>
      <w:r w:rsidRPr="0097323B">
        <w:rPr>
          <w:rFonts w:ascii="Times New Roman" w:hAnsi="Times New Roman" w:cs="Times New Roman"/>
          <w:b/>
          <w:bCs/>
          <w:sz w:val="24"/>
          <w:szCs w:val="24"/>
        </w:rPr>
        <w:t>Gene cloning</w:t>
      </w:r>
      <w:r w:rsidRPr="005C10BD">
        <w:rPr>
          <w:rFonts w:ascii="Times New Roman" w:hAnsi="Times New Roman" w:cs="Times New Roman"/>
          <w:sz w:val="24"/>
          <w:szCs w:val="24"/>
        </w:rPr>
        <w:t xml:space="preserve"> is a practice in molecular biology labs that is used to create copies of a particular gene for downstream applications, such as sequencing, mutagenesis, genotyping or heterologous expression of a protein.</w:t>
      </w:r>
    </w:p>
    <w:p w14:paraId="0254D7B4" w14:textId="2ECA7516" w:rsidR="009D0DD7" w:rsidRPr="005C10BD" w:rsidRDefault="009D0DD7" w:rsidP="00685050">
      <w:pPr>
        <w:rPr>
          <w:rFonts w:ascii="Times New Roman" w:hAnsi="Times New Roman" w:cs="Times New Roman"/>
          <w:sz w:val="24"/>
          <w:szCs w:val="24"/>
        </w:rPr>
      </w:pPr>
      <w:r>
        <w:rPr>
          <w:rFonts w:ascii="Times New Roman" w:hAnsi="Times New Roman" w:cs="Times New Roman"/>
          <w:sz w:val="24"/>
          <w:szCs w:val="24"/>
        </w:rPr>
        <w:t xml:space="preserve">Competent cells used in </w:t>
      </w:r>
      <w:r w:rsidR="00C133B0">
        <w:rPr>
          <w:rFonts w:ascii="Times New Roman" w:hAnsi="Times New Roman" w:cs="Times New Roman"/>
          <w:sz w:val="24"/>
          <w:szCs w:val="24"/>
        </w:rPr>
        <w:t>cloning are DH5</w:t>
      </w:r>
      <w:r w:rsidR="00C133B0" w:rsidRPr="005C10BD">
        <w:rPr>
          <w:rFonts w:ascii="Times New Roman" w:hAnsi="Times New Roman" w:cs="Times New Roman"/>
          <w:sz w:val="24"/>
          <w:szCs w:val="24"/>
        </w:rPr>
        <w:t>α</w:t>
      </w:r>
      <w:r w:rsidR="00C133B0">
        <w:rPr>
          <w:rFonts w:ascii="Times New Roman" w:hAnsi="Times New Roman" w:cs="Times New Roman"/>
          <w:sz w:val="24"/>
          <w:szCs w:val="24"/>
        </w:rPr>
        <w:t xml:space="preserve"> cells and BL21 cells are used for protein expression.  </w:t>
      </w:r>
    </w:p>
    <w:p w14:paraId="472B77A8" w14:textId="540D544F" w:rsidR="00685050" w:rsidRPr="005C10BD" w:rsidRDefault="00685050" w:rsidP="00685050">
      <w:pPr>
        <w:rPr>
          <w:rFonts w:ascii="Times New Roman" w:hAnsi="Times New Roman" w:cs="Times New Roman"/>
          <w:b/>
          <w:bCs/>
          <w:sz w:val="24"/>
          <w:szCs w:val="24"/>
        </w:rPr>
      </w:pPr>
      <w:r w:rsidRPr="005C10BD">
        <w:rPr>
          <w:rFonts w:ascii="Times New Roman" w:hAnsi="Times New Roman" w:cs="Times New Roman"/>
          <w:b/>
          <w:bCs/>
          <w:sz w:val="24"/>
          <w:szCs w:val="24"/>
        </w:rPr>
        <w:t>Steps involved in gene cloning</w:t>
      </w:r>
    </w:p>
    <w:p w14:paraId="021E5996" w14:textId="549B3D6E" w:rsidR="00685050" w:rsidRPr="005C10BD" w:rsidRDefault="00367540" w:rsidP="00685050">
      <w:pPr>
        <w:pStyle w:val="ListParagraph"/>
        <w:numPr>
          <w:ilvl w:val="0"/>
          <w:numId w:val="3"/>
        </w:numPr>
        <w:rPr>
          <w:rFonts w:ascii="Times New Roman" w:hAnsi="Times New Roman" w:cs="Times New Roman"/>
          <w:sz w:val="24"/>
          <w:szCs w:val="24"/>
        </w:rPr>
      </w:pPr>
      <w:r w:rsidRPr="005C10BD">
        <w:rPr>
          <w:rFonts w:ascii="Times New Roman" w:hAnsi="Times New Roman" w:cs="Times New Roman"/>
          <w:sz w:val="24"/>
          <w:szCs w:val="24"/>
        </w:rPr>
        <w:t>Growth of H37</w:t>
      </w:r>
      <w:r w:rsidR="00C133B0" w:rsidRPr="005C10BD">
        <w:rPr>
          <w:rFonts w:ascii="Times New Roman" w:hAnsi="Times New Roman" w:cs="Times New Roman"/>
          <w:sz w:val="24"/>
          <w:szCs w:val="24"/>
        </w:rPr>
        <w:t>ra</w:t>
      </w:r>
      <w:r w:rsidR="00C133B0">
        <w:rPr>
          <w:rFonts w:ascii="Times New Roman" w:hAnsi="Times New Roman" w:cs="Times New Roman"/>
          <w:sz w:val="24"/>
          <w:szCs w:val="24"/>
        </w:rPr>
        <w:t xml:space="preserve"> (GOI) </w:t>
      </w:r>
      <w:r w:rsidR="00C133B0" w:rsidRPr="005C10BD">
        <w:rPr>
          <w:rFonts w:ascii="Times New Roman" w:hAnsi="Times New Roman" w:cs="Times New Roman"/>
          <w:sz w:val="24"/>
          <w:szCs w:val="24"/>
        </w:rPr>
        <w:t>strain</w:t>
      </w:r>
      <w:r w:rsidRPr="005C10BD">
        <w:rPr>
          <w:rFonts w:ascii="Times New Roman" w:hAnsi="Times New Roman" w:cs="Times New Roman"/>
          <w:sz w:val="24"/>
          <w:szCs w:val="24"/>
        </w:rPr>
        <w:t xml:space="preserve"> of Mycobacterium </w:t>
      </w:r>
      <w:r w:rsidR="004105B6">
        <w:rPr>
          <w:rFonts w:ascii="Times New Roman" w:hAnsi="Times New Roman" w:cs="Times New Roman"/>
          <w:sz w:val="24"/>
          <w:szCs w:val="24"/>
        </w:rPr>
        <w:t>Tuberculosis</w:t>
      </w:r>
    </w:p>
    <w:p w14:paraId="2AC585CE" w14:textId="0BD06FA7" w:rsidR="00685050" w:rsidRPr="005C10BD" w:rsidRDefault="00263039" w:rsidP="00685050">
      <w:pPr>
        <w:pStyle w:val="ListParagraph"/>
        <w:numPr>
          <w:ilvl w:val="0"/>
          <w:numId w:val="3"/>
        </w:numPr>
        <w:rPr>
          <w:rFonts w:ascii="Times New Roman" w:hAnsi="Times New Roman" w:cs="Times New Roman"/>
          <w:sz w:val="24"/>
          <w:szCs w:val="24"/>
        </w:rPr>
      </w:pPr>
      <w:r w:rsidRPr="005C10BD">
        <w:rPr>
          <w:rFonts w:ascii="Times New Roman" w:hAnsi="Times New Roman" w:cs="Times New Roman"/>
          <w:sz w:val="24"/>
          <w:szCs w:val="24"/>
        </w:rPr>
        <w:t>Selection of vector (PET28a</w:t>
      </w:r>
      <w:r w:rsidR="002C0D64" w:rsidRPr="005C10BD">
        <w:rPr>
          <w:rFonts w:ascii="Times New Roman" w:hAnsi="Times New Roman" w:cs="Times New Roman"/>
          <w:sz w:val="24"/>
          <w:szCs w:val="24"/>
        </w:rPr>
        <w:t>)</w:t>
      </w:r>
    </w:p>
    <w:p w14:paraId="2E110085" w14:textId="3D4287FD" w:rsidR="00685050" w:rsidRPr="005C10BD" w:rsidRDefault="00263039" w:rsidP="00685050">
      <w:pPr>
        <w:pStyle w:val="ListParagraph"/>
        <w:numPr>
          <w:ilvl w:val="0"/>
          <w:numId w:val="3"/>
        </w:numPr>
        <w:rPr>
          <w:rFonts w:ascii="Times New Roman" w:hAnsi="Times New Roman" w:cs="Times New Roman"/>
          <w:sz w:val="24"/>
          <w:szCs w:val="24"/>
        </w:rPr>
      </w:pPr>
      <w:r w:rsidRPr="005C10BD">
        <w:rPr>
          <w:rFonts w:ascii="Times New Roman" w:hAnsi="Times New Roman" w:cs="Times New Roman"/>
          <w:sz w:val="24"/>
          <w:szCs w:val="24"/>
        </w:rPr>
        <w:t>Cells required for cloning are DH5α cells (Competent cells)</w:t>
      </w:r>
    </w:p>
    <w:p w14:paraId="63E943EA" w14:textId="594ABD55" w:rsidR="00367540" w:rsidRPr="005C10BD" w:rsidRDefault="00367540" w:rsidP="00685050">
      <w:pPr>
        <w:pStyle w:val="ListParagraph"/>
        <w:numPr>
          <w:ilvl w:val="0"/>
          <w:numId w:val="3"/>
        </w:numPr>
        <w:rPr>
          <w:rFonts w:ascii="Times New Roman" w:hAnsi="Times New Roman" w:cs="Times New Roman"/>
          <w:sz w:val="24"/>
          <w:szCs w:val="24"/>
        </w:rPr>
      </w:pPr>
      <w:r w:rsidRPr="005C10BD">
        <w:rPr>
          <w:rFonts w:ascii="Times New Roman" w:hAnsi="Times New Roman" w:cs="Times New Roman"/>
          <w:sz w:val="24"/>
          <w:szCs w:val="24"/>
        </w:rPr>
        <w:t>Tran</w:t>
      </w:r>
      <w:r w:rsidR="001B6354" w:rsidRPr="005C10BD">
        <w:rPr>
          <w:rFonts w:ascii="Times New Roman" w:hAnsi="Times New Roman" w:cs="Times New Roman"/>
          <w:sz w:val="24"/>
          <w:szCs w:val="24"/>
        </w:rPr>
        <w:t>s</w:t>
      </w:r>
      <w:r w:rsidRPr="005C10BD">
        <w:rPr>
          <w:rFonts w:ascii="Times New Roman" w:hAnsi="Times New Roman" w:cs="Times New Roman"/>
          <w:sz w:val="24"/>
          <w:szCs w:val="24"/>
        </w:rPr>
        <w:t>formation</w:t>
      </w:r>
      <w:r w:rsidR="00263039" w:rsidRPr="005C10BD">
        <w:rPr>
          <w:rFonts w:ascii="Times New Roman" w:hAnsi="Times New Roman" w:cs="Times New Roman"/>
          <w:sz w:val="24"/>
          <w:szCs w:val="24"/>
        </w:rPr>
        <w:t xml:space="preserve"> through kanamycin Ab resistance gene</w:t>
      </w:r>
    </w:p>
    <w:p w14:paraId="320CE814" w14:textId="79994BF5" w:rsidR="00367540" w:rsidRDefault="00263039" w:rsidP="00685050">
      <w:pPr>
        <w:pStyle w:val="ListParagraph"/>
        <w:numPr>
          <w:ilvl w:val="0"/>
          <w:numId w:val="3"/>
        </w:numPr>
        <w:rPr>
          <w:rFonts w:ascii="Times New Roman" w:hAnsi="Times New Roman" w:cs="Times New Roman"/>
          <w:sz w:val="24"/>
          <w:szCs w:val="24"/>
        </w:rPr>
      </w:pPr>
      <w:r w:rsidRPr="005C10BD">
        <w:rPr>
          <w:rFonts w:ascii="Times New Roman" w:hAnsi="Times New Roman" w:cs="Times New Roman"/>
          <w:sz w:val="24"/>
          <w:szCs w:val="24"/>
        </w:rPr>
        <w:t xml:space="preserve">PCR </w:t>
      </w:r>
    </w:p>
    <w:p w14:paraId="66B65C8F" w14:textId="67E85528" w:rsidR="003C01B6" w:rsidRDefault="003C01B6" w:rsidP="003C01B6">
      <w:pPr>
        <w:rPr>
          <w:rFonts w:ascii="Times New Roman" w:hAnsi="Times New Roman" w:cs="Times New Roman"/>
          <w:b/>
          <w:bCs/>
          <w:sz w:val="24"/>
          <w:szCs w:val="24"/>
        </w:rPr>
      </w:pPr>
      <w:r w:rsidRPr="003C01B6">
        <w:rPr>
          <w:rFonts w:ascii="Times New Roman" w:hAnsi="Times New Roman" w:cs="Times New Roman"/>
          <w:b/>
          <w:bCs/>
          <w:sz w:val="24"/>
          <w:szCs w:val="24"/>
        </w:rPr>
        <w:t>MYCOBACTERIUM TUBERCULOSIS:</w:t>
      </w:r>
    </w:p>
    <w:p w14:paraId="41FBE7D9" w14:textId="77777777" w:rsidR="00595F9D" w:rsidRPr="00595F9D" w:rsidRDefault="00BC12E6" w:rsidP="00595F9D">
      <w:pPr>
        <w:pStyle w:val="ListParagraph"/>
        <w:numPr>
          <w:ilvl w:val="0"/>
          <w:numId w:val="53"/>
        </w:numPr>
        <w:rPr>
          <w:rFonts w:ascii="Times New Roman" w:hAnsi="Times New Roman" w:cs="Times New Roman"/>
          <w:sz w:val="24"/>
          <w:szCs w:val="24"/>
        </w:rPr>
      </w:pPr>
      <w:r w:rsidRPr="00595F9D">
        <w:rPr>
          <w:rFonts w:ascii="Times New Roman" w:hAnsi="Times New Roman" w:cs="Times New Roman"/>
          <w:sz w:val="24"/>
          <w:szCs w:val="24"/>
        </w:rPr>
        <w:t xml:space="preserve">Mycobacterium tuberculosis is a bacterium that causes tuberculosis (TB), a contagious and potentially life-threatening infectious disease primarily affecting the lungs. </w:t>
      </w:r>
    </w:p>
    <w:p w14:paraId="559617ED" w14:textId="77777777" w:rsidR="00595F9D" w:rsidRPr="00595F9D" w:rsidRDefault="00BC12E6" w:rsidP="00595F9D">
      <w:pPr>
        <w:pStyle w:val="ListParagraph"/>
        <w:numPr>
          <w:ilvl w:val="0"/>
          <w:numId w:val="53"/>
        </w:numPr>
        <w:rPr>
          <w:rFonts w:ascii="Times New Roman" w:hAnsi="Times New Roman" w:cs="Times New Roman"/>
          <w:sz w:val="24"/>
          <w:szCs w:val="24"/>
        </w:rPr>
      </w:pPr>
      <w:r w:rsidRPr="00595F9D">
        <w:rPr>
          <w:rFonts w:ascii="Times New Roman" w:hAnsi="Times New Roman" w:cs="Times New Roman"/>
          <w:sz w:val="24"/>
          <w:szCs w:val="24"/>
        </w:rPr>
        <w:t>Mycobacterium tuberculosis is a slow-growing, acid-fast bacterium.</w:t>
      </w:r>
    </w:p>
    <w:p w14:paraId="71BDC812" w14:textId="70351403" w:rsidR="00BC12E6" w:rsidRDefault="00BC12E6" w:rsidP="00595F9D">
      <w:pPr>
        <w:pStyle w:val="ListParagraph"/>
        <w:numPr>
          <w:ilvl w:val="0"/>
          <w:numId w:val="53"/>
        </w:numPr>
        <w:rPr>
          <w:rFonts w:ascii="Times New Roman" w:hAnsi="Times New Roman" w:cs="Times New Roman"/>
          <w:sz w:val="24"/>
          <w:szCs w:val="24"/>
        </w:rPr>
      </w:pPr>
      <w:r w:rsidRPr="00595F9D">
        <w:rPr>
          <w:rFonts w:ascii="Times New Roman" w:hAnsi="Times New Roman" w:cs="Times New Roman"/>
          <w:sz w:val="24"/>
          <w:szCs w:val="24"/>
        </w:rPr>
        <w:t>TB is primarily transmitted through the inhalation of respiratory droplets containing Mycobacterium tuberculosis. When an infected person coughs, sneezes, or talks, the bacteria can be expelled into the air and inhaled by others.</w:t>
      </w:r>
    </w:p>
    <w:p w14:paraId="241E81EA" w14:textId="6B0131E3" w:rsidR="00595F9D" w:rsidRDefault="00595F9D" w:rsidP="00595F9D">
      <w:pPr>
        <w:rPr>
          <w:rFonts w:ascii="Times New Roman" w:hAnsi="Times New Roman" w:cs="Times New Roman"/>
          <w:b/>
          <w:bCs/>
          <w:sz w:val="24"/>
          <w:szCs w:val="24"/>
        </w:rPr>
      </w:pPr>
      <w:r w:rsidRPr="00595F9D">
        <w:rPr>
          <w:rFonts w:ascii="Times New Roman" w:hAnsi="Times New Roman" w:cs="Times New Roman"/>
          <w:b/>
          <w:bCs/>
          <w:sz w:val="24"/>
          <w:szCs w:val="24"/>
        </w:rPr>
        <w:t>Why H37ra strain</w:t>
      </w:r>
      <w:r>
        <w:rPr>
          <w:rFonts w:ascii="Times New Roman" w:hAnsi="Times New Roman" w:cs="Times New Roman"/>
          <w:b/>
          <w:bCs/>
          <w:sz w:val="24"/>
          <w:szCs w:val="24"/>
        </w:rPr>
        <w:t xml:space="preserve"> is used</w:t>
      </w:r>
    </w:p>
    <w:p w14:paraId="65045783" w14:textId="683AB856" w:rsidR="00595F9D" w:rsidRDefault="00232920" w:rsidP="00595F9D">
      <w:pPr>
        <w:pStyle w:val="ListParagraph"/>
        <w:numPr>
          <w:ilvl w:val="0"/>
          <w:numId w:val="54"/>
        </w:numPr>
        <w:rPr>
          <w:rFonts w:ascii="Times New Roman" w:hAnsi="Times New Roman" w:cs="Times New Roman"/>
          <w:sz w:val="24"/>
          <w:szCs w:val="24"/>
        </w:rPr>
      </w:pPr>
      <w:r w:rsidRPr="00232920">
        <w:rPr>
          <w:rFonts w:ascii="Times New Roman" w:hAnsi="Times New Roman" w:cs="Times New Roman"/>
          <w:sz w:val="24"/>
          <w:szCs w:val="24"/>
        </w:rPr>
        <w:t>The H37Ra strain is a variant of Mycobacterium tuberculosis, the bacterium that causes tuberculosis (TB). It is a commonly used strain in TB research and vaccine development.</w:t>
      </w:r>
    </w:p>
    <w:p w14:paraId="48B761AE" w14:textId="11FDD687" w:rsidR="00232920" w:rsidRPr="00232920" w:rsidRDefault="00232920" w:rsidP="00595F9D">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T</w:t>
      </w:r>
      <w:r w:rsidRPr="00232920">
        <w:rPr>
          <w:rFonts w:ascii="Times New Roman" w:hAnsi="Times New Roman" w:cs="Times New Roman"/>
          <w:sz w:val="24"/>
          <w:szCs w:val="24"/>
        </w:rPr>
        <w:t>he H37Ra strain is derived from the virulent H37Rv strain of M. tuberculosis. Through prolonged laboratory passage, the H37Ra strain has lost some of its virulence,</w:t>
      </w:r>
      <w:r>
        <w:rPr>
          <w:rFonts w:ascii="Times New Roman" w:hAnsi="Times New Roman" w:cs="Times New Roman"/>
          <w:sz w:val="24"/>
          <w:szCs w:val="24"/>
        </w:rPr>
        <w:t xml:space="preserve"> i.e.,</w:t>
      </w:r>
      <w:r w:rsidRPr="00232920">
        <w:rPr>
          <w:rFonts w:ascii="Times New Roman" w:hAnsi="Times New Roman" w:cs="Times New Roman"/>
          <w:sz w:val="24"/>
          <w:szCs w:val="24"/>
        </w:rPr>
        <w:t xml:space="preserve"> it is less pathogenic and causes milder disease in animal models. This</w:t>
      </w:r>
      <w:r>
        <w:rPr>
          <w:rFonts w:ascii="Times New Roman" w:hAnsi="Times New Roman" w:cs="Times New Roman"/>
          <w:sz w:val="24"/>
          <w:szCs w:val="24"/>
        </w:rPr>
        <w:t xml:space="preserve"> </w:t>
      </w:r>
      <w:r w:rsidRPr="00232920">
        <w:rPr>
          <w:rFonts w:ascii="Times New Roman" w:hAnsi="Times New Roman" w:cs="Times New Roman"/>
          <w:sz w:val="24"/>
          <w:szCs w:val="24"/>
        </w:rPr>
        <w:t>allows researchers to work with the bacterium more safely.</w:t>
      </w:r>
    </w:p>
    <w:p w14:paraId="5EB0574F" w14:textId="72974D4A" w:rsidR="00BB3708" w:rsidRDefault="00BB3708" w:rsidP="00BB3708">
      <w:pPr>
        <w:rPr>
          <w:rFonts w:ascii="Times New Roman" w:hAnsi="Times New Roman" w:cs="Times New Roman"/>
          <w:b/>
          <w:bCs/>
          <w:sz w:val="24"/>
          <w:szCs w:val="24"/>
        </w:rPr>
      </w:pPr>
      <w:r>
        <w:rPr>
          <w:rFonts w:ascii="Times New Roman" w:hAnsi="Times New Roman" w:cs="Times New Roman"/>
          <w:b/>
          <w:bCs/>
          <w:sz w:val="24"/>
          <w:szCs w:val="24"/>
        </w:rPr>
        <w:t>Growth of H37ra</w:t>
      </w:r>
      <w:r w:rsidR="00595F9D">
        <w:rPr>
          <w:rFonts w:ascii="Times New Roman" w:hAnsi="Times New Roman" w:cs="Times New Roman"/>
          <w:b/>
          <w:bCs/>
          <w:sz w:val="24"/>
          <w:szCs w:val="24"/>
        </w:rPr>
        <w:t xml:space="preserve"> strain </w:t>
      </w:r>
    </w:p>
    <w:p w14:paraId="5F00D1C0" w14:textId="70AB6C32" w:rsidR="00C133B0" w:rsidRPr="00C133B0" w:rsidRDefault="00C133B0" w:rsidP="00C133B0">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Prepare 25ml of LB media. Auto clave it.</w:t>
      </w:r>
    </w:p>
    <w:p w14:paraId="11758949" w14:textId="1E39146B" w:rsidR="00C133B0" w:rsidRPr="00C133B0" w:rsidRDefault="00C133B0" w:rsidP="00C133B0">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In laminar, add 5ml (OADC)</w:t>
      </w:r>
    </w:p>
    <w:p w14:paraId="269C385D" w14:textId="37AAD76C" w:rsidR="00C133B0" w:rsidRPr="00C133B0" w:rsidRDefault="00C133B0" w:rsidP="00C133B0">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Incubate it overnight</w:t>
      </w:r>
    </w:p>
    <w:p w14:paraId="02348590" w14:textId="0116B866" w:rsidR="00C133B0" w:rsidRPr="00606063" w:rsidRDefault="00C133B0" w:rsidP="00C133B0">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 xml:space="preserve">Next day, if </w:t>
      </w:r>
      <w:r w:rsidR="00606063">
        <w:rPr>
          <w:rFonts w:ascii="Times New Roman" w:hAnsi="Times New Roman" w:cs="Times New Roman"/>
          <w:sz w:val="24"/>
          <w:szCs w:val="24"/>
        </w:rPr>
        <w:t xml:space="preserve">there is </w:t>
      </w:r>
      <w:r>
        <w:rPr>
          <w:rFonts w:ascii="Times New Roman" w:hAnsi="Times New Roman" w:cs="Times New Roman"/>
          <w:sz w:val="24"/>
          <w:szCs w:val="24"/>
        </w:rPr>
        <w:t>no contamination</w:t>
      </w:r>
      <w:r w:rsidR="00606063">
        <w:rPr>
          <w:rFonts w:ascii="Times New Roman" w:hAnsi="Times New Roman" w:cs="Times New Roman"/>
          <w:sz w:val="24"/>
          <w:szCs w:val="24"/>
        </w:rPr>
        <w:t>,</w:t>
      </w:r>
      <w:r>
        <w:rPr>
          <w:rFonts w:ascii="Times New Roman" w:hAnsi="Times New Roman" w:cs="Times New Roman"/>
          <w:sz w:val="24"/>
          <w:szCs w:val="24"/>
        </w:rPr>
        <w:t xml:space="preserve"> inoculate a loop of Mycobacterium tuberculosis</w:t>
      </w:r>
      <w:r w:rsidR="00606063">
        <w:rPr>
          <w:rFonts w:ascii="Times New Roman" w:hAnsi="Times New Roman" w:cs="Times New Roman"/>
          <w:sz w:val="24"/>
          <w:szCs w:val="24"/>
        </w:rPr>
        <w:t>.</w:t>
      </w:r>
    </w:p>
    <w:p w14:paraId="12666B2F" w14:textId="2C795D43" w:rsidR="00606063" w:rsidRPr="00C133B0" w:rsidRDefault="00606063" w:rsidP="00C133B0">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Incubate it for its growth (it takes 7-8 days to reach till 0.5-0.6 OD).</w:t>
      </w:r>
    </w:p>
    <w:p w14:paraId="7AF4F2E0" w14:textId="491B4CEF" w:rsidR="00BB3708" w:rsidRDefault="00BB3708" w:rsidP="00367540">
      <w:pPr>
        <w:rPr>
          <w:rFonts w:ascii="Times New Roman" w:hAnsi="Times New Roman" w:cs="Times New Roman"/>
          <w:b/>
          <w:bCs/>
          <w:sz w:val="24"/>
          <w:szCs w:val="24"/>
        </w:rPr>
      </w:pPr>
      <w:r>
        <w:rPr>
          <w:rFonts w:ascii="Times New Roman" w:hAnsi="Times New Roman" w:cs="Times New Roman"/>
          <w:b/>
          <w:bCs/>
          <w:sz w:val="24"/>
          <w:szCs w:val="24"/>
        </w:rPr>
        <w:t xml:space="preserve">Genomic DNA Extraction from </w:t>
      </w:r>
      <w:r w:rsidR="009F2CF8">
        <w:rPr>
          <w:rFonts w:ascii="Times New Roman" w:hAnsi="Times New Roman" w:cs="Times New Roman"/>
          <w:b/>
          <w:bCs/>
          <w:sz w:val="24"/>
          <w:szCs w:val="24"/>
        </w:rPr>
        <w:t>Mycobacterium TB</w:t>
      </w:r>
      <w:r>
        <w:rPr>
          <w:rFonts w:ascii="Times New Roman" w:hAnsi="Times New Roman" w:cs="Times New Roman"/>
          <w:b/>
          <w:bCs/>
          <w:sz w:val="24"/>
          <w:szCs w:val="24"/>
        </w:rPr>
        <w:t xml:space="preserve"> H37ra</w:t>
      </w:r>
    </w:p>
    <w:p w14:paraId="7E772F6B" w14:textId="5B5C3FC7" w:rsidR="00BB3708" w:rsidRDefault="00F82676"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Microorganisms</w:t>
      </w:r>
      <w:r w:rsidR="00BB3708">
        <w:rPr>
          <w:rFonts w:ascii="Times New Roman" w:hAnsi="Times New Roman" w:cs="Times New Roman"/>
          <w:sz w:val="24"/>
          <w:szCs w:val="24"/>
        </w:rPr>
        <w:t xml:space="preserve"> have to grow in 7H9 media with OADC 10% of </w:t>
      </w:r>
      <w:r w:rsidR="00693819">
        <w:rPr>
          <w:rFonts w:ascii="Times New Roman" w:hAnsi="Times New Roman" w:cs="Times New Roman"/>
          <w:sz w:val="24"/>
          <w:szCs w:val="24"/>
        </w:rPr>
        <w:t>25</w:t>
      </w:r>
      <w:r w:rsidR="00BB3708">
        <w:rPr>
          <w:rFonts w:ascii="Times New Roman" w:hAnsi="Times New Roman" w:cs="Times New Roman"/>
          <w:sz w:val="24"/>
          <w:szCs w:val="24"/>
        </w:rPr>
        <w:t>ml LB media</w:t>
      </w:r>
    </w:p>
    <w:p w14:paraId="290C5E99" w14:textId="37634278" w:rsidR="00BB3708" w:rsidRDefault="00BB3708"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Centrifuge at 10,000 rpm for 10min at 4</w:t>
      </w:r>
      <w:r w:rsidRPr="005C10BD">
        <w:rPr>
          <w:rFonts w:ascii="Times New Roman" w:hAnsi="Times New Roman" w:cs="Times New Roman"/>
          <w:sz w:val="24"/>
          <w:szCs w:val="24"/>
        </w:rPr>
        <w:t>º</w:t>
      </w:r>
      <w:r>
        <w:rPr>
          <w:rFonts w:ascii="Times New Roman" w:hAnsi="Times New Roman" w:cs="Times New Roman"/>
          <w:sz w:val="24"/>
          <w:szCs w:val="24"/>
        </w:rPr>
        <w:t>C</w:t>
      </w:r>
      <w:r w:rsidR="007D4169">
        <w:rPr>
          <w:rFonts w:ascii="Times New Roman" w:hAnsi="Times New Roman" w:cs="Times New Roman"/>
          <w:sz w:val="24"/>
          <w:szCs w:val="24"/>
        </w:rPr>
        <w:t xml:space="preserve"> in two separate centrifuge tubes (1 with M</w:t>
      </w:r>
      <w:r w:rsidR="009F2CF8">
        <w:rPr>
          <w:rFonts w:ascii="Times New Roman" w:hAnsi="Times New Roman" w:cs="Times New Roman"/>
          <w:sz w:val="24"/>
          <w:szCs w:val="24"/>
        </w:rPr>
        <w:t xml:space="preserve"> </w:t>
      </w:r>
      <w:r w:rsidR="007D4169">
        <w:rPr>
          <w:rFonts w:ascii="Times New Roman" w:hAnsi="Times New Roman" w:cs="Times New Roman"/>
          <w:sz w:val="24"/>
          <w:szCs w:val="24"/>
        </w:rPr>
        <w:t>Tb other with blank)</w:t>
      </w:r>
    </w:p>
    <w:p w14:paraId="2D79D293" w14:textId="2CBBFAE9" w:rsidR="007D4169" w:rsidRDefault="007D4169"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Pellet was washed twice with 2ml of 1X TBE buffer (10mM Tris-Cl, 1mM EDTA, pH 8.0) through centrifugation.</w:t>
      </w:r>
    </w:p>
    <w:p w14:paraId="35A06B83" w14:textId="0BD43B2C" w:rsidR="007D4169" w:rsidRPr="00693819" w:rsidRDefault="007D4169" w:rsidP="0069381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resuspension and centrifugation at 10,000rpm for 10min at 4</w:t>
      </w:r>
      <w:r w:rsidRPr="005C10BD">
        <w:rPr>
          <w:rFonts w:ascii="Times New Roman" w:hAnsi="Times New Roman" w:cs="Times New Roman"/>
          <w:sz w:val="24"/>
          <w:szCs w:val="24"/>
        </w:rPr>
        <w:t>º</w:t>
      </w:r>
      <w:r>
        <w:rPr>
          <w:rFonts w:ascii="Times New Roman" w:hAnsi="Times New Roman" w:cs="Times New Roman"/>
          <w:sz w:val="24"/>
          <w:szCs w:val="24"/>
        </w:rPr>
        <w:t>C, the obtained pellet</w:t>
      </w:r>
      <w:r w:rsidR="006B4F31">
        <w:rPr>
          <w:rFonts w:ascii="Times New Roman" w:hAnsi="Times New Roman" w:cs="Times New Roman"/>
          <w:sz w:val="24"/>
          <w:szCs w:val="24"/>
        </w:rPr>
        <w:t>s</w:t>
      </w:r>
      <w:r>
        <w:rPr>
          <w:rFonts w:ascii="Times New Roman" w:hAnsi="Times New Roman" w:cs="Times New Roman"/>
          <w:sz w:val="24"/>
          <w:szCs w:val="24"/>
        </w:rPr>
        <w:t xml:space="preserve"> were resuspended in </w:t>
      </w:r>
      <w:r w:rsidR="00693819">
        <w:rPr>
          <w:rFonts w:ascii="Times New Roman" w:hAnsi="Times New Roman" w:cs="Times New Roman"/>
          <w:sz w:val="24"/>
          <w:szCs w:val="24"/>
        </w:rPr>
        <w:t>2</w:t>
      </w:r>
      <w:r>
        <w:rPr>
          <w:rFonts w:ascii="Times New Roman" w:hAnsi="Times New Roman" w:cs="Times New Roman"/>
          <w:sz w:val="24"/>
          <w:szCs w:val="24"/>
        </w:rPr>
        <w:t>ml 1X TBE buffer</w:t>
      </w:r>
      <w:r w:rsidR="00693819">
        <w:rPr>
          <w:rFonts w:ascii="Times New Roman" w:hAnsi="Times New Roman" w:cs="Times New Roman"/>
          <w:sz w:val="24"/>
          <w:szCs w:val="24"/>
        </w:rPr>
        <w:t xml:space="preserve"> each and combined into single tube to obtain total 4ml suspension cell. Suspension after </w:t>
      </w:r>
      <w:r w:rsidR="009F2CF8">
        <w:rPr>
          <w:rFonts w:ascii="Times New Roman" w:hAnsi="Times New Roman" w:cs="Times New Roman"/>
          <w:sz w:val="24"/>
          <w:szCs w:val="24"/>
        </w:rPr>
        <w:t>vertexing</w:t>
      </w:r>
      <w:r w:rsidR="006B4F31">
        <w:rPr>
          <w:rFonts w:ascii="Times New Roman" w:hAnsi="Times New Roman" w:cs="Times New Roman"/>
          <w:sz w:val="24"/>
          <w:szCs w:val="24"/>
        </w:rPr>
        <w:t xml:space="preserve"> </w:t>
      </w:r>
    </w:p>
    <w:p w14:paraId="556BE03C" w14:textId="7E73BC98" w:rsidR="007D4169" w:rsidRDefault="00693819"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150</w:t>
      </w:r>
      <w:r w:rsidR="006B4F31" w:rsidRPr="006B4F31">
        <w:rPr>
          <w:rFonts w:ascii="Times New Roman" w:hAnsi="Times New Roman" w:cs="Times New Roman"/>
          <w:sz w:val="24"/>
          <w:szCs w:val="24"/>
        </w:rPr>
        <w:t xml:space="preserve"> </w:t>
      </w:r>
      <w:r w:rsidR="006B4F31" w:rsidRPr="005C10BD">
        <w:rPr>
          <w:rFonts w:ascii="Times New Roman" w:hAnsi="Times New Roman" w:cs="Times New Roman"/>
          <w:sz w:val="24"/>
          <w:szCs w:val="24"/>
        </w:rPr>
        <w:t>µl</w:t>
      </w:r>
      <w:r w:rsidR="006B4F31">
        <w:rPr>
          <w:rFonts w:ascii="Times New Roman" w:hAnsi="Times New Roman" w:cs="Times New Roman"/>
          <w:sz w:val="24"/>
          <w:szCs w:val="24"/>
        </w:rPr>
        <w:t xml:space="preserve"> lysosome(100mg/ml) and 6</w:t>
      </w:r>
      <w:r w:rsidR="006B4F31" w:rsidRPr="006B4F31">
        <w:rPr>
          <w:rFonts w:ascii="Times New Roman" w:hAnsi="Times New Roman" w:cs="Times New Roman"/>
          <w:sz w:val="24"/>
          <w:szCs w:val="24"/>
        </w:rPr>
        <w:t xml:space="preserve"> </w:t>
      </w:r>
      <w:r w:rsidR="006B4F31" w:rsidRPr="005C10BD">
        <w:rPr>
          <w:rFonts w:ascii="Times New Roman" w:hAnsi="Times New Roman" w:cs="Times New Roman"/>
          <w:sz w:val="24"/>
          <w:szCs w:val="24"/>
        </w:rPr>
        <w:t>µl</w:t>
      </w:r>
      <w:r w:rsidR="006B4F31">
        <w:rPr>
          <w:rFonts w:ascii="Times New Roman" w:hAnsi="Times New Roman" w:cs="Times New Roman"/>
          <w:sz w:val="24"/>
          <w:szCs w:val="24"/>
        </w:rPr>
        <w:t xml:space="preserve"> RNase A (100mg/ml) were added and the cells were kept for incubation at 37</w:t>
      </w:r>
      <w:r w:rsidR="006B4F31" w:rsidRPr="006B4F31">
        <w:rPr>
          <w:rFonts w:ascii="Times New Roman" w:hAnsi="Times New Roman" w:cs="Times New Roman"/>
          <w:sz w:val="24"/>
          <w:szCs w:val="24"/>
        </w:rPr>
        <w:t xml:space="preserve"> </w:t>
      </w:r>
      <w:r w:rsidR="006B4F31" w:rsidRPr="005C10BD">
        <w:rPr>
          <w:rFonts w:ascii="Times New Roman" w:hAnsi="Times New Roman" w:cs="Times New Roman"/>
          <w:sz w:val="24"/>
          <w:szCs w:val="24"/>
        </w:rPr>
        <w:t>º</w:t>
      </w:r>
      <w:r w:rsidR="006B4F31">
        <w:rPr>
          <w:rFonts w:ascii="Times New Roman" w:hAnsi="Times New Roman" w:cs="Times New Roman"/>
          <w:sz w:val="24"/>
          <w:szCs w:val="24"/>
        </w:rPr>
        <w:t>C at 150rpm (gentle mixing) overnight.</w:t>
      </w:r>
    </w:p>
    <w:p w14:paraId="41D5D013" w14:textId="6F6486E9" w:rsidR="006B4F31" w:rsidRDefault="006B4F31"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cell lysate, 550</w:t>
      </w:r>
      <w:r w:rsidR="00316069" w:rsidRPr="00316069">
        <w:rPr>
          <w:rFonts w:ascii="Times New Roman" w:hAnsi="Times New Roman" w:cs="Times New Roman"/>
          <w:sz w:val="24"/>
          <w:szCs w:val="24"/>
        </w:rPr>
        <w:t xml:space="preserve"> </w:t>
      </w:r>
      <w:r w:rsidR="00316069" w:rsidRPr="005C10BD">
        <w:rPr>
          <w:rFonts w:ascii="Times New Roman" w:hAnsi="Times New Roman" w:cs="Times New Roman"/>
          <w:sz w:val="24"/>
          <w:szCs w:val="24"/>
        </w:rPr>
        <w:t>µl</w:t>
      </w:r>
      <w:r w:rsidR="00316069">
        <w:rPr>
          <w:rFonts w:ascii="Times New Roman" w:hAnsi="Times New Roman" w:cs="Times New Roman"/>
          <w:sz w:val="24"/>
          <w:szCs w:val="24"/>
        </w:rPr>
        <w:t xml:space="preserve"> of 10X proteinase K buffer (100mM Tris-Cl, 50mM EDTA, 500mM NaCl, pH 8.0), 40</w:t>
      </w:r>
      <w:r w:rsidR="00316069" w:rsidRPr="00316069">
        <w:rPr>
          <w:rFonts w:ascii="Times New Roman" w:hAnsi="Times New Roman" w:cs="Times New Roman"/>
          <w:sz w:val="24"/>
          <w:szCs w:val="24"/>
        </w:rPr>
        <w:t xml:space="preserve"> </w:t>
      </w:r>
      <w:r w:rsidR="00316069" w:rsidRPr="005C10BD">
        <w:rPr>
          <w:rFonts w:ascii="Times New Roman" w:hAnsi="Times New Roman" w:cs="Times New Roman"/>
          <w:sz w:val="24"/>
          <w:szCs w:val="24"/>
        </w:rPr>
        <w:t>µl</w:t>
      </w:r>
      <w:r w:rsidR="00316069">
        <w:rPr>
          <w:rFonts w:ascii="Times New Roman" w:hAnsi="Times New Roman" w:cs="Times New Roman"/>
          <w:sz w:val="24"/>
          <w:szCs w:val="24"/>
        </w:rPr>
        <w:t xml:space="preserve"> of proteinase K (200mg/ml) and 700</w:t>
      </w:r>
      <w:r w:rsidR="00316069" w:rsidRPr="00316069">
        <w:rPr>
          <w:rFonts w:ascii="Times New Roman" w:hAnsi="Times New Roman" w:cs="Times New Roman"/>
          <w:sz w:val="24"/>
          <w:szCs w:val="24"/>
        </w:rPr>
        <w:t xml:space="preserve"> </w:t>
      </w:r>
      <w:r w:rsidR="00316069" w:rsidRPr="005C10BD">
        <w:rPr>
          <w:rFonts w:ascii="Times New Roman" w:hAnsi="Times New Roman" w:cs="Times New Roman"/>
          <w:sz w:val="24"/>
          <w:szCs w:val="24"/>
        </w:rPr>
        <w:t>µl</w:t>
      </w:r>
      <w:r w:rsidR="00316069">
        <w:rPr>
          <w:rFonts w:ascii="Times New Roman" w:hAnsi="Times New Roman" w:cs="Times New Roman"/>
          <w:sz w:val="24"/>
          <w:szCs w:val="24"/>
        </w:rPr>
        <w:t xml:space="preserve"> 10% SDS were added and incubated at 37</w:t>
      </w:r>
      <w:r w:rsidR="00316069" w:rsidRPr="006B4F31">
        <w:rPr>
          <w:rFonts w:ascii="Times New Roman" w:hAnsi="Times New Roman" w:cs="Times New Roman"/>
          <w:sz w:val="24"/>
          <w:szCs w:val="24"/>
        </w:rPr>
        <w:t xml:space="preserve"> </w:t>
      </w:r>
      <w:r w:rsidR="00316069" w:rsidRPr="005C10BD">
        <w:rPr>
          <w:rFonts w:ascii="Times New Roman" w:hAnsi="Times New Roman" w:cs="Times New Roman"/>
          <w:sz w:val="24"/>
          <w:szCs w:val="24"/>
        </w:rPr>
        <w:t>º</w:t>
      </w:r>
      <w:r w:rsidR="00316069">
        <w:rPr>
          <w:rFonts w:ascii="Times New Roman" w:hAnsi="Times New Roman" w:cs="Times New Roman"/>
          <w:sz w:val="24"/>
          <w:szCs w:val="24"/>
        </w:rPr>
        <w:t>C at 150rpm for 2 ½ hrs.</w:t>
      </w:r>
    </w:p>
    <w:p w14:paraId="3D5523CA" w14:textId="27FCFB71" w:rsidR="00316069" w:rsidRDefault="00316069"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2ml of 2.5M NaCl and 1100</w:t>
      </w:r>
      <w:r w:rsidRPr="00316069">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10% CTAB (prewarmed at 65</w:t>
      </w:r>
      <w:r w:rsidRPr="00316069">
        <w:rPr>
          <w:rFonts w:ascii="Times New Roman" w:hAnsi="Times New Roman" w:cs="Times New Roman"/>
          <w:sz w:val="24"/>
          <w:szCs w:val="24"/>
        </w:rPr>
        <w:t xml:space="preserve"> </w:t>
      </w:r>
      <w:r w:rsidR="009F2CF8" w:rsidRPr="005C10BD">
        <w:rPr>
          <w:rFonts w:ascii="Times New Roman" w:hAnsi="Times New Roman" w:cs="Times New Roman"/>
          <w:sz w:val="24"/>
          <w:szCs w:val="24"/>
        </w:rPr>
        <w:t>º</w:t>
      </w:r>
      <w:r w:rsidR="009F2CF8">
        <w:rPr>
          <w:rFonts w:ascii="Times New Roman" w:hAnsi="Times New Roman" w:cs="Times New Roman"/>
          <w:sz w:val="24"/>
          <w:szCs w:val="24"/>
        </w:rPr>
        <w:t>C)</w:t>
      </w:r>
      <w:r>
        <w:rPr>
          <w:rFonts w:ascii="Times New Roman" w:hAnsi="Times New Roman" w:cs="Times New Roman"/>
          <w:sz w:val="24"/>
          <w:szCs w:val="24"/>
        </w:rPr>
        <w:t xml:space="preserve"> incubate at 65</w:t>
      </w:r>
      <w:r w:rsidRPr="00316069">
        <w:rPr>
          <w:rFonts w:ascii="Times New Roman" w:hAnsi="Times New Roman" w:cs="Times New Roman"/>
          <w:sz w:val="24"/>
          <w:szCs w:val="24"/>
        </w:rPr>
        <w:t xml:space="preserve"> </w:t>
      </w:r>
      <w:r w:rsidRPr="005C10BD">
        <w:rPr>
          <w:rFonts w:ascii="Times New Roman" w:hAnsi="Times New Roman" w:cs="Times New Roman"/>
          <w:sz w:val="24"/>
          <w:szCs w:val="24"/>
        </w:rPr>
        <w:t>º</w:t>
      </w:r>
      <w:r>
        <w:rPr>
          <w:rFonts w:ascii="Times New Roman" w:hAnsi="Times New Roman" w:cs="Times New Roman"/>
          <w:sz w:val="24"/>
          <w:szCs w:val="24"/>
        </w:rPr>
        <w:t>C for 15min.</w:t>
      </w:r>
    </w:p>
    <w:p w14:paraId="119904D8" w14:textId="23532A1F" w:rsidR="00316069" w:rsidRDefault="00316069" w:rsidP="00BB37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the lysate equal volume of </w:t>
      </w:r>
      <w:r w:rsidRPr="00316069">
        <w:rPr>
          <w:rFonts w:ascii="Times New Roman" w:hAnsi="Times New Roman" w:cs="Times New Roman"/>
          <w:b/>
          <w:bCs/>
          <w:sz w:val="24"/>
          <w:szCs w:val="24"/>
        </w:rPr>
        <w:t>phenol:</w:t>
      </w:r>
      <w:r>
        <w:rPr>
          <w:rFonts w:ascii="Times New Roman" w:hAnsi="Times New Roman" w:cs="Times New Roman"/>
          <w:b/>
          <w:bCs/>
          <w:sz w:val="24"/>
          <w:szCs w:val="24"/>
        </w:rPr>
        <w:t xml:space="preserve"> </w:t>
      </w:r>
      <w:r w:rsidRPr="00316069">
        <w:rPr>
          <w:rFonts w:ascii="Times New Roman" w:hAnsi="Times New Roman" w:cs="Times New Roman"/>
          <w:b/>
          <w:bCs/>
          <w:sz w:val="24"/>
          <w:szCs w:val="24"/>
        </w:rPr>
        <w:t>Chloroform:</w:t>
      </w:r>
      <w:r w:rsidR="00DC67D0">
        <w:rPr>
          <w:rFonts w:ascii="Times New Roman" w:hAnsi="Times New Roman" w:cs="Times New Roman"/>
          <w:b/>
          <w:bCs/>
          <w:sz w:val="24"/>
          <w:szCs w:val="24"/>
        </w:rPr>
        <w:t xml:space="preserve"> </w:t>
      </w:r>
      <w:r w:rsidRPr="00316069">
        <w:rPr>
          <w:rFonts w:ascii="Times New Roman" w:hAnsi="Times New Roman" w:cs="Times New Roman"/>
          <w:b/>
          <w:bCs/>
          <w:sz w:val="24"/>
          <w:szCs w:val="24"/>
        </w:rPr>
        <w:t>isoamyl alcohol</w:t>
      </w:r>
      <w:r>
        <w:rPr>
          <w:rFonts w:ascii="Times New Roman" w:hAnsi="Times New Roman" w:cs="Times New Roman"/>
          <w:sz w:val="24"/>
          <w:szCs w:val="24"/>
        </w:rPr>
        <w:t xml:space="preserve"> mix (</w:t>
      </w:r>
      <w:r w:rsidRPr="00DC67D0">
        <w:rPr>
          <w:rFonts w:ascii="Times New Roman" w:hAnsi="Times New Roman" w:cs="Times New Roman"/>
          <w:b/>
          <w:bCs/>
          <w:sz w:val="24"/>
          <w:szCs w:val="24"/>
        </w:rPr>
        <w:t>25:24:1</w:t>
      </w:r>
      <w:r>
        <w:rPr>
          <w:rFonts w:ascii="Times New Roman" w:hAnsi="Times New Roman" w:cs="Times New Roman"/>
          <w:sz w:val="24"/>
          <w:szCs w:val="24"/>
        </w:rPr>
        <w:t>) was added and incubate for 20min at room temperature with intermittent gentle mixing.</w:t>
      </w:r>
    </w:p>
    <w:p w14:paraId="7C927C98" w14:textId="535B42AF" w:rsidR="00316069" w:rsidRDefault="00316069" w:rsidP="003160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Centrifugation was then carried out at 6000</w:t>
      </w:r>
      <w:r w:rsidR="00DC67D0">
        <w:rPr>
          <w:rFonts w:ascii="Times New Roman" w:hAnsi="Times New Roman" w:cs="Times New Roman"/>
          <w:sz w:val="24"/>
          <w:szCs w:val="24"/>
        </w:rPr>
        <w:t xml:space="preserve"> </w:t>
      </w:r>
      <w:r>
        <w:rPr>
          <w:rFonts w:ascii="Times New Roman" w:hAnsi="Times New Roman" w:cs="Times New Roman"/>
          <w:sz w:val="24"/>
          <w:szCs w:val="24"/>
        </w:rPr>
        <w:t xml:space="preserve">rpm for 7min at room temperature and top aqueous layer was carefully transferred </w:t>
      </w:r>
      <w:r w:rsidR="00DC67D0">
        <w:rPr>
          <w:rFonts w:ascii="Times New Roman" w:hAnsi="Times New Roman" w:cs="Times New Roman"/>
          <w:sz w:val="24"/>
          <w:szCs w:val="24"/>
        </w:rPr>
        <w:t>to a fresh tube.</w:t>
      </w:r>
    </w:p>
    <w:p w14:paraId="20AACBDB" w14:textId="22AF2007" w:rsidR="00DC67D0" w:rsidRDefault="00DC67D0" w:rsidP="003160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the aqueous solution, equal volume of </w:t>
      </w:r>
      <w:r>
        <w:rPr>
          <w:rFonts w:ascii="Times New Roman" w:hAnsi="Times New Roman" w:cs="Times New Roman"/>
          <w:b/>
          <w:bCs/>
          <w:sz w:val="24"/>
          <w:szCs w:val="24"/>
        </w:rPr>
        <w:t xml:space="preserve">chloroform: isoamyl alcohol (24:1) </w:t>
      </w:r>
      <w:r>
        <w:rPr>
          <w:rFonts w:ascii="Times New Roman" w:hAnsi="Times New Roman" w:cs="Times New Roman"/>
          <w:sz w:val="24"/>
          <w:szCs w:val="24"/>
        </w:rPr>
        <w:t>was added and mixed gentle by inverting the tube.</w:t>
      </w:r>
    </w:p>
    <w:p w14:paraId="601C8C71" w14:textId="6222CFE9" w:rsidR="00DC67D0" w:rsidRDefault="00DC67D0" w:rsidP="003160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Mixture was then centrifuged at 6000 rpm for 7min at room temperature and the top aqueous layer again transfer to another fresh test tube.</w:t>
      </w:r>
    </w:p>
    <w:p w14:paraId="45DB4926" w14:textId="5E5DC1C4" w:rsidR="00DC67D0" w:rsidRDefault="00DC67D0" w:rsidP="003160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Ice cold isopropanol was added with 1ml of ice cold 70% ethanol and DNA was precipitated by centrifugation at 12000rpm for 15min </w:t>
      </w:r>
      <w:r w:rsidR="00B40B4A">
        <w:rPr>
          <w:rFonts w:ascii="Times New Roman" w:hAnsi="Times New Roman" w:cs="Times New Roman"/>
          <w:sz w:val="24"/>
          <w:szCs w:val="24"/>
        </w:rPr>
        <w:t>at 4</w:t>
      </w:r>
      <w:r w:rsidR="00B40B4A" w:rsidRPr="00B40B4A">
        <w:rPr>
          <w:rFonts w:ascii="Times New Roman" w:hAnsi="Times New Roman" w:cs="Times New Roman"/>
          <w:sz w:val="24"/>
          <w:szCs w:val="24"/>
        </w:rPr>
        <w:t xml:space="preserve"> </w:t>
      </w:r>
      <w:r w:rsidR="00B40B4A" w:rsidRPr="005C10BD">
        <w:rPr>
          <w:rFonts w:ascii="Times New Roman" w:hAnsi="Times New Roman" w:cs="Times New Roman"/>
          <w:sz w:val="24"/>
          <w:szCs w:val="24"/>
        </w:rPr>
        <w:t>º</w:t>
      </w:r>
      <w:r w:rsidR="00B40B4A">
        <w:rPr>
          <w:rFonts w:ascii="Times New Roman" w:hAnsi="Times New Roman" w:cs="Times New Roman"/>
          <w:sz w:val="24"/>
          <w:szCs w:val="24"/>
        </w:rPr>
        <w:t>C.</w:t>
      </w:r>
    </w:p>
    <w:p w14:paraId="0E225C95" w14:textId="6A24F620" w:rsidR="00B40B4A" w:rsidRDefault="00B40B4A" w:rsidP="003160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pellet was air dried for </w:t>
      </w:r>
      <w:r w:rsidR="007D1B3D">
        <w:rPr>
          <w:rFonts w:ascii="Times New Roman" w:hAnsi="Times New Roman" w:cs="Times New Roman"/>
          <w:sz w:val="24"/>
          <w:szCs w:val="24"/>
        </w:rPr>
        <w:t>overnight</w:t>
      </w:r>
      <w:r>
        <w:rPr>
          <w:rFonts w:ascii="Times New Roman" w:hAnsi="Times New Roman" w:cs="Times New Roman"/>
          <w:sz w:val="24"/>
          <w:szCs w:val="24"/>
        </w:rPr>
        <w:t xml:space="preserve"> at room temperature and dissolved in 400 </w:t>
      </w:r>
      <w:r w:rsidRPr="005C10BD">
        <w:rPr>
          <w:rFonts w:ascii="Times New Roman" w:hAnsi="Times New Roman" w:cs="Times New Roman"/>
          <w:sz w:val="24"/>
          <w:szCs w:val="24"/>
        </w:rPr>
        <w:t>µ</w:t>
      </w:r>
      <w:r>
        <w:rPr>
          <w:rFonts w:ascii="Times New Roman" w:hAnsi="Times New Roman" w:cs="Times New Roman"/>
          <w:sz w:val="24"/>
          <w:szCs w:val="24"/>
        </w:rPr>
        <w:t xml:space="preserve">l 1X TBE buffer </w:t>
      </w:r>
    </w:p>
    <w:p w14:paraId="220B88BB" w14:textId="513945B8" w:rsidR="00CB0F46" w:rsidRPr="00584FA0" w:rsidRDefault="00B40B4A" w:rsidP="00CB0F4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extracted genomic DNA was checked on 0.7% agarose gel to confirm integrity and its concentration was estimated using UV transilluminator / Gel dock.</w:t>
      </w:r>
    </w:p>
    <w:p w14:paraId="789DF617" w14:textId="4B3E3C10" w:rsidR="00CB0F46" w:rsidRDefault="00CB0F46" w:rsidP="00CB0F46">
      <w:pPr>
        <w:rPr>
          <w:rFonts w:ascii="Times New Roman" w:hAnsi="Times New Roman" w:cs="Times New Roman"/>
          <w:b/>
          <w:bCs/>
        </w:rPr>
      </w:pPr>
      <w:r>
        <w:rPr>
          <w:rFonts w:ascii="Times New Roman" w:hAnsi="Times New Roman" w:cs="Times New Roman"/>
          <w:b/>
          <w:bCs/>
        </w:rPr>
        <w:t>PCR (Polymerase chain reaction):</w:t>
      </w:r>
    </w:p>
    <w:p w14:paraId="005D72E0" w14:textId="1BB1F36C" w:rsidR="00CB0F46" w:rsidRDefault="00CB0F46" w:rsidP="00CB0F46">
      <w:pPr>
        <w:pStyle w:val="ListParagraph"/>
        <w:numPr>
          <w:ilvl w:val="0"/>
          <w:numId w:val="57"/>
        </w:numPr>
        <w:rPr>
          <w:rFonts w:ascii="Times New Roman" w:hAnsi="Times New Roman" w:cs="Times New Roman"/>
        </w:rPr>
      </w:pPr>
      <w:r>
        <w:rPr>
          <w:rFonts w:ascii="Times New Roman" w:hAnsi="Times New Roman" w:cs="Times New Roman"/>
        </w:rPr>
        <w:t xml:space="preserve">PCR is used for the amplification of specific segments of DNA. PCR is used to produce millions of copies of a specific DNA sequence </w:t>
      </w:r>
      <w:r w:rsidR="0056448A">
        <w:rPr>
          <w:rFonts w:ascii="Times New Roman" w:hAnsi="Times New Roman" w:cs="Times New Roman"/>
        </w:rPr>
        <w:t>from a small initial amount.</w:t>
      </w:r>
    </w:p>
    <w:p w14:paraId="642A0B9C" w14:textId="77777777" w:rsidR="0056448A" w:rsidRDefault="0056448A" w:rsidP="00CB0F46">
      <w:pPr>
        <w:pStyle w:val="ListParagraph"/>
        <w:numPr>
          <w:ilvl w:val="0"/>
          <w:numId w:val="57"/>
        </w:numPr>
        <w:rPr>
          <w:rFonts w:ascii="Times New Roman" w:hAnsi="Times New Roman" w:cs="Times New Roman"/>
        </w:rPr>
      </w:pPr>
      <w:r w:rsidRPr="0056448A">
        <w:rPr>
          <w:rFonts w:ascii="Times New Roman" w:hAnsi="Times New Roman" w:cs="Times New Roman"/>
        </w:rPr>
        <w:t xml:space="preserve">The PCR process involves a series of temperature-dependent steps and requires a DNA template, DNA primers, nucleotides (building blocks of DNA), and a heat-stable DNA polymerase enzyme. </w:t>
      </w:r>
    </w:p>
    <w:p w14:paraId="2CD1FFF3" w14:textId="3C0C5AC8" w:rsidR="0056448A" w:rsidRDefault="0056448A" w:rsidP="00CB0F46">
      <w:pPr>
        <w:pStyle w:val="ListParagraph"/>
        <w:numPr>
          <w:ilvl w:val="0"/>
          <w:numId w:val="57"/>
        </w:numPr>
        <w:rPr>
          <w:rFonts w:ascii="Times New Roman" w:hAnsi="Times New Roman" w:cs="Times New Roman"/>
        </w:rPr>
      </w:pPr>
      <w:r w:rsidRPr="0056448A">
        <w:rPr>
          <w:rFonts w:ascii="Times New Roman" w:hAnsi="Times New Roman" w:cs="Times New Roman"/>
        </w:rPr>
        <w:t>The general steps of a PCR reaction are</w:t>
      </w:r>
      <w:r>
        <w:rPr>
          <w:rFonts w:ascii="Times New Roman" w:hAnsi="Times New Roman" w:cs="Times New Roman"/>
        </w:rPr>
        <w:t>:</w:t>
      </w:r>
    </w:p>
    <w:p w14:paraId="5B607BA5" w14:textId="77777777" w:rsidR="0056448A" w:rsidRPr="0056448A" w:rsidRDefault="0056448A" w:rsidP="0056448A">
      <w:pPr>
        <w:pStyle w:val="ListParagraph"/>
        <w:numPr>
          <w:ilvl w:val="0"/>
          <w:numId w:val="58"/>
        </w:numPr>
        <w:rPr>
          <w:rFonts w:ascii="Times New Roman" w:hAnsi="Times New Roman" w:cs="Times New Roman"/>
        </w:rPr>
      </w:pPr>
      <w:r w:rsidRPr="00341976">
        <w:rPr>
          <w:rFonts w:ascii="Times New Roman" w:hAnsi="Times New Roman" w:cs="Times New Roman"/>
          <w:b/>
          <w:bCs/>
        </w:rPr>
        <w:t>Denaturation</w:t>
      </w:r>
      <w:r w:rsidRPr="0056448A">
        <w:rPr>
          <w:rFonts w:ascii="Times New Roman" w:hAnsi="Times New Roman" w:cs="Times New Roman"/>
        </w:rPr>
        <w:t>: The DNA template, which contains the target DNA sequence to be amplified, is heated to a high temperature (typically around 95°C) to separate the two strands of the double-stranded DNA.</w:t>
      </w:r>
    </w:p>
    <w:p w14:paraId="1F74578A" w14:textId="0FD183E1" w:rsidR="0056448A" w:rsidRPr="0056448A" w:rsidRDefault="0056448A" w:rsidP="0056448A">
      <w:pPr>
        <w:pStyle w:val="ListParagraph"/>
        <w:numPr>
          <w:ilvl w:val="0"/>
          <w:numId w:val="58"/>
        </w:numPr>
        <w:rPr>
          <w:rFonts w:ascii="Times New Roman" w:hAnsi="Times New Roman" w:cs="Times New Roman"/>
        </w:rPr>
      </w:pPr>
      <w:r w:rsidRPr="00341976">
        <w:rPr>
          <w:rFonts w:ascii="Times New Roman" w:hAnsi="Times New Roman" w:cs="Times New Roman"/>
          <w:b/>
          <w:bCs/>
        </w:rPr>
        <w:t>Annealing</w:t>
      </w:r>
      <w:r w:rsidRPr="0056448A">
        <w:rPr>
          <w:rFonts w:ascii="Times New Roman" w:hAnsi="Times New Roman" w:cs="Times New Roman"/>
        </w:rPr>
        <w:t>: The temperature is lowered to allow the DNA primers to bind (anneal) to their complementary sequences on the template DNA. Primers are short DNA sequences that flank the target region and provide a starting point for DNA synthesis.</w:t>
      </w:r>
    </w:p>
    <w:p w14:paraId="3BC0132F" w14:textId="0B724392" w:rsidR="0056448A" w:rsidRDefault="0056448A" w:rsidP="0056448A">
      <w:pPr>
        <w:pStyle w:val="ListParagraph"/>
        <w:numPr>
          <w:ilvl w:val="0"/>
          <w:numId w:val="58"/>
        </w:numPr>
        <w:rPr>
          <w:rFonts w:ascii="Times New Roman" w:hAnsi="Times New Roman" w:cs="Times New Roman"/>
        </w:rPr>
      </w:pPr>
      <w:r w:rsidRPr="00341976">
        <w:rPr>
          <w:rFonts w:ascii="Times New Roman" w:hAnsi="Times New Roman" w:cs="Times New Roman"/>
          <w:b/>
          <w:bCs/>
        </w:rPr>
        <w:t>Extension</w:t>
      </w:r>
      <w:r w:rsidRPr="0056448A">
        <w:rPr>
          <w:rFonts w:ascii="Times New Roman" w:hAnsi="Times New Roman" w:cs="Times New Roman"/>
        </w:rPr>
        <w:t>: The temperature is raised to an optimal range for the DNA polymerase enzyme (usually around 72°C). The DNA polymerase synthesizes new DNA strands by adding nucleotides to the primers, creating copies of the target sequence. This step extends the primers along the template DNA.</w:t>
      </w:r>
    </w:p>
    <w:p w14:paraId="6DF87712" w14:textId="310C2564" w:rsidR="0056448A" w:rsidRDefault="0056448A" w:rsidP="0056448A">
      <w:pPr>
        <w:pStyle w:val="ListParagraph"/>
        <w:numPr>
          <w:ilvl w:val="0"/>
          <w:numId w:val="58"/>
        </w:numPr>
        <w:rPr>
          <w:rFonts w:ascii="Times New Roman" w:hAnsi="Times New Roman" w:cs="Times New Roman"/>
        </w:rPr>
      </w:pPr>
      <w:r w:rsidRPr="00341976">
        <w:rPr>
          <w:rFonts w:ascii="Times New Roman" w:hAnsi="Times New Roman" w:cs="Times New Roman"/>
          <w:b/>
          <w:bCs/>
        </w:rPr>
        <w:lastRenderedPageBreak/>
        <w:t>Repeat cycles</w:t>
      </w:r>
      <w:r w:rsidRPr="0056448A">
        <w:rPr>
          <w:rFonts w:ascii="Times New Roman" w:hAnsi="Times New Roman" w:cs="Times New Roman"/>
        </w:rPr>
        <w:t>: Steps 1 to 3 are repeated for a specific number of cycles (usually 20-40 cycles), each cycle doubling the amount of DNA. This exponential amplification results in a significant increase in the amount of the target DNA sequence.</w:t>
      </w:r>
    </w:p>
    <w:p w14:paraId="2866E9F8" w14:textId="6786BFE1" w:rsidR="0056448A" w:rsidRDefault="0056448A" w:rsidP="0056448A">
      <w:pPr>
        <w:rPr>
          <w:rFonts w:ascii="Times New Roman" w:hAnsi="Times New Roman" w:cs="Times New Roman"/>
        </w:rPr>
      </w:pPr>
      <w:r w:rsidRPr="0056448A">
        <w:rPr>
          <w:rFonts w:ascii="Times New Roman" w:hAnsi="Times New Roman" w:cs="Times New Roman"/>
        </w:rPr>
        <w:t xml:space="preserve">At the end of the PCR reaction, the amplified DNA can be </w:t>
      </w:r>
      <w:proofErr w:type="spellStart"/>
      <w:r w:rsidRPr="0056448A">
        <w:rPr>
          <w:rFonts w:ascii="Times New Roman" w:hAnsi="Times New Roman" w:cs="Times New Roman"/>
        </w:rPr>
        <w:t>analyzed</w:t>
      </w:r>
      <w:proofErr w:type="spellEnd"/>
      <w:r w:rsidRPr="0056448A">
        <w:rPr>
          <w:rFonts w:ascii="Times New Roman" w:hAnsi="Times New Roman" w:cs="Times New Roman"/>
        </w:rPr>
        <w:t xml:space="preserve"> and used for various applications, such as DNA sequencing, genetic testing, gene expression analysis, DNA cloning, and DNA fingerprinting.</w:t>
      </w:r>
    </w:p>
    <w:p w14:paraId="37243DBD" w14:textId="77777777" w:rsidR="0056448A" w:rsidRPr="005C10BD" w:rsidRDefault="0056448A" w:rsidP="0056448A">
      <w:pPr>
        <w:rPr>
          <w:rFonts w:ascii="Times New Roman" w:hAnsi="Times New Roman" w:cs="Times New Roman"/>
          <w:b/>
          <w:bCs/>
          <w:sz w:val="24"/>
          <w:szCs w:val="24"/>
        </w:rPr>
      </w:pPr>
      <w:r w:rsidRPr="005C10BD">
        <w:rPr>
          <w:rFonts w:ascii="Times New Roman" w:hAnsi="Times New Roman" w:cs="Times New Roman"/>
          <w:b/>
          <w:bCs/>
          <w:sz w:val="24"/>
          <w:szCs w:val="24"/>
        </w:rPr>
        <w:t>PCR reaction for 46</w:t>
      </w:r>
      <w:r>
        <w:rPr>
          <w:rFonts w:ascii="Times New Roman" w:hAnsi="Times New Roman" w:cs="Times New Roman"/>
          <w:b/>
          <w:bCs/>
          <w:sz w:val="24"/>
          <w:szCs w:val="24"/>
        </w:rPr>
        <w:t xml:space="preserve"> </w:t>
      </w:r>
      <w:r w:rsidRPr="005C10BD">
        <w:rPr>
          <w:rFonts w:ascii="Times New Roman" w:hAnsi="Times New Roman" w:cs="Times New Roman"/>
          <w:b/>
          <w:bCs/>
          <w:sz w:val="24"/>
          <w:szCs w:val="24"/>
        </w:rPr>
        <w:t>(primer Forward &amp; Reverse)</w:t>
      </w:r>
    </w:p>
    <w:p w14:paraId="04613A28" w14:textId="77777777" w:rsidR="0056448A" w:rsidRPr="005C10BD" w:rsidRDefault="0056448A" w:rsidP="0056448A">
      <w:pPr>
        <w:rPr>
          <w:rFonts w:ascii="Times New Roman" w:hAnsi="Times New Roman" w:cs="Times New Roman"/>
          <w:sz w:val="24"/>
          <w:szCs w:val="24"/>
        </w:rPr>
      </w:pPr>
      <w:r w:rsidRPr="005C10BD">
        <w:rPr>
          <w:rFonts w:ascii="Times New Roman" w:hAnsi="Times New Roman" w:cs="Times New Roman"/>
          <w:sz w:val="24"/>
          <w:szCs w:val="24"/>
        </w:rPr>
        <w:t xml:space="preserve">Here we are preparing 50µl of the solution </w:t>
      </w:r>
    </w:p>
    <w:tbl>
      <w:tblPr>
        <w:tblStyle w:val="PlainTable1"/>
        <w:tblW w:w="0" w:type="auto"/>
        <w:tblLook w:val="04A0" w:firstRow="1" w:lastRow="0" w:firstColumn="1" w:lastColumn="0" w:noHBand="0" w:noVBand="1"/>
      </w:tblPr>
      <w:tblGrid>
        <w:gridCol w:w="703"/>
        <w:gridCol w:w="4744"/>
        <w:gridCol w:w="3209"/>
      </w:tblGrid>
      <w:tr w:rsidR="0056448A" w:rsidRPr="005C10BD" w14:paraId="59DE8A83" w14:textId="77777777" w:rsidTr="002E3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2100B061" w14:textId="77777777" w:rsidR="0056448A" w:rsidRPr="005C10BD" w:rsidRDefault="0056448A" w:rsidP="002E3E77">
            <w:pPr>
              <w:jc w:val="right"/>
              <w:rPr>
                <w:rFonts w:ascii="Times New Roman" w:hAnsi="Times New Roman" w:cs="Times New Roman"/>
                <w:sz w:val="24"/>
                <w:szCs w:val="24"/>
              </w:rPr>
            </w:pPr>
            <w:proofErr w:type="spellStart"/>
            <w:proofErr w:type="gramStart"/>
            <w:r w:rsidRPr="005C10BD">
              <w:rPr>
                <w:rFonts w:ascii="Times New Roman" w:hAnsi="Times New Roman" w:cs="Times New Roman"/>
                <w:sz w:val="24"/>
                <w:szCs w:val="24"/>
              </w:rPr>
              <w:t>S.No</w:t>
            </w:r>
            <w:proofErr w:type="spellEnd"/>
            <w:proofErr w:type="gramEnd"/>
          </w:p>
        </w:tc>
        <w:tc>
          <w:tcPr>
            <w:tcW w:w="4744" w:type="dxa"/>
          </w:tcPr>
          <w:p w14:paraId="327B3448" w14:textId="77777777" w:rsidR="0056448A" w:rsidRPr="005C10BD" w:rsidRDefault="0056448A" w:rsidP="002E3E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Components Required</w:t>
            </w:r>
          </w:p>
        </w:tc>
        <w:tc>
          <w:tcPr>
            <w:tcW w:w="3209" w:type="dxa"/>
          </w:tcPr>
          <w:p w14:paraId="3B918D17" w14:textId="77777777" w:rsidR="0056448A" w:rsidRPr="005C10BD" w:rsidRDefault="0056448A" w:rsidP="002E3E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Volume Required</w:t>
            </w:r>
          </w:p>
        </w:tc>
      </w:tr>
      <w:tr w:rsidR="0056448A" w:rsidRPr="005C10BD" w14:paraId="4C71E5B7" w14:textId="77777777" w:rsidTr="002E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4974B7A7"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1.</w:t>
            </w:r>
          </w:p>
        </w:tc>
        <w:tc>
          <w:tcPr>
            <w:tcW w:w="4744" w:type="dxa"/>
          </w:tcPr>
          <w:p w14:paraId="1DB6695F"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H</w:t>
            </w:r>
            <w:r w:rsidRPr="005C10BD">
              <w:rPr>
                <w:rFonts w:ascii="Times New Roman" w:hAnsi="Times New Roman" w:cs="Times New Roman"/>
                <w:sz w:val="24"/>
                <w:szCs w:val="24"/>
                <w:vertAlign w:val="subscript"/>
              </w:rPr>
              <w:t>2</w:t>
            </w:r>
            <w:r w:rsidRPr="005C10BD">
              <w:rPr>
                <w:rFonts w:ascii="Times New Roman" w:hAnsi="Times New Roman" w:cs="Times New Roman"/>
                <w:sz w:val="24"/>
                <w:szCs w:val="24"/>
              </w:rPr>
              <w:t>O (Milli-Q water) Type 2 water</w:t>
            </w:r>
          </w:p>
        </w:tc>
        <w:tc>
          <w:tcPr>
            <w:tcW w:w="3209" w:type="dxa"/>
          </w:tcPr>
          <w:p w14:paraId="79F523F8"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30 µl (remaining water)</w:t>
            </w:r>
          </w:p>
        </w:tc>
      </w:tr>
      <w:tr w:rsidR="0056448A" w:rsidRPr="005C10BD" w14:paraId="581D14FF" w14:textId="77777777" w:rsidTr="002E3E77">
        <w:tc>
          <w:tcPr>
            <w:cnfStyle w:val="001000000000" w:firstRow="0" w:lastRow="0" w:firstColumn="1" w:lastColumn="0" w:oddVBand="0" w:evenVBand="0" w:oddHBand="0" w:evenHBand="0" w:firstRowFirstColumn="0" w:firstRowLastColumn="0" w:lastRowFirstColumn="0" w:lastRowLastColumn="0"/>
            <w:tcW w:w="703" w:type="dxa"/>
          </w:tcPr>
          <w:p w14:paraId="48868ACD"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2.</w:t>
            </w:r>
          </w:p>
        </w:tc>
        <w:tc>
          <w:tcPr>
            <w:tcW w:w="4744" w:type="dxa"/>
          </w:tcPr>
          <w:p w14:paraId="6C87B4D5"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5X HF Buffer (10X HF - 5 µl)</w:t>
            </w:r>
          </w:p>
        </w:tc>
        <w:tc>
          <w:tcPr>
            <w:tcW w:w="3209" w:type="dxa"/>
          </w:tcPr>
          <w:p w14:paraId="2D3151D5"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 xml:space="preserve">10 µl </w:t>
            </w:r>
          </w:p>
        </w:tc>
      </w:tr>
      <w:tr w:rsidR="0056448A" w:rsidRPr="005C10BD" w14:paraId="59599C61" w14:textId="77777777" w:rsidTr="002E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6EBB5273"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3.</w:t>
            </w:r>
          </w:p>
        </w:tc>
        <w:tc>
          <w:tcPr>
            <w:tcW w:w="4744" w:type="dxa"/>
          </w:tcPr>
          <w:p w14:paraId="2357017C"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 xml:space="preserve">2mM </w:t>
            </w:r>
            <w:proofErr w:type="spellStart"/>
            <w:r w:rsidRPr="005C10BD">
              <w:rPr>
                <w:rFonts w:ascii="Times New Roman" w:hAnsi="Times New Roman" w:cs="Times New Roman"/>
                <w:sz w:val="24"/>
                <w:szCs w:val="24"/>
              </w:rPr>
              <w:t>dNTPS</w:t>
            </w:r>
            <w:proofErr w:type="spellEnd"/>
          </w:p>
        </w:tc>
        <w:tc>
          <w:tcPr>
            <w:tcW w:w="3209" w:type="dxa"/>
          </w:tcPr>
          <w:p w14:paraId="5BE0C7B0"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5 µl</w:t>
            </w:r>
          </w:p>
        </w:tc>
      </w:tr>
      <w:tr w:rsidR="0056448A" w:rsidRPr="005C10BD" w14:paraId="631EC765" w14:textId="77777777" w:rsidTr="002E3E77">
        <w:tc>
          <w:tcPr>
            <w:cnfStyle w:val="001000000000" w:firstRow="0" w:lastRow="0" w:firstColumn="1" w:lastColumn="0" w:oddVBand="0" w:evenVBand="0" w:oddHBand="0" w:evenHBand="0" w:firstRowFirstColumn="0" w:firstRowLastColumn="0" w:lastRowFirstColumn="0" w:lastRowLastColumn="0"/>
            <w:tcW w:w="703" w:type="dxa"/>
          </w:tcPr>
          <w:p w14:paraId="5DD10F3A"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4.</w:t>
            </w:r>
          </w:p>
        </w:tc>
        <w:tc>
          <w:tcPr>
            <w:tcW w:w="4744" w:type="dxa"/>
          </w:tcPr>
          <w:p w14:paraId="384203AE"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5mM primer 36</w:t>
            </w:r>
          </w:p>
        </w:tc>
        <w:tc>
          <w:tcPr>
            <w:tcW w:w="3209" w:type="dxa"/>
          </w:tcPr>
          <w:p w14:paraId="5793FB5B"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2 µl</w:t>
            </w:r>
          </w:p>
        </w:tc>
      </w:tr>
      <w:tr w:rsidR="0056448A" w:rsidRPr="005C10BD" w14:paraId="63DCEFE4" w14:textId="77777777" w:rsidTr="002E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2ED458C4"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5.</w:t>
            </w:r>
          </w:p>
        </w:tc>
        <w:tc>
          <w:tcPr>
            <w:tcW w:w="4744" w:type="dxa"/>
          </w:tcPr>
          <w:p w14:paraId="235E2056"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5mM primer 46</w:t>
            </w:r>
          </w:p>
        </w:tc>
        <w:tc>
          <w:tcPr>
            <w:tcW w:w="3209" w:type="dxa"/>
          </w:tcPr>
          <w:p w14:paraId="6D0B4181"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2 µl</w:t>
            </w:r>
          </w:p>
        </w:tc>
      </w:tr>
      <w:tr w:rsidR="0056448A" w:rsidRPr="005C10BD" w14:paraId="361B0048" w14:textId="77777777" w:rsidTr="002E3E77">
        <w:tc>
          <w:tcPr>
            <w:cnfStyle w:val="001000000000" w:firstRow="0" w:lastRow="0" w:firstColumn="1" w:lastColumn="0" w:oddVBand="0" w:evenVBand="0" w:oddHBand="0" w:evenHBand="0" w:firstRowFirstColumn="0" w:firstRowLastColumn="0" w:lastRowFirstColumn="0" w:lastRowLastColumn="0"/>
            <w:tcW w:w="703" w:type="dxa"/>
          </w:tcPr>
          <w:p w14:paraId="2DEBEBC0"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6.</w:t>
            </w:r>
          </w:p>
        </w:tc>
        <w:tc>
          <w:tcPr>
            <w:tcW w:w="4744" w:type="dxa"/>
          </w:tcPr>
          <w:p w14:paraId="4EBFEA22"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DNA Plasmid (DNA in which GOI is present)</w:t>
            </w:r>
          </w:p>
        </w:tc>
        <w:tc>
          <w:tcPr>
            <w:tcW w:w="3209" w:type="dxa"/>
          </w:tcPr>
          <w:p w14:paraId="3385FBD6"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0.5 µl</w:t>
            </w:r>
          </w:p>
        </w:tc>
      </w:tr>
      <w:tr w:rsidR="0056448A" w:rsidRPr="005C10BD" w14:paraId="32BFAAD3" w14:textId="77777777" w:rsidTr="002E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44E6A532" w14:textId="77777777" w:rsidR="0056448A" w:rsidRPr="005C10BD" w:rsidRDefault="0056448A" w:rsidP="002E3E77">
            <w:pPr>
              <w:jc w:val="right"/>
              <w:rPr>
                <w:rFonts w:ascii="Times New Roman" w:hAnsi="Times New Roman" w:cs="Times New Roman"/>
                <w:sz w:val="24"/>
                <w:szCs w:val="24"/>
              </w:rPr>
            </w:pPr>
            <w:r w:rsidRPr="005C10BD">
              <w:rPr>
                <w:rFonts w:ascii="Times New Roman" w:hAnsi="Times New Roman" w:cs="Times New Roman"/>
                <w:sz w:val="24"/>
                <w:szCs w:val="24"/>
              </w:rPr>
              <w:t>7.</w:t>
            </w:r>
          </w:p>
        </w:tc>
        <w:tc>
          <w:tcPr>
            <w:tcW w:w="4744" w:type="dxa"/>
          </w:tcPr>
          <w:p w14:paraId="5F5C3D3D"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C10BD">
              <w:rPr>
                <w:rFonts w:ascii="Times New Roman" w:hAnsi="Times New Roman" w:cs="Times New Roman"/>
                <w:sz w:val="24"/>
                <w:szCs w:val="24"/>
              </w:rPr>
              <w:t>Phasion</w:t>
            </w:r>
            <w:proofErr w:type="spellEnd"/>
            <w:r w:rsidRPr="005C10BD">
              <w:rPr>
                <w:rFonts w:ascii="Times New Roman" w:hAnsi="Times New Roman" w:cs="Times New Roman"/>
                <w:sz w:val="24"/>
                <w:szCs w:val="24"/>
              </w:rPr>
              <w:t xml:space="preserve"> Enzyme </w:t>
            </w:r>
          </w:p>
        </w:tc>
        <w:tc>
          <w:tcPr>
            <w:tcW w:w="3209" w:type="dxa"/>
          </w:tcPr>
          <w:p w14:paraId="70A63156" w14:textId="77777777" w:rsidR="0056448A" w:rsidRPr="005C10BD" w:rsidRDefault="0056448A" w:rsidP="002E3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10BD">
              <w:rPr>
                <w:rFonts w:ascii="Times New Roman" w:hAnsi="Times New Roman" w:cs="Times New Roman"/>
                <w:sz w:val="24"/>
                <w:szCs w:val="24"/>
              </w:rPr>
              <w:t>0.5 µl</w:t>
            </w:r>
          </w:p>
        </w:tc>
      </w:tr>
      <w:tr w:rsidR="0056448A" w:rsidRPr="005C10BD" w14:paraId="34F7E0D6" w14:textId="77777777" w:rsidTr="002E3E77">
        <w:tc>
          <w:tcPr>
            <w:cnfStyle w:val="001000000000" w:firstRow="0" w:lastRow="0" w:firstColumn="1" w:lastColumn="0" w:oddVBand="0" w:evenVBand="0" w:oddHBand="0" w:evenHBand="0" w:firstRowFirstColumn="0" w:firstRowLastColumn="0" w:lastRowFirstColumn="0" w:lastRowLastColumn="0"/>
            <w:tcW w:w="703" w:type="dxa"/>
          </w:tcPr>
          <w:p w14:paraId="7E0940C8" w14:textId="77777777" w:rsidR="0056448A" w:rsidRPr="005C10BD" w:rsidRDefault="0056448A" w:rsidP="002E3E77">
            <w:pPr>
              <w:jc w:val="right"/>
              <w:rPr>
                <w:rFonts w:ascii="Times New Roman" w:hAnsi="Times New Roman" w:cs="Times New Roman"/>
                <w:sz w:val="24"/>
                <w:szCs w:val="24"/>
              </w:rPr>
            </w:pPr>
          </w:p>
        </w:tc>
        <w:tc>
          <w:tcPr>
            <w:tcW w:w="4744" w:type="dxa"/>
          </w:tcPr>
          <w:p w14:paraId="44073A95" w14:textId="77777777" w:rsidR="0056448A" w:rsidRPr="005C10BD" w:rsidRDefault="0056448A" w:rsidP="002E3E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209" w:type="dxa"/>
          </w:tcPr>
          <w:p w14:paraId="645F3EC4" w14:textId="77777777" w:rsidR="0056448A" w:rsidRPr="005C10BD" w:rsidRDefault="0056448A" w:rsidP="002E3E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C10BD">
              <w:rPr>
                <w:rFonts w:ascii="Times New Roman" w:hAnsi="Times New Roman" w:cs="Times New Roman"/>
                <w:b/>
                <w:bCs/>
                <w:sz w:val="24"/>
                <w:szCs w:val="24"/>
              </w:rPr>
              <w:t>50 µl</w:t>
            </w:r>
          </w:p>
        </w:tc>
      </w:tr>
    </w:tbl>
    <w:p w14:paraId="48D53A23" w14:textId="77777777" w:rsidR="0056448A" w:rsidRPr="0056448A" w:rsidRDefault="0056448A" w:rsidP="0056448A">
      <w:pPr>
        <w:rPr>
          <w:rFonts w:ascii="Times New Roman" w:hAnsi="Times New Roman" w:cs="Times New Roman"/>
        </w:rPr>
      </w:pPr>
    </w:p>
    <w:p w14:paraId="2F8920D0" w14:textId="6BECDB17" w:rsidR="00CB0F46" w:rsidRDefault="00CB0F46" w:rsidP="00CB0F46">
      <w:pPr>
        <w:rPr>
          <w:rFonts w:ascii="Times New Roman" w:hAnsi="Times New Roman" w:cs="Times New Roman"/>
        </w:rPr>
      </w:pPr>
      <w:r>
        <w:rPr>
          <w:rFonts w:ascii="Times New Roman" w:hAnsi="Times New Roman" w:cs="Times New Roman"/>
        </w:rPr>
        <w:t>Now place the Eppendorf tube into PCR set the file and save it. For PCR the file to be saved in this format</w:t>
      </w:r>
    </w:p>
    <w:p w14:paraId="3ABC8BDA" w14:textId="77777777" w:rsidR="00CB0F46" w:rsidRPr="005C10BD" w:rsidRDefault="00CB0F46" w:rsidP="00CB0F46">
      <w:pPr>
        <w:pStyle w:val="ListParagraph"/>
        <w:numPr>
          <w:ilvl w:val="0"/>
          <w:numId w:val="9"/>
        </w:numPr>
        <w:rPr>
          <w:rFonts w:ascii="Times New Roman" w:hAnsi="Times New Roman" w:cs="Times New Roman"/>
        </w:rPr>
      </w:pPr>
      <w:r w:rsidRPr="00E75571">
        <w:rPr>
          <w:rFonts w:ascii="Times New Roman" w:hAnsi="Times New Roman" w:cs="Times New Roman"/>
          <w:b/>
          <w:bCs/>
        </w:rPr>
        <w:t>Denature</w:t>
      </w:r>
      <w:r>
        <w:rPr>
          <w:rFonts w:ascii="Times New Roman" w:hAnsi="Times New Roman" w:cs="Times New Roman"/>
        </w:rPr>
        <w:t>: First increase the temp up to 98</w:t>
      </w:r>
      <w:r w:rsidRPr="005C10BD">
        <w:rPr>
          <w:rFonts w:ascii="Times New Roman" w:hAnsi="Times New Roman" w:cs="Times New Roman"/>
          <w:sz w:val="24"/>
          <w:szCs w:val="24"/>
        </w:rPr>
        <w:t>º C</w:t>
      </w:r>
      <w:r>
        <w:rPr>
          <w:rFonts w:ascii="Times New Roman" w:hAnsi="Times New Roman" w:cs="Times New Roman"/>
          <w:sz w:val="24"/>
          <w:szCs w:val="24"/>
        </w:rPr>
        <w:t xml:space="preserve"> and wait for </w:t>
      </w:r>
    </w:p>
    <w:p w14:paraId="6E4DFE30" w14:textId="77777777" w:rsidR="00CB0F46" w:rsidRPr="007E51C9" w:rsidRDefault="00CB0F46" w:rsidP="00CB0F46">
      <w:pPr>
        <w:pStyle w:val="ListParagraph"/>
        <w:numPr>
          <w:ilvl w:val="0"/>
          <w:numId w:val="9"/>
        </w:numPr>
        <w:rPr>
          <w:rFonts w:ascii="Times New Roman" w:hAnsi="Times New Roman" w:cs="Times New Roman"/>
        </w:rPr>
      </w:pPr>
      <w:r w:rsidRPr="00E75571">
        <w:rPr>
          <w:rFonts w:ascii="Times New Roman" w:hAnsi="Times New Roman" w:cs="Times New Roman"/>
          <w:b/>
          <w:bCs/>
          <w:sz w:val="24"/>
          <w:szCs w:val="24"/>
        </w:rPr>
        <w:t>Annealing</w:t>
      </w:r>
      <w:r>
        <w:rPr>
          <w:rFonts w:ascii="Times New Roman" w:hAnsi="Times New Roman" w:cs="Times New Roman"/>
          <w:sz w:val="24"/>
          <w:szCs w:val="24"/>
        </w:rPr>
        <w:t>: Now cool down the temp to 60</w:t>
      </w:r>
      <w:r w:rsidRPr="005C10BD">
        <w:rPr>
          <w:rFonts w:ascii="Times New Roman" w:hAnsi="Times New Roman" w:cs="Times New Roman"/>
          <w:sz w:val="24"/>
          <w:szCs w:val="24"/>
        </w:rPr>
        <w:t>º C</w:t>
      </w:r>
      <w:r>
        <w:rPr>
          <w:rFonts w:ascii="Times New Roman" w:hAnsi="Times New Roman" w:cs="Times New Roman"/>
          <w:sz w:val="24"/>
          <w:szCs w:val="24"/>
        </w:rPr>
        <w:t xml:space="preserve"> (depends on primer) for </w:t>
      </w:r>
    </w:p>
    <w:p w14:paraId="411D6907" w14:textId="77777777" w:rsidR="00CB0F46" w:rsidRPr="007E51C9" w:rsidRDefault="00CB0F46" w:rsidP="00CB0F46">
      <w:pPr>
        <w:pStyle w:val="ListParagraph"/>
        <w:numPr>
          <w:ilvl w:val="0"/>
          <w:numId w:val="9"/>
        </w:numPr>
        <w:rPr>
          <w:rFonts w:ascii="Times New Roman" w:hAnsi="Times New Roman" w:cs="Times New Roman"/>
        </w:rPr>
      </w:pPr>
      <w:r>
        <w:rPr>
          <w:rFonts w:ascii="Times New Roman" w:hAnsi="Times New Roman" w:cs="Times New Roman"/>
          <w:sz w:val="24"/>
          <w:szCs w:val="24"/>
        </w:rPr>
        <w:t>Now Increase the temperature to 72</w:t>
      </w:r>
      <w:r w:rsidRPr="007E51C9">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 xml:space="preserve"> for and then decrease the temp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4</w:t>
      </w:r>
      <w:r w:rsidRPr="007E51C9">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 xml:space="preserve"> to stop its activity.</w:t>
      </w:r>
    </w:p>
    <w:p w14:paraId="20531979" w14:textId="77777777" w:rsidR="00CB0F46" w:rsidRPr="007E51C9" w:rsidRDefault="00CB0F46" w:rsidP="00CB0F46">
      <w:pPr>
        <w:pStyle w:val="ListParagraph"/>
        <w:numPr>
          <w:ilvl w:val="0"/>
          <w:numId w:val="9"/>
        </w:numPr>
        <w:rPr>
          <w:rFonts w:ascii="Times New Roman" w:hAnsi="Times New Roman" w:cs="Times New Roman"/>
        </w:rPr>
      </w:pPr>
      <w:r>
        <w:rPr>
          <w:rFonts w:ascii="Times New Roman" w:hAnsi="Times New Roman" w:cs="Times New Roman"/>
          <w:sz w:val="24"/>
          <w:szCs w:val="24"/>
        </w:rPr>
        <w:t xml:space="preserve">Repeat the cycle for 35 loops. </w:t>
      </w:r>
    </w:p>
    <w:p w14:paraId="2F04E7F6" w14:textId="77777777" w:rsidR="00CB0F46" w:rsidRDefault="00CB0F46" w:rsidP="00CB0F46">
      <w:pPr>
        <w:rPr>
          <w:rFonts w:ascii="Times New Roman" w:hAnsi="Times New Roman" w:cs="Times New Roman"/>
          <w:sz w:val="24"/>
          <w:szCs w:val="24"/>
        </w:rPr>
      </w:pPr>
      <w:r w:rsidRPr="00FC0FC8">
        <w:rPr>
          <w:rFonts w:ascii="Times New Roman" w:hAnsi="Times New Roman" w:cs="Times New Roman"/>
          <w:sz w:val="24"/>
          <w:szCs w:val="24"/>
        </w:rPr>
        <w:t>After the completion of PCR, we need run Agarose gel electrophoresis:</w:t>
      </w:r>
    </w:p>
    <w:p w14:paraId="5AA63833" w14:textId="3523D3DA" w:rsidR="0056448A" w:rsidRDefault="0056448A" w:rsidP="00CB0F46">
      <w:pPr>
        <w:rPr>
          <w:rFonts w:ascii="Times New Roman" w:hAnsi="Times New Roman" w:cs="Times New Roman"/>
          <w:b/>
          <w:bCs/>
          <w:sz w:val="24"/>
          <w:szCs w:val="24"/>
        </w:rPr>
      </w:pPr>
      <w:r>
        <w:rPr>
          <w:rFonts w:ascii="Times New Roman" w:hAnsi="Times New Roman" w:cs="Times New Roman"/>
          <w:b/>
          <w:bCs/>
          <w:sz w:val="24"/>
          <w:szCs w:val="24"/>
        </w:rPr>
        <w:t>Agarose gel electrophoresis:</w:t>
      </w:r>
    </w:p>
    <w:p w14:paraId="550C4924" w14:textId="1CEA7BF5" w:rsidR="0056448A" w:rsidRDefault="0056448A" w:rsidP="0056448A">
      <w:pPr>
        <w:pStyle w:val="ListParagraph"/>
        <w:numPr>
          <w:ilvl w:val="0"/>
          <w:numId w:val="59"/>
        </w:numPr>
        <w:rPr>
          <w:rFonts w:ascii="Times New Roman" w:hAnsi="Times New Roman" w:cs="Times New Roman"/>
          <w:sz w:val="24"/>
          <w:szCs w:val="24"/>
        </w:rPr>
      </w:pPr>
      <w:r w:rsidRPr="0056448A">
        <w:rPr>
          <w:rFonts w:ascii="Times New Roman" w:hAnsi="Times New Roman" w:cs="Times New Roman"/>
          <w:sz w:val="24"/>
          <w:szCs w:val="24"/>
        </w:rPr>
        <w:t>Agarose gel electrophoresis is a widely used technique in molecular biology that allows for the separation and analysis of DNA molecules based on their size. It is commonly used to visualize DNA fragments generated through techniques such as PCR, restriction enzyme digestion, and DNA sequencing.</w:t>
      </w:r>
    </w:p>
    <w:p w14:paraId="1A094158" w14:textId="15F817C4" w:rsidR="0056448A" w:rsidRDefault="0056448A" w:rsidP="0056448A">
      <w:pPr>
        <w:pStyle w:val="ListParagraph"/>
        <w:numPr>
          <w:ilvl w:val="0"/>
          <w:numId w:val="59"/>
        </w:numPr>
        <w:rPr>
          <w:rFonts w:ascii="Times New Roman" w:hAnsi="Times New Roman" w:cs="Times New Roman"/>
          <w:sz w:val="24"/>
          <w:szCs w:val="24"/>
        </w:rPr>
      </w:pPr>
      <w:r w:rsidRPr="0056448A">
        <w:rPr>
          <w:rFonts w:ascii="Times New Roman" w:hAnsi="Times New Roman" w:cs="Times New Roman"/>
          <w:sz w:val="24"/>
          <w:szCs w:val="24"/>
        </w:rPr>
        <w:t>The process of agarose gel electrophoresis involves the following steps:</w:t>
      </w:r>
    </w:p>
    <w:p w14:paraId="4BA3C994" w14:textId="53C80B2F" w:rsidR="0056448A" w:rsidRPr="00C453F1" w:rsidRDefault="0056448A" w:rsidP="0056448A">
      <w:pPr>
        <w:pStyle w:val="ListParagraph"/>
        <w:numPr>
          <w:ilvl w:val="0"/>
          <w:numId w:val="60"/>
        </w:numPr>
        <w:rPr>
          <w:rFonts w:ascii="Times New Roman" w:hAnsi="Times New Roman" w:cs="Times New Roman"/>
          <w:b/>
          <w:bCs/>
          <w:sz w:val="24"/>
          <w:szCs w:val="24"/>
        </w:rPr>
      </w:pPr>
      <w:r w:rsidRPr="00C453F1">
        <w:rPr>
          <w:rFonts w:ascii="Times New Roman" w:hAnsi="Times New Roman" w:cs="Times New Roman"/>
          <w:b/>
          <w:bCs/>
          <w:sz w:val="24"/>
          <w:szCs w:val="24"/>
        </w:rPr>
        <w:t xml:space="preserve">Preparation of gel: </w:t>
      </w:r>
    </w:p>
    <w:p w14:paraId="1493811C" w14:textId="3405C5E3" w:rsidR="0056448A" w:rsidRDefault="00764BB9" w:rsidP="0056448A">
      <w:pPr>
        <w:pStyle w:val="ListParagraph"/>
        <w:ind w:left="1080"/>
        <w:rPr>
          <w:rFonts w:ascii="Times New Roman" w:hAnsi="Times New Roman" w:cs="Times New Roman"/>
          <w:sz w:val="24"/>
          <w:szCs w:val="24"/>
        </w:rPr>
      </w:pPr>
      <w:r>
        <w:rPr>
          <w:rFonts w:ascii="Times New Roman" w:hAnsi="Times New Roman" w:cs="Times New Roman"/>
          <w:sz w:val="24"/>
          <w:szCs w:val="24"/>
        </w:rPr>
        <w:t>We prepare 0.7% of agarose gel</w:t>
      </w:r>
    </w:p>
    <w:p w14:paraId="055C7CE7" w14:textId="23D533F8" w:rsidR="00764BB9" w:rsidRDefault="00764BB9" w:rsidP="0056448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Agar                  </w:t>
      </w:r>
      <w:r w:rsidRPr="00764BB9">
        <w:rPr>
          <w:rFonts w:ascii="Times New Roman" w:hAnsi="Times New Roman" w:cs="Times New Roman"/>
          <w:sz w:val="24"/>
          <w:szCs w:val="24"/>
        </w:rPr>
        <w:sym w:font="Wingdings" w:char="F0E0"/>
      </w:r>
      <w:r>
        <w:rPr>
          <w:rFonts w:ascii="Times New Roman" w:hAnsi="Times New Roman" w:cs="Times New Roman"/>
          <w:sz w:val="24"/>
          <w:szCs w:val="24"/>
        </w:rPr>
        <w:t xml:space="preserve"> 0.7gm</w:t>
      </w:r>
    </w:p>
    <w:p w14:paraId="61FD1384" w14:textId="2E55922A" w:rsidR="00764BB9" w:rsidRDefault="00764BB9" w:rsidP="0056448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EtBr                  </w:t>
      </w:r>
      <w:r w:rsidRPr="00764BB9">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5C10BD">
        <w:rPr>
          <w:rFonts w:ascii="Times New Roman" w:hAnsi="Times New Roman" w:cs="Times New Roman"/>
          <w:sz w:val="24"/>
          <w:szCs w:val="24"/>
        </w:rPr>
        <w:t>µl</w:t>
      </w:r>
    </w:p>
    <w:p w14:paraId="745D219D" w14:textId="5089D7EB" w:rsidR="00764BB9" w:rsidRDefault="00764BB9" w:rsidP="0056448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1X TBE buffer </w:t>
      </w:r>
      <w:r w:rsidRPr="00764BB9">
        <w:rPr>
          <w:rFonts w:ascii="Times New Roman" w:hAnsi="Times New Roman" w:cs="Times New Roman"/>
          <w:sz w:val="24"/>
          <w:szCs w:val="24"/>
        </w:rPr>
        <w:sym w:font="Wingdings" w:char="F0E0"/>
      </w:r>
      <w:r>
        <w:rPr>
          <w:rFonts w:ascii="Times New Roman" w:hAnsi="Times New Roman" w:cs="Times New Roman"/>
          <w:sz w:val="24"/>
          <w:szCs w:val="24"/>
        </w:rPr>
        <w:t xml:space="preserve"> 100ml</w:t>
      </w:r>
    </w:p>
    <w:p w14:paraId="230560B4" w14:textId="42FBD4AE" w:rsidR="00C453F1" w:rsidRDefault="00C453F1" w:rsidP="00C453F1">
      <w:pPr>
        <w:pStyle w:val="ListParagraph"/>
        <w:ind w:left="1440"/>
        <w:rPr>
          <w:rFonts w:ascii="Times New Roman" w:hAnsi="Times New Roman" w:cs="Times New Roman"/>
          <w:sz w:val="24"/>
          <w:szCs w:val="24"/>
        </w:rPr>
      </w:pPr>
      <w:r w:rsidRPr="00C453F1">
        <w:rPr>
          <w:rFonts w:ascii="Times New Roman" w:hAnsi="Times New Roman" w:cs="Times New Roman"/>
          <w:sz w:val="24"/>
          <w:szCs w:val="24"/>
        </w:rPr>
        <w:t>The concentration of agarose can be varied depending on the size range of DNA fragments to be separated. Higher agarose concentrations provide better resolution for smaller DNA fragments.</w:t>
      </w:r>
    </w:p>
    <w:p w14:paraId="7072DC50" w14:textId="14854BF5" w:rsidR="00C453F1" w:rsidRDefault="00C453F1" w:rsidP="00C453F1">
      <w:pPr>
        <w:pStyle w:val="ListParagraph"/>
        <w:numPr>
          <w:ilvl w:val="0"/>
          <w:numId w:val="60"/>
        </w:numPr>
        <w:rPr>
          <w:rFonts w:ascii="Times New Roman" w:hAnsi="Times New Roman" w:cs="Times New Roman"/>
          <w:sz w:val="24"/>
          <w:szCs w:val="24"/>
        </w:rPr>
      </w:pPr>
      <w:r w:rsidRPr="00C453F1">
        <w:rPr>
          <w:rFonts w:ascii="Times New Roman" w:hAnsi="Times New Roman" w:cs="Times New Roman"/>
          <w:b/>
          <w:bCs/>
          <w:sz w:val="24"/>
          <w:szCs w:val="24"/>
        </w:rPr>
        <w:t>Loading the gel</w:t>
      </w:r>
      <w:r w:rsidRPr="00C453F1">
        <w:rPr>
          <w:rFonts w:ascii="Times New Roman" w:hAnsi="Times New Roman" w:cs="Times New Roman"/>
          <w:sz w:val="24"/>
          <w:szCs w:val="24"/>
        </w:rPr>
        <w:t xml:space="preserve">: The DNA samples are mixed with a loading buffer, which contains a tracking dye that helps visualize the DNA migration during </w:t>
      </w:r>
      <w:r w:rsidRPr="00C453F1">
        <w:rPr>
          <w:rFonts w:ascii="Times New Roman" w:hAnsi="Times New Roman" w:cs="Times New Roman"/>
          <w:sz w:val="24"/>
          <w:szCs w:val="24"/>
        </w:rPr>
        <w:lastRenderedPageBreak/>
        <w:t>electrophoresis. The samples are then loaded into wells made in the gel using a comb.</w:t>
      </w:r>
    </w:p>
    <w:p w14:paraId="4D4B548B" w14:textId="16FD4678" w:rsidR="00C453F1" w:rsidRDefault="00C453F1" w:rsidP="00C453F1">
      <w:pPr>
        <w:pStyle w:val="ListParagraph"/>
        <w:numPr>
          <w:ilvl w:val="0"/>
          <w:numId w:val="60"/>
        </w:numPr>
        <w:rPr>
          <w:rFonts w:ascii="Times New Roman" w:hAnsi="Times New Roman" w:cs="Times New Roman"/>
          <w:sz w:val="24"/>
          <w:szCs w:val="24"/>
        </w:rPr>
      </w:pPr>
      <w:r w:rsidRPr="00C453F1">
        <w:rPr>
          <w:rFonts w:ascii="Times New Roman" w:hAnsi="Times New Roman" w:cs="Times New Roman"/>
          <w:b/>
          <w:bCs/>
          <w:sz w:val="24"/>
          <w:szCs w:val="24"/>
        </w:rPr>
        <w:t>Electrophoresis:</w:t>
      </w:r>
      <w:r w:rsidRPr="00C453F1">
        <w:rPr>
          <w:rFonts w:ascii="Times New Roman" w:hAnsi="Times New Roman" w:cs="Times New Roman"/>
          <w:sz w:val="24"/>
          <w:szCs w:val="24"/>
        </w:rPr>
        <w:t xml:space="preserve"> The gel is placed in an electrophoresis chamber filled with an electrically conductive buffer solution. The gel is submerged in the buffer, and an electrical current is applied across the gel using a power supply. The negatively charged DNA molecules migrate through the gel towards the positive electrode (anode). The migration rate is inversely proportional to the size of the DNA fragments, with smaller fragments migrating faster through the gel.</w:t>
      </w:r>
    </w:p>
    <w:p w14:paraId="68E0FECB" w14:textId="1BAC1393" w:rsidR="009F2CF8" w:rsidRPr="00C453F1" w:rsidRDefault="00C453F1" w:rsidP="00C453F1">
      <w:pPr>
        <w:pStyle w:val="ListParagraph"/>
        <w:numPr>
          <w:ilvl w:val="0"/>
          <w:numId w:val="60"/>
        </w:numPr>
        <w:rPr>
          <w:rFonts w:ascii="Times New Roman" w:hAnsi="Times New Roman" w:cs="Times New Roman"/>
          <w:sz w:val="24"/>
          <w:szCs w:val="24"/>
        </w:rPr>
      </w:pPr>
      <w:r w:rsidRPr="00C453F1">
        <w:rPr>
          <w:rFonts w:ascii="Times New Roman" w:hAnsi="Times New Roman" w:cs="Times New Roman"/>
          <w:b/>
          <w:bCs/>
          <w:sz w:val="24"/>
          <w:szCs w:val="24"/>
        </w:rPr>
        <w:t>Visualization</w:t>
      </w:r>
      <w:r w:rsidRPr="00C453F1">
        <w:rPr>
          <w:rFonts w:ascii="Times New Roman" w:hAnsi="Times New Roman" w:cs="Times New Roman"/>
          <w:sz w:val="24"/>
          <w:szCs w:val="24"/>
        </w:rPr>
        <w:t>: After electrophoresis, the DNA fragments are visualized by staining the gel with a DNA-specific dye, such as ethidium bromide or a fluorescent dye. The dye binds to the DNA, allowing the fragments to be visualized under ultraviolet (UV) light. The bands representing different DNA fragment sizes appear as distinct bands on the gel.</w:t>
      </w:r>
    </w:p>
    <w:p w14:paraId="7E61A0CA" w14:textId="36A15C2A" w:rsidR="00D06FBD" w:rsidRDefault="00D06FBD" w:rsidP="00367540">
      <w:pPr>
        <w:rPr>
          <w:rFonts w:ascii="Times New Roman" w:hAnsi="Times New Roman" w:cs="Times New Roman"/>
          <w:b/>
          <w:bCs/>
          <w:sz w:val="24"/>
          <w:szCs w:val="24"/>
        </w:rPr>
      </w:pPr>
      <w:r>
        <w:rPr>
          <w:rFonts w:ascii="Times New Roman" w:hAnsi="Times New Roman" w:cs="Times New Roman"/>
          <w:b/>
          <w:bCs/>
          <w:sz w:val="24"/>
          <w:szCs w:val="24"/>
        </w:rPr>
        <w:t xml:space="preserve">pET28a </w:t>
      </w:r>
    </w:p>
    <w:p w14:paraId="602DD5BC" w14:textId="01F0B1A7" w:rsidR="005319A0" w:rsidRPr="00B93709" w:rsidRDefault="007D1B3D" w:rsidP="00B93709">
      <w:pPr>
        <w:pStyle w:val="ListParagraph"/>
        <w:numPr>
          <w:ilvl w:val="0"/>
          <w:numId w:val="73"/>
        </w:numPr>
        <w:rPr>
          <w:rFonts w:ascii="Times New Roman" w:hAnsi="Times New Roman" w:cs="Times New Roman"/>
          <w:sz w:val="24"/>
          <w:szCs w:val="24"/>
        </w:rPr>
      </w:pPr>
      <w:r w:rsidRPr="00B93709">
        <w:rPr>
          <w:rFonts w:ascii="Times New Roman" w:hAnsi="Times New Roman" w:cs="Times New Roman"/>
          <w:sz w:val="24"/>
          <w:szCs w:val="24"/>
        </w:rPr>
        <w:t xml:space="preserve">pET28a is a commonly used plasmid in molecular biology research. It is part of the </w:t>
      </w:r>
      <w:proofErr w:type="spellStart"/>
      <w:r w:rsidRPr="00B93709">
        <w:rPr>
          <w:rFonts w:ascii="Times New Roman" w:hAnsi="Times New Roman" w:cs="Times New Roman"/>
          <w:sz w:val="24"/>
          <w:szCs w:val="24"/>
        </w:rPr>
        <w:t>pET</w:t>
      </w:r>
      <w:proofErr w:type="spellEnd"/>
      <w:r w:rsidRPr="00B93709">
        <w:rPr>
          <w:rFonts w:ascii="Times New Roman" w:hAnsi="Times New Roman" w:cs="Times New Roman"/>
          <w:sz w:val="24"/>
          <w:szCs w:val="24"/>
        </w:rPr>
        <w:t xml:space="preserve"> system, which is a series of expression vectors developed for the expression of recombinant proteins in Escherichia coli (E. coli) cells.</w:t>
      </w:r>
    </w:p>
    <w:p w14:paraId="5238C1B9" w14:textId="33CF7FC8" w:rsidR="00595F9D" w:rsidRPr="00B93709" w:rsidRDefault="00595F9D" w:rsidP="00B93709">
      <w:pPr>
        <w:pStyle w:val="ListParagraph"/>
        <w:numPr>
          <w:ilvl w:val="0"/>
          <w:numId w:val="73"/>
        </w:numPr>
        <w:rPr>
          <w:rFonts w:ascii="Times New Roman" w:hAnsi="Times New Roman" w:cs="Times New Roman"/>
          <w:sz w:val="24"/>
          <w:szCs w:val="24"/>
        </w:rPr>
      </w:pPr>
      <w:r w:rsidRPr="00B93709">
        <w:rPr>
          <w:rFonts w:ascii="Times New Roman" w:hAnsi="Times New Roman" w:cs="Times New Roman"/>
          <w:sz w:val="24"/>
          <w:szCs w:val="24"/>
        </w:rPr>
        <w:t>The pET28a plasmid contains several important features that make it suitable for protein expression.</w:t>
      </w:r>
    </w:p>
    <w:p w14:paraId="72FE0C86" w14:textId="1D0A13A1" w:rsidR="00595F9D" w:rsidRDefault="00595F9D" w:rsidP="00595F9D">
      <w:pPr>
        <w:pStyle w:val="ListParagraph"/>
        <w:numPr>
          <w:ilvl w:val="0"/>
          <w:numId w:val="52"/>
        </w:numPr>
        <w:rPr>
          <w:rFonts w:ascii="Times New Roman" w:hAnsi="Times New Roman" w:cs="Times New Roman"/>
          <w:sz w:val="24"/>
          <w:szCs w:val="24"/>
        </w:rPr>
      </w:pPr>
      <w:r w:rsidRPr="00595F9D">
        <w:rPr>
          <w:rFonts w:ascii="Times New Roman" w:hAnsi="Times New Roman" w:cs="Times New Roman"/>
          <w:sz w:val="24"/>
          <w:szCs w:val="24"/>
        </w:rPr>
        <w:t xml:space="preserve">Origin of replication: pET28a carries the </w:t>
      </w:r>
      <w:r>
        <w:rPr>
          <w:rFonts w:ascii="Times New Roman" w:hAnsi="Times New Roman" w:cs="Times New Roman"/>
          <w:sz w:val="24"/>
          <w:szCs w:val="24"/>
        </w:rPr>
        <w:t>PBR322</w:t>
      </w:r>
      <w:r w:rsidRPr="00595F9D">
        <w:rPr>
          <w:rFonts w:ascii="Times New Roman" w:hAnsi="Times New Roman" w:cs="Times New Roman"/>
          <w:sz w:val="24"/>
          <w:szCs w:val="24"/>
        </w:rPr>
        <w:t xml:space="preserve"> origin of replication, which allows for high copy number replication in E. coli cells.</w:t>
      </w:r>
    </w:p>
    <w:p w14:paraId="1AFD80F8" w14:textId="0B52CE30" w:rsidR="007958C5" w:rsidRDefault="00595F9D" w:rsidP="00273B4A">
      <w:pPr>
        <w:pStyle w:val="ListParagraph"/>
        <w:numPr>
          <w:ilvl w:val="0"/>
          <w:numId w:val="52"/>
        </w:numPr>
        <w:rPr>
          <w:rFonts w:ascii="Times New Roman" w:hAnsi="Times New Roman" w:cs="Times New Roman"/>
          <w:sz w:val="24"/>
          <w:szCs w:val="24"/>
        </w:rPr>
      </w:pPr>
      <w:r w:rsidRPr="00595F9D">
        <w:rPr>
          <w:rFonts w:ascii="Times New Roman" w:hAnsi="Times New Roman" w:cs="Times New Roman"/>
          <w:sz w:val="24"/>
          <w:szCs w:val="24"/>
        </w:rPr>
        <w:t>Antibiotic resistance marker: The plasmid contains kanamycin</w:t>
      </w:r>
      <w:r>
        <w:rPr>
          <w:rFonts w:ascii="Times New Roman" w:hAnsi="Times New Roman" w:cs="Times New Roman"/>
          <w:sz w:val="24"/>
          <w:szCs w:val="24"/>
        </w:rPr>
        <w:t xml:space="preserve"> resistance gene</w:t>
      </w:r>
      <w:r w:rsidRPr="00595F9D">
        <w:rPr>
          <w:rFonts w:ascii="Times New Roman" w:hAnsi="Times New Roman" w:cs="Times New Roman"/>
          <w:sz w:val="24"/>
          <w:szCs w:val="24"/>
        </w:rPr>
        <w:t>. This allows for the selection of bacteria that have successfully taken up the plasmid.</w:t>
      </w:r>
    </w:p>
    <w:p w14:paraId="1DD9EEFE" w14:textId="17B2B9A6" w:rsidR="00595F9D" w:rsidRDefault="00595F9D" w:rsidP="00273B4A">
      <w:pPr>
        <w:pStyle w:val="ListParagraph"/>
        <w:numPr>
          <w:ilvl w:val="0"/>
          <w:numId w:val="52"/>
        </w:numPr>
        <w:rPr>
          <w:rFonts w:ascii="Times New Roman" w:hAnsi="Times New Roman" w:cs="Times New Roman"/>
          <w:sz w:val="24"/>
          <w:szCs w:val="24"/>
        </w:rPr>
      </w:pPr>
      <w:r w:rsidRPr="00595F9D">
        <w:rPr>
          <w:rFonts w:ascii="Times New Roman" w:hAnsi="Times New Roman" w:cs="Times New Roman"/>
          <w:sz w:val="24"/>
          <w:szCs w:val="24"/>
        </w:rPr>
        <w:t>T7 promoter: The pET28a plasmid utilizes the T7 promoter, which is recognized by the T7 RNA polymerase. This promoter allows for tight regulation of gene expression and high levels of protein production</w:t>
      </w:r>
      <w:r>
        <w:rPr>
          <w:rFonts w:ascii="Times New Roman" w:hAnsi="Times New Roman" w:cs="Times New Roman"/>
          <w:sz w:val="24"/>
          <w:szCs w:val="24"/>
        </w:rPr>
        <w:t>.</w:t>
      </w:r>
    </w:p>
    <w:p w14:paraId="43E79403" w14:textId="3D395534" w:rsidR="00595F9D" w:rsidRDefault="00595F9D" w:rsidP="00273B4A">
      <w:pPr>
        <w:pStyle w:val="ListParagraph"/>
        <w:numPr>
          <w:ilvl w:val="0"/>
          <w:numId w:val="52"/>
        </w:numPr>
        <w:rPr>
          <w:rFonts w:ascii="Times New Roman" w:hAnsi="Times New Roman" w:cs="Times New Roman"/>
          <w:sz w:val="24"/>
          <w:szCs w:val="24"/>
        </w:rPr>
      </w:pPr>
      <w:r w:rsidRPr="00595F9D">
        <w:rPr>
          <w:rFonts w:ascii="Times New Roman" w:hAnsi="Times New Roman" w:cs="Times New Roman"/>
          <w:sz w:val="24"/>
          <w:szCs w:val="24"/>
        </w:rPr>
        <w:t>N-terminal fusion tag: The plasmid features an N-terminal fusion tag, typically a poly</w:t>
      </w:r>
      <w:r w:rsidR="000122E3">
        <w:rPr>
          <w:rFonts w:ascii="Times New Roman" w:hAnsi="Times New Roman" w:cs="Times New Roman"/>
          <w:sz w:val="24"/>
          <w:szCs w:val="24"/>
        </w:rPr>
        <w:t>-</w:t>
      </w:r>
      <w:r w:rsidRPr="00595F9D">
        <w:rPr>
          <w:rFonts w:ascii="Times New Roman" w:hAnsi="Times New Roman" w:cs="Times New Roman"/>
          <w:sz w:val="24"/>
          <w:szCs w:val="24"/>
        </w:rPr>
        <w:t>histidine (His) tag, which allows for easy purification of the recombinant protein using affinity chromatography</w:t>
      </w:r>
      <w:r>
        <w:rPr>
          <w:rFonts w:ascii="Times New Roman" w:hAnsi="Times New Roman" w:cs="Times New Roman"/>
          <w:sz w:val="24"/>
          <w:szCs w:val="24"/>
        </w:rPr>
        <w:t xml:space="preserve"> (Ni-NTA column).</w:t>
      </w:r>
    </w:p>
    <w:p w14:paraId="19A3DDA5" w14:textId="2FA4C1C5" w:rsidR="00595F9D" w:rsidRPr="00595F9D" w:rsidRDefault="00595F9D" w:rsidP="00273B4A">
      <w:pPr>
        <w:pStyle w:val="ListParagraph"/>
        <w:numPr>
          <w:ilvl w:val="0"/>
          <w:numId w:val="52"/>
        </w:numPr>
        <w:rPr>
          <w:rFonts w:ascii="Times New Roman" w:hAnsi="Times New Roman" w:cs="Times New Roman"/>
          <w:sz w:val="24"/>
          <w:szCs w:val="24"/>
        </w:rPr>
      </w:pPr>
      <w:r w:rsidRPr="00595F9D">
        <w:rPr>
          <w:rFonts w:ascii="Times New Roman" w:hAnsi="Times New Roman" w:cs="Times New Roman"/>
          <w:sz w:val="24"/>
          <w:szCs w:val="24"/>
        </w:rPr>
        <w:t>Multiple cloning site (MCS): pET28a contains a versatile MCS where the gene of interest can be inserted. The MCS is located downstream of the T7 promoter and upstream of the fusion tag, allowing for efficient expression and purification of the target protein.</w:t>
      </w:r>
    </w:p>
    <w:p w14:paraId="0D8754F0" w14:textId="4C1057FE" w:rsidR="00FC0FC8" w:rsidRPr="00FC0FC8" w:rsidRDefault="00FC0FC8" w:rsidP="00273B4A">
      <w:pPr>
        <w:rPr>
          <w:rFonts w:ascii="Times New Roman" w:hAnsi="Times New Roman" w:cs="Times New Roman"/>
          <w:b/>
          <w:bCs/>
          <w:sz w:val="24"/>
          <w:szCs w:val="24"/>
        </w:rPr>
      </w:pPr>
      <w:r w:rsidRPr="00FC0FC8">
        <w:rPr>
          <w:rFonts w:ascii="Times New Roman" w:hAnsi="Times New Roman" w:cs="Times New Roman"/>
          <w:b/>
          <w:bCs/>
          <w:sz w:val="24"/>
          <w:szCs w:val="24"/>
        </w:rPr>
        <w:t>Growth of pET28a:</w:t>
      </w:r>
    </w:p>
    <w:p w14:paraId="63972012" w14:textId="478AA315" w:rsidR="00FC0FC8" w:rsidRDefault="00FC0FC8" w:rsidP="00FA3918">
      <w:pPr>
        <w:pStyle w:val="ListParagraph"/>
        <w:numPr>
          <w:ilvl w:val="0"/>
          <w:numId w:val="50"/>
        </w:numPr>
        <w:rPr>
          <w:rFonts w:ascii="Times New Roman" w:hAnsi="Times New Roman" w:cs="Times New Roman"/>
          <w:sz w:val="24"/>
          <w:szCs w:val="24"/>
        </w:rPr>
      </w:pPr>
      <w:r w:rsidRPr="00FC0FC8">
        <w:rPr>
          <w:rFonts w:ascii="Times New Roman" w:hAnsi="Times New Roman" w:cs="Times New Roman"/>
          <w:sz w:val="24"/>
          <w:szCs w:val="24"/>
        </w:rPr>
        <w:t xml:space="preserve">Inoculate a loop of plasmid from the plate into 3ml of LB </w:t>
      </w:r>
      <w:proofErr w:type="spellStart"/>
      <w:r w:rsidRPr="00FC0FC8">
        <w:rPr>
          <w:rFonts w:ascii="Times New Roman" w:hAnsi="Times New Roman" w:cs="Times New Roman"/>
          <w:sz w:val="24"/>
          <w:szCs w:val="24"/>
        </w:rPr>
        <w:t>kan</w:t>
      </w:r>
      <w:proofErr w:type="spellEnd"/>
      <w:r w:rsidRPr="00FC0FC8">
        <w:rPr>
          <w:rFonts w:ascii="Times New Roman" w:hAnsi="Times New Roman" w:cs="Times New Roman"/>
          <w:sz w:val="24"/>
          <w:szCs w:val="24"/>
        </w:rPr>
        <w:t xml:space="preserve"> 50. Place it in incubator for overnight.</w:t>
      </w:r>
    </w:p>
    <w:p w14:paraId="70EE42CD" w14:textId="02924DA9" w:rsidR="00FA3918" w:rsidRDefault="00FA3918" w:rsidP="00FA391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Next day, extract the plasmid through plasmid purification kit method.</w:t>
      </w:r>
    </w:p>
    <w:p w14:paraId="18C4D23D" w14:textId="244A681C" w:rsidR="00FA3918" w:rsidRPr="00B93709" w:rsidRDefault="00FA3918" w:rsidP="00FA3918">
      <w:pPr>
        <w:ind w:left="360"/>
        <w:rPr>
          <w:rFonts w:ascii="Times New Roman" w:hAnsi="Times New Roman" w:cs="Times New Roman"/>
          <w:b/>
          <w:bCs/>
          <w:sz w:val="24"/>
          <w:szCs w:val="24"/>
        </w:rPr>
      </w:pPr>
      <w:r w:rsidRPr="00B93709">
        <w:rPr>
          <w:rFonts w:ascii="Times New Roman" w:hAnsi="Times New Roman" w:cs="Times New Roman"/>
          <w:b/>
          <w:bCs/>
          <w:sz w:val="24"/>
          <w:szCs w:val="24"/>
        </w:rPr>
        <w:t>Plasmid purification kit method:</w:t>
      </w:r>
    </w:p>
    <w:p w14:paraId="684C8A16" w14:textId="7A6E152D" w:rsidR="00FA3918" w:rsidRDefault="00FA3918"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Transfer the media directly from test tube to Eppendorf and centrifuge (7min, 7000rpm,22C) and discard the supernatant. Repeat the process if any media is left.</w:t>
      </w:r>
    </w:p>
    <w:p w14:paraId="6F18857C" w14:textId="6242B260" w:rsidR="00FA3918" w:rsidRDefault="00FA3918"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Now add 250</w:t>
      </w:r>
      <w:r w:rsidRPr="00FA3918">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resuspension buffer, mix it by vertexing.</w:t>
      </w:r>
    </w:p>
    <w:p w14:paraId="1431B080" w14:textId="0A3A312F" w:rsidR="00FA3918" w:rsidRDefault="00FA3918"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Add 250 </w:t>
      </w:r>
      <w:r w:rsidRPr="005C10BD">
        <w:rPr>
          <w:rFonts w:ascii="Times New Roman" w:hAnsi="Times New Roman" w:cs="Times New Roman"/>
          <w:sz w:val="24"/>
          <w:szCs w:val="24"/>
        </w:rPr>
        <w:t>µl</w:t>
      </w:r>
      <w:r>
        <w:rPr>
          <w:rFonts w:ascii="Times New Roman" w:hAnsi="Times New Roman" w:cs="Times New Roman"/>
          <w:sz w:val="24"/>
          <w:szCs w:val="24"/>
        </w:rPr>
        <w:t xml:space="preserve"> of cell lysis, mix it by inverting the tube 4-6 times.</w:t>
      </w:r>
    </w:p>
    <w:p w14:paraId="36150E98" w14:textId="6E28E6F1" w:rsidR="00FA3918" w:rsidRDefault="00FA3918"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Add 350</w:t>
      </w:r>
      <w:r w:rsidRPr="00FA3918">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neutralization buffer, mix it by inverting </w:t>
      </w:r>
      <w:r w:rsidR="001C588C">
        <w:rPr>
          <w:rFonts w:ascii="Times New Roman" w:hAnsi="Times New Roman" w:cs="Times New Roman"/>
          <w:sz w:val="24"/>
          <w:szCs w:val="24"/>
        </w:rPr>
        <w:t>the tube</w:t>
      </w:r>
      <w:r>
        <w:rPr>
          <w:rFonts w:ascii="Times New Roman" w:hAnsi="Times New Roman" w:cs="Times New Roman"/>
          <w:sz w:val="24"/>
          <w:szCs w:val="24"/>
        </w:rPr>
        <w:t xml:space="preserve"> 4-6 times</w:t>
      </w:r>
      <w:r w:rsidR="001C588C">
        <w:rPr>
          <w:rFonts w:ascii="Times New Roman" w:hAnsi="Times New Roman" w:cs="Times New Roman"/>
          <w:sz w:val="24"/>
          <w:szCs w:val="24"/>
        </w:rPr>
        <w:t>.</w:t>
      </w:r>
    </w:p>
    <w:p w14:paraId="0B589F60" w14:textId="5F02B7B1" w:rsidR="001C588C" w:rsidRDefault="001C588C"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lastRenderedPageBreak/>
        <w:t>Centrifuge the tube (5min, 11000rpm, 22C).</w:t>
      </w:r>
    </w:p>
    <w:p w14:paraId="00DBFA75" w14:textId="0623BA13" w:rsidR="001C588C" w:rsidRDefault="001C588C"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Transfer the supernatant into spin column (add through the walls, silica gel is delicate)</w:t>
      </w:r>
    </w:p>
    <w:p w14:paraId="352D94D4" w14:textId="1D18A94D" w:rsidR="001C588C" w:rsidRDefault="001C588C"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Add 500</w:t>
      </w:r>
      <w:r w:rsidRPr="001C588C">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washing buffer and centrifuge </w:t>
      </w:r>
      <w:r w:rsidR="007A6CE2">
        <w:rPr>
          <w:rFonts w:ascii="Times New Roman" w:hAnsi="Times New Roman" w:cs="Times New Roman"/>
          <w:sz w:val="24"/>
          <w:szCs w:val="24"/>
        </w:rPr>
        <w:t>the tubes (5min, 11000rpm, 22C).</w:t>
      </w:r>
    </w:p>
    <w:p w14:paraId="33B3BE11" w14:textId="7CCAA031" w:rsidR="007A6CE2" w:rsidRDefault="007A6CE2"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Repeat the process of wash buffer again.</w:t>
      </w:r>
    </w:p>
    <w:p w14:paraId="295C81C8" w14:textId="77777777" w:rsidR="007A6CE2" w:rsidRDefault="007A6CE2" w:rsidP="00FA391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Do the empty spin so that remaining media (if any) can be washed out.</w:t>
      </w:r>
    </w:p>
    <w:p w14:paraId="05210A5A" w14:textId="043AA936" w:rsidR="007A6CE2" w:rsidRDefault="007A6CE2" w:rsidP="007A6CE2">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Now transfer the column into Eppendorf tube and add 50 </w:t>
      </w:r>
      <w:r w:rsidRPr="005C10BD">
        <w:rPr>
          <w:rFonts w:ascii="Times New Roman" w:hAnsi="Times New Roman" w:cs="Times New Roman"/>
          <w:sz w:val="24"/>
          <w:szCs w:val="24"/>
        </w:rPr>
        <w:t>µl</w:t>
      </w:r>
      <w:r>
        <w:rPr>
          <w:rFonts w:ascii="Times New Roman" w:hAnsi="Times New Roman" w:cs="Times New Roman"/>
          <w:sz w:val="24"/>
          <w:szCs w:val="24"/>
        </w:rPr>
        <w:t xml:space="preserve"> of elution buffer directly on to the gel.</w:t>
      </w:r>
    </w:p>
    <w:p w14:paraId="116803E4" w14:textId="72211006" w:rsidR="00FA3918" w:rsidRPr="007A6CE2" w:rsidRDefault="007A6CE2" w:rsidP="007A6CE2">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Centrifuge the tubes (2min, 11000 rpm, 22C) and collect the elute and discard the column.</w:t>
      </w:r>
    </w:p>
    <w:p w14:paraId="4A34BA77" w14:textId="58A5AFC6" w:rsidR="005319A0" w:rsidRDefault="007E012A" w:rsidP="007E012A">
      <w:pPr>
        <w:rPr>
          <w:rFonts w:ascii="Times New Roman" w:hAnsi="Times New Roman" w:cs="Times New Roman"/>
          <w:b/>
          <w:bCs/>
          <w:sz w:val="24"/>
          <w:szCs w:val="24"/>
        </w:rPr>
      </w:pPr>
      <w:r w:rsidRPr="007E012A">
        <w:rPr>
          <w:rFonts w:ascii="Times New Roman" w:hAnsi="Times New Roman" w:cs="Times New Roman"/>
          <w:b/>
          <w:bCs/>
          <w:sz w:val="24"/>
          <w:szCs w:val="24"/>
        </w:rPr>
        <w:t>Restriction enzymes:</w:t>
      </w:r>
    </w:p>
    <w:p w14:paraId="31BD84AD" w14:textId="55410132" w:rsidR="00341976" w:rsidRDefault="00341976" w:rsidP="00341976">
      <w:pPr>
        <w:pStyle w:val="ListParagraph"/>
        <w:numPr>
          <w:ilvl w:val="0"/>
          <w:numId w:val="66"/>
        </w:numPr>
        <w:rPr>
          <w:rFonts w:ascii="Times New Roman" w:hAnsi="Times New Roman" w:cs="Times New Roman"/>
          <w:sz w:val="24"/>
          <w:szCs w:val="24"/>
        </w:rPr>
      </w:pPr>
      <w:r w:rsidRPr="00341976">
        <w:rPr>
          <w:rFonts w:ascii="Times New Roman" w:hAnsi="Times New Roman" w:cs="Times New Roman"/>
          <w:sz w:val="24"/>
          <w:szCs w:val="24"/>
        </w:rPr>
        <w:t>Restriction enzymes, also known as restriction endonucleases, are enzymes that recognize specific DNA sequences and cleave the DNA at or near those sequences.</w:t>
      </w:r>
    </w:p>
    <w:p w14:paraId="406C9946" w14:textId="16445298" w:rsidR="00341976" w:rsidRDefault="00341976" w:rsidP="00341976">
      <w:pPr>
        <w:pStyle w:val="ListParagraph"/>
        <w:numPr>
          <w:ilvl w:val="0"/>
          <w:numId w:val="66"/>
        </w:numPr>
        <w:rPr>
          <w:rFonts w:ascii="Times New Roman" w:hAnsi="Times New Roman" w:cs="Times New Roman"/>
          <w:sz w:val="24"/>
          <w:szCs w:val="24"/>
        </w:rPr>
      </w:pPr>
      <w:r w:rsidRPr="00341976">
        <w:rPr>
          <w:rFonts w:ascii="Times New Roman" w:hAnsi="Times New Roman" w:cs="Times New Roman"/>
          <w:sz w:val="24"/>
          <w:szCs w:val="24"/>
        </w:rPr>
        <w:t xml:space="preserve">Each restriction enzyme recognizes a specific DNA sequence, usually about 4 to 8 base pairs long. This sequence is known as the recognition sequence or restriction site. For example, the restriction enzyme </w:t>
      </w:r>
      <w:proofErr w:type="spellStart"/>
      <w:r w:rsidRPr="00341976">
        <w:rPr>
          <w:rFonts w:ascii="Times New Roman" w:hAnsi="Times New Roman" w:cs="Times New Roman"/>
          <w:sz w:val="24"/>
          <w:szCs w:val="24"/>
        </w:rPr>
        <w:t>EcoRI</w:t>
      </w:r>
      <w:proofErr w:type="spellEnd"/>
      <w:r w:rsidRPr="00341976">
        <w:rPr>
          <w:rFonts w:ascii="Times New Roman" w:hAnsi="Times New Roman" w:cs="Times New Roman"/>
          <w:sz w:val="24"/>
          <w:szCs w:val="24"/>
        </w:rPr>
        <w:t xml:space="preserve"> recognizes the sequence GAATTC.</w:t>
      </w:r>
    </w:p>
    <w:p w14:paraId="5407C156" w14:textId="7134769B" w:rsidR="00341976" w:rsidRDefault="00341976" w:rsidP="00341976">
      <w:pPr>
        <w:pStyle w:val="ListParagraph"/>
        <w:numPr>
          <w:ilvl w:val="0"/>
          <w:numId w:val="66"/>
        </w:numPr>
        <w:rPr>
          <w:rFonts w:ascii="Times New Roman" w:hAnsi="Times New Roman" w:cs="Times New Roman"/>
          <w:sz w:val="24"/>
          <w:szCs w:val="24"/>
        </w:rPr>
      </w:pPr>
      <w:r w:rsidRPr="00341976">
        <w:rPr>
          <w:rFonts w:ascii="Times New Roman" w:hAnsi="Times New Roman" w:cs="Times New Roman"/>
          <w:sz w:val="24"/>
          <w:szCs w:val="24"/>
        </w:rPr>
        <w:t xml:space="preserve">Many restriction enzymes recognize palindromic sequences, which means the sequence reads the same on both strands when read in the 5' to 3' direction. For example, the recognition sequence for </w:t>
      </w:r>
      <w:proofErr w:type="spellStart"/>
      <w:r w:rsidRPr="00341976">
        <w:rPr>
          <w:rFonts w:ascii="Times New Roman" w:hAnsi="Times New Roman" w:cs="Times New Roman"/>
          <w:sz w:val="24"/>
          <w:szCs w:val="24"/>
        </w:rPr>
        <w:t>EcoRI</w:t>
      </w:r>
      <w:proofErr w:type="spellEnd"/>
      <w:r w:rsidRPr="00341976">
        <w:rPr>
          <w:rFonts w:ascii="Times New Roman" w:hAnsi="Times New Roman" w:cs="Times New Roman"/>
          <w:sz w:val="24"/>
          <w:szCs w:val="24"/>
        </w:rPr>
        <w:t>, GAATTC, is palindromic.</w:t>
      </w:r>
    </w:p>
    <w:p w14:paraId="11D97840" w14:textId="77777777" w:rsidR="00341976" w:rsidRPr="00341976" w:rsidRDefault="00341976" w:rsidP="00341976">
      <w:pPr>
        <w:pStyle w:val="ListParagraph"/>
        <w:numPr>
          <w:ilvl w:val="0"/>
          <w:numId w:val="66"/>
        </w:numPr>
        <w:rPr>
          <w:rFonts w:ascii="Times New Roman" w:hAnsi="Times New Roman" w:cs="Times New Roman"/>
          <w:sz w:val="24"/>
          <w:szCs w:val="24"/>
        </w:rPr>
      </w:pPr>
      <w:r w:rsidRPr="00341976">
        <w:rPr>
          <w:rFonts w:ascii="Times New Roman" w:hAnsi="Times New Roman" w:cs="Times New Roman"/>
          <w:sz w:val="24"/>
          <w:szCs w:val="24"/>
        </w:rPr>
        <w:t>Once a restriction enzyme recognizes its specific sequence, it cuts the DNA molecule at or near the recognition site. There are two types of cleavage patterns:</w:t>
      </w:r>
    </w:p>
    <w:p w14:paraId="5EE6F17C" w14:textId="77777777" w:rsidR="00341976" w:rsidRPr="00341976" w:rsidRDefault="00341976" w:rsidP="00341976">
      <w:pPr>
        <w:pStyle w:val="ListParagraph"/>
        <w:numPr>
          <w:ilvl w:val="0"/>
          <w:numId w:val="67"/>
        </w:numPr>
        <w:rPr>
          <w:rFonts w:ascii="Times New Roman" w:hAnsi="Times New Roman" w:cs="Times New Roman"/>
          <w:sz w:val="24"/>
          <w:szCs w:val="24"/>
        </w:rPr>
      </w:pPr>
      <w:r w:rsidRPr="00341976">
        <w:rPr>
          <w:rFonts w:ascii="Times New Roman" w:hAnsi="Times New Roman" w:cs="Times New Roman"/>
          <w:sz w:val="24"/>
          <w:szCs w:val="24"/>
        </w:rPr>
        <w:t>Blunt-end cleavage: Some restriction enzymes cleave the DNA at the recognition site in a straight manner, resulting in blunt ends with no overhanging nucleotides.</w:t>
      </w:r>
    </w:p>
    <w:p w14:paraId="4A756344" w14:textId="351ECA7E" w:rsidR="007E012A" w:rsidRPr="00341976" w:rsidRDefault="00341976" w:rsidP="007E012A">
      <w:pPr>
        <w:pStyle w:val="ListParagraph"/>
        <w:numPr>
          <w:ilvl w:val="0"/>
          <w:numId w:val="67"/>
        </w:numPr>
        <w:rPr>
          <w:rFonts w:ascii="Times New Roman" w:hAnsi="Times New Roman" w:cs="Times New Roman"/>
          <w:sz w:val="24"/>
          <w:szCs w:val="24"/>
        </w:rPr>
      </w:pPr>
      <w:r w:rsidRPr="00341976">
        <w:rPr>
          <w:rFonts w:ascii="Times New Roman" w:hAnsi="Times New Roman" w:cs="Times New Roman"/>
          <w:sz w:val="24"/>
          <w:szCs w:val="24"/>
        </w:rPr>
        <w:t>Sticky-end cleavage: Other restriction enzymes cleave the DNA in a staggered manner, creating single-stranded overhangs at the ends. These overhangs are complementary to each other, allowing the DNA fragments to easily rejoin or be joined to other DNA fragments with compatible overhangs.</w:t>
      </w:r>
    </w:p>
    <w:p w14:paraId="22FE8503" w14:textId="6EEFBE3A" w:rsidR="00367540" w:rsidRPr="005C10BD" w:rsidRDefault="00367540" w:rsidP="00367540">
      <w:pPr>
        <w:rPr>
          <w:rFonts w:ascii="Times New Roman" w:hAnsi="Times New Roman" w:cs="Times New Roman"/>
          <w:b/>
          <w:bCs/>
          <w:sz w:val="24"/>
          <w:szCs w:val="24"/>
        </w:rPr>
      </w:pPr>
      <w:r w:rsidRPr="005C10BD">
        <w:rPr>
          <w:rFonts w:ascii="Times New Roman" w:hAnsi="Times New Roman" w:cs="Times New Roman"/>
          <w:b/>
          <w:bCs/>
          <w:sz w:val="24"/>
          <w:szCs w:val="24"/>
        </w:rPr>
        <w:t>Digestion of PET28a Vector</w:t>
      </w:r>
    </w:p>
    <w:p w14:paraId="55983B6E" w14:textId="0AC176C0" w:rsidR="00367540" w:rsidRPr="00B93709" w:rsidRDefault="00367540" w:rsidP="00B93709">
      <w:pPr>
        <w:pStyle w:val="ListParagraph"/>
        <w:numPr>
          <w:ilvl w:val="0"/>
          <w:numId w:val="72"/>
        </w:numPr>
        <w:rPr>
          <w:rFonts w:ascii="Times New Roman" w:hAnsi="Times New Roman" w:cs="Times New Roman"/>
          <w:sz w:val="24"/>
          <w:szCs w:val="24"/>
        </w:rPr>
      </w:pPr>
      <w:r w:rsidRPr="00B93709">
        <w:rPr>
          <w:rFonts w:ascii="Times New Roman" w:hAnsi="Times New Roman" w:cs="Times New Roman"/>
          <w:sz w:val="24"/>
          <w:szCs w:val="24"/>
        </w:rPr>
        <w:t xml:space="preserve">We need to digest the vector with restriction endonucleases </w:t>
      </w:r>
    </w:p>
    <w:p w14:paraId="23126660" w14:textId="0C77DB9C" w:rsidR="001B6354" w:rsidRPr="00B93709" w:rsidRDefault="001B6354" w:rsidP="00B93709">
      <w:pPr>
        <w:pStyle w:val="ListParagraph"/>
        <w:numPr>
          <w:ilvl w:val="0"/>
          <w:numId w:val="72"/>
        </w:numPr>
        <w:rPr>
          <w:rFonts w:ascii="Times New Roman" w:hAnsi="Times New Roman" w:cs="Times New Roman"/>
          <w:sz w:val="24"/>
          <w:szCs w:val="24"/>
        </w:rPr>
      </w:pPr>
      <w:r w:rsidRPr="00B93709">
        <w:rPr>
          <w:rFonts w:ascii="Times New Roman" w:hAnsi="Times New Roman" w:cs="Times New Roman"/>
          <w:sz w:val="24"/>
          <w:szCs w:val="24"/>
        </w:rPr>
        <w:t xml:space="preserve">We are preparing 25µl solution </w:t>
      </w:r>
    </w:p>
    <w:tbl>
      <w:tblPr>
        <w:tblStyle w:val="TableGridLight"/>
        <w:tblW w:w="8211" w:type="dxa"/>
        <w:jc w:val="center"/>
        <w:tblLook w:val="04A0" w:firstRow="1" w:lastRow="0" w:firstColumn="1" w:lastColumn="0" w:noHBand="0" w:noVBand="1"/>
      </w:tblPr>
      <w:tblGrid>
        <w:gridCol w:w="663"/>
        <w:gridCol w:w="3781"/>
        <w:gridCol w:w="3767"/>
      </w:tblGrid>
      <w:tr w:rsidR="00367540" w:rsidRPr="005C10BD" w14:paraId="41501326" w14:textId="77777777" w:rsidTr="00B93709">
        <w:trPr>
          <w:jc w:val="center"/>
        </w:trPr>
        <w:tc>
          <w:tcPr>
            <w:tcW w:w="556" w:type="dxa"/>
          </w:tcPr>
          <w:p w14:paraId="2CF4FD08" w14:textId="080DBF1A" w:rsidR="00367540" w:rsidRPr="005C10BD" w:rsidRDefault="00AA51EF" w:rsidP="00AA51EF">
            <w:pPr>
              <w:jc w:val="right"/>
              <w:rPr>
                <w:rFonts w:ascii="Times New Roman" w:hAnsi="Times New Roman" w:cs="Times New Roman"/>
                <w:b/>
                <w:bCs/>
              </w:rPr>
            </w:pPr>
            <w:proofErr w:type="spellStart"/>
            <w:proofErr w:type="gramStart"/>
            <w:r w:rsidRPr="005C10BD">
              <w:rPr>
                <w:rFonts w:ascii="Times New Roman" w:hAnsi="Times New Roman" w:cs="Times New Roman"/>
                <w:b/>
                <w:bCs/>
              </w:rPr>
              <w:t>S</w:t>
            </w:r>
            <w:r w:rsidR="00A502A7" w:rsidRPr="005C10BD">
              <w:rPr>
                <w:rFonts w:ascii="Times New Roman" w:hAnsi="Times New Roman" w:cs="Times New Roman"/>
                <w:b/>
                <w:bCs/>
              </w:rPr>
              <w:t>.</w:t>
            </w:r>
            <w:r w:rsidRPr="005C10BD">
              <w:rPr>
                <w:rFonts w:ascii="Times New Roman" w:hAnsi="Times New Roman" w:cs="Times New Roman"/>
                <w:b/>
                <w:bCs/>
              </w:rPr>
              <w:t>No</w:t>
            </w:r>
            <w:proofErr w:type="spellEnd"/>
            <w:proofErr w:type="gramEnd"/>
          </w:p>
        </w:tc>
        <w:tc>
          <w:tcPr>
            <w:tcW w:w="3834" w:type="dxa"/>
          </w:tcPr>
          <w:p w14:paraId="4D9BF00D" w14:textId="7AA794BB"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Materials Required</w:t>
            </w:r>
          </w:p>
        </w:tc>
        <w:tc>
          <w:tcPr>
            <w:tcW w:w="3821" w:type="dxa"/>
          </w:tcPr>
          <w:p w14:paraId="7254FBE2" w14:textId="76662D53"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Volume required</w:t>
            </w:r>
          </w:p>
        </w:tc>
      </w:tr>
      <w:tr w:rsidR="00367540" w:rsidRPr="005C10BD" w14:paraId="51177C5C" w14:textId="77777777" w:rsidTr="00B93709">
        <w:trPr>
          <w:jc w:val="center"/>
        </w:trPr>
        <w:tc>
          <w:tcPr>
            <w:tcW w:w="556" w:type="dxa"/>
          </w:tcPr>
          <w:p w14:paraId="37FB70FF" w14:textId="74D8A432" w:rsidR="00367540" w:rsidRPr="005C10BD" w:rsidRDefault="00AA51EF" w:rsidP="00AA51EF">
            <w:pPr>
              <w:jc w:val="right"/>
              <w:rPr>
                <w:rFonts w:ascii="Times New Roman" w:hAnsi="Times New Roman" w:cs="Times New Roman"/>
                <w:sz w:val="24"/>
                <w:szCs w:val="24"/>
              </w:rPr>
            </w:pPr>
            <w:r w:rsidRPr="005C10BD">
              <w:rPr>
                <w:rFonts w:ascii="Times New Roman" w:hAnsi="Times New Roman" w:cs="Times New Roman"/>
                <w:sz w:val="24"/>
                <w:szCs w:val="24"/>
              </w:rPr>
              <w:t xml:space="preserve">1 </w:t>
            </w:r>
          </w:p>
        </w:tc>
        <w:tc>
          <w:tcPr>
            <w:tcW w:w="3834" w:type="dxa"/>
          </w:tcPr>
          <w:p w14:paraId="442AB875" w14:textId="631F1E08"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 xml:space="preserve">Vector </w:t>
            </w:r>
            <w:r w:rsidR="001B6354" w:rsidRPr="005C10BD">
              <w:rPr>
                <w:rFonts w:ascii="Times New Roman" w:hAnsi="Times New Roman" w:cs="Times New Roman"/>
                <w:sz w:val="24"/>
                <w:szCs w:val="24"/>
              </w:rPr>
              <w:t>PET28a</w:t>
            </w:r>
          </w:p>
        </w:tc>
        <w:tc>
          <w:tcPr>
            <w:tcW w:w="3821" w:type="dxa"/>
          </w:tcPr>
          <w:p w14:paraId="35F347D5" w14:textId="2BC5937C"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15µl</w:t>
            </w:r>
          </w:p>
        </w:tc>
      </w:tr>
      <w:tr w:rsidR="00367540" w:rsidRPr="005C10BD" w14:paraId="5618A3B5" w14:textId="77777777" w:rsidTr="00B93709">
        <w:trPr>
          <w:jc w:val="center"/>
        </w:trPr>
        <w:tc>
          <w:tcPr>
            <w:tcW w:w="556" w:type="dxa"/>
          </w:tcPr>
          <w:p w14:paraId="0D0AC84A" w14:textId="725F6D3B" w:rsidR="00367540" w:rsidRPr="005C10BD" w:rsidRDefault="00AA51EF" w:rsidP="00AA51EF">
            <w:pPr>
              <w:jc w:val="right"/>
              <w:rPr>
                <w:rFonts w:ascii="Times New Roman" w:hAnsi="Times New Roman" w:cs="Times New Roman"/>
                <w:sz w:val="24"/>
                <w:szCs w:val="24"/>
              </w:rPr>
            </w:pPr>
            <w:r w:rsidRPr="005C10BD">
              <w:rPr>
                <w:rFonts w:ascii="Times New Roman" w:hAnsi="Times New Roman" w:cs="Times New Roman"/>
                <w:sz w:val="24"/>
                <w:szCs w:val="24"/>
              </w:rPr>
              <w:t>2</w:t>
            </w:r>
          </w:p>
        </w:tc>
        <w:tc>
          <w:tcPr>
            <w:tcW w:w="3834" w:type="dxa"/>
          </w:tcPr>
          <w:p w14:paraId="71B283D0" w14:textId="1076978E"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FD Buffer</w:t>
            </w:r>
          </w:p>
        </w:tc>
        <w:tc>
          <w:tcPr>
            <w:tcW w:w="3821" w:type="dxa"/>
          </w:tcPr>
          <w:p w14:paraId="6877C6F5" w14:textId="4013F941" w:rsidR="00367540" w:rsidRPr="005C10BD" w:rsidRDefault="001B6354" w:rsidP="00AA51EF">
            <w:pPr>
              <w:jc w:val="center"/>
              <w:rPr>
                <w:rFonts w:ascii="Times New Roman" w:hAnsi="Times New Roman" w:cs="Times New Roman"/>
                <w:sz w:val="24"/>
                <w:szCs w:val="24"/>
              </w:rPr>
            </w:pPr>
            <w:r w:rsidRPr="005C10BD">
              <w:rPr>
                <w:rFonts w:ascii="Times New Roman" w:hAnsi="Times New Roman" w:cs="Times New Roman"/>
                <w:sz w:val="24"/>
                <w:szCs w:val="24"/>
              </w:rPr>
              <w:t>2.5</w:t>
            </w:r>
            <w:r w:rsidR="00AA51EF" w:rsidRPr="005C10BD">
              <w:rPr>
                <w:rFonts w:ascii="Times New Roman" w:hAnsi="Times New Roman" w:cs="Times New Roman"/>
                <w:sz w:val="24"/>
                <w:szCs w:val="24"/>
              </w:rPr>
              <w:t>µl</w:t>
            </w:r>
          </w:p>
        </w:tc>
      </w:tr>
      <w:tr w:rsidR="00367540" w:rsidRPr="005C10BD" w14:paraId="097AAE97" w14:textId="77777777" w:rsidTr="00B93709">
        <w:trPr>
          <w:jc w:val="center"/>
        </w:trPr>
        <w:tc>
          <w:tcPr>
            <w:tcW w:w="556" w:type="dxa"/>
          </w:tcPr>
          <w:p w14:paraId="0A4D3684" w14:textId="51EE5596" w:rsidR="00367540" w:rsidRPr="005C10BD" w:rsidRDefault="00AA51EF" w:rsidP="00AA51EF">
            <w:pPr>
              <w:jc w:val="right"/>
              <w:rPr>
                <w:rFonts w:ascii="Times New Roman" w:hAnsi="Times New Roman" w:cs="Times New Roman"/>
                <w:sz w:val="24"/>
                <w:szCs w:val="24"/>
              </w:rPr>
            </w:pPr>
            <w:r w:rsidRPr="005C10BD">
              <w:rPr>
                <w:rFonts w:ascii="Times New Roman" w:hAnsi="Times New Roman" w:cs="Times New Roman"/>
                <w:sz w:val="24"/>
                <w:szCs w:val="24"/>
              </w:rPr>
              <w:t>3</w:t>
            </w:r>
          </w:p>
        </w:tc>
        <w:tc>
          <w:tcPr>
            <w:tcW w:w="3834" w:type="dxa"/>
          </w:tcPr>
          <w:p w14:paraId="4F311EAC" w14:textId="30CA787B" w:rsidR="00367540" w:rsidRPr="005C10BD" w:rsidRDefault="00AA51EF" w:rsidP="00AA51EF">
            <w:pPr>
              <w:jc w:val="center"/>
              <w:rPr>
                <w:rFonts w:ascii="Times New Roman" w:hAnsi="Times New Roman" w:cs="Times New Roman"/>
                <w:sz w:val="24"/>
                <w:szCs w:val="24"/>
              </w:rPr>
            </w:pPr>
            <w:proofErr w:type="spellStart"/>
            <w:r w:rsidRPr="005C10BD">
              <w:rPr>
                <w:rFonts w:ascii="Times New Roman" w:hAnsi="Times New Roman" w:cs="Times New Roman"/>
                <w:sz w:val="24"/>
                <w:szCs w:val="24"/>
              </w:rPr>
              <w:t>NcoI</w:t>
            </w:r>
            <w:proofErr w:type="spellEnd"/>
          </w:p>
        </w:tc>
        <w:tc>
          <w:tcPr>
            <w:tcW w:w="3821" w:type="dxa"/>
          </w:tcPr>
          <w:p w14:paraId="2A729995" w14:textId="1EDD9B55" w:rsidR="00367540" w:rsidRPr="005C10BD" w:rsidRDefault="001B6354" w:rsidP="00AA51EF">
            <w:pPr>
              <w:jc w:val="center"/>
              <w:rPr>
                <w:rFonts w:ascii="Times New Roman" w:hAnsi="Times New Roman" w:cs="Times New Roman"/>
                <w:sz w:val="24"/>
                <w:szCs w:val="24"/>
              </w:rPr>
            </w:pPr>
            <w:r w:rsidRPr="005C10BD">
              <w:rPr>
                <w:rFonts w:ascii="Times New Roman" w:hAnsi="Times New Roman" w:cs="Times New Roman"/>
                <w:sz w:val="24"/>
                <w:szCs w:val="24"/>
              </w:rPr>
              <w:t>1.5</w:t>
            </w:r>
            <w:r w:rsidR="00AA51EF" w:rsidRPr="005C10BD">
              <w:rPr>
                <w:rFonts w:ascii="Times New Roman" w:hAnsi="Times New Roman" w:cs="Times New Roman"/>
                <w:sz w:val="24"/>
                <w:szCs w:val="24"/>
              </w:rPr>
              <w:t>µl</w:t>
            </w:r>
          </w:p>
        </w:tc>
      </w:tr>
      <w:tr w:rsidR="00367540" w:rsidRPr="005C10BD" w14:paraId="521A6ECD" w14:textId="77777777" w:rsidTr="00B93709">
        <w:trPr>
          <w:jc w:val="center"/>
        </w:trPr>
        <w:tc>
          <w:tcPr>
            <w:tcW w:w="556" w:type="dxa"/>
          </w:tcPr>
          <w:p w14:paraId="428898F1" w14:textId="3F563DB9" w:rsidR="00367540" w:rsidRPr="005C10BD" w:rsidRDefault="00AA51EF" w:rsidP="00AA51EF">
            <w:pPr>
              <w:jc w:val="right"/>
              <w:rPr>
                <w:rFonts w:ascii="Times New Roman" w:hAnsi="Times New Roman" w:cs="Times New Roman"/>
                <w:sz w:val="24"/>
                <w:szCs w:val="24"/>
              </w:rPr>
            </w:pPr>
            <w:r w:rsidRPr="005C10BD">
              <w:rPr>
                <w:rFonts w:ascii="Times New Roman" w:hAnsi="Times New Roman" w:cs="Times New Roman"/>
                <w:sz w:val="24"/>
                <w:szCs w:val="24"/>
              </w:rPr>
              <w:t>4</w:t>
            </w:r>
          </w:p>
        </w:tc>
        <w:tc>
          <w:tcPr>
            <w:tcW w:w="3834" w:type="dxa"/>
          </w:tcPr>
          <w:p w14:paraId="0D603756" w14:textId="511BB89D" w:rsidR="00367540" w:rsidRPr="005C10BD" w:rsidRDefault="00AA51EF" w:rsidP="00AA51EF">
            <w:pPr>
              <w:jc w:val="center"/>
              <w:rPr>
                <w:rFonts w:ascii="Times New Roman" w:hAnsi="Times New Roman" w:cs="Times New Roman"/>
                <w:sz w:val="24"/>
                <w:szCs w:val="24"/>
              </w:rPr>
            </w:pPr>
            <w:proofErr w:type="spellStart"/>
            <w:r w:rsidRPr="005C10BD">
              <w:rPr>
                <w:rFonts w:ascii="Times New Roman" w:hAnsi="Times New Roman" w:cs="Times New Roman"/>
                <w:sz w:val="24"/>
                <w:szCs w:val="24"/>
              </w:rPr>
              <w:t>XhoI</w:t>
            </w:r>
            <w:proofErr w:type="spellEnd"/>
          </w:p>
        </w:tc>
        <w:tc>
          <w:tcPr>
            <w:tcW w:w="3821" w:type="dxa"/>
          </w:tcPr>
          <w:p w14:paraId="3F37934B" w14:textId="369CDBE7"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1</w:t>
            </w:r>
            <w:r w:rsidR="001B6354" w:rsidRPr="005C10BD">
              <w:rPr>
                <w:rFonts w:ascii="Times New Roman" w:hAnsi="Times New Roman" w:cs="Times New Roman"/>
                <w:sz w:val="24"/>
                <w:szCs w:val="24"/>
              </w:rPr>
              <w:t>.</w:t>
            </w:r>
            <w:r w:rsidRPr="005C10BD">
              <w:rPr>
                <w:rFonts w:ascii="Times New Roman" w:hAnsi="Times New Roman" w:cs="Times New Roman"/>
                <w:sz w:val="24"/>
                <w:szCs w:val="24"/>
              </w:rPr>
              <w:t>5µl</w:t>
            </w:r>
          </w:p>
        </w:tc>
      </w:tr>
      <w:tr w:rsidR="00367540" w:rsidRPr="005C10BD" w14:paraId="66447962" w14:textId="77777777" w:rsidTr="00B93709">
        <w:trPr>
          <w:jc w:val="center"/>
        </w:trPr>
        <w:tc>
          <w:tcPr>
            <w:tcW w:w="556" w:type="dxa"/>
          </w:tcPr>
          <w:p w14:paraId="5B197E0C" w14:textId="6A8AC110" w:rsidR="00367540" w:rsidRPr="005C10BD" w:rsidRDefault="00AA51EF" w:rsidP="00AA51EF">
            <w:pPr>
              <w:jc w:val="right"/>
              <w:rPr>
                <w:rFonts w:ascii="Times New Roman" w:hAnsi="Times New Roman" w:cs="Times New Roman"/>
                <w:sz w:val="24"/>
                <w:szCs w:val="24"/>
              </w:rPr>
            </w:pPr>
            <w:r w:rsidRPr="005C10BD">
              <w:rPr>
                <w:rFonts w:ascii="Times New Roman" w:hAnsi="Times New Roman" w:cs="Times New Roman"/>
                <w:sz w:val="24"/>
                <w:szCs w:val="24"/>
              </w:rPr>
              <w:t>5</w:t>
            </w:r>
          </w:p>
        </w:tc>
        <w:tc>
          <w:tcPr>
            <w:tcW w:w="3834" w:type="dxa"/>
          </w:tcPr>
          <w:p w14:paraId="7C056873" w14:textId="066F846E" w:rsidR="00367540" w:rsidRPr="005C10BD" w:rsidRDefault="00AA51EF" w:rsidP="00AA51EF">
            <w:pPr>
              <w:jc w:val="center"/>
              <w:rPr>
                <w:rFonts w:ascii="Times New Roman" w:hAnsi="Times New Roman" w:cs="Times New Roman"/>
                <w:sz w:val="24"/>
                <w:szCs w:val="24"/>
              </w:rPr>
            </w:pPr>
            <w:r w:rsidRPr="005C10BD">
              <w:rPr>
                <w:rFonts w:ascii="Times New Roman" w:hAnsi="Times New Roman" w:cs="Times New Roman"/>
                <w:sz w:val="24"/>
                <w:szCs w:val="24"/>
              </w:rPr>
              <w:t>H</w:t>
            </w:r>
            <w:r w:rsidR="001B6354" w:rsidRPr="005C10BD">
              <w:rPr>
                <w:rFonts w:ascii="Times New Roman" w:hAnsi="Times New Roman" w:cs="Times New Roman"/>
                <w:sz w:val="24"/>
                <w:szCs w:val="24"/>
                <w:vertAlign w:val="subscript"/>
              </w:rPr>
              <w:t>2</w:t>
            </w:r>
            <w:r w:rsidR="001B6354" w:rsidRPr="005C10BD">
              <w:rPr>
                <w:rFonts w:ascii="Times New Roman" w:hAnsi="Times New Roman" w:cs="Times New Roman"/>
                <w:sz w:val="24"/>
                <w:szCs w:val="24"/>
              </w:rPr>
              <w:t>O</w:t>
            </w:r>
          </w:p>
        </w:tc>
        <w:tc>
          <w:tcPr>
            <w:tcW w:w="3821" w:type="dxa"/>
          </w:tcPr>
          <w:p w14:paraId="7684F8AA" w14:textId="41506DA2" w:rsidR="00367540" w:rsidRPr="005C10BD" w:rsidRDefault="001B6354" w:rsidP="00AA51EF">
            <w:pPr>
              <w:jc w:val="center"/>
              <w:rPr>
                <w:rFonts w:ascii="Times New Roman" w:hAnsi="Times New Roman" w:cs="Times New Roman"/>
                <w:sz w:val="24"/>
                <w:szCs w:val="24"/>
              </w:rPr>
            </w:pPr>
            <w:r w:rsidRPr="005C10BD">
              <w:rPr>
                <w:rFonts w:ascii="Times New Roman" w:hAnsi="Times New Roman" w:cs="Times New Roman"/>
                <w:sz w:val="24"/>
                <w:szCs w:val="24"/>
              </w:rPr>
              <w:t>4.</w:t>
            </w:r>
            <w:r w:rsidR="00AA51EF" w:rsidRPr="005C10BD">
              <w:rPr>
                <w:rFonts w:ascii="Times New Roman" w:hAnsi="Times New Roman" w:cs="Times New Roman"/>
                <w:sz w:val="24"/>
                <w:szCs w:val="24"/>
              </w:rPr>
              <w:t>5µl</w:t>
            </w:r>
          </w:p>
        </w:tc>
      </w:tr>
    </w:tbl>
    <w:p w14:paraId="74227B14" w14:textId="77777777" w:rsidR="00367540" w:rsidRPr="005C10BD" w:rsidRDefault="00367540" w:rsidP="00367540">
      <w:pPr>
        <w:rPr>
          <w:rFonts w:ascii="Times New Roman" w:hAnsi="Times New Roman" w:cs="Times New Roman"/>
          <w:sz w:val="24"/>
          <w:szCs w:val="24"/>
        </w:rPr>
      </w:pPr>
    </w:p>
    <w:p w14:paraId="102E78E8" w14:textId="5529BDFF" w:rsidR="00367540" w:rsidRPr="005C10BD" w:rsidRDefault="00734A1E" w:rsidP="001B6354">
      <w:pPr>
        <w:pStyle w:val="ListParagraph"/>
        <w:numPr>
          <w:ilvl w:val="0"/>
          <w:numId w:val="4"/>
        </w:numPr>
        <w:rPr>
          <w:rFonts w:ascii="Times New Roman" w:hAnsi="Times New Roman" w:cs="Times New Roman"/>
          <w:sz w:val="24"/>
          <w:szCs w:val="24"/>
        </w:rPr>
      </w:pPr>
      <w:r w:rsidRPr="005C10BD">
        <w:rPr>
          <w:rFonts w:ascii="Times New Roman" w:hAnsi="Times New Roman" w:cs="Times New Roman"/>
          <w:sz w:val="24"/>
          <w:szCs w:val="24"/>
        </w:rPr>
        <w:t>Firstly,</w:t>
      </w:r>
      <w:r w:rsidR="001B6354" w:rsidRPr="005C10BD">
        <w:rPr>
          <w:rFonts w:ascii="Times New Roman" w:hAnsi="Times New Roman" w:cs="Times New Roman"/>
          <w:sz w:val="24"/>
          <w:szCs w:val="24"/>
        </w:rPr>
        <w:t xml:space="preserve"> add</w:t>
      </w:r>
      <w:r w:rsidRPr="005C10BD">
        <w:rPr>
          <w:rFonts w:ascii="Times New Roman" w:hAnsi="Times New Roman" w:cs="Times New Roman"/>
          <w:sz w:val="24"/>
          <w:szCs w:val="24"/>
        </w:rPr>
        <w:t xml:space="preserve"> 4.5µl</w:t>
      </w:r>
      <w:r w:rsidR="001B6354" w:rsidRPr="005C10BD">
        <w:rPr>
          <w:rFonts w:ascii="Times New Roman" w:hAnsi="Times New Roman" w:cs="Times New Roman"/>
          <w:sz w:val="24"/>
          <w:szCs w:val="24"/>
        </w:rPr>
        <w:t xml:space="preserve"> H</w:t>
      </w:r>
      <w:r w:rsidR="001B6354" w:rsidRPr="005C10BD">
        <w:rPr>
          <w:rFonts w:ascii="Times New Roman" w:hAnsi="Times New Roman" w:cs="Times New Roman"/>
          <w:sz w:val="24"/>
          <w:szCs w:val="24"/>
          <w:vertAlign w:val="subscript"/>
        </w:rPr>
        <w:t>2</w:t>
      </w:r>
      <w:r w:rsidR="001B6354" w:rsidRPr="005C10BD">
        <w:rPr>
          <w:rFonts w:ascii="Times New Roman" w:hAnsi="Times New Roman" w:cs="Times New Roman"/>
          <w:sz w:val="24"/>
          <w:szCs w:val="24"/>
        </w:rPr>
        <w:t xml:space="preserve">O into an </w:t>
      </w:r>
      <w:r w:rsidRPr="005C10BD">
        <w:rPr>
          <w:rFonts w:ascii="Times New Roman" w:hAnsi="Times New Roman" w:cs="Times New Roman"/>
          <w:sz w:val="24"/>
          <w:szCs w:val="24"/>
        </w:rPr>
        <w:t>Eppendorf tube.</w:t>
      </w:r>
    </w:p>
    <w:p w14:paraId="4637003D" w14:textId="793479AD" w:rsidR="00734A1E" w:rsidRPr="005C10BD" w:rsidRDefault="00734A1E" w:rsidP="001B6354">
      <w:pPr>
        <w:pStyle w:val="ListParagraph"/>
        <w:numPr>
          <w:ilvl w:val="0"/>
          <w:numId w:val="4"/>
        </w:numPr>
        <w:rPr>
          <w:rFonts w:ascii="Times New Roman" w:hAnsi="Times New Roman" w:cs="Times New Roman"/>
          <w:sz w:val="24"/>
          <w:szCs w:val="24"/>
        </w:rPr>
      </w:pPr>
      <w:r w:rsidRPr="005C10BD">
        <w:rPr>
          <w:rFonts w:ascii="Times New Roman" w:hAnsi="Times New Roman" w:cs="Times New Roman"/>
          <w:sz w:val="24"/>
          <w:szCs w:val="24"/>
        </w:rPr>
        <w:t>Next Add 2.5µl FD Buffer into the tube and mix the solution properly.</w:t>
      </w:r>
    </w:p>
    <w:p w14:paraId="48B947F7" w14:textId="4925D915" w:rsidR="00734A1E" w:rsidRPr="005C10BD" w:rsidRDefault="00734A1E" w:rsidP="00734A1E">
      <w:pPr>
        <w:pStyle w:val="ListParagraph"/>
        <w:numPr>
          <w:ilvl w:val="0"/>
          <w:numId w:val="4"/>
        </w:numPr>
        <w:rPr>
          <w:rFonts w:ascii="Times New Roman" w:hAnsi="Times New Roman" w:cs="Times New Roman"/>
          <w:sz w:val="24"/>
          <w:szCs w:val="24"/>
        </w:rPr>
      </w:pPr>
      <w:r w:rsidRPr="005C10BD">
        <w:rPr>
          <w:rFonts w:ascii="Times New Roman" w:hAnsi="Times New Roman" w:cs="Times New Roman"/>
          <w:sz w:val="24"/>
          <w:szCs w:val="24"/>
        </w:rPr>
        <w:t>Then add 15µl Vector into the tube using micropipettes and mix the solution using the pipette.</w:t>
      </w:r>
    </w:p>
    <w:p w14:paraId="0E965B18" w14:textId="51C8C801" w:rsidR="00734A1E" w:rsidRPr="005C10BD" w:rsidRDefault="00734A1E" w:rsidP="00734A1E">
      <w:pPr>
        <w:pStyle w:val="ListParagraph"/>
        <w:numPr>
          <w:ilvl w:val="0"/>
          <w:numId w:val="4"/>
        </w:numPr>
        <w:rPr>
          <w:rFonts w:ascii="Times New Roman" w:hAnsi="Times New Roman" w:cs="Times New Roman"/>
          <w:sz w:val="24"/>
          <w:szCs w:val="24"/>
        </w:rPr>
      </w:pPr>
      <w:r w:rsidRPr="005C10BD">
        <w:rPr>
          <w:rFonts w:ascii="Times New Roman" w:hAnsi="Times New Roman" w:cs="Times New Roman"/>
          <w:sz w:val="24"/>
          <w:szCs w:val="24"/>
        </w:rPr>
        <w:t xml:space="preserve">Now add the restriction endonuclease </w:t>
      </w:r>
      <w:proofErr w:type="spellStart"/>
      <w:r w:rsidRPr="005C10BD">
        <w:rPr>
          <w:rFonts w:ascii="Times New Roman" w:hAnsi="Times New Roman" w:cs="Times New Roman"/>
          <w:sz w:val="24"/>
          <w:szCs w:val="24"/>
        </w:rPr>
        <w:t>NcoI</w:t>
      </w:r>
      <w:proofErr w:type="spellEnd"/>
      <w:r w:rsidRPr="005C10BD">
        <w:rPr>
          <w:rFonts w:ascii="Times New Roman" w:hAnsi="Times New Roman" w:cs="Times New Roman"/>
          <w:sz w:val="24"/>
          <w:szCs w:val="24"/>
        </w:rPr>
        <w:t xml:space="preserve"> of 1.5µl and then add </w:t>
      </w:r>
      <w:proofErr w:type="spellStart"/>
      <w:r w:rsidRPr="005C10BD">
        <w:rPr>
          <w:rFonts w:ascii="Times New Roman" w:hAnsi="Times New Roman" w:cs="Times New Roman"/>
          <w:sz w:val="24"/>
          <w:szCs w:val="24"/>
        </w:rPr>
        <w:t>XhoI</w:t>
      </w:r>
      <w:proofErr w:type="spellEnd"/>
      <w:r w:rsidRPr="005C10BD">
        <w:rPr>
          <w:rFonts w:ascii="Times New Roman" w:hAnsi="Times New Roman" w:cs="Times New Roman"/>
          <w:sz w:val="24"/>
          <w:szCs w:val="24"/>
        </w:rPr>
        <w:t xml:space="preserve"> of 1.5µl</w:t>
      </w:r>
      <w:r w:rsidR="00E91118" w:rsidRPr="005C10BD">
        <w:rPr>
          <w:rFonts w:ascii="Times New Roman" w:hAnsi="Times New Roman" w:cs="Times New Roman"/>
          <w:sz w:val="24"/>
          <w:szCs w:val="24"/>
        </w:rPr>
        <w:t>.</w:t>
      </w:r>
    </w:p>
    <w:p w14:paraId="23EC5696" w14:textId="425A7B13" w:rsidR="003C01B6" w:rsidRDefault="00E91118" w:rsidP="00B93709">
      <w:pPr>
        <w:pStyle w:val="ListParagraph"/>
        <w:numPr>
          <w:ilvl w:val="0"/>
          <w:numId w:val="70"/>
        </w:numPr>
        <w:rPr>
          <w:rFonts w:ascii="Times New Roman" w:hAnsi="Times New Roman" w:cs="Times New Roman"/>
          <w:sz w:val="24"/>
          <w:szCs w:val="24"/>
        </w:rPr>
      </w:pPr>
      <w:r w:rsidRPr="00B93709">
        <w:rPr>
          <w:rFonts w:ascii="Times New Roman" w:hAnsi="Times New Roman" w:cs="Times New Roman"/>
          <w:sz w:val="24"/>
          <w:szCs w:val="24"/>
        </w:rPr>
        <w:lastRenderedPageBreak/>
        <w:t>It is compulsory to mix the solution after adding each component into the Eppendorf tube so that the components get equally distributed into the solution and nothing should be accumulated at the bottom or to the sides of the tube</w:t>
      </w:r>
      <w:r w:rsidR="00A502A7" w:rsidRPr="00B93709">
        <w:rPr>
          <w:rFonts w:ascii="Times New Roman" w:hAnsi="Times New Roman" w:cs="Times New Roman"/>
          <w:sz w:val="24"/>
          <w:szCs w:val="24"/>
        </w:rPr>
        <w:t>.</w:t>
      </w:r>
    </w:p>
    <w:p w14:paraId="37FDC412" w14:textId="5E6B0601" w:rsidR="00B93709" w:rsidRDefault="007E55DA" w:rsidP="00B93709">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Place the tube in thermocycler at 37C for overnight (16Hrs).</w:t>
      </w:r>
    </w:p>
    <w:p w14:paraId="7F682E59" w14:textId="63808F3D" w:rsidR="007E55DA" w:rsidRDefault="007E55DA" w:rsidP="00B93709">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After the digestion, we need to run the gel to check digestion has been done properly or not.</w:t>
      </w:r>
    </w:p>
    <w:p w14:paraId="72DF2089" w14:textId="55C87C08" w:rsidR="007E55DA" w:rsidRDefault="007E55DA" w:rsidP="00B93709">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If the band comes at correct position, collect the gel</w:t>
      </w:r>
      <w:r w:rsidR="00CD78AC">
        <w:rPr>
          <w:rFonts w:ascii="Times New Roman" w:hAnsi="Times New Roman" w:cs="Times New Roman"/>
          <w:sz w:val="24"/>
          <w:szCs w:val="24"/>
        </w:rPr>
        <w:t xml:space="preserve"> in which our backbone is present</w:t>
      </w:r>
      <w:r>
        <w:rPr>
          <w:rFonts w:ascii="Times New Roman" w:hAnsi="Times New Roman" w:cs="Times New Roman"/>
          <w:sz w:val="24"/>
          <w:szCs w:val="24"/>
        </w:rPr>
        <w:t xml:space="preserve"> and we need to purify that plasmid using gel extraction </w:t>
      </w:r>
      <w:r w:rsidR="00CD78AC">
        <w:rPr>
          <w:rFonts w:ascii="Times New Roman" w:hAnsi="Times New Roman" w:cs="Times New Roman"/>
          <w:sz w:val="24"/>
          <w:szCs w:val="24"/>
        </w:rPr>
        <w:t>kit method.</w:t>
      </w:r>
    </w:p>
    <w:p w14:paraId="69E107F3" w14:textId="0798363D" w:rsidR="00CD78AC" w:rsidRDefault="00CD78AC" w:rsidP="00CD78AC">
      <w:pPr>
        <w:rPr>
          <w:rFonts w:ascii="Times New Roman" w:hAnsi="Times New Roman" w:cs="Times New Roman"/>
          <w:b/>
          <w:bCs/>
          <w:sz w:val="24"/>
          <w:szCs w:val="24"/>
        </w:rPr>
      </w:pPr>
      <w:r>
        <w:rPr>
          <w:rFonts w:ascii="Times New Roman" w:hAnsi="Times New Roman" w:cs="Times New Roman"/>
          <w:b/>
          <w:bCs/>
          <w:sz w:val="24"/>
          <w:szCs w:val="24"/>
        </w:rPr>
        <w:t>Gel Extraction Kit Method:</w:t>
      </w:r>
    </w:p>
    <w:p w14:paraId="51A0B167" w14:textId="0854C2F7" w:rsidR="00CD78AC" w:rsidRDefault="00CD78AC" w:rsidP="00CD78AC">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First weigh the sample (gel). </w:t>
      </w:r>
    </w:p>
    <w:p w14:paraId="60A91FD6" w14:textId="1FE7439F" w:rsidR="00CD78AC" w:rsidRDefault="00CD78AC" w:rsidP="00CD78AC">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Add 1:1 ratio of binding buffer (1:1 = volume: weight)</w:t>
      </w:r>
      <w:r w:rsidR="00115DE4">
        <w:rPr>
          <w:rFonts w:ascii="Times New Roman" w:hAnsi="Times New Roman" w:cs="Times New Roman"/>
          <w:sz w:val="24"/>
          <w:szCs w:val="24"/>
        </w:rPr>
        <w:t>. So, for 1mg we take 1</w:t>
      </w:r>
      <w:r>
        <w:rPr>
          <w:rFonts w:ascii="Times New Roman" w:hAnsi="Times New Roman" w:cs="Times New Roman"/>
          <w:sz w:val="24"/>
          <w:szCs w:val="24"/>
        </w:rPr>
        <w:t xml:space="preserve"> </w:t>
      </w:r>
      <w:r w:rsidR="00115DE4" w:rsidRPr="005C10BD">
        <w:rPr>
          <w:rFonts w:ascii="Times New Roman" w:hAnsi="Times New Roman" w:cs="Times New Roman"/>
          <w:sz w:val="24"/>
          <w:szCs w:val="24"/>
        </w:rPr>
        <w:t>µl</w:t>
      </w:r>
      <w:r w:rsidR="00115DE4">
        <w:rPr>
          <w:rFonts w:ascii="Times New Roman" w:hAnsi="Times New Roman" w:cs="Times New Roman"/>
          <w:sz w:val="24"/>
          <w:szCs w:val="24"/>
        </w:rPr>
        <w:t xml:space="preserve"> of binding buffer.</w:t>
      </w:r>
    </w:p>
    <w:p w14:paraId="6C41F081" w14:textId="49C1745E" w:rsidR="00115DE4" w:rsidRDefault="00115DE4" w:rsidP="00115DE4">
      <w:pPr>
        <w:pStyle w:val="ListParagraph"/>
        <w:ind w:left="1080"/>
        <w:rPr>
          <w:rFonts w:ascii="Times New Roman" w:hAnsi="Times New Roman" w:cs="Times New Roman"/>
          <w:sz w:val="24"/>
          <w:szCs w:val="24"/>
        </w:rPr>
      </w:pPr>
      <w:r>
        <w:rPr>
          <w:rFonts w:ascii="Times New Roman" w:hAnsi="Times New Roman" w:cs="Times New Roman"/>
          <w:sz w:val="24"/>
          <w:szCs w:val="24"/>
        </w:rPr>
        <w:t>Since we got 143gm of gel so we add 143</w:t>
      </w:r>
      <w:r w:rsidRPr="00115DE4">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binding buffer.</w:t>
      </w:r>
    </w:p>
    <w:p w14:paraId="3AFAC2B6" w14:textId="4C30AB1C"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Keep it in dry bath so that gel converts into liquid form.</w:t>
      </w:r>
    </w:p>
    <w:p w14:paraId="59C78156" w14:textId="01EA86DF"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Now, transfer the solution into spin column tube and centrifuge it (2 min, 12000rpm,22C)</w:t>
      </w:r>
    </w:p>
    <w:p w14:paraId="706ECB39" w14:textId="460F3785"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Discard the flow through and add 700</w:t>
      </w:r>
      <w:r w:rsidRPr="00115DE4">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washing buffer and centrifuge it (2min, 12000rpm,22C).</w:t>
      </w:r>
    </w:p>
    <w:p w14:paraId="1869DC07" w14:textId="40EFDA8E"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Discard the flow through and go for empty run.</w:t>
      </w:r>
    </w:p>
    <w:p w14:paraId="3CFB164A" w14:textId="471CA796"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Now transfer the column into Eppendorf add 50</w:t>
      </w:r>
      <w:r w:rsidRPr="00115DE4">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elution buffer hold it for 2 min.</w:t>
      </w:r>
    </w:p>
    <w:p w14:paraId="5428CB0D" w14:textId="77777777" w:rsid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Now centrifuge it (2min, 12000rpm, 22C).</w:t>
      </w:r>
    </w:p>
    <w:p w14:paraId="4E1C8FED" w14:textId="7423D68D" w:rsidR="00115DE4" w:rsidRPr="00115DE4" w:rsidRDefault="00115DE4" w:rsidP="00115DE4">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Discard the column and store the Eppendorf containing backbone at 4C.</w:t>
      </w:r>
      <w:r w:rsidRPr="00115DE4">
        <w:rPr>
          <w:rFonts w:ascii="Times New Roman" w:hAnsi="Times New Roman" w:cs="Times New Roman"/>
          <w:sz w:val="24"/>
          <w:szCs w:val="24"/>
        </w:rPr>
        <w:t xml:space="preserve"> </w:t>
      </w:r>
    </w:p>
    <w:p w14:paraId="1625E326" w14:textId="171CEFAD" w:rsidR="003C01B6" w:rsidRDefault="003C01B6" w:rsidP="0008659A">
      <w:pPr>
        <w:rPr>
          <w:rFonts w:ascii="Times New Roman" w:hAnsi="Times New Roman" w:cs="Times New Roman"/>
          <w:b/>
          <w:bCs/>
          <w:sz w:val="24"/>
          <w:szCs w:val="24"/>
        </w:rPr>
      </w:pPr>
      <w:r w:rsidRPr="007A6CE2">
        <w:rPr>
          <w:rFonts w:ascii="Times New Roman" w:hAnsi="Times New Roman" w:cs="Times New Roman"/>
          <w:b/>
          <w:bCs/>
          <w:sz w:val="24"/>
          <w:szCs w:val="24"/>
        </w:rPr>
        <w:t>Ligation:</w:t>
      </w:r>
    </w:p>
    <w:p w14:paraId="7070F917" w14:textId="20CB4853" w:rsidR="007A6CE2" w:rsidRDefault="007A6CE2" w:rsidP="007A6CE2">
      <w:pPr>
        <w:pStyle w:val="ListParagraph"/>
        <w:numPr>
          <w:ilvl w:val="0"/>
          <w:numId w:val="68"/>
        </w:numPr>
        <w:rPr>
          <w:rFonts w:ascii="Times New Roman" w:hAnsi="Times New Roman" w:cs="Times New Roman"/>
          <w:sz w:val="24"/>
          <w:szCs w:val="24"/>
        </w:rPr>
      </w:pPr>
      <w:r w:rsidRPr="007A6CE2">
        <w:rPr>
          <w:rFonts w:ascii="Times New Roman" w:hAnsi="Times New Roman" w:cs="Times New Roman"/>
          <w:sz w:val="24"/>
          <w:szCs w:val="24"/>
        </w:rPr>
        <w:t>The ligation reaction typically involves mixing the DNA fragments with DNA ligase and a ligation buffer that provides the necessary conditions for the enzymatic reaction to occur. ATP (adenosine triphosphate) is often included as an energy source for the DNA ligase.</w:t>
      </w:r>
    </w:p>
    <w:p w14:paraId="5DEA2463" w14:textId="0D122A76" w:rsidR="007E012A" w:rsidRDefault="00B93709" w:rsidP="0008659A">
      <w:pPr>
        <w:pStyle w:val="ListParagraph"/>
        <w:numPr>
          <w:ilvl w:val="0"/>
          <w:numId w:val="68"/>
        </w:numPr>
        <w:rPr>
          <w:rFonts w:ascii="Times New Roman" w:hAnsi="Times New Roman" w:cs="Times New Roman"/>
          <w:sz w:val="24"/>
          <w:szCs w:val="24"/>
        </w:rPr>
      </w:pPr>
      <w:r w:rsidRPr="00B93709">
        <w:rPr>
          <w:rFonts w:ascii="Times New Roman" w:hAnsi="Times New Roman" w:cs="Times New Roman"/>
          <w:sz w:val="24"/>
          <w:szCs w:val="24"/>
        </w:rPr>
        <w:t xml:space="preserve">DNA ligase is an enzyme that </w:t>
      </w:r>
      <w:proofErr w:type="spellStart"/>
      <w:r w:rsidRPr="00B93709">
        <w:rPr>
          <w:rFonts w:ascii="Times New Roman" w:hAnsi="Times New Roman" w:cs="Times New Roman"/>
          <w:sz w:val="24"/>
          <w:szCs w:val="24"/>
        </w:rPr>
        <w:t>catalyzes</w:t>
      </w:r>
      <w:proofErr w:type="spellEnd"/>
      <w:r w:rsidRPr="00B93709">
        <w:rPr>
          <w:rFonts w:ascii="Times New Roman" w:hAnsi="Times New Roman" w:cs="Times New Roman"/>
          <w:sz w:val="24"/>
          <w:szCs w:val="24"/>
        </w:rPr>
        <w:t xml:space="preserve"> the formation of phosphodiester bonds between the 3' hydroxyl (OH) group of one DNA fragment and the 5' phosphate group of another DNA fragment. This creates a continuous backbone and joins the DNA fragments together.</w:t>
      </w:r>
    </w:p>
    <w:p w14:paraId="7992DA09" w14:textId="668836F4" w:rsidR="00B93709" w:rsidRDefault="00B93709" w:rsidP="0008659A">
      <w:pPr>
        <w:pStyle w:val="ListParagraph"/>
        <w:numPr>
          <w:ilvl w:val="0"/>
          <w:numId w:val="68"/>
        </w:numPr>
        <w:rPr>
          <w:rFonts w:ascii="Times New Roman" w:hAnsi="Times New Roman" w:cs="Times New Roman"/>
          <w:sz w:val="24"/>
          <w:szCs w:val="24"/>
        </w:rPr>
      </w:pPr>
      <w:r w:rsidRPr="00B93709">
        <w:rPr>
          <w:rFonts w:ascii="Times New Roman" w:hAnsi="Times New Roman" w:cs="Times New Roman"/>
          <w:sz w:val="24"/>
          <w:szCs w:val="24"/>
        </w:rPr>
        <w:t>Different DNA ligases may be used depending on the specific ligation requirements. For example, T4 DNA ligase is commonly used for joining DNA fragments with cohesive ends</w:t>
      </w:r>
      <w:r>
        <w:rPr>
          <w:rFonts w:ascii="Times New Roman" w:hAnsi="Times New Roman" w:cs="Times New Roman"/>
          <w:sz w:val="24"/>
          <w:szCs w:val="24"/>
        </w:rPr>
        <w:t>.</w:t>
      </w:r>
    </w:p>
    <w:p w14:paraId="3009010B" w14:textId="68C548CA" w:rsidR="00B93709" w:rsidRDefault="00B93709" w:rsidP="0008659A">
      <w:pPr>
        <w:pStyle w:val="ListParagraph"/>
        <w:numPr>
          <w:ilvl w:val="0"/>
          <w:numId w:val="68"/>
        </w:numPr>
        <w:rPr>
          <w:rFonts w:ascii="Times New Roman" w:hAnsi="Times New Roman" w:cs="Times New Roman"/>
          <w:sz w:val="24"/>
          <w:szCs w:val="24"/>
        </w:rPr>
      </w:pPr>
      <w:r w:rsidRPr="00B93709">
        <w:rPr>
          <w:rFonts w:ascii="Times New Roman" w:hAnsi="Times New Roman" w:cs="Times New Roman"/>
          <w:sz w:val="24"/>
          <w:szCs w:val="24"/>
        </w:rPr>
        <w:t>After ligation, the resulting DNA construct, often in the form of a circular DNA molecule called a recombinant plasmid, can be introduced into host cells, such as bacteria, through a process called transformation. This allows the propagation and expression of the inserted DNA fragment.</w:t>
      </w:r>
    </w:p>
    <w:p w14:paraId="67076510" w14:textId="615765D2" w:rsidR="00B93709" w:rsidRDefault="00115DE4" w:rsidP="00115DE4">
      <w:pPr>
        <w:rPr>
          <w:rFonts w:ascii="Times New Roman" w:hAnsi="Times New Roman" w:cs="Times New Roman"/>
          <w:sz w:val="24"/>
          <w:szCs w:val="24"/>
        </w:rPr>
      </w:pPr>
      <w:r>
        <w:rPr>
          <w:rFonts w:ascii="Times New Roman" w:hAnsi="Times New Roman" w:cs="Times New Roman"/>
          <w:sz w:val="24"/>
          <w:szCs w:val="24"/>
        </w:rPr>
        <w:t>We need to ligate our insert and backbone. For that we need to prepare 10</w:t>
      </w:r>
      <w:r w:rsidRPr="00115DE4">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solution</w:t>
      </w:r>
    </w:p>
    <w:tbl>
      <w:tblPr>
        <w:tblStyle w:val="PlainTable1"/>
        <w:tblW w:w="7230" w:type="dxa"/>
        <w:jc w:val="center"/>
        <w:tblLook w:val="04A0" w:firstRow="1" w:lastRow="0" w:firstColumn="1" w:lastColumn="0" w:noHBand="0" w:noVBand="1"/>
      </w:tblPr>
      <w:tblGrid>
        <w:gridCol w:w="846"/>
        <w:gridCol w:w="3685"/>
        <w:gridCol w:w="2699"/>
      </w:tblGrid>
      <w:tr w:rsidR="00744036" w14:paraId="13533BDB" w14:textId="77777777" w:rsidTr="007440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8972EBF" w14:textId="5D6B36BB" w:rsidR="00744036" w:rsidRPr="00744036" w:rsidRDefault="00744036" w:rsidP="00744036">
            <w:pPr>
              <w:rPr>
                <w:rFonts w:ascii="Times New Roman" w:hAnsi="Times New Roman" w:cs="Times New Roman"/>
                <w:sz w:val="24"/>
                <w:szCs w:val="24"/>
              </w:rPr>
            </w:pPr>
            <w:proofErr w:type="spellStart"/>
            <w:proofErr w:type="gramStart"/>
            <w:r w:rsidRPr="00744036">
              <w:rPr>
                <w:rFonts w:ascii="Times New Roman" w:hAnsi="Times New Roman" w:cs="Times New Roman"/>
                <w:sz w:val="24"/>
                <w:szCs w:val="24"/>
              </w:rPr>
              <w:t>S.No</w:t>
            </w:r>
            <w:proofErr w:type="spellEnd"/>
            <w:proofErr w:type="gramEnd"/>
          </w:p>
        </w:tc>
        <w:tc>
          <w:tcPr>
            <w:tcW w:w="3685" w:type="dxa"/>
          </w:tcPr>
          <w:p w14:paraId="7AE9032A" w14:textId="26F4A19E" w:rsidR="00744036" w:rsidRPr="00744036" w:rsidRDefault="00744036" w:rsidP="007440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Materials required</w:t>
            </w:r>
          </w:p>
        </w:tc>
        <w:tc>
          <w:tcPr>
            <w:tcW w:w="2699" w:type="dxa"/>
          </w:tcPr>
          <w:p w14:paraId="582B61C9" w14:textId="2ACC0DD1" w:rsidR="00744036" w:rsidRPr="00744036" w:rsidRDefault="00744036" w:rsidP="007440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Volume required</w:t>
            </w:r>
          </w:p>
        </w:tc>
      </w:tr>
      <w:tr w:rsidR="00744036" w14:paraId="3DB4F8B3" w14:textId="77777777" w:rsidTr="007440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B2C003F" w14:textId="10EBE953" w:rsidR="00744036" w:rsidRPr="00744036" w:rsidRDefault="00744036" w:rsidP="0074403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85" w:type="dxa"/>
          </w:tcPr>
          <w:p w14:paraId="621259DC" w14:textId="0311663E" w:rsidR="00744036" w:rsidRP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O (Milli-Q) </w:t>
            </w:r>
          </w:p>
        </w:tc>
        <w:tc>
          <w:tcPr>
            <w:tcW w:w="2699" w:type="dxa"/>
          </w:tcPr>
          <w:p w14:paraId="750E3931" w14:textId="1BE332D7" w:rsid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5C10BD">
              <w:rPr>
                <w:rFonts w:ascii="Times New Roman" w:hAnsi="Times New Roman" w:cs="Times New Roman"/>
                <w:sz w:val="24"/>
                <w:szCs w:val="24"/>
              </w:rPr>
              <w:t xml:space="preserve"> µl</w:t>
            </w:r>
          </w:p>
        </w:tc>
      </w:tr>
      <w:tr w:rsidR="00744036" w14:paraId="0DBB5698" w14:textId="77777777" w:rsidTr="00744036">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2B5B415" w14:textId="4562DB0F" w:rsidR="00744036" w:rsidRDefault="00744036" w:rsidP="00744036">
            <w:pPr>
              <w:jc w:val="cente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6FCA6749" w14:textId="4877F951" w:rsidR="00744036" w:rsidRDefault="00744036" w:rsidP="007440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T4 Ligase buffer</w:t>
            </w:r>
          </w:p>
        </w:tc>
        <w:tc>
          <w:tcPr>
            <w:tcW w:w="2699" w:type="dxa"/>
          </w:tcPr>
          <w:p w14:paraId="42E95DAC" w14:textId="4EBA03EC" w:rsidR="00744036" w:rsidRDefault="00744036" w:rsidP="007440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5C10BD">
              <w:rPr>
                <w:rFonts w:ascii="Times New Roman" w:hAnsi="Times New Roman" w:cs="Times New Roman"/>
                <w:sz w:val="24"/>
                <w:szCs w:val="24"/>
              </w:rPr>
              <w:t xml:space="preserve"> µl</w:t>
            </w:r>
          </w:p>
        </w:tc>
      </w:tr>
      <w:tr w:rsidR="00744036" w14:paraId="60835E5C" w14:textId="77777777" w:rsidTr="007440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6F5C727" w14:textId="7C7ABA58" w:rsidR="00744036" w:rsidRDefault="00744036" w:rsidP="00744036">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685" w:type="dxa"/>
          </w:tcPr>
          <w:p w14:paraId="7DE61D5F" w14:textId="0FC133F3" w:rsid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Backbone</w:t>
            </w:r>
          </w:p>
        </w:tc>
        <w:tc>
          <w:tcPr>
            <w:tcW w:w="2699" w:type="dxa"/>
          </w:tcPr>
          <w:p w14:paraId="0001CF89" w14:textId="453CEE8A" w:rsid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5C10BD">
              <w:rPr>
                <w:rFonts w:ascii="Times New Roman" w:hAnsi="Times New Roman" w:cs="Times New Roman"/>
                <w:sz w:val="24"/>
                <w:szCs w:val="24"/>
              </w:rPr>
              <w:t xml:space="preserve"> µl</w:t>
            </w:r>
          </w:p>
        </w:tc>
      </w:tr>
      <w:tr w:rsidR="00744036" w14:paraId="500CD4AD" w14:textId="77777777" w:rsidTr="00744036">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AC7D3FB" w14:textId="0B4BB164" w:rsidR="00744036" w:rsidRDefault="00744036" w:rsidP="00744036">
            <w:pPr>
              <w:jc w:val="center"/>
              <w:rPr>
                <w:rFonts w:ascii="Times New Roman" w:hAnsi="Times New Roman" w:cs="Times New Roman"/>
                <w:sz w:val="24"/>
                <w:szCs w:val="24"/>
              </w:rPr>
            </w:pPr>
            <w:r>
              <w:rPr>
                <w:rFonts w:ascii="Times New Roman" w:hAnsi="Times New Roman" w:cs="Times New Roman"/>
                <w:sz w:val="24"/>
                <w:szCs w:val="24"/>
              </w:rPr>
              <w:t>4</w:t>
            </w:r>
          </w:p>
        </w:tc>
        <w:tc>
          <w:tcPr>
            <w:tcW w:w="3685" w:type="dxa"/>
          </w:tcPr>
          <w:p w14:paraId="4F1BFC61" w14:textId="31D0113D" w:rsidR="00744036" w:rsidRDefault="00744036" w:rsidP="007440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Insert</w:t>
            </w:r>
          </w:p>
        </w:tc>
        <w:tc>
          <w:tcPr>
            <w:tcW w:w="2699" w:type="dxa"/>
          </w:tcPr>
          <w:p w14:paraId="7FADF7EA" w14:textId="0CA21529" w:rsidR="00744036" w:rsidRDefault="00744036" w:rsidP="007440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5C10BD">
              <w:rPr>
                <w:rFonts w:ascii="Times New Roman" w:hAnsi="Times New Roman" w:cs="Times New Roman"/>
                <w:sz w:val="24"/>
                <w:szCs w:val="24"/>
              </w:rPr>
              <w:t xml:space="preserve"> µl</w:t>
            </w:r>
          </w:p>
        </w:tc>
      </w:tr>
      <w:tr w:rsidR="00744036" w14:paraId="3FAFD17B" w14:textId="77777777" w:rsidTr="007440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747D6AE" w14:textId="71E100B3" w:rsidR="00744036" w:rsidRDefault="00744036" w:rsidP="00744036">
            <w:pPr>
              <w:jc w:val="center"/>
              <w:rPr>
                <w:rFonts w:ascii="Times New Roman" w:hAnsi="Times New Roman" w:cs="Times New Roman"/>
                <w:sz w:val="24"/>
                <w:szCs w:val="24"/>
              </w:rPr>
            </w:pPr>
            <w:r>
              <w:rPr>
                <w:rFonts w:ascii="Times New Roman" w:hAnsi="Times New Roman" w:cs="Times New Roman"/>
                <w:sz w:val="24"/>
                <w:szCs w:val="24"/>
              </w:rPr>
              <w:t>5</w:t>
            </w:r>
          </w:p>
        </w:tc>
        <w:tc>
          <w:tcPr>
            <w:tcW w:w="3685" w:type="dxa"/>
          </w:tcPr>
          <w:p w14:paraId="3A037EEB" w14:textId="130CB95E" w:rsid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T4 DNA Ligase</w:t>
            </w:r>
          </w:p>
        </w:tc>
        <w:tc>
          <w:tcPr>
            <w:tcW w:w="2699" w:type="dxa"/>
          </w:tcPr>
          <w:p w14:paraId="3328CF92" w14:textId="50F37B42" w:rsidR="00744036" w:rsidRDefault="00744036" w:rsidP="00744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5C10BD">
              <w:rPr>
                <w:rFonts w:ascii="Times New Roman" w:hAnsi="Times New Roman" w:cs="Times New Roman"/>
                <w:sz w:val="24"/>
                <w:szCs w:val="24"/>
              </w:rPr>
              <w:t xml:space="preserve"> µl</w:t>
            </w:r>
          </w:p>
        </w:tc>
      </w:tr>
    </w:tbl>
    <w:p w14:paraId="5EEE708D" w14:textId="77777777" w:rsidR="00744036" w:rsidRDefault="00744036" w:rsidP="00744036">
      <w:pPr>
        <w:pStyle w:val="ListParagraph"/>
        <w:rPr>
          <w:rFonts w:ascii="Times New Roman" w:hAnsi="Times New Roman" w:cs="Times New Roman"/>
          <w:sz w:val="24"/>
          <w:szCs w:val="24"/>
        </w:rPr>
      </w:pPr>
    </w:p>
    <w:p w14:paraId="5CF415BF" w14:textId="670D1277" w:rsidR="00115DE4" w:rsidRPr="00744036" w:rsidRDefault="00744036" w:rsidP="0074403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Now place this mixture in thermocycler at 22C for 1 ½ Hr.</w:t>
      </w:r>
    </w:p>
    <w:p w14:paraId="0864F94F" w14:textId="7CA2EDA4" w:rsidR="003C01B6" w:rsidRPr="007A6CE2" w:rsidRDefault="003C01B6" w:rsidP="0008659A">
      <w:pPr>
        <w:rPr>
          <w:rFonts w:ascii="Times New Roman" w:hAnsi="Times New Roman" w:cs="Times New Roman"/>
          <w:b/>
          <w:bCs/>
          <w:sz w:val="24"/>
          <w:szCs w:val="24"/>
        </w:rPr>
      </w:pPr>
      <w:r w:rsidRPr="007A6CE2">
        <w:rPr>
          <w:rFonts w:ascii="Times New Roman" w:hAnsi="Times New Roman" w:cs="Times New Roman"/>
          <w:b/>
          <w:bCs/>
          <w:sz w:val="24"/>
          <w:szCs w:val="24"/>
        </w:rPr>
        <w:t>Competent cells:</w:t>
      </w:r>
    </w:p>
    <w:p w14:paraId="01889D6D" w14:textId="3417DC1A" w:rsidR="003C01B6" w:rsidRDefault="003C01B6" w:rsidP="007A6CE2">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Competent cells are the bacterial cells that can take up the foreign DNA from the surroundings by a process called transformation.</w:t>
      </w:r>
    </w:p>
    <w:p w14:paraId="2CB96C7E" w14:textId="6F7DDED9" w:rsidR="003C01B6" w:rsidRDefault="003C01B6" w:rsidP="007A6CE2">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Competent cells often used with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transformation to insert the desired plasmid.</w:t>
      </w:r>
    </w:p>
    <w:p w14:paraId="540655EA" w14:textId="7B3F7AA3" w:rsidR="003C01B6" w:rsidRDefault="007F74C5" w:rsidP="007A6CE2">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The competent cells that we use are DH5α cells </w:t>
      </w:r>
    </w:p>
    <w:p w14:paraId="2C119189" w14:textId="18CC6EB0" w:rsidR="007F74C5" w:rsidRDefault="007F74C5" w:rsidP="007F74C5">
      <w:pPr>
        <w:rPr>
          <w:rFonts w:ascii="Times New Roman" w:hAnsi="Times New Roman" w:cs="Times New Roman"/>
          <w:b/>
          <w:bCs/>
          <w:sz w:val="24"/>
          <w:szCs w:val="24"/>
        </w:rPr>
      </w:pPr>
      <w:r w:rsidRPr="007F74C5">
        <w:rPr>
          <w:rFonts w:ascii="Times New Roman" w:hAnsi="Times New Roman" w:cs="Times New Roman"/>
          <w:b/>
          <w:bCs/>
          <w:sz w:val="24"/>
          <w:szCs w:val="24"/>
        </w:rPr>
        <w:t>Characteristics of DH5α cells:</w:t>
      </w:r>
    </w:p>
    <w:p w14:paraId="64678E6E" w14:textId="0004813B" w:rsidR="007F74C5" w:rsidRDefault="005016E4" w:rsidP="005016E4">
      <w:pPr>
        <w:rPr>
          <w:rFonts w:ascii="Times New Roman" w:hAnsi="Times New Roman" w:cs="Times New Roman"/>
          <w:sz w:val="24"/>
          <w:szCs w:val="24"/>
        </w:rPr>
      </w:pPr>
      <w:r>
        <w:rPr>
          <w:rFonts w:ascii="Times New Roman" w:hAnsi="Times New Roman" w:cs="Times New Roman"/>
          <w:sz w:val="24"/>
          <w:szCs w:val="24"/>
        </w:rPr>
        <w:t>DH5α cells are a commonly used strain of Escherichia coli (E. coli) bacteria in molecular biology research</w:t>
      </w:r>
      <w:r w:rsidR="00ED7253">
        <w:rPr>
          <w:rFonts w:ascii="Times New Roman" w:hAnsi="Times New Roman" w:cs="Times New Roman"/>
          <w:sz w:val="24"/>
          <w:szCs w:val="24"/>
        </w:rPr>
        <w:t xml:space="preserve">. </w:t>
      </w:r>
      <w:r w:rsidR="00ED7253" w:rsidRPr="00ED7253">
        <w:rPr>
          <w:rFonts w:ascii="Times New Roman" w:hAnsi="Times New Roman" w:cs="Times New Roman"/>
          <w:sz w:val="24"/>
          <w:szCs w:val="24"/>
        </w:rPr>
        <w:t>They are defined by three mutations: recA1, endA1 which help plasmid insertion and lacZΔM15 which enables blue white screening</w:t>
      </w:r>
      <w:r>
        <w:rPr>
          <w:rFonts w:ascii="Times New Roman" w:hAnsi="Times New Roman" w:cs="Times New Roman"/>
          <w:sz w:val="24"/>
          <w:szCs w:val="24"/>
        </w:rPr>
        <w:t>. They have several key characteristics that make them popular for various applications:</w:t>
      </w:r>
    </w:p>
    <w:p w14:paraId="59636124" w14:textId="33C6B9D4" w:rsidR="005016E4" w:rsidRDefault="005016E4" w:rsidP="005016E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Transformation efficiency: DH5α cells have high transformation efficiency, meaning they can readily take up and express foreign DNA. This characteristic makes them suitable for cloning and recombinant DNA techniques.</w:t>
      </w:r>
    </w:p>
    <w:p w14:paraId="6EEF564E" w14:textId="5DB09022" w:rsidR="005016E4" w:rsidRDefault="005016E4" w:rsidP="005016E4">
      <w:pPr>
        <w:pStyle w:val="ListParagraph"/>
        <w:numPr>
          <w:ilvl w:val="0"/>
          <w:numId w:val="48"/>
        </w:numPr>
        <w:rPr>
          <w:rFonts w:ascii="Times New Roman" w:hAnsi="Times New Roman" w:cs="Times New Roman"/>
          <w:sz w:val="24"/>
          <w:szCs w:val="24"/>
        </w:rPr>
      </w:pPr>
      <w:proofErr w:type="spellStart"/>
      <w:r>
        <w:rPr>
          <w:rFonts w:ascii="Times New Roman" w:hAnsi="Times New Roman" w:cs="Times New Roman"/>
          <w:sz w:val="24"/>
          <w:szCs w:val="24"/>
        </w:rPr>
        <w:t>EndA</w:t>
      </w:r>
      <w:proofErr w:type="spellEnd"/>
      <w:r>
        <w:rPr>
          <w:rFonts w:ascii="Times New Roman" w:hAnsi="Times New Roman" w:cs="Times New Roman"/>
          <w:sz w:val="24"/>
          <w:szCs w:val="24"/>
        </w:rPr>
        <w:t xml:space="preserve"> deficiency: DH5α cells are also deficient in the endonucleases </w:t>
      </w:r>
      <w:proofErr w:type="spellStart"/>
      <w:r>
        <w:rPr>
          <w:rFonts w:ascii="Times New Roman" w:hAnsi="Times New Roman" w:cs="Times New Roman"/>
          <w:sz w:val="24"/>
          <w:szCs w:val="24"/>
        </w:rPr>
        <w:t>EndA</w:t>
      </w:r>
      <w:proofErr w:type="spellEnd"/>
      <w:r>
        <w:rPr>
          <w:rFonts w:ascii="Times New Roman" w:hAnsi="Times New Roman" w:cs="Times New Roman"/>
          <w:sz w:val="24"/>
          <w:szCs w:val="24"/>
        </w:rPr>
        <w:t xml:space="preserve">, which degrades linear double-stranded DNA. This deficiency </w:t>
      </w:r>
      <w:r w:rsidR="00266533">
        <w:rPr>
          <w:rFonts w:ascii="Times New Roman" w:hAnsi="Times New Roman" w:cs="Times New Roman"/>
          <w:sz w:val="24"/>
          <w:szCs w:val="24"/>
        </w:rPr>
        <w:t>helps protect the integrity of recombinant DNA and improves the efficiency of plasmid isolation.</w:t>
      </w:r>
    </w:p>
    <w:p w14:paraId="76F726A1" w14:textId="3CB4A82B" w:rsidR="00266533" w:rsidRDefault="00266533" w:rsidP="005016E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RecA1: </w:t>
      </w:r>
      <w:r w:rsidR="00507A19">
        <w:rPr>
          <w:rFonts w:ascii="Times New Roman" w:hAnsi="Times New Roman" w:cs="Times New Roman"/>
          <w:sz w:val="24"/>
          <w:szCs w:val="24"/>
        </w:rPr>
        <w:t>DH5α cells carry the RecA</w:t>
      </w:r>
      <w:r w:rsidR="00657085">
        <w:rPr>
          <w:rFonts w:ascii="Times New Roman" w:hAnsi="Times New Roman" w:cs="Times New Roman"/>
          <w:sz w:val="24"/>
          <w:szCs w:val="24"/>
        </w:rPr>
        <w:t>1 mutation, which renders them deficient in the RecA protein. This deficiency reduces homologous recombination and enhances the stability of inserted plasmid.</w:t>
      </w:r>
    </w:p>
    <w:p w14:paraId="2F7ECEE9" w14:textId="163A673D" w:rsidR="00657085" w:rsidRDefault="00657085" w:rsidP="005016E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LacZΔM15: DH5α cells </w:t>
      </w:r>
      <w:proofErr w:type="spellStart"/>
      <w:r>
        <w:rPr>
          <w:rFonts w:ascii="Times New Roman" w:hAnsi="Times New Roman" w:cs="Times New Roman"/>
          <w:sz w:val="24"/>
          <w:szCs w:val="24"/>
        </w:rPr>
        <w:t>harbor</w:t>
      </w:r>
      <w:proofErr w:type="spellEnd"/>
      <w:r>
        <w:rPr>
          <w:rFonts w:ascii="Times New Roman" w:hAnsi="Times New Roman" w:cs="Times New Roman"/>
          <w:sz w:val="24"/>
          <w:szCs w:val="24"/>
        </w:rPr>
        <w:t xml:space="preserve"> a deletion in the LacZ gene, known as LacZΔM15. This deletion </w:t>
      </w:r>
      <w:r w:rsidR="00ED7253">
        <w:rPr>
          <w:rFonts w:ascii="Times New Roman" w:hAnsi="Times New Roman" w:cs="Times New Roman"/>
          <w:sz w:val="24"/>
          <w:szCs w:val="24"/>
        </w:rPr>
        <w:t xml:space="preserve">results in the </w:t>
      </w:r>
      <w:r w:rsidR="009167F7">
        <w:rPr>
          <w:rFonts w:ascii="Times New Roman" w:hAnsi="Times New Roman" w:cs="Times New Roman"/>
          <w:sz w:val="24"/>
          <w:szCs w:val="24"/>
        </w:rPr>
        <w:t>cells being unable to produce functional β-galactosidase, making them useful for blue/white screening methods in cloning experiments.</w:t>
      </w:r>
    </w:p>
    <w:p w14:paraId="27A62670" w14:textId="61869B43" w:rsidR="001C5B56" w:rsidRPr="007E012A" w:rsidRDefault="00ED7253" w:rsidP="007E012A">
      <w:pPr>
        <w:pStyle w:val="ListParagraph"/>
        <w:numPr>
          <w:ilvl w:val="0"/>
          <w:numId w:val="48"/>
        </w:numPr>
        <w:rPr>
          <w:rFonts w:ascii="Times New Roman" w:hAnsi="Times New Roman" w:cs="Times New Roman"/>
          <w:sz w:val="24"/>
          <w:szCs w:val="24"/>
        </w:rPr>
      </w:pPr>
      <w:proofErr w:type="spellStart"/>
      <w:r>
        <w:rPr>
          <w:rFonts w:ascii="Times New Roman" w:hAnsi="Times New Roman" w:cs="Times New Roman"/>
          <w:sz w:val="24"/>
          <w:szCs w:val="24"/>
        </w:rPr>
        <w:t>MutS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MutL</w:t>
      </w:r>
      <w:proofErr w:type="spellEnd"/>
      <w:r>
        <w:rPr>
          <w:rFonts w:ascii="Times New Roman" w:hAnsi="Times New Roman" w:cs="Times New Roman"/>
          <w:sz w:val="24"/>
          <w:szCs w:val="24"/>
        </w:rPr>
        <w:t xml:space="preserve"> deficiency: DH5α cells are deficient in the </w:t>
      </w:r>
      <w:proofErr w:type="spellStart"/>
      <w:r>
        <w:rPr>
          <w:rFonts w:ascii="Times New Roman" w:hAnsi="Times New Roman" w:cs="Times New Roman"/>
          <w:sz w:val="24"/>
          <w:szCs w:val="24"/>
        </w:rPr>
        <w:t>Muts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MutL</w:t>
      </w:r>
      <w:proofErr w:type="spellEnd"/>
      <w:r>
        <w:rPr>
          <w:rFonts w:ascii="Times New Roman" w:hAnsi="Times New Roman" w:cs="Times New Roman"/>
          <w:sz w:val="24"/>
          <w:szCs w:val="24"/>
        </w:rPr>
        <w:t xml:space="preserve"> proteins, which are involved in DNA repair and combination. This deficiency reduces the frequency of recombination events, making DH5α cells more stable for maintaining plasmids and cloned DNA.</w:t>
      </w:r>
    </w:p>
    <w:p w14:paraId="77159CF2" w14:textId="1E09D72D" w:rsidR="00400FC1" w:rsidRDefault="00400FC1" w:rsidP="0008659A">
      <w:pPr>
        <w:rPr>
          <w:rFonts w:ascii="Times New Roman" w:hAnsi="Times New Roman" w:cs="Times New Roman"/>
          <w:b/>
          <w:bCs/>
          <w:sz w:val="24"/>
          <w:szCs w:val="24"/>
        </w:rPr>
      </w:pPr>
      <w:r>
        <w:rPr>
          <w:rFonts w:ascii="Times New Roman" w:hAnsi="Times New Roman" w:cs="Times New Roman"/>
          <w:b/>
          <w:bCs/>
          <w:sz w:val="24"/>
          <w:szCs w:val="24"/>
        </w:rPr>
        <w:t>Primary culture</w:t>
      </w:r>
    </w:p>
    <w:p w14:paraId="1AD859E4" w14:textId="527E3EE1" w:rsidR="00400FC1" w:rsidRDefault="00400FC1" w:rsidP="0008659A">
      <w:pPr>
        <w:rPr>
          <w:rFonts w:ascii="Times New Roman" w:hAnsi="Times New Roman" w:cs="Times New Roman"/>
          <w:sz w:val="24"/>
          <w:szCs w:val="24"/>
        </w:rPr>
      </w:pPr>
      <w:r>
        <w:rPr>
          <w:rFonts w:ascii="Times New Roman" w:hAnsi="Times New Roman" w:cs="Times New Roman"/>
          <w:sz w:val="24"/>
          <w:szCs w:val="24"/>
        </w:rPr>
        <w:t xml:space="preserve">Primary </w:t>
      </w:r>
      <w:r w:rsidR="00694624">
        <w:rPr>
          <w:rFonts w:ascii="Times New Roman" w:hAnsi="Times New Roman" w:cs="Times New Roman"/>
          <w:sz w:val="24"/>
          <w:szCs w:val="24"/>
        </w:rPr>
        <w:t xml:space="preserve">cell </w:t>
      </w:r>
      <w:r>
        <w:rPr>
          <w:rFonts w:ascii="Times New Roman" w:hAnsi="Times New Roman" w:cs="Times New Roman"/>
          <w:sz w:val="24"/>
          <w:szCs w:val="24"/>
        </w:rPr>
        <w:t xml:space="preserve">culture is </w:t>
      </w:r>
      <w:r w:rsidR="00694624">
        <w:rPr>
          <w:rFonts w:ascii="Times New Roman" w:hAnsi="Times New Roman" w:cs="Times New Roman"/>
          <w:sz w:val="24"/>
          <w:szCs w:val="24"/>
        </w:rPr>
        <w:t>th</w:t>
      </w:r>
      <w:r w:rsidR="009167F7">
        <w:rPr>
          <w:rFonts w:ascii="Times New Roman" w:hAnsi="Times New Roman" w:cs="Times New Roman"/>
          <w:sz w:val="24"/>
          <w:szCs w:val="24"/>
        </w:rPr>
        <w:t xml:space="preserve">e initial growth of cells derived from a tissue or organ in a laboratory setting. It involves the isolation and propagation of cells from a fresh tissue sample, </w:t>
      </w:r>
      <w:r w:rsidR="001C5B56">
        <w:rPr>
          <w:rFonts w:ascii="Times New Roman" w:hAnsi="Times New Roman" w:cs="Times New Roman"/>
          <w:sz w:val="24"/>
          <w:szCs w:val="24"/>
        </w:rPr>
        <w:t>which</w:t>
      </w:r>
      <w:r w:rsidR="009167F7">
        <w:rPr>
          <w:rFonts w:ascii="Times New Roman" w:hAnsi="Times New Roman" w:cs="Times New Roman"/>
          <w:sz w:val="24"/>
          <w:szCs w:val="24"/>
        </w:rPr>
        <w:t xml:space="preserve"> maintains the characteristics of the original tissue. </w:t>
      </w:r>
    </w:p>
    <w:p w14:paraId="075355EA" w14:textId="1E5F0531" w:rsidR="001C5B56" w:rsidRPr="001C5B56" w:rsidRDefault="003579AA" w:rsidP="001C5B56">
      <w:pPr>
        <w:rPr>
          <w:rFonts w:ascii="Times New Roman" w:hAnsi="Times New Roman" w:cs="Times New Roman"/>
          <w:b/>
          <w:bCs/>
          <w:sz w:val="24"/>
          <w:szCs w:val="24"/>
        </w:rPr>
      </w:pPr>
      <w:r>
        <w:rPr>
          <w:rFonts w:ascii="Times New Roman" w:hAnsi="Times New Roman" w:cs="Times New Roman"/>
          <w:b/>
          <w:bCs/>
          <w:sz w:val="24"/>
          <w:szCs w:val="24"/>
        </w:rPr>
        <w:t>Secondary culture</w:t>
      </w:r>
    </w:p>
    <w:p w14:paraId="683371CF" w14:textId="0F565529" w:rsidR="003579AA" w:rsidRDefault="001C5B56" w:rsidP="001C5B56">
      <w:pPr>
        <w:rPr>
          <w:rFonts w:ascii="Times New Roman" w:hAnsi="Times New Roman" w:cs="Times New Roman"/>
          <w:sz w:val="24"/>
          <w:szCs w:val="24"/>
        </w:rPr>
      </w:pPr>
      <w:r w:rsidRPr="001C5B56">
        <w:rPr>
          <w:rFonts w:ascii="Times New Roman" w:hAnsi="Times New Roman" w:cs="Times New Roman"/>
          <w:sz w:val="24"/>
          <w:szCs w:val="24"/>
        </w:rPr>
        <w:t>A secondary culture refers to a culture of cells that is established from a primary culture. After the initial isolation and propagation of cells in a primary culture, a secondary culture is generated by transferring a portion of the primary culture into a new culture vessel containing fresh growth medium</w:t>
      </w:r>
      <w:r>
        <w:rPr>
          <w:rFonts w:ascii="Times New Roman" w:hAnsi="Times New Roman" w:cs="Times New Roman"/>
          <w:sz w:val="24"/>
          <w:szCs w:val="24"/>
        </w:rPr>
        <w:t>.</w:t>
      </w:r>
    </w:p>
    <w:p w14:paraId="5565D686" w14:textId="77777777" w:rsidR="007713F5" w:rsidRDefault="007713F5" w:rsidP="001C5B56">
      <w:pPr>
        <w:rPr>
          <w:rFonts w:ascii="Times New Roman" w:hAnsi="Times New Roman" w:cs="Times New Roman"/>
          <w:sz w:val="24"/>
          <w:szCs w:val="24"/>
        </w:rPr>
      </w:pPr>
    </w:p>
    <w:p w14:paraId="7310FAB4" w14:textId="5AC2C280" w:rsidR="001C5B56" w:rsidRDefault="001C5B56" w:rsidP="001C5B56">
      <w:pPr>
        <w:rPr>
          <w:rFonts w:ascii="Times New Roman" w:hAnsi="Times New Roman" w:cs="Times New Roman"/>
          <w:b/>
          <w:bCs/>
          <w:sz w:val="24"/>
          <w:szCs w:val="24"/>
        </w:rPr>
      </w:pPr>
      <w:r>
        <w:rPr>
          <w:rFonts w:ascii="Times New Roman" w:hAnsi="Times New Roman" w:cs="Times New Roman"/>
          <w:b/>
          <w:bCs/>
          <w:sz w:val="24"/>
          <w:szCs w:val="24"/>
        </w:rPr>
        <w:lastRenderedPageBreak/>
        <w:t>Autoclave:</w:t>
      </w:r>
    </w:p>
    <w:p w14:paraId="04780E18" w14:textId="2B47BE82" w:rsidR="001C5B56" w:rsidRDefault="001C5B56" w:rsidP="001C5B56">
      <w:pPr>
        <w:rPr>
          <w:rFonts w:ascii="Times New Roman" w:hAnsi="Times New Roman" w:cs="Times New Roman"/>
          <w:sz w:val="24"/>
          <w:szCs w:val="24"/>
        </w:rPr>
      </w:pPr>
      <w:r w:rsidRPr="001C5B56">
        <w:rPr>
          <w:rFonts w:ascii="Times New Roman" w:hAnsi="Times New Roman" w:cs="Times New Roman"/>
          <w:sz w:val="24"/>
          <w:szCs w:val="24"/>
        </w:rPr>
        <w:t>An autoclave is a device used in laboratory and medical settings to sterilize equipment, media, and other items by subjecting them to high-pressure saturated steam at elevated temperatures. It is an essential tool for ensuring the elimination of microorganisms, including bacteria, viruses, and spores, that may be present on surfaces or in materials.</w:t>
      </w:r>
    </w:p>
    <w:p w14:paraId="7C8A4752" w14:textId="6209A872" w:rsidR="001C5B56" w:rsidRDefault="001C5B56" w:rsidP="001C5B56">
      <w:pPr>
        <w:rPr>
          <w:rFonts w:ascii="Times New Roman" w:hAnsi="Times New Roman" w:cs="Times New Roman"/>
          <w:sz w:val="24"/>
          <w:szCs w:val="24"/>
        </w:rPr>
      </w:pPr>
      <w:r>
        <w:rPr>
          <w:rFonts w:ascii="Times New Roman" w:hAnsi="Times New Roman" w:cs="Times New Roman"/>
          <w:sz w:val="24"/>
          <w:szCs w:val="24"/>
        </w:rPr>
        <w:t>The working principle of an autoclave is:</w:t>
      </w:r>
    </w:p>
    <w:p w14:paraId="6965E789" w14:textId="1B2E7015" w:rsidR="001C5B56" w:rsidRPr="005C10BD" w:rsidRDefault="001C5B56" w:rsidP="001C5B56">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Heating time: </w:t>
      </w:r>
      <w:r>
        <w:rPr>
          <w:rFonts w:ascii="Times New Roman" w:hAnsi="Times New Roman" w:cs="Times New Roman"/>
          <w:sz w:val="24"/>
          <w:szCs w:val="24"/>
        </w:rPr>
        <w:t>First 15min until t</w:t>
      </w:r>
      <w:r w:rsidRPr="005C10BD">
        <w:rPr>
          <w:rFonts w:ascii="Times New Roman" w:hAnsi="Times New Roman" w:cs="Times New Roman"/>
          <w:sz w:val="24"/>
          <w:szCs w:val="24"/>
        </w:rPr>
        <w:t xml:space="preserve">he pressures increase up to 15Kpa </w:t>
      </w:r>
      <w:r>
        <w:rPr>
          <w:rFonts w:ascii="Times New Roman" w:hAnsi="Times New Roman" w:cs="Times New Roman"/>
          <w:sz w:val="24"/>
          <w:szCs w:val="24"/>
        </w:rPr>
        <w:t xml:space="preserve">and temp reaches to </w:t>
      </w:r>
      <w:r w:rsidRPr="005C10BD">
        <w:rPr>
          <w:rFonts w:ascii="Times New Roman" w:hAnsi="Times New Roman" w:cs="Times New Roman"/>
          <w:sz w:val="24"/>
          <w:szCs w:val="24"/>
        </w:rPr>
        <w:t xml:space="preserve">121º C </w:t>
      </w:r>
      <w:r>
        <w:rPr>
          <w:rFonts w:ascii="Times New Roman" w:hAnsi="Times New Roman" w:cs="Times New Roman"/>
          <w:sz w:val="24"/>
          <w:szCs w:val="24"/>
        </w:rPr>
        <w:t xml:space="preserve">is called heating time </w:t>
      </w:r>
    </w:p>
    <w:p w14:paraId="05707214" w14:textId="009A1FD3" w:rsidR="001C5B56" w:rsidRPr="005C10BD" w:rsidRDefault="001C5B56" w:rsidP="001C5B56">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Holding time: </w:t>
      </w:r>
      <w:r w:rsidRPr="005C10BD">
        <w:rPr>
          <w:rFonts w:ascii="Times New Roman" w:hAnsi="Times New Roman" w:cs="Times New Roman"/>
          <w:sz w:val="24"/>
          <w:szCs w:val="24"/>
        </w:rPr>
        <w:t xml:space="preserve">After </w:t>
      </w:r>
      <w:r>
        <w:rPr>
          <w:rFonts w:ascii="Times New Roman" w:hAnsi="Times New Roman" w:cs="Times New Roman"/>
          <w:sz w:val="24"/>
          <w:szCs w:val="24"/>
        </w:rPr>
        <w:t>reaching</w:t>
      </w:r>
      <w:r w:rsidRPr="005C10BD">
        <w:rPr>
          <w:rFonts w:ascii="Times New Roman" w:hAnsi="Times New Roman" w:cs="Times New Roman"/>
          <w:sz w:val="24"/>
          <w:szCs w:val="24"/>
        </w:rPr>
        <w:t xml:space="preserve">121º C </w:t>
      </w:r>
      <w:r>
        <w:rPr>
          <w:rFonts w:ascii="Times New Roman" w:hAnsi="Times New Roman" w:cs="Times New Roman"/>
          <w:sz w:val="24"/>
          <w:szCs w:val="24"/>
        </w:rPr>
        <w:t xml:space="preserve">keep it for </w:t>
      </w:r>
      <w:r w:rsidRPr="005C10BD">
        <w:rPr>
          <w:rFonts w:ascii="Times New Roman" w:hAnsi="Times New Roman" w:cs="Times New Roman"/>
          <w:sz w:val="24"/>
          <w:szCs w:val="24"/>
        </w:rPr>
        <w:t xml:space="preserve">15min </w:t>
      </w:r>
      <w:r>
        <w:rPr>
          <w:rFonts w:ascii="Times New Roman" w:hAnsi="Times New Roman" w:cs="Times New Roman"/>
          <w:sz w:val="24"/>
          <w:szCs w:val="24"/>
        </w:rPr>
        <w:t>(so that microorganisms present i</w:t>
      </w:r>
      <w:r w:rsidR="00BC12E6">
        <w:rPr>
          <w:rFonts w:ascii="Times New Roman" w:hAnsi="Times New Roman" w:cs="Times New Roman"/>
          <w:sz w:val="24"/>
          <w:szCs w:val="24"/>
        </w:rPr>
        <w:t xml:space="preserve">n materials or on surfaces can be eliminated). </w:t>
      </w:r>
    </w:p>
    <w:p w14:paraId="741DEE57" w14:textId="5F6C63BA" w:rsidR="001C5B56" w:rsidRPr="00AF7CF2" w:rsidRDefault="001C5B56" w:rsidP="001C5B56">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b/>
          <w:bCs/>
          <w:sz w:val="24"/>
          <w:szCs w:val="24"/>
        </w:rPr>
        <w:t>Cooling</w:t>
      </w:r>
      <w:proofErr w:type="spellEnd"/>
      <w:r>
        <w:rPr>
          <w:rFonts w:ascii="Times New Roman" w:hAnsi="Times New Roman" w:cs="Times New Roman"/>
          <w:b/>
          <w:bCs/>
          <w:sz w:val="24"/>
          <w:szCs w:val="24"/>
        </w:rPr>
        <w:t xml:space="preserve"> time: </w:t>
      </w:r>
      <w:r>
        <w:rPr>
          <w:rFonts w:ascii="Times New Roman" w:hAnsi="Times New Roman" w:cs="Times New Roman"/>
          <w:sz w:val="24"/>
          <w:szCs w:val="24"/>
        </w:rPr>
        <w:t xml:space="preserve">After holding time is over, switch off the auto clave and wait for </w:t>
      </w:r>
      <w:r w:rsidRPr="005C10BD">
        <w:rPr>
          <w:rFonts w:ascii="Times New Roman" w:hAnsi="Times New Roman" w:cs="Times New Roman"/>
          <w:sz w:val="24"/>
          <w:szCs w:val="24"/>
        </w:rPr>
        <w:t xml:space="preserve">15-20 min for </w:t>
      </w:r>
      <w:r>
        <w:rPr>
          <w:rFonts w:ascii="Times New Roman" w:hAnsi="Times New Roman" w:cs="Times New Roman"/>
          <w:sz w:val="24"/>
          <w:szCs w:val="24"/>
        </w:rPr>
        <w:t>it to cool down to room temperature.</w:t>
      </w:r>
    </w:p>
    <w:p w14:paraId="0E587916" w14:textId="6CD65F5E" w:rsidR="0060523A" w:rsidRPr="005D0D52" w:rsidRDefault="0060523A" w:rsidP="0008659A">
      <w:pPr>
        <w:rPr>
          <w:rFonts w:ascii="Times New Roman" w:hAnsi="Times New Roman" w:cs="Times New Roman"/>
          <w:color w:val="000000" w:themeColor="text1"/>
        </w:rPr>
      </w:pPr>
      <w:r w:rsidRPr="005D0D52">
        <w:rPr>
          <w:rFonts w:ascii="Times New Roman" w:hAnsi="Times New Roman" w:cs="Times New Roman"/>
          <w:b/>
          <w:bCs/>
          <w:color w:val="000000" w:themeColor="text1"/>
          <w:sz w:val="24"/>
          <w:szCs w:val="24"/>
        </w:rPr>
        <w:t>Preparation of N</w:t>
      </w:r>
      <w:r w:rsidR="00123FFE" w:rsidRPr="005D0D52">
        <w:rPr>
          <w:rFonts w:ascii="Times New Roman" w:hAnsi="Times New Roman" w:cs="Times New Roman"/>
          <w:b/>
          <w:bCs/>
          <w:color w:val="000000" w:themeColor="text1"/>
          <w:sz w:val="24"/>
          <w:szCs w:val="24"/>
        </w:rPr>
        <w:t>A</w:t>
      </w:r>
      <w:r w:rsidRPr="005D0D52">
        <w:rPr>
          <w:rFonts w:ascii="Times New Roman" w:hAnsi="Times New Roman" w:cs="Times New Roman"/>
          <w:b/>
          <w:bCs/>
          <w:color w:val="000000" w:themeColor="text1"/>
          <w:sz w:val="24"/>
          <w:szCs w:val="24"/>
        </w:rPr>
        <w:t xml:space="preserve"> Media</w:t>
      </w:r>
      <w:r w:rsidR="00B7253A" w:rsidRPr="005D0D52">
        <w:rPr>
          <w:rFonts w:ascii="Times New Roman" w:hAnsi="Times New Roman" w:cs="Times New Roman"/>
          <w:b/>
          <w:bCs/>
          <w:color w:val="000000" w:themeColor="text1"/>
          <w:sz w:val="24"/>
          <w:szCs w:val="24"/>
        </w:rPr>
        <w:t xml:space="preserve"> (Solid media)</w:t>
      </w:r>
    </w:p>
    <w:p w14:paraId="28C79636" w14:textId="6C6A79A2" w:rsidR="0060523A" w:rsidRPr="005D0D52" w:rsidRDefault="0060523A" w:rsidP="009772AF">
      <w:pPr>
        <w:ind w:left="360"/>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NB </w:t>
      </w:r>
      <w:r w:rsidR="00123FFE" w:rsidRPr="005D0D52">
        <w:rPr>
          <w:rFonts w:ascii="Times New Roman" w:hAnsi="Times New Roman" w:cs="Times New Roman"/>
          <w:color w:val="000000" w:themeColor="text1"/>
          <w:sz w:val="24"/>
          <w:szCs w:val="24"/>
        </w:rPr>
        <w:t>–</w:t>
      </w:r>
      <w:r w:rsidRPr="005D0D52">
        <w:rPr>
          <w:rFonts w:ascii="Times New Roman" w:hAnsi="Times New Roman" w:cs="Times New Roman"/>
          <w:color w:val="000000" w:themeColor="text1"/>
          <w:sz w:val="24"/>
          <w:szCs w:val="24"/>
        </w:rPr>
        <w:t xml:space="preserve"> </w:t>
      </w:r>
      <w:r w:rsidR="00123FFE" w:rsidRPr="005D0D52">
        <w:rPr>
          <w:rFonts w:ascii="Times New Roman" w:hAnsi="Times New Roman" w:cs="Times New Roman"/>
          <w:color w:val="000000" w:themeColor="text1"/>
          <w:sz w:val="24"/>
          <w:szCs w:val="24"/>
        </w:rPr>
        <w:t>Nutrient Broth</w:t>
      </w:r>
      <w:r w:rsidR="001974F3" w:rsidRPr="005D0D52">
        <w:rPr>
          <w:rFonts w:ascii="Times New Roman" w:hAnsi="Times New Roman" w:cs="Times New Roman"/>
          <w:color w:val="000000" w:themeColor="text1"/>
          <w:sz w:val="24"/>
          <w:szCs w:val="24"/>
        </w:rPr>
        <w:t>`</w:t>
      </w:r>
    </w:p>
    <w:p w14:paraId="3813EE76" w14:textId="1A0D8556" w:rsidR="00123FFE" w:rsidRPr="005D0D52" w:rsidRDefault="00123FFE" w:rsidP="009772AF">
      <w:pPr>
        <w:ind w:left="360"/>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NA – Nutrient Agar broth</w:t>
      </w:r>
    </w:p>
    <w:p w14:paraId="71CAEAC2" w14:textId="6A248E9D" w:rsidR="00065D70" w:rsidRPr="005D0D52" w:rsidRDefault="00065D70" w:rsidP="00065D70">
      <w:pPr>
        <w:ind w:left="360"/>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Prepare the NA media in conical flask. Its composition is:</w:t>
      </w:r>
    </w:p>
    <w:p w14:paraId="1912B9F7" w14:textId="5131F8A0" w:rsidR="00123FFE" w:rsidRPr="005D0D52" w:rsidRDefault="00123FFE" w:rsidP="00E91118">
      <w:pPr>
        <w:ind w:left="360"/>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In 100ml of Mineral water (single distilled water</w:t>
      </w:r>
      <w:r w:rsidR="00065D70" w:rsidRPr="005D0D52">
        <w:rPr>
          <w:rFonts w:ascii="Times New Roman" w:hAnsi="Times New Roman" w:cs="Times New Roman"/>
          <w:color w:val="000000" w:themeColor="text1"/>
          <w:sz w:val="24"/>
          <w:szCs w:val="24"/>
        </w:rPr>
        <w:t xml:space="preserve"> and remember to add water at the last</w:t>
      </w:r>
      <w:r w:rsidRPr="005D0D52">
        <w:rPr>
          <w:rFonts w:ascii="Times New Roman" w:hAnsi="Times New Roman" w:cs="Times New Roman"/>
          <w:color w:val="000000" w:themeColor="text1"/>
          <w:sz w:val="24"/>
          <w:szCs w:val="24"/>
        </w:rPr>
        <w:t>)</w:t>
      </w:r>
      <w:r w:rsidR="00065D70" w:rsidRPr="005D0D52">
        <w:rPr>
          <w:rFonts w:ascii="Times New Roman" w:hAnsi="Times New Roman" w:cs="Times New Roman"/>
          <w:color w:val="000000" w:themeColor="text1"/>
          <w:sz w:val="24"/>
          <w:szCs w:val="24"/>
        </w:rPr>
        <w:t xml:space="preserve"> </w:t>
      </w:r>
      <w:r w:rsidRPr="005D0D52">
        <w:rPr>
          <w:rFonts w:ascii="Times New Roman" w:hAnsi="Times New Roman" w:cs="Times New Roman"/>
          <w:color w:val="000000" w:themeColor="text1"/>
          <w:sz w:val="24"/>
          <w:szCs w:val="24"/>
        </w:rPr>
        <w:t xml:space="preserve">Add </w:t>
      </w:r>
    </w:p>
    <w:p w14:paraId="1174A608" w14:textId="043DE9AE" w:rsidR="00123FFE" w:rsidRPr="005D0D52" w:rsidRDefault="00123FFE" w:rsidP="00123FFE">
      <w:pPr>
        <w:pStyle w:val="ListParagraph"/>
        <w:numPr>
          <w:ilvl w:val="0"/>
          <w:numId w:val="5"/>
        </w:numPr>
        <w:rPr>
          <w:rFonts w:ascii="Times New Roman" w:hAnsi="Times New Roman" w:cs="Times New Roman"/>
          <w:b/>
          <w:bCs/>
          <w:color w:val="000000" w:themeColor="text1"/>
          <w:sz w:val="24"/>
          <w:szCs w:val="24"/>
        </w:rPr>
      </w:pPr>
      <w:r w:rsidRPr="005D0D52">
        <w:rPr>
          <w:rFonts w:ascii="Times New Roman" w:hAnsi="Times New Roman" w:cs="Times New Roman"/>
          <w:color w:val="000000" w:themeColor="text1"/>
          <w:sz w:val="24"/>
          <w:szCs w:val="24"/>
        </w:rPr>
        <w:t xml:space="preserve">0.5gm of </w:t>
      </w:r>
      <w:proofErr w:type="spellStart"/>
      <w:r w:rsidRPr="005D0D52">
        <w:rPr>
          <w:rFonts w:ascii="Times New Roman" w:hAnsi="Times New Roman" w:cs="Times New Roman"/>
          <w:color w:val="000000" w:themeColor="text1"/>
          <w:sz w:val="24"/>
          <w:szCs w:val="24"/>
        </w:rPr>
        <w:t>Nacl</w:t>
      </w:r>
      <w:proofErr w:type="spellEnd"/>
      <w:r w:rsidRPr="005D0D52">
        <w:rPr>
          <w:rFonts w:ascii="Times New Roman" w:hAnsi="Times New Roman" w:cs="Times New Roman"/>
          <w:color w:val="000000" w:themeColor="text1"/>
          <w:sz w:val="24"/>
          <w:szCs w:val="24"/>
        </w:rPr>
        <w:t xml:space="preserve"> extra</w:t>
      </w:r>
      <w:r w:rsidR="00065D70" w:rsidRPr="005D0D52">
        <w:rPr>
          <w:rFonts w:ascii="Times New Roman" w:hAnsi="Times New Roman" w:cs="Times New Roman"/>
          <w:color w:val="000000" w:themeColor="text1"/>
          <w:sz w:val="24"/>
          <w:szCs w:val="24"/>
        </w:rPr>
        <w:t xml:space="preserve"> </w:t>
      </w:r>
      <w:r w:rsidRPr="005D0D52">
        <w:rPr>
          <w:rFonts w:ascii="Times New Roman" w:hAnsi="Times New Roman" w:cs="Times New Roman"/>
          <w:color w:val="000000" w:themeColor="text1"/>
          <w:sz w:val="24"/>
          <w:szCs w:val="24"/>
        </w:rPr>
        <w:t>pure</w:t>
      </w:r>
    </w:p>
    <w:p w14:paraId="4B86428F" w14:textId="17CF6CCE" w:rsidR="00123FFE" w:rsidRPr="005D0D52" w:rsidRDefault="00123FFE" w:rsidP="00123FFE">
      <w:pPr>
        <w:pStyle w:val="ListParagraph"/>
        <w:numPr>
          <w:ilvl w:val="0"/>
          <w:numId w:val="5"/>
        </w:numPr>
        <w:rPr>
          <w:rFonts w:ascii="Times New Roman" w:hAnsi="Times New Roman" w:cs="Times New Roman"/>
          <w:b/>
          <w:bCs/>
          <w:color w:val="000000" w:themeColor="text1"/>
          <w:sz w:val="24"/>
          <w:szCs w:val="24"/>
        </w:rPr>
      </w:pPr>
      <w:r w:rsidRPr="005D0D52">
        <w:rPr>
          <w:rFonts w:ascii="Times New Roman" w:hAnsi="Times New Roman" w:cs="Times New Roman"/>
          <w:color w:val="000000" w:themeColor="text1"/>
          <w:sz w:val="24"/>
          <w:szCs w:val="24"/>
        </w:rPr>
        <w:t xml:space="preserve">1.0gm of </w:t>
      </w:r>
      <w:r w:rsidR="00065D70" w:rsidRPr="005D0D52">
        <w:rPr>
          <w:rFonts w:ascii="Times New Roman" w:hAnsi="Times New Roman" w:cs="Times New Roman"/>
          <w:color w:val="000000" w:themeColor="text1"/>
          <w:sz w:val="24"/>
          <w:szCs w:val="24"/>
        </w:rPr>
        <w:t>M</w:t>
      </w:r>
      <w:r w:rsidRPr="005D0D52">
        <w:rPr>
          <w:rFonts w:ascii="Times New Roman" w:hAnsi="Times New Roman" w:cs="Times New Roman"/>
          <w:color w:val="000000" w:themeColor="text1"/>
          <w:sz w:val="24"/>
          <w:szCs w:val="24"/>
        </w:rPr>
        <w:t>eat extract powder</w:t>
      </w:r>
    </w:p>
    <w:p w14:paraId="34F38CE6" w14:textId="5C8689D5" w:rsidR="00123FFE" w:rsidRPr="005D0D52" w:rsidRDefault="00123FFE" w:rsidP="00123FFE">
      <w:pPr>
        <w:pStyle w:val="ListParagraph"/>
        <w:numPr>
          <w:ilvl w:val="0"/>
          <w:numId w:val="5"/>
        </w:numPr>
        <w:rPr>
          <w:rFonts w:ascii="Times New Roman" w:hAnsi="Times New Roman" w:cs="Times New Roman"/>
          <w:b/>
          <w:bCs/>
          <w:color w:val="000000" w:themeColor="text1"/>
          <w:sz w:val="24"/>
          <w:szCs w:val="24"/>
        </w:rPr>
      </w:pPr>
      <w:r w:rsidRPr="005D0D52">
        <w:rPr>
          <w:rFonts w:ascii="Times New Roman" w:hAnsi="Times New Roman" w:cs="Times New Roman"/>
          <w:color w:val="000000" w:themeColor="text1"/>
          <w:sz w:val="24"/>
          <w:szCs w:val="24"/>
        </w:rPr>
        <w:t xml:space="preserve">1.0gm of </w:t>
      </w:r>
      <w:r w:rsidR="00065D70" w:rsidRPr="005D0D52">
        <w:rPr>
          <w:rFonts w:ascii="Times New Roman" w:hAnsi="Times New Roman" w:cs="Times New Roman"/>
          <w:color w:val="000000" w:themeColor="text1"/>
          <w:sz w:val="24"/>
          <w:szCs w:val="24"/>
        </w:rPr>
        <w:t>P</w:t>
      </w:r>
      <w:r w:rsidRPr="005D0D52">
        <w:rPr>
          <w:rFonts w:ascii="Times New Roman" w:hAnsi="Times New Roman" w:cs="Times New Roman"/>
          <w:color w:val="000000" w:themeColor="text1"/>
          <w:sz w:val="24"/>
          <w:szCs w:val="24"/>
        </w:rPr>
        <w:t>eptone powder</w:t>
      </w:r>
    </w:p>
    <w:p w14:paraId="2093CD48" w14:textId="23B103D3" w:rsidR="00123FFE" w:rsidRPr="005D0D52" w:rsidRDefault="00123FFE" w:rsidP="00123FFE">
      <w:pPr>
        <w:pStyle w:val="ListParagraph"/>
        <w:numPr>
          <w:ilvl w:val="0"/>
          <w:numId w:val="5"/>
        </w:numPr>
        <w:rPr>
          <w:rFonts w:ascii="Times New Roman" w:hAnsi="Times New Roman" w:cs="Times New Roman"/>
          <w:b/>
          <w:bCs/>
          <w:color w:val="000000" w:themeColor="text1"/>
          <w:sz w:val="24"/>
          <w:szCs w:val="24"/>
        </w:rPr>
      </w:pPr>
      <w:r w:rsidRPr="005D0D52">
        <w:rPr>
          <w:rFonts w:ascii="Times New Roman" w:hAnsi="Times New Roman" w:cs="Times New Roman"/>
          <w:color w:val="000000" w:themeColor="text1"/>
          <w:sz w:val="24"/>
          <w:szCs w:val="24"/>
        </w:rPr>
        <w:t>1.5gm of agar powder</w:t>
      </w:r>
    </w:p>
    <w:p w14:paraId="46D08155" w14:textId="47E0887F" w:rsidR="00123FFE" w:rsidRPr="005D0D52" w:rsidRDefault="00123FFE" w:rsidP="00123FFE">
      <w:pPr>
        <w:pStyle w:val="ListParagraph"/>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We should not mix the solution after adding agar (It is not necessary to mix the solution)</w:t>
      </w:r>
    </w:p>
    <w:p w14:paraId="5EBFD7E5" w14:textId="04C1D9B4" w:rsidR="00123FFE" w:rsidRPr="005D0D52" w:rsidRDefault="00123FFE" w:rsidP="00123FFE">
      <w:p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Now we need to go for </w:t>
      </w:r>
      <w:r w:rsidRPr="005D0D52">
        <w:rPr>
          <w:rFonts w:ascii="Times New Roman" w:hAnsi="Times New Roman" w:cs="Times New Roman"/>
          <w:b/>
          <w:bCs/>
          <w:color w:val="000000" w:themeColor="text1"/>
          <w:sz w:val="24"/>
          <w:szCs w:val="24"/>
        </w:rPr>
        <w:t>Autoclave</w:t>
      </w:r>
      <w:r w:rsidRPr="005D0D52">
        <w:rPr>
          <w:rFonts w:ascii="Times New Roman" w:hAnsi="Times New Roman" w:cs="Times New Roman"/>
          <w:color w:val="000000" w:themeColor="text1"/>
          <w:sz w:val="24"/>
          <w:szCs w:val="24"/>
        </w:rPr>
        <w:t xml:space="preserve"> for sterilization</w:t>
      </w:r>
    </w:p>
    <w:p w14:paraId="4086DD20" w14:textId="3BF4630F" w:rsidR="0008659A" w:rsidRPr="005D0D52" w:rsidRDefault="0008659A" w:rsidP="0008659A">
      <w:pPr>
        <w:rPr>
          <w:rFonts w:ascii="Times New Roman" w:hAnsi="Times New Roman" w:cs="Times New Roman"/>
          <w:color w:val="000000" w:themeColor="text1"/>
          <w:sz w:val="24"/>
          <w:szCs w:val="24"/>
        </w:rPr>
      </w:pPr>
      <w:r w:rsidRPr="005D0D52">
        <w:rPr>
          <w:rFonts w:ascii="Times New Roman" w:hAnsi="Times New Roman" w:cs="Times New Roman"/>
          <w:b/>
          <w:bCs/>
          <w:color w:val="000000" w:themeColor="text1"/>
          <w:sz w:val="24"/>
          <w:szCs w:val="24"/>
        </w:rPr>
        <w:t>Autoclave (</w:t>
      </w:r>
      <w:r w:rsidRPr="005D0D52">
        <w:rPr>
          <w:rFonts w:ascii="Times New Roman" w:hAnsi="Times New Roman" w:cs="Times New Roman"/>
          <w:color w:val="000000" w:themeColor="text1"/>
          <w:sz w:val="24"/>
          <w:szCs w:val="24"/>
        </w:rPr>
        <w:t>Moist sterilization) and (Hot Air oven is for Dry heat</w:t>
      </w:r>
      <w:r w:rsidR="00D25C0B" w:rsidRPr="005D0D52">
        <w:rPr>
          <w:rFonts w:ascii="Times New Roman" w:hAnsi="Times New Roman" w:cs="Times New Roman"/>
          <w:color w:val="000000" w:themeColor="text1"/>
          <w:sz w:val="24"/>
          <w:szCs w:val="24"/>
        </w:rPr>
        <w:t>)</w:t>
      </w:r>
    </w:p>
    <w:p w14:paraId="29CF74C3" w14:textId="22861E7A" w:rsidR="0008659A" w:rsidRPr="005D0D52" w:rsidRDefault="0008659A" w:rsidP="0008659A">
      <w:p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sym w:font="Wingdings" w:char="F0E0"/>
      </w:r>
      <w:r w:rsidRPr="005D0D52">
        <w:rPr>
          <w:rFonts w:ascii="Times New Roman" w:hAnsi="Times New Roman" w:cs="Times New Roman"/>
          <w:color w:val="000000" w:themeColor="text1"/>
          <w:sz w:val="24"/>
          <w:szCs w:val="24"/>
        </w:rPr>
        <w:t xml:space="preserve">It is a sterilization technique </w:t>
      </w:r>
      <w:r w:rsidR="00D25C0B" w:rsidRPr="005D0D52">
        <w:rPr>
          <w:rFonts w:ascii="Times New Roman" w:hAnsi="Times New Roman" w:cs="Times New Roman"/>
          <w:color w:val="000000" w:themeColor="text1"/>
          <w:sz w:val="24"/>
          <w:szCs w:val="24"/>
        </w:rPr>
        <w:t xml:space="preserve">used to kill all the contaminants present above or in the apparatus. </w:t>
      </w:r>
      <w:r w:rsidRPr="005D0D52">
        <w:rPr>
          <w:rFonts w:ascii="Times New Roman" w:hAnsi="Times New Roman" w:cs="Times New Roman"/>
          <w:color w:val="000000" w:themeColor="text1"/>
          <w:sz w:val="24"/>
          <w:szCs w:val="24"/>
        </w:rPr>
        <w:t xml:space="preserve"> </w:t>
      </w:r>
    </w:p>
    <w:p w14:paraId="199C94F3" w14:textId="23E17F9B" w:rsidR="00123FFE" w:rsidRPr="005D0D52" w:rsidRDefault="00123FFE" w:rsidP="00123FFE">
      <w:p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We need autoclave</w:t>
      </w:r>
      <w:r w:rsidR="0008659A" w:rsidRPr="005D0D52">
        <w:rPr>
          <w:rFonts w:ascii="Times New Roman" w:hAnsi="Times New Roman" w:cs="Times New Roman"/>
          <w:color w:val="000000" w:themeColor="text1"/>
          <w:sz w:val="24"/>
          <w:szCs w:val="24"/>
        </w:rPr>
        <w:t xml:space="preserve"> (15Kpa and 121º C) </w:t>
      </w:r>
      <w:r w:rsidRPr="005D0D52">
        <w:rPr>
          <w:rFonts w:ascii="Times New Roman" w:hAnsi="Times New Roman" w:cs="Times New Roman"/>
          <w:color w:val="000000" w:themeColor="text1"/>
          <w:sz w:val="24"/>
          <w:szCs w:val="24"/>
        </w:rPr>
        <w:t>following things</w:t>
      </w:r>
      <w:r w:rsidR="0008659A" w:rsidRPr="005D0D52">
        <w:rPr>
          <w:rFonts w:ascii="Times New Roman" w:hAnsi="Times New Roman" w:cs="Times New Roman"/>
          <w:color w:val="000000" w:themeColor="text1"/>
          <w:sz w:val="24"/>
          <w:szCs w:val="24"/>
        </w:rPr>
        <w:t>:</w:t>
      </w:r>
    </w:p>
    <w:p w14:paraId="36AD0D8C" w14:textId="6A8C05A5" w:rsidR="00123FFE" w:rsidRPr="005D0D52" w:rsidRDefault="00123FFE" w:rsidP="00123FFE">
      <w:pPr>
        <w:pStyle w:val="ListParagraph"/>
        <w:numPr>
          <w:ilvl w:val="0"/>
          <w:numId w:val="6"/>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NA media</w:t>
      </w:r>
    </w:p>
    <w:p w14:paraId="22DE62C5" w14:textId="79012B78" w:rsidR="0008659A" w:rsidRPr="005D0D52" w:rsidRDefault="00123FFE" w:rsidP="0008659A">
      <w:pPr>
        <w:pStyle w:val="ListParagraph"/>
        <w:numPr>
          <w:ilvl w:val="0"/>
          <w:numId w:val="6"/>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5-7 petri plates (covered with a polythene and wrap it using rubber band and make</w:t>
      </w:r>
      <w:r w:rsidR="0008659A" w:rsidRPr="005D0D52">
        <w:rPr>
          <w:rFonts w:ascii="Times New Roman" w:hAnsi="Times New Roman" w:cs="Times New Roman"/>
          <w:color w:val="000000" w:themeColor="text1"/>
          <w:sz w:val="24"/>
          <w:szCs w:val="24"/>
        </w:rPr>
        <w:t xml:space="preserve"> sure not to</w:t>
      </w:r>
      <w:r w:rsidRPr="005D0D52">
        <w:rPr>
          <w:rFonts w:ascii="Times New Roman" w:hAnsi="Times New Roman" w:cs="Times New Roman"/>
          <w:color w:val="000000" w:themeColor="text1"/>
          <w:sz w:val="24"/>
          <w:szCs w:val="24"/>
        </w:rPr>
        <w:t xml:space="preserve"> close the wrapper completely to evaporate the water out)</w:t>
      </w:r>
    </w:p>
    <w:p w14:paraId="22718AA1" w14:textId="5B1A2809" w:rsidR="00987F41" w:rsidRPr="005D0D52" w:rsidRDefault="00987F41" w:rsidP="00987F41">
      <w:p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Now take out them and place them in laminar air flow </w:t>
      </w:r>
    </w:p>
    <w:p w14:paraId="56323ACD" w14:textId="20E2C747" w:rsidR="00987F41" w:rsidRPr="005D0D52" w:rsidRDefault="00987F41" w:rsidP="00987F41">
      <w:p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Note: Do not place or open the petri plates and media in normal room that may lead to contamination open it only in Laminar flow. Also don’t place them outside for long time.</w:t>
      </w:r>
    </w:p>
    <w:p w14:paraId="6E9AB712" w14:textId="4C4FDD56" w:rsidR="00987F41" w:rsidRPr="005D0D52" w:rsidRDefault="00744036" w:rsidP="00987F41">
      <w:pPr>
        <w:rPr>
          <w:rFonts w:ascii="Times New Roman" w:hAnsi="Times New Roman" w:cs="Times New Roman"/>
          <w:b/>
          <w:bCs/>
          <w:color w:val="000000" w:themeColor="text1"/>
          <w:sz w:val="24"/>
          <w:szCs w:val="24"/>
        </w:rPr>
      </w:pPr>
      <w:r w:rsidRPr="005D0D52">
        <w:rPr>
          <w:rFonts w:ascii="Times New Roman" w:hAnsi="Times New Roman" w:cs="Times New Roman"/>
          <w:b/>
          <w:bCs/>
          <w:color w:val="000000" w:themeColor="text1"/>
          <w:sz w:val="24"/>
          <w:szCs w:val="24"/>
        </w:rPr>
        <w:t>P</w:t>
      </w:r>
      <w:r w:rsidR="00D877AA">
        <w:rPr>
          <w:rFonts w:ascii="Times New Roman" w:hAnsi="Times New Roman" w:cs="Times New Roman"/>
          <w:b/>
          <w:bCs/>
          <w:color w:val="000000" w:themeColor="text1"/>
          <w:sz w:val="24"/>
          <w:szCs w:val="24"/>
        </w:rPr>
        <w:t>our spread plate method</w:t>
      </w:r>
    </w:p>
    <w:p w14:paraId="2409A35B" w14:textId="0D733A73" w:rsidR="006D5C22" w:rsidRPr="005D0D52" w:rsidRDefault="006D5C22" w:rsidP="006D5C22">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Firstly, switch on the UV light for 15min </w:t>
      </w:r>
    </w:p>
    <w:p w14:paraId="1FD4238C" w14:textId="24866BA8" w:rsidR="006D5C22" w:rsidRPr="005D0D52" w:rsidRDefault="006D5C22" w:rsidP="006D5C22">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lastRenderedPageBreak/>
        <w:t>Then Switch of the UV light and switch on the air flow and then open the gate.</w:t>
      </w:r>
    </w:p>
    <w:p w14:paraId="71BF6A74" w14:textId="425D234B" w:rsidR="006D5C22" w:rsidRPr="005D0D52" w:rsidRDefault="006D5C22" w:rsidP="006D5C22">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Now place the media and petri plates inside the laminar air flow.</w:t>
      </w:r>
    </w:p>
    <w:p w14:paraId="009F5A44" w14:textId="6F15274C" w:rsidR="006D5C22" w:rsidRPr="005D0D52" w:rsidRDefault="006D5C22" w:rsidP="006D5C22">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Light a lamp, wait until the </w:t>
      </w:r>
      <w:r w:rsidR="00065D70" w:rsidRPr="005D0D52">
        <w:rPr>
          <w:rFonts w:ascii="Times New Roman" w:hAnsi="Times New Roman" w:cs="Times New Roman"/>
          <w:color w:val="000000" w:themeColor="text1"/>
          <w:sz w:val="24"/>
          <w:szCs w:val="24"/>
        </w:rPr>
        <w:t>carbon goes off from the lamp, then place it under the laminar flow</w:t>
      </w:r>
    </w:p>
    <w:p w14:paraId="57C6EB5D" w14:textId="5384396F" w:rsidR="00065D70" w:rsidRPr="005D0D52" w:rsidRDefault="00065D70" w:rsidP="006D5C22">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Open the petri plates</w:t>
      </w:r>
    </w:p>
    <w:p w14:paraId="4EB362B6" w14:textId="633F6129" w:rsidR="00585DF7" w:rsidRPr="005D0D52" w:rsidRDefault="00065D70" w:rsidP="00585DF7">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Heat the mouth of the conical flask and slowly pour the media into the plates</w:t>
      </w:r>
      <w:r w:rsidR="00585DF7" w:rsidRPr="005D0D52">
        <w:rPr>
          <w:rFonts w:ascii="Times New Roman" w:hAnsi="Times New Roman" w:cs="Times New Roman"/>
          <w:color w:val="000000" w:themeColor="text1"/>
          <w:sz w:val="24"/>
          <w:szCs w:val="24"/>
        </w:rPr>
        <w:t>. This is called pouring.</w:t>
      </w:r>
    </w:p>
    <w:p w14:paraId="5CB583D7" w14:textId="4281DD2E" w:rsidR="00585DF7" w:rsidRPr="005D0D52" w:rsidRDefault="00585DF7" w:rsidP="00585DF7">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 xml:space="preserve">Wait for the media to get solidified, then close the plates and take out them out of laminar flow. </w:t>
      </w:r>
    </w:p>
    <w:p w14:paraId="21D8DA52" w14:textId="365E0E78" w:rsidR="00987F41" w:rsidRDefault="00585DF7" w:rsidP="00585DF7">
      <w:pPr>
        <w:pStyle w:val="ListParagraph"/>
        <w:numPr>
          <w:ilvl w:val="0"/>
          <w:numId w:val="8"/>
        </w:numPr>
        <w:rPr>
          <w:rFonts w:ascii="Times New Roman" w:hAnsi="Times New Roman" w:cs="Times New Roman"/>
          <w:color w:val="000000" w:themeColor="text1"/>
          <w:sz w:val="24"/>
          <w:szCs w:val="24"/>
        </w:rPr>
      </w:pPr>
      <w:r w:rsidRPr="005D0D52">
        <w:rPr>
          <w:rFonts w:ascii="Times New Roman" w:hAnsi="Times New Roman" w:cs="Times New Roman"/>
          <w:color w:val="000000" w:themeColor="text1"/>
          <w:sz w:val="24"/>
          <w:szCs w:val="24"/>
        </w:rPr>
        <w:t>Then place the plates in incubator overnight (16hrs) for incubation (to check if any contamination happened. If yes then we don’t use them for culturing)</w:t>
      </w:r>
    </w:p>
    <w:p w14:paraId="50AA4785" w14:textId="5CDFD359" w:rsidR="007E7C0E" w:rsidRDefault="007E7C0E" w:rsidP="007E7C0E">
      <w:pPr>
        <w:rPr>
          <w:rFonts w:ascii="Times New Roman" w:hAnsi="Times New Roman" w:cs="Times New Roman"/>
          <w:b/>
          <w:bCs/>
          <w:color w:val="000000" w:themeColor="text1"/>
          <w:sz w:val="24"/>
          <w:szCs w:val="24"/>
        </w:rPr>
      </w:pPr>
      <w:bookmarkStart w:id="0" w:name="_Hlk146465904"/>
      <w:r>
        <w:rPr>
          <w:rFonts w:ascii="Times New Roman" w:hAnsi="Times New Roman" w:cs="Times New Roman"/>
          <w:b/>
          <w:bCs/>
          <w:color w:val="000000" w:themeColor="text1"/>
          <w:sz w:val="24"/>
          <w:szCs w:val="24"/>
        </w:rPr>
        <w:t>Spread Plate technique</w:t>
      </w:r>
    </w:p>
    <w:bookmarkEnd w:id="0"/>
    <w:p w14:paraId="747A457B" w14:textId="77777777" w:rsidR="007E7C0E" w:rsidRPr="007E7C0E" w:rsidRDefault="007E7C0E" w:rsidP="007E7C0E">
      <w:pPr>
        <w:pStyle w:val="ListParagraph"/>
        <w:numPr>
          <w:ilvl w:val="0"/>
          <w:numId w:val="9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In Laminar air flow, On the agar plates drop the sample using Pipette.</w:t>
      </w:r>
    </w:p>
    <w:p w14:paraId="774FD01D" w14:textId="77777777" w:rsidR="007E7C0E" w:rsidRPr="007E7C0E" w:rsidRDefault="007E7C0E" w:rsidP="007E7C0E">
      <w:pPr>
        <w:pStyle w:val="ListParagraph"/>
        <w:numPr>
          <w:ilvl w:val="0"/>
          <w:numId w:val="9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Now, dip the spreader rod into ethanol and heat it using burner. As soon as it catches the fire start it cool down by slow swing.</w:t>
      </w:r>
    </w:p>
    <w:p w14:paraId="1D348A4B" w14:textId="77777777" w:rsidR="007E7C0E" w:rsidRPr="007E7C0E" w:rsidRDefault="007E7C0E" w:rsidP="007E7C0E">
      <w:pPr>
        <w:pStyle w:val="ListParagraph"/>
        <w:numPr>
          <w:ilvl w:val="0"/>
          <w:numId w:val="9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Tap into the petri plate having solid media, to ensure the rod is cooled.</w:t>
      </w:r>
    </w:p>
    <w:p w14:paraId="4EFC3A2B" w14:textId="77777777" w:rsidR="007E7C0E" w:rsidRPr="007E7C0E" w:rsidRDefault="007E7C0E" w:rsidP="007E7C0E">
      <w:pPr>
        <w:pStyle w:val="ListParagraph"/>
        <w:numPr>
          <w:ilvl w:val="0"/>
          <w:numId w:val="9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Now start spreading the sample using the spreader very gently.</w:t>
      </w:r>
    </w:p>
    <w:p w14:paraId="7284AA41" w14:textId="58DAE864" w:rsidR="007E7C0E" w:rsidRPr="007E7C0E" w:rsidRDefault="007E7C0E" w:rsidP="007E7C0E">
      <w:pPr>
        <w:pStyle w:val="ListParagraph"/>
        <w:numPr>
          <w:ilvl w:val="0"/>
          <w:numId w:val="9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After that place the petri plates in incubator for growth.  </w:t>
      </w:r>
    </w:p>
    <w:p w14:paraId="65AC1C7A" w14:textId="0EC9D766" w:rsidR="006E7D8A" w:rsidRDefault="00DC02FD" w:rsidP="006E7D8A">
      <w:pPr>
        <w:rPr>
          <w:rFonts w:ascii="Times New Roman" w:hAnsi="Times New Roman" w:cs="Times New Roman"/>
          <w:b/>
          <w:bCs/>
          <w:color w:val="000000" w:themeColor="text1"/>
          <w:sz w:val="24"/>
          <w:szCs w:val="24"/>
        </w:rPr>
      </w:pPr>
      <w:r w:rsidRPr="006E7D8A">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 xml:space="preserve">treak </w:t>
      </w:r>
      <w:r w:rsidRPr="006E7D8A">
        <w:rPr>
          <w:rFonts w:ascii="Times New Roman" w:hAnsi="Times New Roman" w:cs="Times New Roman"/>
          <w:b/>
          <w:bCs/>
          <w:color w:val="000000" w:themeColor="text1"/>
          <w:sz w:val="24"/>
          <w:szCs w:val="24"/>
        </w:rPr>
        <w:t>Plate</w:t>
      </w:r>
      <w:r w:rsidR="006E7D8A" w:rsidRPr="006E7D8A">
        <w:rPr>
          <w:rFonts w:ascii="Times New Roman" w:hAnsi="Times New Roman" w:cs="Times New Roman"/>
          <w:b/>
          <w:bCs/>
          <w:color w:val="000000" w:themeColor="text1"/>
          <w:sz w:val="24"/>
          <w:szCs w:val="24"/>
        </w:rPr>
        <w:t xml:space="preserve"> technique</w:t>
      </w:r>
    </w:p>
    <w:p w14:paraId="5DCDCFAE" w14:textId="026571BD" w:rsidR="006E7D8A" w:rsidRPr="006E7D8A" w:rsidRDefault="006E7D8A" w:rsidP="006E7D8A">
      <w:pPr>
        <w:pStyle w:val="ListParagraph"/>
        <w:numPr>
          <w:ilvl w:val="0"/>
          <w:numId w:val="91"/>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Heat the inoculation loop, cool it down and collect the colony from previous stored petri dish.</w:t>
      </w:r>
    </w:p>
    <w:p w14:paraId="14E1B742" w14:textId="77777777" w:rsidR="006E7D8A" w:rsidRPr="006E7D8A" w:rsidRDefault="006E7D8A" w:rsidP="006E7D8A">
      <w:pPr>
        <w:pStyle w:val="ListParagraph"/>
        <w:numPr>
          <w:ilvl w:val="0"/>
          <w:numId w:val="91"/>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Now, place the loop containing bacteria on to a new petri plate and draw the zig zag using the loop.</w:t>
      </w:r>
    </w:p>
    <w:p w14:paraId="22BF709C" w14:textId="09BD6752" w:rsidR="006E7D8A" w:rsidRPr="006E7D8A" w:rsidRDefault="006E7D8A" w:rsidP="006E7D8A">
      <w:pPr>
        <w:pStyle w:val="ListParagraph"/>
        <w:numPr>
          <w:ilvl w:val="0"/>
          <w:numId w:val="91"/>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Store it incubator at 37 </w:t>
      </w:r>
      <w:r w:rsidRPr="00881E8B">
        <w:rPr>
          <w:rFonts w:ascii="Times New Roman" w:hAnsi="Times New Roman" w:cs="Times New Roman"/>
          <w:sz w:val="24"/>
          <w:szCs w:val="24"/>
        </w:rPr>
        <w:t>º</w:t>
      </w:r>
      <w:r>
        <w:rPr>
          <w:rFonts w:ascii="Times New Roman" w:hAnsi="Times New Roman" w:cs="Times New Roman"/>
          <w:sz w:val="24"/>
          <w:szCs w:val="24"/>
        </w:rPr>
        <w:t>C for overnight and the colonies growth can be observed the next day.</w:t>
      </w:r>
    </w:p>
    <w:p w14:paraId="3E7820E8" w14:textId="31A6C3A3" w:rsidR="00B7253A" w:rsidRDefault="00B7253A" w:rsidP="00B7253A">
      <w:pPr>
        <w:rPr>
          <w:rFonts w:ascii="Times New Roman" w:hAnsi="Times New Roman" w:cs="Times New Roman"/>
          <w:b/>
          <w:bCs/>
          <w:sz w:val="24"/>
          <w:szCs w:val="24"/>
        </w:rPr>
      </w:pPr>
      <w:r>
        <w:rPr>
          <w:rFonts w:ascii="Times New Roman" w:hAnsi="Times New Roman" w:cs="Times New Roman"/>
          <w:b/>
          <w:bCs/>
          <w:sz w:val="24"/>
          <w:szCs w:val="24"/>
        </w:rPr>
        <w:t>Preparation</w:t>
      </w:r>
      <w:r w:rsidR="009F2CF8">
        <w:rPr>
          <w:rFonts w:ascii="Times New Roman" w:hAnsi="Times New Roman" w:cs="Times New Roman"/>
          <w:b/>
          <w:bCs/>
          <w:sz w:val="24"/>
          <w:szCs w:val="24"/>
        </w:rPr>
        <w:t xml:space="preserve"> of competent cells</w:t>
      </w:r>
      <w:r w:rsidR="00AF7CF2">
        <w:rPr>
          <w:rFonts w:ascii="Times New Roman" w:hAnsi="Times New Roman" w:cs="Times New Roman"/>
          <w:b/>
          <w:bCs/>
          <w:sz w:val="24"/>
          <w:szCs w:val="24"/>
        </w:rPr>
        <w:t xml:space="preserve"> (</w:t>
      </w:r>
      <w:bookmarkStart w:id="1" w:name="_Hlk139571227"/>
      <w:r w:rsidR="00AF7CF2" w:rsidRPr="00AF7CF2">
        <w:rPr>
          <w:rFonts w:ascii="Times New Roman" w:hAnsi="Times New Roman" w:cs="Times New Roman"/>
          <w:b/>
          <w:bCs/>
          <w:sz w:val="24"/>
          <w:szCs w:val="24"/>
        </w:rPr>
        <w:t>DH5α cells</w:t>
      </w:r>
      <w:bookmarkEnd w:id="1"/>
      <w:r w:rsidR="00AF7CF2">
        <w:rPr>
          <w:rFonts w:ascii="Times New Roman" w:hAnsi="Times New Roman" w:cs="Times New Roman"/>
          <w:b/>
          <w:bCs/>
          <w:sz w:val="24"/>
          <w:szCs w:val="24"/>
        </w:rPr>
        <w:t xml:space="preserve">). </w:t>
      </w:r>
    </w:p>
    <w:p w14:paraId="5EDE1F1F" w14:textId="341DE90A" w:rsidR="00AF7CF2" w:rsidRPr="00881E8B" w:rsidRDefault="00AF7CF2" w:rsidP="00881E8B">
      <w:pPr>
        <w:pStyle w:val="ListParagraph"/>
        <w:numPr>
          <w:ilvl w:val="0"/>
          <w:numId w:val="56"/>
        </w:numPr>
        <w:rPr>
          <w:rFonts w:ascii="Times New Roman" w:hAnsi="Times New Roman" w:cs="Times New Roman"/>
          <w:sz w:val="24"/>
          <w:szCs w:val="24"/>
        </w:rPr>
      </w:pPr>
      <w:r w:rsidRPr="00881E8B">
        <w:rPr>
          <w:rFonts w:ascii="Times New Roman" w:hAnsi="Times New Roman" w:cs="Times New Roman"/>
          <w:sz w:val="24"/>
          <w:szCs w:val="24"/>
        </w:rPr>
        <w:t xml:space="preserve">Inoculate a loop of </w:t>
      </w:r>
      <w:r w:rsidR="00881E8B" w:rsidRPr="00881E8B">
        <w:rPr>
          <w:rFonts w:ascii="Times New Roman" w:hAnsi="Times New Roman" w:cs="Times New Roman"/>
          <w:sz w:val="24"/>
          <w:szCs w:val="24"/>
        </w:rPr>
        <w:t>DH5α cells</w:t>
      </w:r>
      <w:r w:rsidRPr="00881E8B">
        <w:rPr>
          <w:rFonts w:ascii="Times New Roman" w:hAnsi="Times New Roman" w:cs="Times New Roman"/>
          <w:sz w:val="24"/>
          <w:szCs w:val="24"/>
        </w:rPr>
        <w:t xml:space="preserve"> in 3ml culture and incubate it overnight (primary culture). </w:t>
      </w:r>
    </w:p>
    <w:p w14:paraId="0A5CE240" w14:textId="3C0DA151" w:rsidR="00AF7CF2" w:rsidRPr="00881E8B" w:rsidRDefault="00AF7CF2" w:rsidP="00881E8B">
      <w:pPr>
        <w:pStyle w:val="ListParagraph"/>
        <w:numPr>
          <w:ilvl w:val="0"/>
          <w:numId w:val="56"/>
        </w:numPr>
        <w:rPr>
          <w:rFonts w:ascii="Times New Roman" w:hAnsi="Times New Roman" w:cs="Times New Roman"/>
          <w:sz w:val="24"/>
          <w:szCs w:val="24"/>
        </w:rPr>
      </w:pPr>
      <w:r w:rsidRPr="00881E8B">
        <w:rPr>
          <w:rFonts w:ascii="Times New Roman" w:hAnsi="Times New Roman" w:cs="Times New Roman"/>
          <w:sz w:val="24"/>
          <w:szCs w:val="24"/>
        </w:rPr>
        <w:t>Prepare LB media (</w:t>
      </w:r>
      <w:r w:rsidR="00881E8B">
        <w:rPr>
          <w:rFonts w:ascii="Times New Roman" w:hAnsi="Times New Roman" w:cs="Times New Roman"/>
          <w:sz w:val="24"/>
          <w:szCs w:val="24"/>
        </w:rPr>
        <w:t>5</w:t>
      </w:r>
      <w:r w:rsidRPr="00881E8B">
        <w:rPr>
          <w:rFonts w:ascii="Times New Roman" w:hAnsi="Times New Roman" w:cs="Times New Roman"/>
          <w:sz w:val="24"/>
          <w:szCs w:val="24"/>
        </w:rPr>
        <w:t xml:space="preserve">0ml) in a flask of </w:t>
      </w:r>
      <w:r w:rsidR="00881E8B">
        <w:rPr>
          <w:rFonts w:ascii="Times New Roman" w:hAnsi="Times New Roman" w:cs="Times New Roman"/>
          <w:sz w:val="24"/>
          <w:szCs w:val="24"/>
        </w:rPr>
        <w:t>25</w:t>
      </w:r>
      <w:r w:rsidRPr="00881E8B">
        <w:rPr>
          <w:rFonts w:ascii="Times New Roman" w:hAnsi="Times New Roman" w:cs="Times New Roman"/>
          <w:sz w:val="24"/>
          <w:szCs w:val="24"/>
        </w:rPr>
        <w:t>0ml.</w:t>
      </w:r>
    </w:p>
    <w:p w14:paraId="37CB0108" w14:textId="65C3527A" w:rsidR="00881E8B" w:rsidRPr="00881E8B" w:rsidRDefault="00AF7CF2" w:rsidP="00881E8B">
      <w:pPr>
        <w:pStyle w:val="ListParagraph"/>
        <w:numPr>
          <w:ilvl w:val="0"/>
          <w:numId w:val="56"/>
        </w:numPr>
        <w:rPr>
          <w:rFonts w:ascii="Times New Roman" w:hAnsi="Times New Roman" w:cs="Times New Roman"/>
          <w:sz w:val="24"/>
          <w:szCs w:val="24"/>
        </w:rPr>
      </w:pPr>
      <w:r w:rsidRPr="00881E8B">
        <w:rPr>
          <w:rFonts w:ascii="Times New Roman" w:hAnsi="Times New Roman" w:cs="Times New Roman"/>
          <w:sz w:val="24"/>
          <w:szCs w:val="24"/>
        </w:rPr>
        <w:t>Add 1% of saturated culture</w:t>
      </w:r>
      <w:r w:rsidR="00881E8B">
        <w:rPr>
          <w:rFonts w:ascii="Times New Roman" w:hAnsi="Times New Roman" w:cs="Times New Roman"/>
          <w:sz w:val="24"/>
          <w:szCs w:val="24"/>
        </w:rPr>
        <w:t xml:space="preserve"> into the flask</w:t>
      </w:r>
      <w:r w:rsidRPr="00881E8B">
        <w:rPr>
          <w:rFonts w:ascii="Times New Roman" w:hAnsi="Times New Roman" w:cs="Times New Roman"/>
          <w:sz w:val="24"/>
          <w:szCs w:val="24"/>
        </w:rPr>
        <w:t>.</w:t>
      </w:r>
    </w:p>
    <w:p w14:paraId="315D8380" w14:textId="3EF36078" w:rsidR="00B40B4A" w:rsidRPr="00881E8B" w:rsidRDefault="00B40B4A" w:rsidP="00881E8B">
      <w:pPr>
        <w:pStyle w:val="ListParagraph"/>
        <w:numPr>
          <w:ilvl w:val="0"/>
          <w:numId w:val="56"/>
        </w:numPr>
        <w:rPr>
          <w:rFonts w:ascii="Times New Roman" w:hAnsi="Times New Roman" w:cs="Times New Roman"/>
          <w:sz w:val="24"/>
          <w:szCs w:val="24"/>
        </w:rPr>
      </w:pPr>
      <w:r w:rsidRPr="00881E8B">
        <w:rPr>
          <w:rFonts w:ascii="Times New Roman" w:hAnsi="Times New Roman" w:cs="Times New Roman"/>
          <w:sz w:val="24"/>
          <w:szCs w:val="24"/>
        </w:rPr>
        <w:t xml:space="preserve">Now place </w:t>
      </w:r>
      <w:r w:rsidR="007F7AA0" w:rsidRPr="00881E8B">
        <w:rPr>
          <w:rFonts w:ascii="Times New Roman" w:hAnsi="Times New Roman" w:cs="Times New Roman"/>
          <w:sz w:val="24"/>
          <w:szCs w:val="24"/>
        </w:rPr>
        <w:t>them</w:t>
      </w:r>
      <w:r w:rsidRPr="00881E8B">
        <w:rPr>
          <w:rFonts w:ascii="Times New Roman" w:hAnsi="Times New Roman" w:cs="Times New Roman"/>
          <w:sz w:val="24"/>
          <w:szCs w:val="24"/>
        </w:rPr>
        <w:t xml:space="preserve"> in incubator for 1-2hrs at 37 º C t</w:t>
      </w:r>
      <w:r w:rsidR="00881E8B">
        <w:rPr>
          <w:rFonts w:ascii="Times New Roman" w:hAnsi="Times New Roman" w:cs="Times New Roman"/>
          <w:sz w:val="24"/>
          <w:szCs w:val="24"/>
        </w:rPr>
        <w:t xml:space="preserve">ill it reaches 0.5-0.6 OD </w:t>
      </w:r>
    </w:p>
    <w:p w14:paraId="2972AB9D" w14:textId="2EF664FF" w:rsidR="004B73DD" w:rsidRDefault="00B40B4A"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Now place on ice for </w:t>
      </w:r>
      <w:r w:rsidR="004B73DD">
        <w:rPr>
          <w:rFonts w:ascii="Times New Roman" w:hAnsi="Times New Roman" w:cs="Times New Roman"/>
          <w:sz w:val="24"/>
          <w:szCs w:val="24"/>
        </w:rPr>
        <w:t>30min at 4</w:t>
      </w:r>
      <w:r w:rsidR="004B73DD" w:rsidRPr="004B73DD">
        <w:rPr>
          <w:rFonts w:ascii="Times New Roman" w:hAnsi="Times New Roman" w:cs="Times New Roman"/>
          <w:sz w:val="24"/>
          <w:szCs w:val="24"/>
        </w:rPr>
        <w:t xml:space="preserve"> </w:t>
      </w:r>
      <w:r w:rsidR="004B73DD" w:rsidRPr="005C10BD">
        <w:rPr>
          <w:rFonts w:ascii="Times New Roman" w:hAnsi="Times New Roman" w:cs="Times New Roman"/>
          <w:sz w:val="24"/>
          <w:szCs w:val="24"/>
        </w:rPr>
        <w:t>º C</w:t>
      </w:r>
      <w:r w:rsidR="004B73DD">
        <w:rPr>
          <w:rFonts w:ascii="Times New Roman" w:hAnsi="Times New Roman" w:cs="Times New Roman"/>
          <w:sz w:val="24"/>
          <w:szCs w:val="24"/>
        </w:rPr>
        <w:t xml:space="preserve"> (cell growth will come to rest).</w:t>
      </w:r>
    </w:p>
    <w:p w14:paraId="1FE8DECD" w14:textId="116D07A1" w:rsidR="004B73DD" w:rsidRDefault="004B73DD"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Set the temperature of the centrifuge to 4</w:t>
      </w:r>
      <w:r w:rsidRPr="004B73DD">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 xml:space="preserve"> (2000 rpm, 8min, 4</w:t>
      </w:r>
      <w:r w:rsidRPr="004B73DD">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w:t>
      </w:r>
    </w:p>
    <w:p w14:paraId="5747BD45" w14:textId="696F0597" w:rsidR="004B73DD" w:rsidRDefault="004B73DD"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Transfer it into 2 centrifuge tubes (distribute equally) and centrifuge them at 8000rpm, 8min, 4</w:t>
      </w:r>
      <w:r w:rsidRPr="004B73DD">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w:t>
      </w:r>
    </w:p>
    <w:p w14:paraId="64CE52DB" w14:textId="2F42BAEA" w:rsidR="004B73DD" w:rsidRDefault="004B73DD"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Discard the liquid media(laminar) and if any media is left, distribute it equally in that 2 tubes and then repeat the centrifugation.</w:t>
      </w:r>
    </w:p>
    <w:p w14:paraId="37E049D3" w14:textId="77777777" w:rsidR="008975B3" w:rsidRDefault="004B73DD"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Discard the supernatant from the opposite side of the pellet formed</w:t>
      </w:r>
      <w:r w:rsidR="008975B3">
        <w:rPr>
          <w:rFonts w:ascii="Times New Roman" w:hAnsi="Times New Roman" w:cs="Times New Roman"/>
          <w:sz w:val="24"/>
          <w:szCs w:val="24"/>
        </w:rPr>
        <w:t>, add CaCl</w:t>
      </w:r>
      <w:r w:rsidR="008975B3">
        <w:rPr>
          <w:rFonts w:ascii="Times New Roman" w:hAnsi="Times New Roman" w:cs="Times New Roman"/>
          <w:sz w:val="24"/>
          <w:szCs w:val="24"/>
          <w:vertAlign w:val="subscript"/>
        </w:rPr>
        <w:t>2</w:t>
      </w:r>
      <w:r w:rsidR="008975B3">
        <w:rPr>
          <w:rFonts w:ascii="Times New Roman" w:hAnsi="Times New Roman" w:cs="Times New Roman"/>
          <w:sz w:val="24"/>
          <w:szCs w:val="24"/>
        </w:rPr>
        <w:t xml:space="preserve"> just above the level of pellet.</w:t>
      </w:r>
    </w:p>
    <w:p w14:paraId="4F2953FC" w14:textId="07F0BDB8" w:rsidR="006D6930" w:rsidRDefault="008975B3"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Mix it thoroughly and place it in 4</w:t>
      </w:r>
      <w:r w:rsidRPr="008975B3">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 xml:space="preserve"> for 30min </w:t>
      </w:r>
      <w:r w:rsidR="00217C8A">
        <w:rPr>
          <w:rFonts w:ascii="Times New Roman" w:hAnsi="Times New Roman" w:cs="Times New Roman"/>
          <w:sz w:val="24"/>
          <w:szCs w:val="24"/>
        </w:rPr>
        <w:t>(the</w:t>
      </w:r>
      <w:r>
        <w:rPr>
          <w:rFonts w:ascii="Times New Roman" w:hAnsi="Times New Roman" w:cs="Times New Roman"/>
          <w:sz w:val="24"/>
          <w:szCs w:val="24"/>
        </w:rPr>
        <w:t xml:space="preserve"> CaCl</w:t>
      </w:r>
      <w:r>
        <w:rPr>
          <w:rFonts w:ascii="Times New Roman" w:hAnsi="Times New Roman" w:cs="Times New Roman"/>
          <w:sz w:val="24"/>
          <w:szCs w:val="24"/>
          <w:vertAlign w:val="subscript"/>
        </w:rPr>
        <w:t xml:space="preserve">2 </w:t>
      </w:r>
      <w:r w:rsidR="006D6930">
        <w:rPr>
          <w:rFonts w:ascii="Times New Roman" w:hAnsi="Times New Roman" w:cs="Times New Roman"/>
          <w:sz w:val="24"/>
          <w:szCs w:val="24"/>
        </w:rPr>
        <w:t>help the plasmid to stick to the competent cells)</w:t>
      </w:r>
    </w:p>
    <w:p w14:paraId="77BC22FE" w14:textId="17A511E1" w:rsidR="006D6930" w:rsidRDefault="006D6930"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Now centrifuge it and discard the supernatant and add CaCl</w:t>
      </w:r>
      <w:r>
        <w:rPr>
          <w:rFonts w:ascii="Times New Roman" w:hAnsi="Times New Roman" w:cs="Times New Roman"/>
          <w:sz w:val="24"/>
          <w:szCs w:val="24"/>
          <w:vertAlign w:val="subscript"/>
        </w:rPr>
        <w:t>2</w:t>
      </w:r>
      <w:r>
        <w:rPr>
          <w:rFonts w:ascii="Times New Roman" w:hAnsi="Times New Roman" w:cs="Times New Roman"/>
          <w:sz w:val="24"/>
          <w:szCs w:val="24"/>
        </w:rPr>
        <w:t>, mix it thoroughly.</w:t>
      </w:r>
    </w:p>
    <w:p w14:paraId="7EB5C839" w14:textId="12BDB04F" w:rsidR="006D6930" w:rsidRDefault="006D6930"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Again, centrifuge it at 8000 rpm for 8 min at 4</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º C</w:t>
      </w:r>
    </w:p>
    <w:p w14:paraId="3A91CE3F" w14:textId="4AAA68A9" w:rsidR="006D6930" w:rsidRDefault="006D6930" w:rsidP="00881E8B">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lastRenderedPageBreak/>
        <w:t xml:space="preserve">Discard thee supernatant, add 500 </w:t>
      </w:r>
      <w:r w:rsidRPr="005C10BD">
        <w:rPr>
          <w:rFonts w:ascii="Times New Roman" w:hAnsi="Times New Roman" w:cs="Times New Roman"/>
          <w:sz w:val="24"/>
          <w:szCs w:val="24"/>
        </w:rPr>
        <w:t>µl</w:t>
      </w:r>
      <w:r>
        <w:rPr>
          <w:rFonts w:ascii="Times New Roman" w:hAnsi="Times New Roman" w:cs="Times New Roman"/>
          <w:sz w:val="24"/>
          <w:szCs w:val="24"/>
        </w:rPr>
        <w:t xml:space="preserve"> of CaCl</w:t>
      </w:r>
      <w:r>
        <w:rPr>
          <w:rFonts w:ascii="Times New Roman" w:hAnsi="Times New Roman" w:cs="Times New Roman"/>
          <w:sz w:val="24"/>
          <w:szCs w:val="24"/>
          <w:vertAlign w:val="subscript"/>
        </w:rPr>
        <w:t xml:space="preserve">2 </w:t>
      </w:r>
      <w:r>
        <w:rPr>
          <w:rFonts w:ascii="Times New Roman" w:hAnsi="Times New Roman" w:cs="Times New Roman"/>
          <w:sz w:val="24"/>
          <w:szCs w:val="24"/>
        </w:rPr>
        <w:t>in each centrifuge tubes and mix it properly.</w:t>
      </w:r>
    </w:p>
    <w:p w14:paraId="248C742D" w14:textId="6E932FCE" w:rsidR="006D6930" w:rsidRDefault="006D6930" w:rsidP="006D6930">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Transfer into Eppendorf tube and store it at 4</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º C</w:t>
      </w:r>
    </w:p>
    <w:p w14:paraId="2161BAFC" w14:textId="6CD3C729" w:rsidR="00D877AA" w:rsidRDefault="00D877AA" w:rsidP="00D877AA">
      <w:pPr>
        <w:rPr>
          <w:rFonts w:ascii="Times New Roman" w:hAnsi="Times New Roman" w:cs="Times New Roman"/>
          <w:b/>
          <w:bCs/>
          <w:sz w:val="24"/>
          <w:szCs w:val="24"/>
        </w:rPr>
      </w:pPr>
      <w:r w:rsidRPr="00D877AA">
        <w:rPr>
          <w:rFonts w:ascii="Times New Roman" w:hAnsi="Times New Roman" w:cs="Times New Roman"/>
          <w:b/>
          <w:bCs/>
          <w:sz w:val="24"/>
          <w:szCs w:val="24"/>
        </w:rPr>
        <w:t>Transformation:</w:t>
      </w:r>
    </w:p>
    <w:p w14:paraId="09263557" w14:textId="16A06653" w:rsidR="00D877AA" w:rsidRDefault="00D877AA" w:rsidP="00D877AA">
      <w:pPr>
        <w:pStyle w:val="ListParagraph"/>
        <w:numPr>
          <w:ilvl w:val="0"/>
          <w:numId w:val="78"/>
        </w:numPr>
        <w:rPr>
          <w:rFonts w:ascii="Times New Roman" w:hAnsi="Times New Roman" w:cs="Times New Roman"/>
          <w:sz w:val="24"/>
          <w:szCs w:val="24"/>
        </w:rPr>
      </w:pPr>
      <w:r w:rsidRPr="00D877AA">
        <w:rPr>
          <w:rFonts w:ascii="Times New Roman" w:hAnsi="Times New Roman" w:cs="Times New Roman"/>
          <w:sz w:val="24"/>
          <w:szCs w:val="24"/>
        </w:rPr>
        <w:t>Transformation is a process in molecular biology that involves the uptake and incorporation of foreign DNA into a recipient cell. It is a key step in genetic engineering and allows the introduction of new genetic material into host organisms, such as bacteria or yeast.</w:t>
      </w:r>
    </w:p>
    <w:p w14:paraId="5BE860A1" w14:textId="6568CD48" w:rsidR="00D877AA" w:rsidRPr="00D877AA" w:rsidRDefault="00D877AA" w:rsidP="00D877AA">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T</w:t>
      </w:r>
      <w:r w:rsidRPr="00D877AA">
        <w:rPr>
          <w:rFonts w:ascii="Times New Roman" w:hAnsi="Times New Roman" w:cs="Times New Roman"/>
          <w:sz w:val="24"/>
          <w:szCs w:val="24"/>
        </w:rPr>
        <w:t>here are several methods used for introducing foreign DNA into recipient cells, including:</w:t>
      </w:r>
    </w:p>
    <w:p w14:paraId="1975EB06" w14:textId="77777777" w:rsidR="00D877AA" w:rsidRDefault="00D877AA" w:rsidP="00D877AA">
      <w:pPr>
        <w:pStyle w:val="ListParagraph"/>
        <w:numPr>
          <w:ilvl w:val="0"/>
          <w:numId w:val="79"/>
        </w:numPr>
        <w:rPr>
          <w:rFonts w:ascii="Times New Roman" w:hAnsi="Times New Roman" w:cs="Times New Roman"/>
          <w:sz w:val="24"/>
          <w:szCs w:val="24"/>
        </w:rPr>
      </w:pPr>
      <w:r w:rsidRPr="00D877AA">
        <w:rPr>
          <w:rFonts w:ascii="Times New Roman" w:hAnsi="Times New Roman" w:cs="Times New Roman"/>
          <w:sz w:val="24"/>
          <w:szCs w:val="24"/>
        </w:rPr>
        <w:t>Chemical transformation: In this method, the recipient cells are treated with calcium chloride or other chemical reagents that enhance the uptake of DNA through the cell membrane.</w:t>
      </w:r>
    </w:p>
    <w:p w14:paraId="0AE98F46" w14:textId="77777777" w:rsidR="00D877AA" w:rsidRDefault="00D877AA" w:rsidP="00D877AA">
      <w:pPr>
        <w:pStyle w:val="ListParagraph"/>
        <w:numPr>
          <w:ilvl w:val="0"/>
          <w:numId w:val="79"/>
        </w:numPr>
        <w:rPr>
          <w:rFonts w:ascii="Times New Roman" w:hAnsi="Times New Roman" w:cs="Times New Roman"/>
          <w:sz w:val="24"/>
          <w:szCs w:val="24"/>
        </w:rPr>
      </w:pPr>
      <w:r w:rsidRPr="00D877AA">
        <w:rPr>
          <w:rFonts w:ascii="Times New Roman" w:hAnsi="Times New Roman" w:cs="Times New Roman"/>
          <w:sz w:val="24"/>
          <w:szCs w:val="24"/>
        </w:rPr>
        <w:t xml:space="preserve"> Electroporation: In electroporation, recipient cells are briefly exposed to an electric pulse, which creates temporary pores in the cell membrane, allowing the foreign DNA to enter.</w:t>
      </w:r>
    </w:p>
    <w:p w14:paraId="57B3BD02" w14:textId="77777777" w:rsidR="00D877AA" w:rsidRDefault="00D877AA" w:rsidP="00D877AA">
      <w:pPr>
        <w:pStyle w:val="ListParagraph"/>
        <w:numPr>
          <w:ilvl w:val="0"/>
          <w:numId w:val="79"/>
        </w:numPr>
        <w:rPr>
          <w:rFonts w:ascii="Times New Roman" w:hAnsi="Times New Roman" w:cs="Times New Roman"/>
          <w:sz w:val="24"/>
          <w:szCs w:val="24"/>
        </w:rPr>
      </w:pPr>
      <w:r w:rsidRPr="00D877AA">
        <w:rPr>
          <w:rFonts w:ascii="Times New Roman" w:hAnsi="Times New Roman" w:cs="Times New Roman"/>
          <w:sz w:val="24"/>
          <w:szCs w:val="24"/>
        </w:rPr>
        <w:t xml:space="preserve"> Bacterial conjugation: Bacterial conjugation involves the transfer of DNA between bacterial cells through direct cell-to-cell contact.</w:t>
      </w:r>
    </w:p>
    <w:p w14:paraId="765F4EBE" w14:textId="67703BD1" w:rsidR="00D877AA" w:rsidRPr="00D877AA" w:rsidRDefault="00D877AA" w:rsidP="00D877AA">
      <w:pPr>
        <w:pStyle w:val="ListParagraph"/>
        <w:numPr>
          <w:ilvl w:val="0"/>
          <w:numId w:val="79"/>
        </w:numPr>
        <w:rPr>
          <w:rFonts w:ascii="Times New Roman" w:hAnsi="Times New Roman" w:cs="Times New Roman"/>
          <w:sz w:val="24"/>
          <w:szCs w:val="24"/>
        </w:rPr>
      </w:pPr>
      <w:r w:rsidRPr="00D877AA">
        <w:rPr>
          <w:rFonts w:ascii="Times New Roman" w:hAnsi="Times New Roman" w:cs="Times New Roman"/>
          <w:sz w:val="24"/>
          <w:szCs w:val="24"/>
        </w:rPr>
        <w:t xml:space="preserve"> Liposome-mediated transformation: Liposomes, which are lipid vesicles, can be used to encapsulate and deliver DNA into cells.</w:t>
      </w:r>
    </w:p>
    <w:p w14:paraId="47BEE55A" w14:textId="5A064FC0" w:rsidR="006D6930" w:rsidRDefault="006D6930" w:rsidP="006D6930">
      <w:pPr>
        <w:rPr>
          <w:rFonts w:ascii="Times New Roman" w:hAnsi="Times New Roman" w:cs="Times New Roman"/>
          <w:b/>
          <w:bCs/>
          <w:sz w:val="24"/>
          <w:szCs w:val="24"/>
        </w:rPr>
      </w:pPr>
      <w:r>
        <w:rPr>
          <w:rFonts w:ascii="Times New Roman" w:hAnsi="Times New Roman" w:cs="Times New Roman"/>
          <w:b/>
          <w:bCs/>
          <w:sz w:val="24"/>
          <w:szCs w:val="24"/>
        </w:rPr>
        <w:t xml:space="preserve">Transformation condition </w:t>
      </w:r>
    </w:p>
    <w:p w14:paraId="42CA1A59" w14:textId="2413D836" w:rsidR="006D6930" w:rsidRDefault="006D6930" w:rsidP="006D69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Ligation mixture - 10</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w:t>
      </w:r>
    </w:p>
    <w:p w14:paraId="2BE64935" w14:textId="5E20F51D" w:rsidR="006D6930" w:rsidRDefault="006D6930" w:rsidP="006D6930">
      <w:pPr>
        <w:pStyle w:val="ListParagraph"/>
        <w:rPr>
          <w:rFonts w:ascii="Times New Roman" w:hAnsi="Times New Roman" w:cs="Times New Roman"/>
          <w:sz w:val="24"/>
          <w:szCs w:val="24"/>
        </w:rPr>
      </w:pPr>
      <w:r>
        <w:rPr>
          <w:rFonts w:ascii="Times New Roman" w:hAnsi="Times New Roman" w:cs="Times New Roman"/>
          <w:sz w:val="24"/>
          <w:szCs w:val="24"/>
        </w:rPr>
        <w:t xml:space="preserve">Competent </w:t>
      </w:r>
      <w:proofErr w:type="gramStart"/>
      <w:r>
        <w:rPr>
          <w:rFonts w:ascii="Times New Roman" w:hAnsi="Times New Roman" w:cs="Times New Roman"/>
          <w:sz w:val="24"/>
          <w:szCs w:val="24"/>
        </w:rPr>
        <w:t>cells  -</w:t>
      </w:r>
      <w:proofErr w:type="gramEnd"/>
      <w:r>
        <w:rPr>
          <w:rFonts w:ascii="Times New Roman" w:hAnsi="Times New Roman" w:cs="Times New Roman"/>
          <w:sz w:val="24"/>
          <w:szCs w:val="24"/>
        </w:rPr>
        <w:t xml:space="preserve"> 100</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(total - 1100</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mixture)</w:t>
      </w:r>
    </w:p>
    <w:p w14:paraId="09700E8C" w14:textId="1E329BEB" w:rsidR="006D6930" w:rsidRDefault="006D6930" w:rsidP="006D69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Plasmid  </w:t>
      </w:r>
      <w:r w:rsidR="00D877AA">
        <w:rPr>
          <w:rFonts w:ascii="Times New Roman" w:hAnsi="Times New Roman" w:cs="Times New Roman"/>
          <w:sz w:val="24"/>
          <w:szCs w:val="24"/>
        </w:rPr>
        <w:t xml:space="preserve">          </w:t>
      </w:r>
      <w:r>
        <w:rPr>
          <w:rFonts w:ascii="Times New Roman" w:hAnsi="Times New Roman" w:cs="Times New Roman"/>
          <w:sz w:val="24"/>
          <w:szCs w:val="24"/>
        </w:rPr>
        <w:t xml:space="preserve">  - 1</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p>
    <w:p w14:paraId="1287FE18" w14:textId="1C307787" w:rsidR="006D6930" w:rsidRDefault="006D6930" w:rsidP="006D6930">
      <w:pPr>
        <w:pStyle w:val="ListParagraph"/>
        <w:rPr>
          <w:rFonts w:ascii="Times New Roman" w:hAnsi="Times New Roman" w:cs="Times New Roman"/>
          <w:sz w:val="24"/>
          <w:szCs w:val="24"/>
        </w:rPr>
      </w:pPr>
      <w:r>
        <w:rPr>
          <w:rFonts w:ascii="Times New Roman" w:hAnsi="Times New Roman" w:cs="Times New Roman"/>
          <w:sz w:val="24"/>
          <w:szCs w:val="24"/>
        </w:rPr>
        <w:t>Competent cells - 50</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total - 51</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mixture) </w:t>
      </w:r>
    </w:p>
    <w:p w14:paraId="4AF7F9C3" w14:textId="3B8063E4" w:rsidR="006D6930" w:rsidRPr="006D6930" w:rsidRDefault="006D6930" w:rsidP="006D6930">
      <w:pPr>
        <w:rPr>
          <w:rFonts w:ascii="Times New Roman" w:hAnsi="Times New Roman" w:cs="Times New Roman"/>
          <w:b/>
          <w:bCs/>
          <w:sz w:val="24"/>
          <w:szCs w:val="24"/>
        </w:rPr>
      </w:pPr>
      <w:r>
        <w:rPr>
          <w:rFonts w:ascii="Times New Roman" w:hAnsi="Times New Roman" w:cs="Times New Roman"/>
          <w:b/>
          <w:bCs/>
          <w:sz w:val="24"/>
          <w:szCs w:val="24"/>
        </w:rPr>
        <w:t>Transformation protocol</w:t>
      </w:r>
    </w:p>
    <w:p w14:paraId="2104DFBB" w14:textId="3B68D36E" w:rsidR="006D6930" w:rsidRDefault="00CF52B5"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200</w:t>
      </w:r>
      <w:r w:rsidRPr="00CF52B5">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Eppendorf tube add 50</w:t>
      </w:r>
      <w:r w:rsidRPr="00CF52B5">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competent cells (DH5 alpha cells), then add 1 </w:t>
      </w:r>
      <w:r w:rsidRPr="005C10BD">
        <w:rPr>
          <w:rFonts w:ascii="Times New Roman" w:hAnsi="Times New Roman" w:cs="Times New Roman"/>
          <w:sz w:val="24"/>
          <w:szCs w:val="24"/>
        </w:rPr>
        <w:t>µl</w:t>
      </w:r>
      <w:r>
        <w:rPr>
          <w:rFonts w:ascii="Times New Roman" w:hAnsi="Times New Roman" w:cs="Times New Roman"/>
          <w:sz w:val="24"/>
          <w:szCs w:val="24"/>
        </w:rPr>
        <w:t xml:space="preserve"> of plasmid and mix it properly by pipetting.</w:t>
      </w:r>
    </w:p>
    <w:p w14:paraId="4E4EF481" w14:textId="2DDEADD7" w:rsidR="00CF52B5" w:rsidRDefault="00CF52B5"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Place it in ice for 15-20 min (so that plasmid will stick to the cell surface of competent cells.) </w:t>
      </w:r>
    </w:p>
    <w:p w14:paraId="22BFCFF9" w14:textId="21384165" w:rsidR="00CF52B5" w:rsidRDefault="00CF52B5"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Now place the Eppendorf tube in Hot Air bath for &lt; 2 min (so that the cell wall gets loosen and plasmid will enter into competent cells).</w:t>
      </w:r>
    </w:p>
    <w:p w14:paraId="3E73985F" w14:textId="3F840724" w:rsidR="00CF52B5" w:rsidRDefault="00CF52B5"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Now place the Eppendorf in ice for 5 min (</w:t>
      </w:r>
      <w:r w:rsidRPr="00CF52B5">
        <w:rPr>
          <w:rFonts w:ascii="Times New Roman" w:hAnsi="Times New Roman" w:cs="Times New Roman"/>
          <w:sz w:val="24"/>
          <w:szCs w:val="24"/>
        </w:rPr>
        <w:t>By exposing cells to a sudden increase in temperature, or heat shock, a pressure difference between the outside and the inside of the cell is created, that induces the formation of pores, through which supercoiled plasmid DNA can enter.</w:t>
      </w:r>
      <w:r>
        <w:rPr>
          <w:rFonts w:ascii="Times New Roman" w:hAnsi="Times New Roman" w:cs="Times New Roman"/>
          <w:sz w:val="24"/>
          <w:szCs w:val="24"/>
        </w:rPr>
        <w:t>)</w:t>
      </w:r>
    </w:p>
    <w:p w14:paraId="4C787C0F" w14:textId="4C64AE1C" w:rsidR="006D6930" w:rsidRDefault="00CF52B5"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Now transfer this 51</w:t>
      </w:r>
      <w:r w:rsidRPr="00CF52B5">
        <w:rPr>
          <w:rFonts w:ascii="Arial" w:hAnsi="Arial" w:cs="Arial"/>
          <w:color w:val="4D5156"/>
          <w:shd w:val="clear" w:color="auto" w:fill="FFFFFF"/>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w:t>
      </w:r>
      <w:r w:rsidR="009D2276">
        <w:rPr>
          <w:rFonts w:ascii="Times New Roman" w:hAnsi="Times New Roman" w:cs="Times New Roman"/>
          <w:sz w:val="24"/>
          <w:szCs w:val="24"/>
        </w:rPr>
        <w:t>transformed mixture into sterile Eppendorf tube containing 600</w:t>
      </w:r>
      <w:r w:rsidR="009D2276" w:rsidRPr="006D6930">
        <w:rPr>
          <w:rFonts w:ascii="Times New Roman" w:hAnsi="Times New Roman" w:cs="Times New Roman"/>
          <w:sz w:val="24"/>
          <w:szCs w:val="24"/>
        </w:rPr>
        <w:t xml:space="preserve"> </w:t>
      </w:r>
      <w:r w:rsidR="009D2276" w:rsidRPr="005C10BD">
        <w:rPr>
          <w:rFonts w:ascii="Times New Roman" w:hAnsi="Times New Roman" w:cs="Times New Roman"/>
          <w:sz w:val="24"/>
          <w:szCs w:val="24"/>
        </w:rPr>
        <w:t>µl</w:t>
      </w:r>
      <w:r w:rsidR="009D2276">
        <w:rPr>
          <w:rFonts w:ascii="Times New Roman" w:hAnsi="Times New Roman" w:cs="Times New Roman"/>
          <w:sz w:val="24"/>
          <w:szCs w:val="24"/>
        </w:rPr>
        <w:t xml:space="preserve">   of LB media for revival </w:t>
      </w:r>
    </w:p>
    <w:p w14:paraId="181F0F0F" w14:textId="2D4AE6F1" w:rsidR="009D2276" w:rsidRDefault="009D2276" w:rsidP="006D69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Place it in incubator for 1 ½ hr to generations</w:t>
      </w:r>
    </w:p>
    <w:p w14:paraId="356E6789" w14:textId="4B7C1CF5" w:rsidR="009D2276" w:rsidRDefault="009D2276" w:rsidP="009D2276">
      <w:pPr>
        <w:pStyle w:val="ListParagraph"/>
        <w:rPr>
          <w:rFonts w:ascii="Times New Roman" w:hAnsi="Times New Roman" w:cs="Times New Roman"/>
          <w:sz w:val="24"/>
          <w:szCs w:val="24"/>
        </w:rPr>
      </w:pPr>
      <w:r>
        <w:rPr>
          <w:rFonts w:ascii="Times New Roman" w:hAnsi="Times New Roman" w:cs="Times New Roman"/>
          <w:sz w:val="24"/>
          <w:szCs w:val="24"/>
        </w:rPr>
        <w:t>For 1 generation (</w:t>
      </w:r>
      <w:r w:rsidR="009F2CF8">
        <w:rPr>
          <w:rFonts w:ascii="Times New Roman" w:hAnsi="Times New Roman" w:cs="Times New Roman"/>
          <w:sz w:val="24"/>
          <w:szCs w:val="24"/>
        </w:rPr>
        <w:t>E. coli)</w:t>
      </w:r>
      <w:r>
        <w:rPr>
          <w:rFonts w:ascii="Times New Roman" w:hAnsi="Times New Roman" w:cs="Times New Roman"/>
          <w:sz w:val="24"/>
          <w:szCs w:val="24"/>
        </w:rPr>
        <w:t xml:space="preserve"> </w:t>
      </w:r>
      <w:r w:rsidRPr="009D2276">
        <w:rPr>
          <w:rFonts w:ascii="Times New Roman" w:hAnsi="Times New Roman" w:cs="Times New Roman"/>
          <w:sz w:val="24"/>
          <w:szCs w:val="24"/>
        </w:rPr>
        <w:sym w:font="Wingdings" w:char="F0E0"/>
      </w:r>
      <w:r>
        <w:rPr>
          <w:rFonts w:ascii="Times New Roman" w:hAnsi="Times New Roman" w:cs="Times New Roman"/>
          <w:sz w:val="24"/>
          <w:szCs w:val="24"/>
        </w:rPr>
        <w:t xml:space="preserve"> 20min </w:t>
      </w:r>
    </w:p>
    <w:p w14:paraId="79BEEE01" w14:textId="512B3006" w:rsidR="009D2276" w:rsidRDefault="009D2276" w:rsidP="009D22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Now centrifuge that at 22</w:t>
      </w:r>
      <w:r w:rsidRPr="009D2276">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 5000 rpm, 5 min (use blank in case needed).</w:t>
      </w:r>
    </w:p>
    <w:p w14:paraId="66BCC34C" w14:textId="131D79BD" w:rsidR="009D2276" w:rsidRDefault="009D2276" w:rsidP="009D22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laminar flow, remove the supernatant leaving some media (for bacterial growth).</w:t>
      </w:r>
    </w:p>
    <w:p w14:paraId="1CA97021" w14:textId="2F1D28CF" w:rsidR="009D2276" w:rsidRDefault="009D2276" w:rsidP="009D22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Then dissolve the remaining media with pellet by tapping.</w:t>
      </w:r>
    </w:p>
    <w:p w14:paraId="49C4F083" w14:textId="175721B5" w:rsidR="009D2276" w:rsidRDefault="009D2276" w:rsidP="009D22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Spread that mixed media on kan50 plate and then place it in incubator for overnight.</w:t>
      </w:r>
    </w:p>
    <w:p w14:paraId="241F9679" w14:textId="63AC939C" w:rsidR="009D2276" w:rsidRDefault="009D2276" w:rsidP="009D2276">
      <w:pPr>
        <w:rPr>
          <w:rFonts w:ascii="Times New Roman" w:hAnsi="Times New Roman" w:cs="Times New Roman"/>
          <w:sz w:val="24"/>
          <w:szCs w:val="24"/>
        </w:rPr>
      </w:pPr>
      <w:r>
        <w:rPr>
          <w:rFonts w:ascii="Times New Roman" w:hAnsi="Times New Roman" w:cs="Times New Roman"/>
          <w:sz w:val="24"/>
          <w:szCs w:val="24"/>
        </w:rPr>
        <w:t>Next day, collect the colonies separately and transfer into test tubes</w:t>
      </w:r>
      <w:r w:rsidR="00C92B14">
        <w:rPr>
          <w:rFonts w:ascii="Times New Roman" w:hAnsi="Times New Roman" w:cs="Times New Roman"/>
          <w:sz w:val="24"/>
          <w:szCs w:val="24"/>
        </w:rPr>
        <w:t xml:space="preserve"> containing 3ml of LB </w:t>
      </w:r>
      <w:proofErr w:type="spellStart"/>
      <w:r w:rsidR="00C92B14">
        <w:rPr>
          <w:rFonts w:ascii="Times New Roman" w:hAnsi="Times New Roman" w:cs="Times New Roman"/>
          <w:sz w:val="24"/>
          <w:szCs w:val="24"/>
        </w:rPr>
        <w:t>kan</w:t>
      </w:r>
      <w:proofErr w:type="spellEnd"/>
      <w:r w:rsidR="00C92B14">
        <w:rPr>
          <w:rFonts w:ascii="Times New Roman" w:hAnsi="Times New Roman" w:cs="Times New Roman"/>
          <w:sz w:val="24"/>
          <w:szCs w:val="24"/>
        </w:rPr>
        <w:t xml:space="preserve"> 50</w:t>
      </w:r>
    </w:p>
    <w:p w14:paraId="0F0005C3" w14:textId="71E22BCB" w:rsidR="00C92B14" w:rsidRDefault="00C92B14" w:rsidP="009D2276">
      <w:pPr>
        <w:rPr>
          <w:rFonts w:ascii="Times New Roman" w:hAnsi="Times New Roman" w:cs="Times New Roman"/>
          <w:sz w:val="24"/>
          <w:szCs w:val="24"/>
        </w:rPr>
      </w:pPr>
      <w:r>
        <w:rPr>
          <w:rFonts w:ascii="Times New Roman" w:hAnsi="Times New Roman" w:cs="Times New Roman"/>
          <w:sz w:val="24"/>
          <w:szCs w:val="24"/>
        </w:rPr>
        <w:t xml:space="preserve">Now grow it in incubator for </w:t>
      </w:r>
      <w:r w:rsidR="007E012A">
        <w:rPr>
          <w:rFonts w:ascii="Times New Roman" w:hAnsi="Times New Roman" w:cs="Times New Roman"/>
          <w:sz w:val="24"/>
          <w:szCs w:val="24"/>
        </w:rPr>
        <w:t>overnight</w:t>
      </w:r>
      <w:r>
        <w:rPr>
          <w:rFonts w:ascii="Times New Roman" w:hAnsi="Times New Roman" w:cs="Times New Roman"/>
          <w:sz w:val="24"/>
          <w:szCs w:val="24"/>
        </w:rPr>
        <w:t xml:space="preserve"> (to observe the true positives and false positives i.e., whether ligation has properly done or not)</w:t>
      </w:r>
    </w:p>
    <w:p w14:paraId="15AD502B" w14:textId="61053A50" w:rsidR="00C92B14" w:rsidRDefault="00C92B14" w:rsidP="009D2276">
      <w:pPr>
        <w:rPr>
          <w:rFonts w:ascii="Times New Roman" w:hAnsi="Times New Roman" w:cs="Times New Roman"/>
          <w:b/>
          <w:bCs/>
          <w:sz w:val="24"/>
          <w:szCs w:val="24"/>
        </w:rPr>
      </w:pPr>
      <w:r>
        <w:rPr>
          <w:rFonts w:ascii="Times New Roman" w:hAnsi="Times New Roman" w:cs="Times New Roman"/>
          <w:b/>
          <w:bCs/>
          <w:sz w:val="24"/>
          <w:szCs w:val="24"/>
        </w:rPr>
        <w:t xml:space="preserve">Plasmid extraction by KIT method </w:t>
      </w:r>
    </w:p>
    <w:p w14:paraId="71B7B9A8" w14:textId="705DDEA4" w:rsidR="00C92B14" w:rsidRDefault="00C92B14"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Now transfer the grown colonies into Eppendorf tube directly (use laminar if the colonies are needed to store for further use)</w:t>
      </w:r>
      <w:r w:rsidR="00343101">
        <w:rPr>
          <w:rFonts w:ascii="Times New Roman" w:hAnsi="Times New Roman" w:cs="Times New Roman"/>
          <w:sz w:val="24"/>
          <w:szCs w:val="24"/>
        </w:rPr>
        <w:t>. Then go for centrifugation (7min, 22</w:t>
      </w:r>
      <w:r w:rsidR="00343101" w:rsidRPr="00343101">
        <w:rPr>
          <w:rFonts w:ascii="Times New Roman" w:hAnsi="Times New Roman" w:cs="Times New Roman"/>
          <w:sz w:val="24"/>
          <w:szCs w:val="24"/>
        </w:rPr>
        <w:t xml:space="preserve"> </w:t>
      </w:r>
      <w:r w:rsidR="00343101" w:rsidRPr="005C10BD">
        <w:rPr>
          <w:rFonts w:ascii="Times New Roman" w:hAnsi="Times New Roman" w:cs="Times New Roman"/>
          <w:sz w:val="24"/>
          <w:szCs w:val="24"/>
        </w:rPr>
        <w:t>º C</w:t>
      </w:r>
      <w:r w:rsidR="00343101">
        <w:rPr>
          <w:rFonts w:ascii="Times New Roman" w:hAnsi="Times New Roman" w:cs="Times New Roman"/>
          <w:sz w:val="24"/>
          <w:szCs w:val="24"/>
        </w:rPr>
        <w:t xml:space="preserve">, 7000rpm) </w:t>
      </w:r>
    </w:p>
    <w:p w14:paraId="312EA295" w14:textId="1D35B6B9" w:rsidR="00343101" w:rsidRDefault="00343101"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Discard the supernatant</w:t>
      </w:r>
      <w:r w:rsidR="00D877AA">
        <w:rPr>
          <w:rFonts w:ascii="Times New Roman" w:hAnsi="Times New Roman" w:cs="Times New Roman"/>
          <w:sz w:val="24"/>
          <w:szCs w:val="24"/>
        </w:rPr>
        <w:t>.</w:t>
      </w:r>
    </w:p>
    <w:p w14:paraId="7DDEEC84" w14:textId="5185E247" w:rsidR="00343101" w:rsidRDefault="00343101"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Add 250</w:t>
      </w:r>
      <w:r w:rsidRPr="00343101">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Resuspension buffer, mix it properly (use </w:t>
      </w:r>
      <w:r w:rsidR="00FD3B73">
        <w:rPr>
          <w:rFonts w:ascii="Times New Roman" w:hAnsi="Times New Roman" w:cs="Times New Roman"/>
          <w:sz w:val="24"/>
          <w:szCs w:val="24"/>
        </w:rPr>
        <w:t>vertexing</w:t>
      </w:r>
      <w:r>
        <w:rPr>
          <w:rFonts w:ascii="Times New Roman" w:hAnsi="Times New Roman" w:cs="Times New Roman"/>
          <w:sz w:val="24"/>
          <w:szCs w:val="24"/>
        </w:rPr>
        <w:t xml:space="preserve"> if needed).</w:t>
      </w:r>
    </w:p>
    <w:p w14:paraId="6765ECE8" w14:textId="5AD2C2A1" w:rsidR="00343101" w:rsidRDefault="00343101"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Add 250 </w:t>
      </w:r>
      <w:r w:rsidRPr="005C10BD">
        <w:rPr>
          <w:rFonts w:ascii="Times New Roman" w:hAnsi="Times New Roman" w:cs="Times New Roman"/>
          <w:sz w:val="24"/>
          <w:szCs w:val="24"/>
        </w:rPr>
        <w:t>µl</w:t>
      </w:r>
      <w:r>
        <w:rPr>
          <w:rFonts w:ascii="Times New Roman" w:hAnsi="Times New Roman" w:cs="Times New Roman"/>
          <w:sz w:val="24"/>
          <w:szCs w:val="24"/>
        </w:rPr>
        <w:t xml:space="preserve"> of cell Lysis. Mix it invert</w:t>
      </w:r>
      <w:r w:rsidR="00D877AA">
        <w:rPr>
          <w:rFonts w:ascii="Times New Roman" w:hAnsi="Times New Roman" w:cs="Times New Roman"/>
          <w:sz w:val="24"/>
          <w:szCs w:val="24"/>
        </w:rPr>
        <w:t>ing</w:t>
      </w:r>
      <w:r>
        <w:rPr>
          <w:rFonts w:ascii="Times New Roman" w:hAnsi="Times New Roman" w:cs="Times New Roman"/>
          <w:sz w:val="24"/>
          <w:szCs w:val="24"/>
        </w:rPr>
        <w:t xml:space="preserve"> (4-6 times).</w:t>
      </w:r>
    </w:p>
    <w:p w14:paraId="65D62B99" w14:textId="25A825B1" w:rsidR="00343101" w:rsidRDefault="00343101"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Add 350 </w:t>
      </w:r>
      <w:r w:rsidRPr="005C10BD">
        <w:rPr>
          <w:rFonts w:ascii="Times New Roman" w:hAnsi="Times New Roman" w:cs="Times New Roman"/>
          <w:sz w:val="24"/>
          <w:szCs w:val="24"/>
        </w:rPr>
        <w:t>µl</w:t>
      </w:r>
      <w:r>
        <w:rPr>
          <w:rFonts w:ascii="Times New Roman" w:hAnsi="Times New Roman" w:cs="Times New Roman"/>
          <w:sz w:val="24"/>
          <w:szCs w:val="24"/>
        </w:rPr>
        <w:t xml:space="preserve"> o neutralizing buffer. Mix </w:t>
      </w:r>
      <w:r w:rsidR="0012534C">
        <w:rPr>
          <w:rFonts w:ascii="Times New Roman" w:hAnsi="Times New Roman" w:cs="Times New Roman"/>
          <w:sz w:val="24"/>
          <w:szCs w:val="24"/>
        </w:rPr>
        <w:t xml:space="preserve">it </w:t>
      </w:r>
      <w:proofErr w:type="spellStart"/>
      <w:r w:rsidR="0012534C">
        <w:rPr>
          <w:rFonts w:ascii="Times New Roman" w:hAnsi="Times New Roman" w:cs="Times New Roman"/>
          <w:sz w:val="24"/>
          <w:szCs w:val="24"/>
        </w:rPr>
        <w:t>invertly</w:t>
      </w:r>
      <w:proofErr w:type="spellEnd"/>
      <w:r w:rsidR="0012534C">
        <w:rPr>
          <w:rFonts w:ascii="Times New Roman" w:hAnsi="Times New Roman" w:cs="Times New Roman"/>
          <w:sz w:val="24"/>
          <w:szCs w:val="24"/>
        </w:rPr>
        <w:t xml:space="preserve"> (4-6 times).</w:t>
      </w:r>
    </w:p>
    <w:p w14:paraId="1D63E15E" w14:textId="75113331" w:rsidR="0012534C" w:rsidRDefault="0012534C" w:rsidP="00C92B1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Now centrifuge it at 11000 rpm, 5 min, 22</w:t>
      </w:r>
      <w:r w:rsidRPr="0012534C">
        <w:rPr>
          <w:rFonts w:ascii="Times New Roman" w:hAnsi="Times New Roman" w:cs="Times New Roman"/>
          <w:sz w:val="24"/>
          <w:szCs w:val="24"/>
        </w:rPr>
        <w:t xml:space="preserve"> </w:t>
      </w:r>
      <w:r w:rsidRPr="005C10BD">
        <w:rPr>
          <w:rFonts w:ascii="Times New Roman" w:hAnsi="Times New Roman" w:cs="Times New Roman"/>
          <w:sz w:val="24"/>
          <w:szCs w:val="24"/>
        </w:rPr>
        <w:t>º C</w:t>
      </w:r>
      <w:r>
        <w:rPr>
          <w:rFonts w:ascii="Times New Roman" w:hAnsi="Times New Roman" w:cs="Times New Roman"/>
          <w:sz w:val="24"/>
          <w:szCs w:val="24"/>
        </w:rPr>
        <w:t>.</w:t>
      </w:r>
    </w:p>
    <w:p w14:paraId="4C512E95" w14:textId="44D196F9" w:rsidR="0012534C" w:rsidRDefault="0012534C"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Transfer the supernatant (pipette out) into spin column (add through walls, because the silica gel is delicate)</w:t>
      </w:r>
    </w:p>
    <w:p w14:paraId="1D10DAD4" w14:textId="154B0BBC" w:rsidR="0012534C" w:rsidRDefault="0012534C"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Add 500 </w:t>
      </w:r>
      <w:r w:rsidRPr="005C10BD">
        <w:rPr>
          <w:rFonts w:ascii="Times New Roman" w:hAnsi="Times New Roman" w:cs="Times New Roman"/>
          <w:sz w:val="24"/>
          <w:szCs w:val="24"/>
        </w:rPr>
        <w:t>µl</w:t>
      </w:r>
      <w:r>
        <w:rPr>
          <w:rFonts w:ascii="Times New Roman" w:hAnsi="Times New Roman" w:cs="Times New Roman"/>
          <w:sz w:val="24"/>
          <w:szCs w:val="24"/>
        </w:rPr>
        <w:t xml:space="preserve"> of washing buffer </w:t>
      </w:r>
    </w:p>
    <w:p w14:paraId="6235EBEB" w14:textId="2054BC53" w:rsidR="0012534C" w:rsidRDefault="0012534C"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Centrifuge for 5 min, 11000 rpm, 22 </w:t>
      </w:r>
      <w:r w:rsidRPr="005C10BD">
        <w:rPr>
          <w:rFonts w:ascii="Times New Roman" w:hAnsi="Times New Roman" w:cs="Times New Roman"/>
          <w:sz w:val="24"/>
          <w:szCs w:val="24"/>
        </w:rPr>
        <w:t>º C</w:t>
      </w:r>
      <w:r>
        <w:rPr>
          <w:rFonts w:ascii="Times New Roman" w:hAnsi="Times New Roman" w:cs="Times New Roman"/>
          <w:sz w:val="24"/>
          <w:szCs w:val="24"/>
        </w:rPr>
        <w:t>.</w:t>
      </w:r>
    </w:p>
    <w:p w14:paraId="6ED10494" w14:textId="2488285C" w:rsidR="0012534C" w:rsidRDefault="0012534C"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Repeat the process of washing buffer again.</w:t>
      </w:r>
    </w:p>
    <w:p w14:paraId="6F46B5FB" w14:textId="008F6D1D" w:rsidR="0012534C" w:rsidRDefault="0012534C"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Do the empty spin so that if any remaining media can be pelleted down.</w:t>
      </w:r>
    </w:p>
    <w:p w14:paraId="1C7BAB06" w14:textId="313D4762" w:rsidR="0012534C" w:rsidRDefault="0051762A"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Now remove the column and place it in Eppendorf tube.</w:t>
      </w:r>
    </w:p>
    <w:p w14:paraId="67AC1F5D" w14:textId="1110C806" w:rsidR="0051762A" w:rsidRDefault="0051762A" w:rsidP="001253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Add 50</w:t>
      </w:r>
      <w:r w:rsidRPr="0051762A">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elution buffer (directly on the gel slowly since volume of elution buffer is less)</w:t>
      </w:r>
    </w:p>
    <w:p w14:paraId="6A796AF5" w14:textId="4C52A658" w:rsidR="008378DC" w:rsidRDefault="0051762A" w:rsidP="008378D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Now the 50</w:t>
      </w:r>
      <w:r w:rsidRPr="0051762A">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solution containing plasmid is present in our Eppendorf tube and store at 4 </w:t>
      </w:r>
      <w:r w:rsidRPr="005C10BD">
        <w:rPr>
          <w:rFonts w:ascii="Times New Roman" w:hAnsi="Times New Roman" w:cs="Times New Roman"/>
          <w:sz w:val="24"/>
          <w:szCs w:val="24"/>
        </w:rPr>
        <w:t>º C</w:t>
      </w:r>
      <w:r w:rsidR="00217C8A">
        <w:rPr>
          <w:rFonts w:ascii="Times New Roman" w:hAnsi="Times New Roman" w:cs="Times New Roman"/>
          <w:sz w:val="24"/>
          <w:szCs w:val="24"/>
        </w:rPr>
        <w:t>.</w:t>
      </w:r>
    </w:p>
    <w:p w14:paraId="1A4FEA0F" w14:textId="77777777" w:rsidR="008378DC" w:rsidRPr="008378DC" w:rsidRDefault="008378DC" w:rsidP="008378DC">
      <w:pPr>
        <w:ind w:left="360"/>
        <w:rPr>
          <w:rFonts w:ascii="Times New Roman" w:hAnsi="Times New Roman" w:cs="Times New Roman"/>
          <w:sz w:val="24"/>
          <w:szCs w:val="24"/>
        </w:rPr>
      </w:pPr>
    </w:p>
    <w:p w14:paraId="103D5681" w14:textId="5BC511FC" w:rsidR="00FD3B73" w:rsidRPr="008378DC" w:rsidRDefault="00FD3B73" w:rsidP="008378DC">
      <w:pPr>
        <w:pStyle w:val="ListParagraph"/>
        <w:numPr>
          <w:ilvl w:val="0"/>
          <w:numId w:val="81"/>
        </w:numPr>
        <w:rPr>
          <w:rFonts w:ascii="Times New Roman" w:hAnsi="Times New Roman" w:cs="Times New Roman"/>
          <w:sz w:val="24"/>
          <w:szCs w:val="24"/>
        </w:rPr>
      </w:pPr>
      <w:r w:rsidRPr="008378DC">
        <w:rPr>
          <w:rFonts w:ascii="Times New Roman" w:hAnsi="Times New Roman" w:cs="Times New Roman"/>
          <w:sz w:val="24"/>
          <w:szCs w:val="24"/>
        </w:rPr>
        <w:t xml:space="preserve">If it is true plasmid then we </w:t>
      </w:r>
      <w:r w:rsidR="007713F5">
        <w:rPr>
          <w:rFonts w:ascii="Times New Roman" w:hAnsi="Times New Roman" w:cs="Times New Roman"/>
          <w:sz w:val="24"/>
          <w:szCs w:val="24"/>
        </w:rPr>
        <w:t xml:space="preserve">do </w:t>
      </w:r>
      <w:r w:rsidRPr="008378DC">
        <w:rPr>
          <w:rFonts w:ascii="Times New Roman" w:hAnsi="Times New Roman" w:cs="Times New Roman"/>
          <w:sz w:val="24"/>
          <w:szCs w:val="24"/>
        </w:rPr>
        <w:t>digestion (to check whether the bands come at correct position)</w:t>
      </w:r>
    </w:p>
    <w:p w14:paraId="66FDB2E8" w14:textId="5599317F" w:rsidR="00FD3B73" w:rsidRPr="008378DC" w:rsidRDefault="00FD3B73" w:rsidP="008378DC">
      <w:pPr>
        <w:pStyle w:val="ListParagraph"/>
        <w:numPr>
          <w:ilvl w:val="0"/>
          <w:numId w:val="81"/>
        </w:numPr>
        <w:rPr>
          <w:rFonts w:ascii="Times New Roman" w:hAnsi="Times New Roman" w:cs="Times New Roman"/>
          <w:sz w:val="24"/>
          <w:szCs w:val="24"/>
        </w:rPr>
      </w:pPr>
      <w:r w:rsidRPr="008378DC">
        <w:rPr>
          <w:rFonts w:ascii="Times New Roman" w:hAnsi="Times New Roman" w:cs="Times New Roman"/>
          <w:sz w:val="24"/>
          <w:szCs w:val="24"/>
        </w:rPr>
        <w:t xml:space="preserve">Then after that we go for sequencing by. If the sequencing is also correct </w:t>
      </w:r>
      <w:r w:rsidR="00681699" w:rsidRPr="008378DC">
        <w:rPr>
          <w:rFonts w:ascii="Times New Roman" w:hAnsi="Times New Roman" w:cs="Times New Roman"/>
          <w:sz w:val="24"/>
          <w:szCs w:val="24"/>
        </w:rPr>
        <w:t>then we go for protein expression.</w:t>
      </w:r>
    </w:p>
    <w:p w14:paraId="6354B025" w14:textId="4830F1C4" w:rsidR="00815827" w:rsidRDefault="00815827" w:rsidP="008378DC">
      <w:pPr>
        <w:pStyle w:val="ListParagraph"/>
        <w:numPr>
          <w:ilvl w:val="0"/>
          <w:numId w:val="81"/>
        </w:numPr>
        <w:rPr>
          <w:rFonts w:ascii="Times New Roman" w:hAnsi="Times New Roman" w:cs="Times New Roman"/>
          <w:sz w:val="24"/>
          <w:szCs w:val="24"/>
        </w:rPr>
      </w:pPr>
      <w:r w:rsidRPr="008378DC">
        <w:rPr>
          <w:rFonts w:ascii="Times New Roman" w:hAnsi="Times New Roman" w:cs="Times New Roman"/>
          <w:sz w:val="24"/>
          <w:szCs w:val="24"/>
        </w:rPr>
        <w:t xml:space="preserve">For Expression of protein, we need to prepare competent cells (BL21) </w:t>
      </w:r>
      <w:r w:rsidR="00217C8A" w:rsidRPr="008378DC">
        <w:rPr>
          <w:rFonts w:ascii="Times New Roman" w:hAnsi="Times New Roman" w:cs="Times New Roman"/>
          <w:sz w:val="24"/>
          <w:szCs w:val="24"/>
        </w:rPr>
        <w:t>similar to DH5alpha cells process</w:t>
      </w:r>
      <w:r w:rsidR="008378DC">
        <w:rPr>
          <w:rFonts w:ascii="Times New Roman" w:hAnsi="Times New Roman" w:cs="Times New Roman"/>
          <w:sz w:val="24"/>
          <w:szCs w:val="24"/>
        </w:rPr>
        <w:t>.</w:t>
      </w:r>
    </w:p>
    <w:p w14:paraId="5DB6BFD9" w14:textId="7F927E3C" w:rsidR="008378DC" w:rsidRDefault="008378DC" w:rsidP="008378DC">
      <w:pPr>
        <w:rPr>
          <w:rFonts w:ascii="Times New Roman" w:hAnsi="Times New Roman" w:cs="Times New Roman"/>
          <w:b/>
          <w:bCs/>
          <w:sz w:val="24"/>
          <w:szCs w:val="24"/>
        </w:rPr>
      </w:pPr>
      <w:r w:rsidRPr="008378DC">
        <w:rPr>
          <w:rFonts w:ascii="Times New Roman" w:hAnsi="Times New Roman" w:cs="Times New Roman"/>
          <w:b/>
          <w:bCs/>
          <w:sz w:val="24"/>
          <w:szCs w:val="24"/>
        </w:rPr>
        <w:t>BL21 Cells:</w:t>
      </w:r>
    </w:p>
    <w:p w14:paraId="097E1DAE" w14:textId="350D2C3E" w:rsidR="008378DC" w:rsidRDefault="008378DC" w:rsidP="008378DC">
      <w:pPr>
        <w:pStyle w:val="ListParagraph"/>
        <w:numPr>
          <w:ilvl w:val="0"/>
          <w:numId w:val="82"/>
        </w:numPr>
        <w:rPr>
          <w:rFonts w:ascii="Times New Roman" w:hAnsi="Times New Roman" w:cs="Times New Roman"/>
          <w:sz w:val="24"/>
          <w:szCs w:val="24"/>
        </w:rPr>
      </w:pPr>
      <w:r w:rsidRPr="008378DC">
        <w:rPr>
          <w:rFonts w:ascii="Times New Roman" w:hAnsi="Times New Roman" w:cs="Times New Roman"/>
          <w:sz w:val="24"/>
          <w:szCs w:val="24"/>
        </w:rPr>
        <w:t>BL21 cells, specifically BL21 (DE3), are a commonly used strain of Escherichia coli (E. coli) bacteria in molecular biology and protein expression experiments. These cells are widely employed for the production of recombinant proteins due to their advantageous characteristics.</w:t>
      </w:r>
    </w:p>
    <w:p w14:paraId="1D198D6E" w14:textId="72137387" w:rsidR="00C259D4" w:rsidRDefault="00C259D4" w:rsidP="00C259D4">
      <w:pPr>
        <w:rPr>
          <w:rFonts w:ascii="Times New Roman" w:hAnsi="Times New Roman" w:cs="Times New Roman"/>
          <w:b/>
          <w:bCs/>
          <w:sz w:val="24"/>
          <w:szCs w:val="24"/>
        </w:rPr>
      </w:pPr>
      <w:r>
        <w:rPr>
          <w:rFonts w:ascii="Times New Roman" w:hAnsi="Times New Roman" w:cs="Times New Roman"/>
          <w:b/>
          <w:bCs/>
          <w:sz w:val="24"/>
          <w:szCs w:val="24"/>
        </w:rPr>
        <w:t>Characteristics of BL21 cells</w:t>
      </w:r>
    </w:p>
    <w:p w14:paraId="1FDA73D7" w14:textId="0799BE24" w:rsidR="00C259D4" w:rsidRDefault="00CF6D4B" w:rsidP="001E1DA9">
      <w:pPr>
        <w:pStyle w:val="ListParagraph"/>
        <w:numPr>
          <w:ilvl w:val="0"/>
          <w:numId w:val="83"/>
        </w:numPr>
        <w:rPr>
          <w:rFonts w:ascii="Times New Roman" w:hAnsi="Times New Roman" w:cs="Times New Roman"/>
          <w:sz w:val="24"/>
          <w:szCs w:val="24"/>
        </w:rPr>
      </w:pPr>
      <w:proofErr w:type="spellStart"/>
      <w:r w:rsidRPr="00CF6D4B">
        <w:rPr>
          <w:rFonts w:ascii="Times New Roman" w:hAnsi="Times New Roman" w:cs="Times New Roman"/>
          <w:sz w:val="24"/>
          <w:szCs w:val="24"/>
        </w:rPr>
        <w:t>EndA</w:t>
      </w:r>
      <w:proofErr w:type="spellEnd"/>
      <w:r w:rsidRPr="00CF6D4B">
        <w:rPr>
          <w:rFonts w:ascii="Times New Roman" w:hAnsi="Times New Roman" w:cs="Times New Roman"/>
          <w:sz w:val="24"/>
          <w:szCs w:val="24"/>
        </w:rPr>
        <w:t xml:space="preserve"> Minus: BL21 cells are derived from E. coli strain B, but they carry a mutation in the </w:t>
      </w:r>
      <w:proofErr w:type="spellStart"/>
      <w:r w:rsidRPr="00CF6D4B">
        <w:rPr>
          <w:rFonts w:ascii="Times New Roman" w:hAnsi="Times New Roman" w:cs="Times New Roman"/>
          <w:sz w:val="24"/>
          <w:szCs w:val="24"/>
        </w:rPr>
        <w:t>endA</w:t>
      </w:r>
      <w:proofErr w:type="spellEnd"/>
      <w:r w:rsidRPr="00CF6D4B">
        <w:rPr>
          <w:rFonts w:ascii="Times New Roman" w:hAnsi="Times New Roman" w:cs="Times New Roman"/>
          <w:sz w:val="24"/>
          <w:szCs w:val="24"/>
        </w:rPr>
        <w:t xml:space="preserve"> gene, which encodes for an endonuclease. This mutation eliminates or reduces the production of Endonuclease I, which helps protect DNA from </w:t>
      </w:r>
      <w:r w:rsidRPr="00CF6D4B">
        <w:rPr>
          <w:rFonts w:ascii="Times New Roman" w:hAnsi="Times New Roman" w:cs="Times New Roman"/>
          <w:sz w:val="24"/>
          <w:szCs w:val="24"/>
        </w:rPr>
        <w:lastRenderedPageBreak/>
        <w:t>degradation. This characteristic is particularly useful when working with delicate DNA molecules or cloning experiments</w:t>
      </w:r>
      <w:r>
        <w:rPr>
          <w:rFonts w:ascii="Times New Roman" w:hAnsi="Times New Roman" w:cs="Times New Roman"/>
          <w:sz w:val="24"/>
          <w:szCs w:val="24"/>
        </w:rPr>
        <w:t>.</w:t>
      </w:r>
    </w:p>
    <w:p w14:paraId="5A6C48D4" w14:textId="3A59A096" w:rsidR="00CF6D4B" w:rsidRDefault="00CF6D4B" w:rsidP="001E1DA9">
      <w:pPr>
        <w:pStyle w:val="ListParagraph"/>
        <w:numPr>
          <w:ilvl w:val="0"/>
          <w:numId w:val="83"/>
        </w:numPr>
        <w:rPr>
          <w:rFonts w:ascii="Times New Roman" w:hAnsi="Times New Roman" w:cs="Times New Roman"/>
          <w:sz w:val="24"/>
          <w:szCs w:val="24"/>
        </w:rPr>
      </w:pPr>
      <w:r w:rsidRPr="00CF6D4B">
        <w:rPr>
          <w:rFonts w:ascii="Times New Roman" w:hAnsi="Times New Roman" w:cs="Times New Roman"/>
          <w:sz w:val="24"/>
          <w:szCs w:val="24"/>
        </w:rPr>
        <w:t xml:space="preserve">Deficient in Lon and </w:t>
      </w:r>
      <w:proofErr w:type="spellStart"/>
      <w:r w:rsidRPr="00CF6D4B">
        <w:rPr>
          <w:rFonts w:ascii="Times New Roman" w:hAnsi="Times New Roman" w:cs="Times New Roman"/>
          <w:sz w:val="24"/>
          <w:szCs w:val="24"/>
        </w:rPr>
        <w:t>OmpT</w:t>
      </w:r>
      <w:proofErr w:type="spellEnd"/>
      <w:r w:rsidRPr="00CF6D4B">
        <w:rPr>
          <w:rFonts w:ascii="Times New Roman" w:hAnsi="Times New Roman" w:cs="Times New Roman"/>
          <w:sz w:val="24"/>
          <w:szCs w:val="24"/>
        </w:rPr>
        <w:t xml:space="preserve"> Proteases: BL21 cells are also deficient in the Lon and </w:t>
      </w:r>
      <w:proofErr w:type="spellStart"/>
      <w:r w:rsidRPr="00CF6D4B">
        <w:rPr>
          <w:rFonts w:ascii="Times New Roman" w:hAnsi="Times New Roman" w:cs="Times New Roman"/>
          <w:sz w:val="24"/>
          <w:szCs w:val="24"/>
        </w:rPr>
        <w:t>OmpT</w:t>
      </w:r>
      <w:proofErr w:type="spellEnd"/>
      <w:r w:rsidRPr="00CF6D4B">
        <w:rPr>
          <w:rFonts w:ascii="Times New Roman" w:hAnsi="Times New Roman" w:cs="Times New Roman"/>
          <w:sz w:val="24"/>
          <w:szCs w:val="24"/>
        </w:rPr>
        <w:t xml:space="preserve"> proteases. Lon protease is involved in the degradation of misfolded or abnormal proteins, while </w:t>
      </w:r>
      <w:proofErr w:type="spellStart"/>
      <w:r w:rsidRPr="00CF6D4B">
        <w:rPr>
          <w:rFonts w:ascii="Times New Roman" w:hAnsi="Times New Roman" w:cs="Times New Roman"/>
          <w:sz w:val="24"/>
          <w:szCs w:val="24"/>
        </w:rPr>
        <w:t>OmpT</w:t>
      </w:r>
      <w:proofErr w:type="spellEnd"/>
      <w:r w:rsidRPr="00CF6D4B">
        <w:rPr>
          <w:rFonts w:ascii="Times New Roman" w:hAnsi="Times New Roman" w:cs="Times New Roman"/>
          <w:sz w:val="24"/>
          <w:szCs w:val="24"/>
        </w:rPr>
        <w:t xml:space="preserve"> protease is an outer membrane protease. The absence of these proteases can be advantageous when expressing foreign proteins, as it reduces the risk of degradation and improves protein stability.</w:t>
      </w:r>
    </w:p>
    <w:p w14:paraId="1169EC9B" w14:textId="37B623C3" w:rsidR="00CF6D4B" w:rsidRDefault="00CF6D4B" w:rsidP="001E1DA9">
      <w:pPr>
        <w:pStyle w:val="ListParagraph"/>
        <w:numPr>
          <w:ilvl w:val="0"/>
          <w:numId w:val="83"/>
        </w:numPr>
        <w:rPr>
          <w:rFonts w:ascii="Times New Roman" w:hAnsi="Times New Roman" w:cs="Times New Roman"/>
          <w:sz w:val="24"/>
          <w:szCs w:val="24"/>
        </w:rPr>
      </w:pPr>
      <w:r w:rsidRPr="00CF6D4B">
        <w:rPr>
          <w:rFonts w:ascii="Times New Roman" w:hAnsi="Times New Roman" w:cs="Times New Roman"/>
          <w:sz w:val="24"/>
          <w:szCs w:val="24"/>
        </w:rPr>
        <w:t>T7 RNA Polymerase Expression: BL21 cells are often engineered to carry a chromosomal copy of the T7 RNA polymerase gene under the control of an inducible promoter, such as the lacUV5 promoter. This allows for the controlled and efficient expression of genes under the control of the T7 promoter, which is widely used in recombinant protein expression systems.</w:t>
      </w:r>
    </w:p>
    <w:p w14:paraId="08AF4403" w14:textId="4FE0F3B3" w:rsidR="00CF6D4B" w:rsidRDefault="00CF6D4B" w:rsidP="001E1DA9">
      <w:pPr>
        <w:pStyle w:val="ListParagraph"/>
        <w:numPr>
          <w:ilvl w:val="0"/>
          <w:numId w:val="83"/>
        </w:numPr>
        <w:rPr>
          <w:rFonts w:ascii="Times New Roman" w:hAnsi="Times New Roman" w:cs="Times New Roman"/>
          <w:sz w:val="24"/>
          <w:szCs w:val="24"/>
        </w:rPr>
      </w:pPr>
      <w:r w:rsidRPr="00CF6D4B">
        <w:rPr>
          <w:rFonts w:ascii="Times New Roman" w:hAnsi="Times New Roman" w:cs="Times New Roman"/>
          <w:sz w:val="24"/>
          <w:szCs w:val="24"/>
        </w:rPr>
        <w:t>High Transformation Efficiency: BL21 cells are known for their high transformation efficiency, meaning they can efficiently uptake foreign DNA through transformation techniques. This characteristic makes them suitable for cloning experiments and the introduction of recombinant plasmids</w:t>
      </w:r>
      <w:r>
        <w:rPr>
          <w:rFonts w:ascii="Times New Roman" w:hAnsi="Times New Roman" w:cs="Times New Roman"/>
          <w:sz w:val="24"/>
          <w:szCs w:val="24"/>
        </w:rPr>
        <w:t>.</w:t>
      </w:r>
    </w:p>
    <w:p w14:paraId="03816AE4" w14:textId="5DB50EA8" w:rsidR="00CF6D4B" w:rsidRPr="00CF6D4B" w:rsidRDefault="00CF6D4B" w:rsidP="001E1DA9">
      <w:pPr>
        <w:pStyle w:val="ListParagraph"/>
        <w:numPr>
          <w:ilvl w:val="0"/>
          <w:numId w:val="83"/>
        </w:numPr>
        <w:rPr>
          <w:rFonts w:ascii="Times New Roman" w:hAnsi="Times New Roman" w:cs="Times New Roman"/>
          <w:sz w:val="24"/>
          <w:szCs w:val="24"/>
        </w:rPr>
      </w:pPr>
      <w:r w:rsidRPr="00CF6D4B">
        <w:rPr>
          <w:rFonts w:ascii="Times New Roman" w:hAnsi="Times New Roman" w:cs="Times New Roman"/>
          <w:sz w:val="24"/>
          <w:szCs w:val="24"/>
        </w:rPr>
        <w:t>LacZ Deficiency: BL21 cells are usually lacZ deficient, lacking the lacZ gene encoding for β-galactosidase. This can be advantageous when working with reporter gene assays, such as the blue/white screening method commonly used in recombinant DNA technology.</w:t>
      </w:r>
    </w:p>
    <w:p w14:paraId="4FD21181" w14:textId="701DC704" w:rsidR="00217C8A" w:rsidRDefault="00217C8A" w:rsidP="00217C8A">
      <w:pPr>
        <w:rPr>
          <w:rFonts w:ascii="Times New Roman" w:hAnsi="Times New Roman" w:cs="Times New Roman"/>
          <w:b/>
          <w:bCs/>
          <w:sz w:val="24"/>
          <w:szCs w:val="24"/>
        </w:rPr>
      </w:pPr>
      <w:r>
        <w:rPr>
          <w:rFonts w:ascii="Times New Roman" w:hAnsi="Times New Roman" w:cs="Times New Roman"/>
          <w:b/>
          <w:bCs/>
          <w:sz w:val="24"/>
          <w:szCs w:val="24"/>
        </w:rPr>
        <w:t>Preparation of BL21 cells</w:t>
      </w:r>
    </w:p>
    <w:p w14:paraId="6B6FE85F" w14:textId="4E2775CA" w:rsidR="00217C8A" w:rsidRPr="00217C8A"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 xml:space="preserve">Inoculate a loop of BL21 cells in 3ml culture and incubate it overnight (primary culture). </w:t>
      </w:r>
    </w:p>
    <w:p w14:paraId="20D0A941" w14:textId="37B51513" w:rsidR="00217C8A" w:rsidRPr="00217C8A"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Prepare LB media (50ml) in a flask of 250ml.</w:t>
      </w:r>
    </w:p>
    <w:p w14:paraId="5ACCAAA7" w14:textId="75BE289B" w:rsidR="00217C8A" w:rsidRPr="00217C8A"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Add 1% of saturated culture.</w:t>
      </w:r>
    </w:p>
    <w:p w14:paraId="023A15B1" w14:textId="0F12DDC5" w:rsidR="00217C8A" w:rsidRPr="00217C8A"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Keep the flask in incubator (150rpm, 37C) for 2hrs till OD becomes 0.5-0.6.</w:t>
      </w:r>
    </w:p>
    <w:p w14:paraId="6E7E0AEF" w14:textId="51039F1B" w:rsidR="00217C8A" w:rsidRPr="00217C8A"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Now place the flask on ice and keep it at 4C for 30min (cells will attain rest position).</w:t>
      </w:r>
    </w:p>
    <w:p w14:paraId="5EC63457" w14:textId="36F10CE7" w:rsidR="00217C8A" w:rsidRPr="000A68FF" w:rsidRDefault="00217C8A"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In Laminar, transfer the</w:t>
      </w:r>
      <w:r w:rsidR="000A68FF">
        <w:rPr>
          <w:rFonts w:ascii="Times New Roman" w:hAnsi="Times New Roman" w:cs="Times New Roman"/>
          <w:sz w:val="24"/>
          <w:szCs w:val="24"/>
        </w:rPr>
        <w:t xml:space="preserve"> cells into 2 centrifuge tubes equally and centrifuge it (8000rpm, 8min, 4C)</w:t>
      </w:r>
    </w:p>
    <w:p w14:paraId="10BE12DB" w14:textId="42428D05" w:rsidR="000A68FF" w:rsidRPr="000A68FF" w:rsidRDefault="00AB42F5"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Discard the supernatant and</w:t>
      </w:r>
      <w:r w:rsidR="000A68FF">
        <w:rPr>
          <w:rFonts w:ascii="Times New Roman" w:hAnsi="Times New Roman" w:cs="Times New Roman"/>
          <w:sz w:val="24"/>
          <w:szCs w:val="24"/>
        </w:rPr>
        <w:t xml:space="preserve"> add CaCl</w:t>
      </w:r>
      <w:r w:rsidR="000A68FF">
        <w:rPr>
          <w:rFonts w:ascii="Times New Roman" w:hAnsi="Times New Roman" w:cs="Times New Roman"/>
          <w:sz w:val="24"/>
          <w:szCs w:val="24"/>
          <w:vertAlign w:val="subscript"/>
        </w:rPr>
        <w:t>2</w:t>
      </w:r>
      <w:r w:rsidR="000A68FF">
        <w:rPr>
          <w:rFonts w:ascii="Times New Roman" w:hAnsi="Times New Roman" w:cs="Times New Roman"/>
          <w:sz w:val="24"/>
          <w:szCs w:val="24"/>
        </w:rPr>
        <w:t xml:space="preserve"> and mix it properly.</w:t>
      </w:r>
    </w:p>
    <w:p w14:paraId="3950246C" w14:textId="695B201B" w:rsidR="000A68FF" w:rsidRPr="00AB42F5" w:rsidRDefault="000A68FF"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Keep it in 4C for 30 min so that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will stick to </w:t>
      </w:r>
      <w:r w:rsidR="00AB42F5">
        <w:rPr>
          <w:rFonts w:ascii="Times New Roman" w:hAnsi="Times New Roman" w:cs="Times New Roman"/>
          <w:sz w:val="24"/>
          <w:szCs w:val="24"/>
        </w:rPr>
        <w:t>the walls of the cell.</w:t>
      </w:r>
    </w:p>
    <w:p w14:paraId="572A2126" w14:textId="37406045" w:rsidR="00AB42F5" w:rsidRPr="00AB42F5" w:rsidRDefault="00AB42F5"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Now, centrifuge the cells at 8000rpm, 8 min, 4 C.</w:t>
      </w:r>
    </w:p>
    <w:p w14:paraId="68B20DC9" w14:textId="26358774" w:rsidR="00AB42F5" w:rsidRPr="000B52D9" w:rsidRDefault="00AB42F5"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 xml:space="preserve">Discard </w:t>
      </w:r>
      <w:r w:rsidR="000B52D9">
        <w:rPr>
          <w:rFonts w:ascii="Times New Roman" w:hAnsi="Times New Roman" w:cs="Times New Roman"/>
          <w:sz w:val="24"/>
          <w:szCs w:val="24"/>
        </w:rPr>
        <w:t>the supernatant, again add CaCl</w:t>
      </w:r>
      <w:r w:rsidR="000B52D9">
        <w:rPr>
          <w:rFonts w:ascii="Times New Roman" w:hAnsi="Times New Roman" w:cs="Times New Roman"/>
          <w:sz w:val="24"/>
          <w:szCs w:val="24"/>
          <w:vertAlign w:val="subscript"/>
        </w:rPr>
        <w:t>2</w:t>
      </w:r>
      <w:r w:rsidR="000B52D9">
        <w:rPr>
          <w:rFonts w:ascii="Times New Roman" w:hAnsi="Times New Roman" w:cs="Times New Roman"/>
          <w:sz w:val="24"/>
          <w:szCs w:val="24"/>
        </w:rPr>
        <w:t xml:space="preserve"> and mix it thoroughly.</w:t>
      </w:r>
    </w:p>
    <w:p w14:paraId="2F2C0229" w14:textId="280384AE" w:rsidR="000B52D9" w:rsidRPr="000B52D9" w:rsidRDefault="000B52D9"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Centrifuge it (8000rpm, 8min, 4C)</w:t>
      </w:r>
    </w:p>
    <w:p w14:paraId="3C139E5D" w14:textId="3ECC74D2" w:rsidR="000B52D9" w:rsidRPr="000B52D9" w:rsidRDefault="000B52D9"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Discard the supernatant and add 250</w:t>
      </w:r>
      <w:r w:rsidRPr="000B52D9">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in each tube and mix it thoroughly.</w:t>
      </w:r>
    </w:p>
    <w:p w14:paraId="57D0C0B2" w14:textId="38624318" w:rsidR="000B52D9" w:rsidRPr="00217C8A" w:rsidRDefault="000B52D9" w:rsidP="00217C8A">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 xml:space="preserve">Transfer this 500 </w:t>
      </w:r>
      <w:r w:rsidRPr="005C10BD">
        <w:rPr>
          <w:rFonts w:ascii="Times New Roman" w:hAnsi="Times New Roman" w:cs="Times New Roman"/>
          <w:sz w:val="24"/>
          <w:szCs w:val="24"/>
        </w:rPr>
        <w:t>µl</w:t>
      </w:r>
      <w:r>
        <w:rPr>
          <w:rFonts w:ascii="Times New Roman" w:hAnsi="Times New Roman" w:cs="Times New Roman"/>
          <w:sz w:val="24"/>
          <w:szCs w:val="24"/>
        </w:rPr>
        <w:t xml:space="preserve"> into Eppendorf tube (1.5</w:t>
      </w:r>
      <w:r w:rsidRPr="000B52D9">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and store it at 4C</w:t>
      </w:r>
    </w:p>
    <w:p w14:paraId="11AC7B73" w14:textId="608F269B" w:rsidR="00681699" w:rsidRDefault="00681699" w:rsidP="00681699">
      <w:pPr>
        <w:rPr>
          <w:rFonts w:ascii="Times New Roman" w:hAnsi="Times New Roman" w:cs="Times New Roman"/>
          <w:b/>
          <w:bCs/>
          <w:sz w:val="24"/>
          <w:szCs w:val="24"/>
        </w:rPr>
      </w:pPr>
      <w:r>
        <w:rPr>
          <w:rFonts w:ascii="Times New Roman" w:hAnsi="Times New Roman" w:cs="Times New Roman"/>
          <w:b/>
          <w:bCs/>
          <w:sz w:val="24"/>
          <w:szCs w:val="24"/>
        </w:rPr>
        <w:t>Protein expression</w:t>
      </w:r>
      <w:r w:rsidR="00266451">
        <w:rPr>
          <w:rFonts w:ascii="Times New Roman" w:hAnsi="Times New Roman" w:cs="Times New Roman"/>
          <w:b/>
          <w:bCs/>
          <w:sz w:val="24"/>
          <w:szCs w:val="24"/>
        </w:rPr>
        <w:t>:</w:t>
      </w:r>
    </w:p>
    <w:p w14:paraId="2C90095A" w14:textId="27497C43" w:rsidR="0082609E" w:rsidRDefault="0082609E" w:rsidP="00681699">
      <w:pPr>
        <w:rPr>
          <w:rFonts w:ascii="Times New Roman" w:hAnsi="Times New Roman" w:cs="Times New Roman"/>
          <w:sz w:val="24"/>
          <w:szCs w:val="24"/>
        </w:rPr>
      </w:pPr>
      <w:r>
        <w:rPr>
          <w:rFonts w:ascii="Times New Roman" w:hAnsi="Times New Roman" w:cs="Times New Roman"/>
          <w:sz w:val="24"/>
          <w:szCs w:val="24"/>
        </w:rPr>
        <w:t xml:space="preserve">The plasmid used are </w:t>
      </w:r>
      <w:bookmarkStart w:id="2" w:name="_Hlk139373004"/>
      <w:r w:rsidR="00560D82">
        <w:rPr>
          <w:rFonts w:ascii="Times New Roman" w:hAnsi="Times New Roman" w:cs="Times New Roman"/>
          <w:sz w:val="24"/>
          <w:szCs w:val="24"/>
        </w:rPr>
        <w:t>MOSR,</w:t>
      </w:r>
      <w:r w:rsidR="00F74DF1">
        <w:rPr>
          <w:rFonts w:ascii="Times New Roman" w:hAnsi="Times New Roman" w:cs="Times New Roman"/>
          <w:sz w:val="24"/>
          <w:szCs w:val="24"/>
        </w:rPr>
        <w:t xml:space="preserve"> </w:t>
      </w:r>
      <w:r w:rsidR="00110141">
        <w:rPr>
          <w:rFonts w:ascii="Times New Roman" w:hAnsi="Times New Roman" w:cs="Times New Roman"/>
          <w:sz w:val="24"/>
          <w:szCs w:val="24"/>
        </w:rPr>
        <w:t>E, 45.</w:t>
      </w:r>
      <w:bookmarkEnd w:id="2"/>
    </w:p>
    <w:p w14:paraId="3F969568" w14:textId="2E89253A" w:rsidR="00C07C9C" w:rsidRDefault="00C07C9C" w:rsidP="00681699">
      <w:pPr>
        <w:rPr>
          <w:rFonts w:ascii="Times New Roman" w:hAnsi="Times New Roman" w:cs="Times New Roman"/>
          <w:b/>
          <w:bCs/>
          <w:sz w:val="24"/>
          <w:szCs w:val="24"/>
        </w:rPr>
      </w:pPr>
      <w:r>
        <w:rPr>
          <w:rFonts w:ascii="Times New Roman" w:hAnsi="Times New Roman" w:cs="Times New Roman"/>
          <w:b/>
          <w:bCs/>
          <w:sz w:val="24"/>
          <w:szCs w:val="24"/>
        </w:rPr>
        <w:t>Transformation of cloned plasmids (</w:t>
      </w:r>
      <w:r w:rsidRPr="00C07C9C">
        <w:rPr>
          <w:rFonts w:ascii="Times New Roman" w:hAnsi="Times New Roman" w:cs="Times New Roman"/>
          <w:b/>
          <w:bCs/>
          <w:sz w:val="24"/>
          <w:szCs w:val="24"/>
        </w:rPr>
        <w:t>MOSR, E, 45</w:t>
      </w:r>
      <w:r>
        <w:rPr>
          <w:rFonts w:ascii="Times New Roman" w:hAnsi="Times New Roman" w:cs="Times New Roman"/>
          <w:b/>
          <w:bCs/>
          <w:sz w:val="24"/>
          <w:szCs w:val="24"/>
        </w:rPr>
        <w:t>) into BL21cells</w:t>
      </w:r>
    </w:p>
    <w:p w14:paraId="04C98182" w14:textId="019EACFC" w:rsidR="00C07C9C" w:rsidRPr="00C07C9C" w:rsidRDefault="00C07C9C" w:rsidP="00C07C9C">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Since it is a plasmid, we take 1</w:t>
      </w:r>
      <w:r w:rsidRPr="00C07C9C">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each plasmid in 3 separate Eppendorf tube </w:t>
      </w:r>
      <w:r w:rsidR="00266451">
        <w:rPr>
          <w:rFonts w:ascii="Times New Roman" w:hAnsi="Times New Roman" w:cs="Times New Roman"/>
          <w:sz w:val="24"/>
          <w:szCs w:val="24"/>
        </w:rPr>
        <w:t xml:space="preserve">(0.5ml) </w:t>
      </w:r>
      <w:r>
        <w:rPr>
          <w:rFonts w:ascii="Times New Roman" w:hAnsi="Times New Roman" w:cs="Times New Roman"/>
          <w:sz w:val="24"/>
          <w:szCs w:val="24"/>
        </w:rPr>
        <w:t>and add 50</w:t>
      </w:r>
      <w:r w:rsidRPr="00C07C9C">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competent cells (BL21) into each plasmid.</w:t>
      </w:r>
    </w:p>
    <w:p w14:paraId="2CED5132" w14:textId="30A441CF" w:rsidR="00C07C9C" w:rsidRPr="00C07C9C" w:rsidRDefault="00C07C9C" w:rsidP="00C07C9C">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lastRenderedPageBreak/>
        <w:t>Now place these Eppendorf on ice for 20-30 min (so that plasmid will stick to the cell surface of competent cells).</w:t>
      </w:r>
    </w:p>
    <w:p w14:paraId="3944B75A" w14:textId="77777777" w:rsidR="00266451" w:rsidRDefault="00266451" w:rsidP="002664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Now place the Eppendorf tube in Hot Air bath for &lt; 2 min (so that the cell wall gets loosen and plasmid will enter into competent cells).</w:t>
      </w:r>
    </w:p>
    <w:p w14:paraId="17D8A2B2" w14:textId="77777777" w:rsidR="00266451" w:rsidRDefault="00266451" w:rsidP="002664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Now place the Eppendorf in ice for 5 min (</w:t>
      </w:r>
      <w:r w:rsidRPr="00CF52B5">
        <w:rPr>
          <w:rFonts w:ascii="Times New Roman" w:hAnsi="Times New Roman" w:cs="Times New Roman"/>
          <w:sz w:val="24"/>
          <w:szCs w:val="24"/>
        </w:rPr>
        <w:t>By exposing cells to a sudden increase in temperature, or heat shock, a pressure difference between the outside and the inside of the cell is created, that induces the formation of pores, through which supercoiled plasmid DNA can enter.</w:t>
      </w:r>
      <w:r>
        <w:rPr>
          <w:rFonts w:ascii="Times New Roman" w:hAnsi="Times New Roman" w:cs="Times New Roman"/>
          <w:sz w:val="24"/>
          <w:szCs w:val="24"/>
        </w:rPr>
        <w:t>)</w:t>
      </w:r>
    </w:p>
    <w:p w14:paraId="196700FF" w14:textId="77777777" w:rsidR="00266451" w:rsidRDefault="00266451" w:rsidP="002664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Now transfer this 51</w:t>
      </w:r>
      <w:r w:rsidRPr="00CF52B5">
        <w:rPr>
          <w:rFonts w:ascii="Arial" w:hAnsi="Arial" w:cs="Arial"/>
          <w:color w:val="4D5156"/>
          <w:shd w:val="clear" w:color="auto" w:fill="FFFFFF"/>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transformed mixture into sterile Eppendorf tube containing 600</w:t>
      </w:r>
      <w:r w:rsidRPr="006D6930">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LB media for revival </w:t>
      </w:r>
    </w:p>
    <w:p w14:paraId="344FB889" w14:textId="77777777" w:rsidR="00FB0040" w:rsidRDefault="00266451" w:rsidP="00FB00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Place it in incubator for 1 ½ hr to generations</w:t>
      </w:r>
    </w:p>
    <w:p w14:paraId="296DB85E" w14:textId="1CC107AA" w:rsidR="00266451" w:rsidRPr="00FB0040" w:rsidRDefault="00266451" w:rsidP="00FB0040">
      <w:pPr>
        <w:pStyle w:val="ListParagraph"/>
        <w:ind w:left="1080"/>
        <w:rPr>
          <w:rFonts w:ascii="Times New Roman" w:hAnsi="Times New Roman" w:cs="Times New Roman"/>
          <w:sz w:val="24"/>
          <w:szCs w:val="24"/>
        </w:rPr>
      </w:pPr>
      <w:r w:rsidRPr="00FB0040">
        <w:rPr>
          <w:rFonts w:ascii="Times New Roman" w:hAnsi="Times New Roman" w:cs="Times New Roman"/>
          <w:sz w:val="24"/>
          <w:szCs w:val="24"/>
        </w:rPr>
        <w:t xml:space="preserve">For 1 generation  </w:t>
      </w:r>
      <w:r w:rsidRPr="009D2276">
        <w:sym w:font="Wingdings" w:char="F0E0"/>
      </w:r>
      <w:r w:rsidRPr="00FB0040">
        <w:rPr>
          <w:rFonts w:ascii="Times New Roman" w:hAnsi="Times New Roman" w:cs="Times New Roman"/>
          <w:sz w:val="24"/>
          <w:szCs w:val="24"/>
        </w:rPr>
        <w:t xml:space="preserve"> 20min (so we get around 4-5 generations)</w:t>
      </w:r>
    </w:p>
    <w:p w14:paraId="2B345964" w14:textId="37C1478A" w:rsidR="00FB0040" w:rsidRPr="00FB0040" w:rsidRDefault="00FB0040" w:rsidP="00FB0040">
      <w:pPr>
        <w:pStyle w:val="ListParagraph"/>
        <w:numPr>
          <w:ilvl w:val="0"/>
          <w:numId w:val="26"/>
        </w:numPr>
        <w:rPr>
          <w:rFonts w:ascii="Times New Roman" w:hAnsi="Times New Roman" w:cs="Times New Roman"/>
          <w:sz w:val="24"/>
          <w:szCs w:val="24"/>
        </w:rPr>
      </w:pPr>
      <w:r w:rsidRPr="00FB0040">
        <w:rPr>
          <w:rFonts w:ascii="Times New Roman" w:hAnsi="Times New Roman" w:cs="Times New Roman"/>
          <w:sz w:val="24"/>
          <w:szCs w:val="24"/>
        </w:rPr>
        <w:t>Now centrifuge that at 22 º C, 5000 rpm, 5 min (use blank in case needed).</w:t>
      </w:r>
    </w:p>
    <w:p w14:paraId="12561C42" w14:textId="77777777" w:rsidR="00FB0040" w:rsidRDefault="00FB0040" w:rsidP="00FB00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 laminar flow, remove the supernatant leaving some media (for bacterial growth).</w:t>
      </w:r>
    </w:p>
    <w:p w14:paraId="0C86DC08" w14:textId="77777777" w:rsidR="00FB0040" w:rsidRDefault="00FB0040" w:rsidP="00FB00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Then dissolve the remaining media with pellet by tapping.</w:t>
      </w:r>
    </w:p>
    <w:p w14:paraId="2CB3E065" w14:textId="77777777" w:rsidR="00FB0040" w:rsidRDefault="00FB0040" w:rsidP="00FB00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Spread that mixed media on kan50 plate and then place it in incubator for overnight.</w:t>
      </w:r>
    </w:p>
    <w:p w14:paraId="0BB45318" w14:textId="79FF8315" w:rsidR="00FB0040" w:rsidRPr="00FB0040" w:rsidRDefault="00FB0040" w:rsidP="00FB0040">
      <w:pPr>
        <w:pStyle w:val="ListParagraph"/>
        <w:numPr>
          <w:ilvl w:val="0"/>
          <w:numId w:val="27"/>
        </w:numPr>
        <w:rPr>
          <w:rFonts w:ascii="Times New Roman" w:hAnsi="Times New Roman" w:cs="Times New Roman"/>
          <w:sz w:val="24"/>
          <w:szCs w:val="24"/>
        </w:rPr>
      </w:pPr>
      <w:r w:rsidRPr="00FB0040">
        <w:rPr>
          <w:rFonts w:ascii="Times New Roman" w:hAnsi="Times New Roman" w:cs="Times New Roman"/>
          <w:sz w:val="24"/>
          <w:szCs w:val="24"/>
        </w:rPr>
        <w:t xml:space="preserve">Next day, collect the colonies separately and </w:t>
      </w:r>
      <w:r>
        <w:rPr>
          <w:rFonts w:ascii="Times New Roman" w:hAnsi="Times New Roman" w:cs="Times New Roman"/>
          <w:sz w:val="24"/>
          <w:szCs w:val="24"/>
        </w:rPr>
        <w:t xml:space="preserve">inoculate them in </w:t>
      </w:r>
      <w:r w:rsidRPr="00FB0040">
        <w:rPr>
          <w:rFonts w:ascii="Times New Roman" w:hAnsi="Times New Roman" w:cs="Times New Roman"/>
          <w:sz w:val="24"/>
          <w:szCs w:val="24"/>
        </w:rPr>
        <w:t xml:space="preserve">3ml of LB </w:t>
      </w:r>
      <w:proofErr w:type="spellStart"/>
      <w:r w:rsidRPr="00FB0040">
        <w:rPr>
          <w:rFonts w:ascii="Times New Roman" w:hAnsi="Times New Roman" w:cs="Times New Roman"/>
          <w:sz w:val="24"/>
          <w:szCs w:val="24"/>
        </w:rPr>
        <w:t>kan</w:t>
      </w:r>
      <w:proofErr w:type="spellEnd"/>
      <w:r w:rsidRPr="00FB0040">
        <w:rPr>
          <w:rFonts w:ascii="Times New Roman" w:hAnsi="Times New Roman" w:cs="Times New Roman"/>
          <w:sz w:val="24"/>
          <w:szCs w:val="24"/>
        </w:rPr>
        <w:t xml:space="preserve"> 50</w:t>
      </w:r>
    </w:p>
    <w:p w14:paraId="5CE834B6" w14:textId="7691B829" w:rsidR="00FB0040" w:rsidRPr="00FB0040" w:rsidRDefault="00FB0040" w:rsidP="00681699">
      <w:pPr>
        <w:pStyle w:val="ListParagraph"/>
        <w:numPr>
          <w:ilvl w:val="0"/>
          <w:numId w:val="27"/>
        </w:numPr>
        <w:rPr>
          <w:rFonts w:ascii="Times New Roman" w:hAnsi="Times New Roman" w:cs="Times New Roman"/>
          <w:sz w:val="24"/>
          <w:szCs w:val="24"/>
        </w:rPr>
      </w:pPr>
      <w:r w:rsidRPr="00FB0040">
        <w:rPr>
          <w:rFonts w:ascii="Times New Roman" w:hAnsi="Times New Roman" w:cs="Times New Roman"/>
          <w:sz w:val="24"/>
          <w:szCs w:val="24"/>
        </w:rPr>
        <w:t>Now grow it in incubator for overnight (for protein expression).</w:t>
      </w:r>
    </w:p>
    <w:p w14:paraId="4D26B8F0" w14:textId="411F14A5" w:rsidR="00C07C9C" w:rsidRPr="00266451" w:rsidRDefault="00266451" w:rsidP="00681699">
      <w:pPr>
        <w:rPr>
          <w:rFonts w:ascii="Times New Roman" w:hAnsi="Times New Roman" w:cs="Times New Roman"/>
          <w:b/>
          <w:bCs/>
          <w:sz w:val="24"/>
          <w:szCs w:val="24"/>
        </w:rPr>
      </w:pPr>
      <w:r>
        <w:rPr>
          <w:rFonts w:ascii="Times New Roman" w:hAnsi="Times New Roman" w:cs="Times New Roman"/>
          <w:b/>
          <w:bCs/>
          <w:sz w:val="24"/>
          <w:szCs w:val="24"/>
        </w:rPr>
        <w:t>Protein expression protocol</w:t>
      </w:r>
    </w:p>
    <w:p w14:paraId="57EFC615" w14:textId="544E7AC3" w:rsidR="00681699" w:rsidRDefault="00681699" w:rsidP="006816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Inoculate </w:t>
      </w:r>
      <w:r w:rsidR="00110141">
        <w:rPr>
          <w:rFonts w:ascii="Times New Roman" w:hAnsi="Times New Roman" w:cs="Times New Roman"/>
          <w:sz w:val="24"/>
          <w:szCs w:val="24"/>
        </w:rPr>
        <w:t xml:space="preserve">the </w:t>
      </w:r>
      <w:r>
        <w:rPr>
          <w:rFonts w:ascii="Times New Roman" w:hAnsi="Times New Roman" w:cs="Times New Roman"/>
          <w:sz w:val="24"/>
          <w:szCs w:val="24"/>
        </w:rPr>
        <w:t>trans</w:t>
      </w:r>
      <w:r w:rsidR="00110141">
        <w:rPr>
          <w:rFonts w:ascii="Times New Roman" w:hAnsi="Times New Roman" w:cs="Times New Roman"/>
          <w:sz w:val="24"/>
          <w:szCs w:val="24"/>
        </w:rPr>
        <w:t>formed</w:t>
      </w:r>
      <w:r>
        <w:rPr>
          <w:rFonts w:ascii="Times New Roman" w:hAnsi="Times New Roman" w:cs="Times New Roman"/>
          <w:sz w:val="24"/>
          <w:szCs w:val="24"/>
        </w:rPr>
        <w:t xml:space="preserve"> </w:t>
      </w:r>
      <w:r w:rsidR="00815827">
        <w:rPr>
          <w:rFonts w:ascii="Times New Roman" w:hAnsi="Times New Roman" w:cs="Times New Roman"/>
          <w:sz w:val="24"/>
          <w:szCs w:val="24"/>
        </w:rPr>
        <w:t>colony (</w:t>
      </w:r>
      <w:r w:rsidR="00110141">
        <w:rPr>
          <w:rFonts w:ascii="Times New Roman" w:hAnsi="Times New Roman" w:cs="Times New Roman"/>
          <w:sz w:val="24"/>
          <w:szCs w:val="24"/>
        </w:rPr>
        <w:t>BL 21)</w:t>
      </w:r>
      <w:r>
        <w:rPr>
          <w:rFonts w:ascii="Times New Roman" w:hAnsi="Times New Roman" w:cs="Times New Roman"/>
          <w:sz w:val="24"/>
          <w:szCs w:val="24"/>
        </w:rPr>
        <w:t xml:space="preserve"> </w:t>
      </w:r>
      <w:r w:rsidR="00110141">
        <w:rPr>
          <w:rFonts w:ascii="Times New Roman" w:hAnsi="Times New Roman" w:cs="Times New Roman"/>
          <w:sz w:val="24"/>
          <w:szCs w:val="24"/>
        </w:rPr>
        <w:t>in 3ml of LB media (containing 1.5</w:t>
      </w:r>
      <w:r w:rsidR="00110141" w:rsidRPr="00110141">
        <w:rPr>
          <w:rFonts w:ascii="Times New Roman" w:hAnsi="Times New Roman" w:cs="Times New Roman"/>
          <w:sz w:val="24"/>
          <w:szCs w:val="24"/>
        </w:rPr>
        <w:t xml:space="preserve"> </w:t>
      </w:r>
      <w:r w:rsidR="00110141" w:rsidRPr="005C10BD">
        <w:rPr>
          <w:rFonts w:ascii="Times New Roman" w:hAnsi="Times New Roman" w:cs="Times New Roman"/>
          <w:sz w:val="24"/>
          <w:szCs w:val="24"/>
        </w:rPr>
        <w:t>µl</w:t>
      </w:r>
      <w:r w:rsidR="00110141">
        <w:rPr>
          <w:rFonts w:ascii="Times New Roman" w:hAnsi="Times New Roman" w:cs="Times New Roman"/>
          <w:sz w:val="24"/>
          <w:szCs w:val="24"/>
        </w:rPr>
        <w:t xml:space="preserve"> of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50</w:t>
      </w:r>
      <w:r w:rsidR="00110141">
        <w:rPr>
          <w:rFonts w:ascii="Times New Roman" w:hAnsi="Times New Roman" w:cs="Times New Roman"/>
          <w:sz w:val="24"/>
          <w:szCs w:val="24"/>
        </w:rPr>
        <w:t>) and leave it for 16Hr incubation.</w:t>
      </w:r>
    </w:p>
    <w:p w14:paraId="755D67C3" w14:textId="65BE5039" w:rsidR="00681699" w:rsidRDefault="00681699" w:rsidP="006816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Prepare LB media 25ml in </w:t>
      </w:r>
      <w:r w:rsidR="00110141">
        <w:rPr>
          <w:rFonts w:ascii="Times New Roman" w:hAnsi="Times New Roman" w:cs="Times New Roman"/>
          <w:sz w:val="24"/>
          <w:szCs w:val="24"/>
        </w:rPr>
        <w:t>three different</w:t>
      </w:r>
      <w:r>
        <w:rPr>
          <w:rFonts w:ascii="Times New Roman" w:hAnsi="Times New Roman" w:cs="Times New Roman"/>
          <w:sz w:val="24"/>
          <w:szCs w:val="24"/>
        </w:rPr>
        <w:t xml:space="preserve"> flask</w:t>
      </w:r>
      <w:r w:rsidR="00110141">
        <w:rPr>
          <w:rFonts w:ascii="Times New Roman" w:hAnsi="Times New Roman" w:cs="Times New Roman"/>
          <w:sz w:val="24"/>
          <w:szCs w:val="24"/>
        </w:rPr>
        <w:t>s</w:t>
      </w:r>
      <w:r>
        <w:rPr>
          <w:rFonts w:ascii="Times New Roman" w:hAnsi="Times New Roman" w:cs="Times New Roman"/>
          <w:sz w:val="24"/>
          <w:szCs w:val="24"/>
        </w:rPr>
        <w:t xml:space="preserve"> of 100ml</w:t>
      </w:r>
      <w:r w:rsidR="00110141">
        <w:rPr>
          <w:rFonts w:ascii="Times New Roman" w:hAnsi="Times New Roman" w:cs="Times New Roman"/>
          <w:sz w:val="24"/>
          <w:szCs w:val="24"/>
        </w:rPr>
        <w:t xml:space="preserve"> volume </w:t>
      </w:r>
      <w:r>
        <w:rPr>
          <w:rFonts w:ascii="Times New Roman" w:hAnsi="Times New Roman" w:cs="Times New Roman"/>
          <w:sz w:val="24"/>
          <w:szCs w:val="24"/>
        </w:rPr>
        <w:t xml:space="preserve"> </w:t>
      </w:r>
    </w:p>
    <w:p w14:paraId="6C05023D" w14:textId="35DC66C3" w:rsidR="00DE684E" w:rsidRDefault="00681699"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100 (1</w:t>
      </w:r>
      <w:r w:rsidR="0082609E">
        <w:rPr>
          <w:rFonts w:ascii="Times New Roman" w:hAnsi="Times New Roman" w:cs="Times New Roman"/>
          <w:sz w:val="24"/>
          <w:szCs w:val="24"/>
        </w:rPr>
        <w:t>3</w:t>
      </w:r>
      <w:r w:rsidRPr="00681699">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and </w:t>
      </w:r>
      <w:r w:rsidR="00110141">
        <w:rPr>
          <w:rFonts w:ascii="Times New Roman" w:hAnsi="Times New Roman" w:cs="Times New Roman"/>
          <w:sz w:val="24"/>
          <w:szCs w:val="24"/>
        </w:rPr>
        <w:t>250</w:t>
      </w:r>
      <w:r w:rsidR="00110141" w:rsidRPr="00110141">
        <w:rPr>
          <w:rFonts w:ascii="Times New Roman" w:hAnsi="Times New Roman" w:cs="Times New Roman"/>
          <w:sz w:val="24"/>
          <w:szCs w:val="24"/>
        </w:rPr>
        <w:t xml:space="preserve"> </w:t>
      </w:r>
      <w:bookmarkStart w:id="3" w:name="_Hlk139379232"/>
      <w:r w:rsidR="00110141" w:rsidRPr="005C10BD">
        <w:rPr>
          <w:rFonts w:ascii="Times New Roman" w:hAnsi="Times New Roman" w:cs="Times New Roman"/>
          <w:sz w:val="24"/>
          <w:szCs w:val="24"/>
        </w:rPr>
        <w:t>µl</w:t>
      </w:r>
      <w:bookmarkEnd w:id="3"/>
      <w:r w:rsidR="00110141">
        <w:rPr>
          <w:rFonts w:ascii="Times New Roman" w:hAnsi="Times New Roman" w:cs="Times New Roman"/>
          <w:sz w:val="24"/>
          <w:szCs w:val="24"/>
        </w:rPr>
        <w:t xml:space="preserve"> of culture to the flask</w:t>
      </w:r>
    </w:p>
    <w:p w14:paraId="4F6213D4" w14:textId="075953B9" w:rsidR="00110141" w:rsidRDefault="00110141"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Keep it in incubator for 2Hrs and check whether it has reached an OD of 0.5</w:t>
      </w:r>
    </w:p>
    <w:p w14:paraId="6782DB77" w14:textId="5F23E2AA" w:rsidR="00110141" w:rsidRDefault="00110141" w:rsidP="00FF68C3">
      <w:pPr>
        <w:pStyle w:val="ListParagraph"/>
        <w:numPr>
          <w:ilvl w:val="0"/>
          <w:numId w:val="22"/>
        </w:numPr>
        <w:rPr>
          <w:rFonts w:ascii="Times New Roman" w:hAnsi="Times New Roman" w:cs="Times New Roman"/>
          <w:sz w:val="24"/>
          <w:szCs w:val="24"/>
        </w:rPr>
      </w:pPr>
      <w:r w:rsidRPr="00110141">
        <w:rPr>
          <w:rFonts w:ascii="Times New Roman" w:hAnsi="Times New Roman" w:cs="Times New Roman"/>
          <w:sz w:val="24"/>
          <w:szCs w:val="24"/>
        </w:rPr>
        <w:t xml:space="preserve">After it reaches 0.5 OD, place flasks in 25C for </w:t>
      </w:r>
      <w:r>
        <w:rPr>
          <w:rFonts w:ascii="Times New Roman" w:hAnsi="Times New Roman" w:cs="Times New Roman"/>
          <w:sz w:val="24"/>
          <w:szCs w:val="24"/>
        </w:rPr>
        <w:t xml:space="preserve">30mins so that the culture can be in </w:t>
      </w:r>
      <w:r w:rsidR="00217C8A">
        <w:rPr>
          <w:rFonts w:ascii="Times New Roman" w:hAnsi="Times New Roman" w:cs="Times New Roman"/>
          <w:sz w:val="24"/>
          <w:szCs w:val="24"/>
        </w:rPr>
        <w:t>a</w:t>
      </w:r>
      <w:r>
        <w:rPr>
          <w:rFonts w:ascii="Times New Roman" w:hAnsi="Times New Roman" w:cs="Times New Roman"/>
          <w:sz w:val="24"/>
          <w:szCs w:val="24"/>
        </w:rPr>
        <w:t xml:space="preserve"> uniform growth </w:t>
      </w:r>
      <w:r w:rsidR="00815827">
        <w:rPr>
          <w:rFonts w:ascii="Times New Roman" w:hAnsi="Times New Roman" w:cs="Times New Roman"/>
          <w:sz w:val="24"/>
          <w:szCs w:val="24"/>
        </w:rPr>
        <w:t>phase (</w:t>
      </w:r>
      <w:r>
        <w:rPr>
          <w:rFonts w:ascii="Times New Roman" w:hAnsi="Times New Roman" w:cs="Times New Roman"/>
          <w:sz w:val="24"/>
          <w:szCs w:val="24"/>
        </w:rPr>
        <w:t>exponential growth phase).</w:t>
      </w:r>
    </w:p>
    <w:p w14:paraId="7C01BBE2" w14:textId="578BCA21" w:rsidR="00AF28D5" w:rsidRDefault="00AF28D5"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Add 13</w:t>
      </w:r>
      <w:r w:rsidRPr="00AF28D5">
        <w:rPr>
          <w:rFonts w:ascii="Times New Roman" w:hAnsi="Times New Roman" w:cs="Times New Roman"/>
          <w:sz w:val="24"/>
          <w:szCs w:val="24"/>
        </w:rPr>
        <w:t xml:space="preserve"> </w:t>
      </w:r>
      <w:r w:rsidRPr="005C10BD">
        <w:rPr>
          <w:rFonts w:ascii="Times New Roman" w:hAnsi="Times New Roman" w:cs="Times New Roman"/>
          <w:sz w:val="24"/>
          <w:szCs w:val="24"/>
        </w:rPr>
        <w:t>µl</w:t>
      </w:r>
      <w:r>
        <w:rPr>
          <w:rFonts w:ascii="Times New Roman" w:hAnsi="Times New Roman" w:cs="Times New Roman"/>
          <w:sz w:val="24"/>
          <w:szCs w:val="24"/>
        </w:rPr>
        <w:t xml:space="preserve"> of </w:t>
      </w:r>
      <w:r w:rsidR="00815827">
        <w:rPr>
          <w:rFonts w:ascii="Times New Roman" w:hAnsi="Times New Roman" w:cs="Times New Roman"/>
          <w:sz w:val="24"/>
          <w:szCs w:val="24"/>
        </w:rPr>
        <w:t>IPTG (</w:t>
      </w:r>
      <w:r>
        <w:rPr>
          <w:rFonts w:ascii="Times New Roman" w:hAnsi="Times New Roman" w:cs="Times New Roman"/>
          <w:sz w:val="24"/>
          <w:szCs w:val="24"/>
        </w:rPr>
        <w:t>50</w:t>
      </w:r>
      <w:r w:rsidRPr="00AF28D5">
        <w:rPr>
          <w:rFonts w:ascii="Times New Roman" w:hAnsi="Times New Roman" w:cs="Times New Roman"/>
          <w:sz w:val="24"/>
          <w:szCs w:val="24"/>
        </w:rPr>
        <w:t xml:space="preserve"> </w:t>
      </w:r>
      <w:r w:rsidRPr="005C10BD">
        <w:rPr>
          <w:rFonts w:ascii="Times New Roman" w:hAnsi="Times New Roman" w:cs="Times New Roman"/>
          <w:sz w:val="24"/>
          <w:szCs w:val="24"/>
        </w:rPr>
        <w:t>µ</w:t>
      </w:r>
      <w:r>
        <w:rPr>
          <w:rFonts w:ascii="Times New Roman" w:hAnsi="Times New Roman" w:cs="Times New Roman"/>
          <w:sz w:val="24"/>
          <w:szCs w:val="24"/>
        </w:rPr>
        <w:t xml:space="preserve">M) to all samples excluding control. </w:t>
      </w:r>
    </w:p>
    <w:p w14:paraId="1285A9A9" w14:textId="0C503CE2" w:rsidR="00E37058" w:rsidRDefault="00110141" w:rsidP="00E3705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Centrifuge the culture and discard the </w:t>
      </w:r>
      <w:r w:rsidR="00815827">
        <w:rPr>
          <w:rFonts w:ascii="Times New Roman" w:hAnsi="Times New Roman" w:cs="Times New Roman"/>
          <w:sz w:val="24"/>
          <w:szCs w:val="24"/>
        </w:rPr>
        <w:t>supernatant (</w:t>
      </w:r>
      <w:r w:rsidR="00E37058">
        <w:rPr>
          <w:rFonts w:ascii="Times New Roman" w:hAnsi="Times New Roman" w:cs="Times New Roman"/>
          <w:sz w:val="24"/>
          <w:szCs w:val="24"/>
        </w:rPr>
        <w:t>7000Rpm, 4C, 8Mins)</w:t>
      </w:r>
      <w:r>
        <w:rPr>
          <w:rFonts w:ascii="Times New Roman" w:hAnsi="Times New Roman" w:cs="Times New Roman"/>
          <w:sz w:val="24"/>
          <w:szCs w:val="24"/>
        </w:rPr>
        <w:t xml:space="preserve"> </w:t>
      </w:r>
    </w:p>
    <w:p w14:paraId="7318D1F4" w14:textId="0B9DB50B" w:rsidR="00110141" w:rsidRPr="00E37058" w:rsidRDefault="00E37058" w:rsidP="00E3705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w:t>
      </w:r>
      <w:r w:rsidR="00110141" w:rsidRPr="00E37058">
        <w:rPr>
          <w:rFonts w:ascii="Times New Roman" w:hAnsi="Times New Roman" w:cs="Times New Roman"/>
          <w:sz w:val="24"/>
          <w:szCs w:val="24"/>
        </w:rPr>
        <w:t xml:space="preserve">ash the cell pellet with 0.9% NaCl </w:t>
      </w:r>
      <w:r w:rsidRPr="00E37058">
        <w:rPr>
          <w:rFonts w:ascii="Times New Roman" w:hAnsi="Times New Roman" w:cs="Times New Roman"/>
          <w:sz w:val="24"/>
          <w:szCs w:val="24"/>
        </w:rPr>
        <w:t>solution (volume to be added will be just above the cell pellet).</w:t>
      </w:r>
    </w:p>
    <w:p w14:paraId="4CC1FB9F" w14:textId="4F52F873" w:rsidR="00E37058" w:rsidRDefault="00E37058"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After mixing 0.9%</w:t>
      </w:r>
      <w:r w:rsidR="00FB0040">
        <w:rPr>
          <w:rFonts w:ascii="Times New Roman" w:hAnsi="Times New Roman" w:cs="Times New Roman"/>
          <w:sz w:val="24"/>
          <w:szCs w:val="24"/>
        </w:rPr>
        <w:t xml:space="preserve"> </w:t>
      </w:r>
      <w:r>
        <w:rPr>
          <w:rFonts w:ascii="Times New Roman" w:hAnsi="Times New Roman" w:cs="Times New Roman"/>
          <w:sz w:val="24"/>
          <w:szCs w:val="24"/>
        </w:rPr>
        <w:t>NaCl solution with Cell pellet, one more time centrifugation will be carried out under same conditions.</w:t>
      </w:r>
    </w:p>
    <w:p w14:paraId="6126D500" w14:textId="28825DAC" w:rsidR="00E37058" w:rsidRDefault="00E37058"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supernatant is discarded and pellet collected.</w:t>
      </w:r>
    </w:p>
    <w:p w14:paraId="21E2DDFA" w14:textId="6CDD7B6C" w:rsidR="00E37058" w:rsidRDefault="00E37058"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pellet is dissolved in phosphate buffer (also called as lysis buffer).</w:t>
      </w:r>
    </w:p>
    <w:p w14:paraId="09BFDEF5" w14:textId="13B4EC20" w:rsidR="00E37058" w:rsidRDefault="00E37058"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Sonication is carried out to disrupt the </w:t>
      </w:r>
      <w:r w:rsidR="00815827">
        <w:rPr>
          <w:rFonts w:ascii="Times New Roman" w:hAnsi="Times New Roman" w:cs="Times New Roman"/>
          <w:sz w:val="24"/>
          <w:szCs w:val="24"/>
        </w:rPr>
        <w:t>cells. (</w:t>
      </w:r>
      <w:r w:rsidR="005C2FE6">
        <w:rPr>
          <w:rFonts w:ascii="Times New Roman" w:hAnsi="Times New Roman" w:cs="Times New Roman"/>
          <w:sz w:val="24"/>
          <w:szCs w:val="24"/>
        </w:rPr>
        <w:t xml:space="preserve">10sec pulse on and 10 sec </w:t>
      </w:r>
      <w:proofErr w:type="gramStart"/>
      <w:r w:rsidR="005C2FE6">
        <w:rPr>
          <w:rFonts w:ascii="Times New Roman" w:hAnsi="Times New Roman" w:cs="Times New Roman"/>
          <w:sz w:val="24"/>
          <w:szCs w:val="24"/>
        </w:rPr>
        <w:t>pulse</w:t>
      </w:r>
      <w:proofErr w:type="gramEnd"/>
      <w:r w:rsidR="005C2FE6">
        <w:rPr>
          <w:rFonts w:ascii="Times New Roman" w:hAnsi="Times New Roman" w:cs="Times New Roman"/>
          <w:sz w:val="24"/>
          <w:szCs w:val="24"/>
        </w:rPr>
        <w:t xml:space="preserve"> off (5cycles were carried out to get a slightly translucent layer))</w:t>
      </w:r>
    </w:p>
    <w:p w14:paraId="1B9463A5" w14:textId="77777777" w:rsidR="005C2FE6" w:rsidRDefault="00E37058" w:rsidP="00FF68C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samples were </w:t>
      </w:r>
      <w:r w:rsidR="005C2FE6">
        <w:rPr>
          <w:rFonts w:ascii="Times New Roman" w:hAnsi="Times New Roman" w:cs="Times New Roman"/>
          <w:sz w:val="24"/>
          <w:szCs w:val="24"/>
        </w:rPr>
        <w:t>taken in a cuvette and kept in ice when sonication is being carried out.</w:t>
      </w:r>
    </w:p>
    <w:p w14:paraId="6905A0D1" w14:textId="4B27630B" w:rsidR="00E37058" w:rsidRDefault="005C2FE6" w:rsidP="005C2FE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samples were centrifuged once again in same conditions now the supernatant is collected in a new 15ml centrifuge </w:t>
      </w:r>
      <w:r w:rsidR="00815827">
        <w:rPr>
          <w:rFonts w:ascii="Times New Roman" w:hAnsi="Times New Roman" w:cs="Times New Roman"/>
          <w:sz w:val="24"/>
          <w:szCs w:val="24"/>
        </w:rPr>
        <w:t>tube. (Kept</w:t>
      </w:r>
      <w:r>
        <w:rPr>
          <w:rFonts w:ascii="Times New Roman" w:hAnsi="Times New Roman" w:cs="Times New Roman"/>
          <w:sz w:val="24"/>
          <w:szCs w:val="24"/>
        </w:rPr>
        <w:t xml:space="preserve"> in ice)</w:t>
      </w:r>
      <w:r w:rsidR="00AF28D5">
        <w:rPr>
          <w:rFonts w:ascii="Times New Roman" w:hAnsi="Times New Roman" w:cs="Times New Roman"/>
          <w:sz w:val="24"/>
          <w:szCs w:val="24"/>
        </w:rPr>
        <w:t>.</w:t>
      </w:r>
    </w:p>
    <w:p w14:paraId="5CA9A0D8" w14:textId="7C34AF64" w:rsidR="00D0425D" w:rsidRDefault="00D0425D">
      <w:pPr>
        <w:rPr>
          <w:rFonts w:ascii="Times New Roman" w:hAnsi="Times New Roman" w:cs="Times New Roman"/>
          <w:sz w:val="24"/>
          <w:szCs w:val="24"/>
        </w:rPr>
      </w:pPr>
      <w:r>
        <w:rPr>
          <w:rFonts w:ascii="Times New Roman" w:hAnsi="Times New Roman" w:cs="Times New Roman"/>
          <w:sz w:val="24"/>
          <w:szCs w:val="24"/>
        </w:rPr>
        <w:br w:type="page"/>
      </w:r>
    </w:p>
    <w:p w14:paraId="0C39935B" w14:textId="77777777" w:rsidR="00D0425D" w:rsidRPr="00D0425D" w:rsidRDefault="00D0425D" w:rsidP="00D0425D">
      <w:pPr>
        <w:rPr>
          <w:rFonts w:ascii="Times New Roman" w:hAnsi="Times New Roman" w:cs="Times New Roman"/>
          <w:sz w:val="24"/>
          <w:szCs w:val="24"/>
        </w:rPr>
      </w:pPr>
    </w:p>
    <w:p w14:paraId="028E7939" w14:textId="483996A7" w:rsidR="001E1DA9" w:rsidRDefault="001E1DA9" w:rsidP="001E1DA9">
      <w:pPr>
        <w:rPr>
          <w:rFonts w:ascii="Times New Roman" w:hAnsi="Times New Roman" w:cs="Times New Roman"/>
          <w:b/>
          <w:bCs/>
          <w:sz w:val="24"/>
          <w:szCs w:val="24"/>
        </w:rPr>
      </w:pPr>
      <w:r>
        <w:rPr>
          <w:rFonts w:ascii="Times New Roman" w:hAnsi="Times New Roman" w:cs="Times New Roman"/>
          <w:b/>
          <w:bCs/>
          <w:sz w:val="24"/>
          <w:szCs w:val="24"/>
        </w:rPr>
        <w:t xml:space="preserve">Ni NTA Column </w:t>
      </w:r>
    </w:p>
    <w:p w14:paraId="0EEA9CDF" w14:textId="4F50A4F8" w:rsidR="00066620" w:rsidRPr="00066620" w:rsidRDefault="00066620" w:rsidP="00066620">
      <w:pPr>
        <w:pStyle w:val="ListParagraph"/>
        <w:numPr>
          <w:ilvl w:val="0"/>
          <w:numId w:val="82"/>
        </w:numPr>
        <w:rPr>
          <w:rFonts w:ascii="Times New Roman" w:hAnsi="Times New Roman" w:cs="Times New Roman"/>
          <w:sz w:val="24"/>
          <w:szCs w:val="24"/>
        </w:rPr>
      </w:pPr>
      <w:r w:rsidRPr="00066620">
        <w:rPr>
          <w:rFonts w:ascii="Times New Roman" w:hAnsi="Times New Roman" w:cs="Times New Roman"/>
          <w:sz w:val="24"/>
          <w:szCs w:val="24"/>
        </w:rPr>
        <w:t>An Ni-NTA column is a type of chromatography column that utilizes nickel-nitrilotriacetic acid (Ni-NTA) as an affinity resin for purification of histidine-tagged proteins. The column is commonly used in protein purification processes, particularly in the field of recombinant protein expression and purification.</w:t>
      </w:r>
    </w:p>
    <w:p w14:paraId="7348A3A0" w14:textId="77777777" w:rsidR="005E3B55" w:rsidRDefault="00AF28D5" w:rsidP="00AF28D5">
      <w:pPr>
        <w:rPr>
          <w:rFonts w:ascii="Times New Roman" w:hAnsi="Times New Roman" w:cs="Times New Roman"/>
          <w:b/>
          <w:bCs/>
          <w:sz w:val="24"/>
          <w:szCs w:val="24"/>
        </w:rPr>
      </w:pPr>
      <w:r w:rsidRPr="00AF28D5">
        <w:rPr>
          <w:rFonts w:ascii="Times New Roman" w:hAnsi="Times New Roman" w:cs="Times New Roman"/>
          <w:b/>
          <w:bCs/>
          <w:sz w:val="24"/>
          <w:szCs w:val="24"/>
        </w:rPr>
        <w:t xml:space="preserve">Protein </w:t>
      </w:r>
      <w:r>
        <w:rPr>
          <w:rFonts w:ascii="Times New Roman" w:hAnsi="Times New Roman" w:cs="Times New Roman"/>
          <w:b/>
          <w:bCs/>
          <w:sz w:val="24"/>
          <w:szCs w:val="24"/>
        </w:rPr>
        <w:t>Purification</w:t>
      </w:r>
      <w:r w:rsidRPr="00AF28D5">
        <w:rPr>
          <w:rFonts w:ascii="Times New Roman" w:hAnsi="Times New Roman" w:cs="Times New Roman"/>
          <w:b/>
          <w:bCs/>
          <w:sz w:val="24"/>
          <w:szCs w:val="24"/>
        </w:rPr>
        <w:t xml:space="preserve"> protocol</w:t>
      </w:r>
      <w:r>
        <w:rPr>
          <w:rFonts w:ascii="Times New Roman" w:hAnsi="Times New Roman" w:cs="Times New Roman"/>
          <w:b/>
          <w:bCs/>
          <w:sz w:val="24"/>
          <w:szCs w:val="24"/>
        </w:rPr>
        <w:t>:</w:t>
      </w:r>
    </w:p>
    <w:p w14:paraId="55DB4F42" w14:textId="426171B1" w:rsidR="00C117AC" w:rsidRDefault="00C117AC" w:rsidP="00C117AC">
      <w:pPr>
        <w:ind w:firstLine="720"/>
        <w:rPr>
          <w:rFonts w:ascii="Times New Roman" w:hAnsi="Times New Roman" w:cs="Times New Roman"/>
          <w:sz w:val="24"/>
          <w:szCs w:val="24"/>
        </w:rPr>
      </w:pPr>
      <w:r>
        <w:rPr>
          <w:rFonts w:ascii="Times New Roman" w:hAnsi="Times New Roman" w:cs="Times New Roman"/>
          <w:sz w:val="24"/>
          <w:szCs w:val="24"/>
        </w:rPr>
        <w:t>T</w:t>
      </w:r>
      <w:r w:rsidRPr="00C117AC">
        <w:rPr>
          <w:rFonts w:ascii="Times New Roman" w:hAnsi="Times New Roman" w:cs="Times New Roman"/>
          <w:sz w:val="24"/>
          <w:szCs w:val="24"/>
        </w:rPr>
        <w:t>hrough affinity chromatography method using Nickel NTA column our protein of interest which is having the His tag can be separated from the undesired proteins.</w:t>
      </w:r>
    </w:p>
    <w:p w14:paraId="7EFA18CF" w14:textId="36B66E8D" w:rsidR="002C4E12" w:rsidRPr="00744036" w:rsidRDefault="002C4E12" w:rsidP="002C4E12">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 xml:space="preserve">Samples are added with 2M </w:t>
      </w:r>
      <w:r w:rsidR="00143B9E" w:rsidRPr="00744036">
        <w:rPr>
          <w:rFonts w:ascii="Times New Roman" w:hAnsi="Times New Roman" w:cs="Times New Roman"/>
          <w:sz w:val="24"/>
          <w:szCs w:val="24"/>
        </w:rPr>
        <w:t>imidazole (</w:t>
      </w:r>
      <w:r w:rsidRPr="00744036">
        <w:rPr>
          <w:rFonts w:ascii="Times New Roman" w:hAnsi="Times New Roman" w:cs="Times New Roman"/>
          <w:sz w:val="24"/>
          <w:szCs w:val="24"/>
        </w:rPr>
        <w:t>25 µl in each centrifuge tubes(15ml).</w:t>
      </w:r>
    </w:p>
    <w:p w14:paraId="1BCE1912" w14:textId="35D43EBD" w:rsidR="00C117AC" w:rsidRPr="00744036" w:rsidRDefault="00C117AC"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 xml:space="preserve">The column is washed with sterile </w:t>
      </w:r>
      <w:r w:rsidR="00143B9E" w:rsidRPr="00744036">
        <w:rPr>
          <w:rFonts w:ascii="Times New Roman" w:hAnsi="Times New Roman" w:cs="Times New Roman"/>
          <w:sz w:val="24"/>
          <w:szCs w:val="24"/>
        </w:rPr>
        <w:t>water,</w:t>
      </w:r>
      <w:r w:rsidR="00A67218" w:rsidRPr="00744036">
        <w:rPr>
          <w:rFonts w:ascii="Times New Roman" w:hAnsi="Times New Roman" w:cs="Times New Roman"/>
          <w:sz w:val="24"/>
          <w:szCs w:val="24"/>
        </w:rPr>
        <w:t xml:space="preserve"> then for equilibration buffer</w:t>
      </w:r>
      <w:r w:rsidR="002C4E12" w:rsidRPr="00744036">
        <w:rPr>
          <w:rFonts w:ascii="Times New Roman" w:hAnsi="Times New Roman" w:cs="Times New Roman"/>
          <w:sz w:val="24"/>
          <w:szCs w:val="24"/>
        </w:rPr>
        <w:t>(10mM)</w:t>
      </w:r>
      <w:r w:rsidR="00A67218" w:rsidRPr="00744036">
        <w:rPr>
          <w:rFonts w:ascii="Times New Roman" w:hAnsi="Times New Roman" w:cs="Times New Roman"/>
          <w:sz w:val="24"/>
          <w:szCs w:val="24"/>
        </w:rPr>
        <w:t xml:space="preserve"> is added to activate the column.</w:t>
      </w:r>
    </w:p>
    <w:p w14:paraId="2D3EAFCB" w14:textId="2198B089" w:rsidR="00A67218" w:rsidRPr="00744036" w:rsidRDefault="00A67218"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 xml:space="preserve">Before adding the sample into the </w:t>
      </w:r>
      <w:r w:rsidR="004E55F6" w:rsidRPr="00744036">
        <w:rPr>
          <w:rFonts w:ascii="Times New Roman" w:hAnsi="Times New Roman" w:cs="Times New Roman"/>
          <w:sz w:val="24"/>
          <w:szCs w:val="24"/>
        </w:rPr>
        <w:t>column,</w:t>
      </w:r>
      <w:r w:rsidRPr="00744036">
        <w:rPr>
          <w:rFonts w:ascii="Times New Roman" w:hAnsi="Times New Roman" w:cs="Times New Roman"/>
          <w:sz w:val="24"/>
          <w:szCs w:val="24"/>
        </w:rPr>
        <w:t xml:space="preserve"> the crude sample was collected in small </w:t>
      </w:r>
      <w:r w:rsidR="007F7AA0" w:rsidRPr="00744036">
        <w:rPr>
          <w:rFonts w:ascii="Times New Roman" w:hAnsi="Times New Roman" w:cs="Times New Roman"/>
          <w:sz w:val="24"/>
          <w:szCs w:val="24"/>
        </w:rPr>
        <w:t>Eppendorf,</w:t>
      </w:r>
      <w:r w:rsidRPr="00744036">
        <w:rPr>
          <w:rFonts w:ascii="Times New Roman" w:hAnsi="Times New Roman" w:cs="Times New Roman"/>
          <w:sz w:val="24"/>
          <w:szCs w:val="24"/>
        </w:rPr>
        <w:t xml:space="preserve"> then the crude sample was added </w:t>
      </w:r>
      <w:r w:rsidR="002C4E12" w:rsidRPr="00744036">
        <w:rPr>
          <w:rFonts w:ascii="Times New Roman" w:hAnsi="Times New Roman" w:cs="Times New Roman"/>
          <w:sz w:val="24"/>
          <w:szCs w:val="24"/>
        </w:rPr>
        <w:t>in the column.</w:t>
      </w:r>
    </w:p>
    <w:p w14:paraId="6CBC4372" w14:textId="6BB46955" w:rsidR="002C4E12" w:rsidRPr="00744036" w:rsidRDefault="002C4E12"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The unwanted proteins are washed by adding wash buffer of three different concentrations (W1-15Mm, W2-20mM, W3-22mM).</w:t>
      </w:r>
    </w:p>
    <w:p w14:paraId="5E66B42A" w14:textId="5D5EC676" w:rsidR="002C4E12" w:rsidRPr="00744036" w:rsidRDefault="002C4E12"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The elution buffer</w:t>
      </w:r>
      <w:r w:rsidR="00C2180F" w:rsidRPr="00744036">
        <w:rPr>
          <w:rFonts w:ascii="Times New Roman" w:hAnsi="Times New Roman" w:cs="Times New Roman"/>
          <w:sz w:val="24"/>
          <w:szCs w:val="24"/>
        </w:rPr>
        <w:t>(300mM)</w:t>
      </w:r>
      <w:r w:rsidRPr="00744036">
        <w:rPr>
          <w:rFonts w:ascii="Times New Roman" w:hAnsi="Times New Roman" w:cs="Times New Roman"/>
          <w:sz w:val="24"/>
          <w:szCs w:val="24"/>
        </w:rPr>
        <w:t xml:space="preserve"> is added to elute our protein of interest from the column.</w:t>
      </w:r>
    </w:p>
    <w:p w14:paraId="4481E83D" w14:textId="2C674DC2" w:rsidR="002C4E12" w:rsidRPr="00744036" w:rsidRDefault="002C4E12"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The eluted sample is collected and the column is washed with sterile water 2-3times.</w:t>
      </w:r>
    </w:p>
    <w:p w14:paraId="1235D7EB" w14:textId="04063A9E" w:rsidR="002C4E12" w:rsidRPr="00744036" w:rsidRDefault="002C4E12" w:rsidP="00C117AC">
      <w:pPr>
        <w:pStyle w:val="ListParagraph"/>
        <w:numPr>
          <w:ilvl w:val="0"/>
          <w:numId w:val="32"/>
        </w:numPr>
        <w:rPr>
          <w:rFonts w:ascii="Times New Roman" w:hAnsi="Times New Roman" w:cs="Times New Roman"/>
          <w:sz w:val="24"/>
          <w:szCs w:val="24"/>
        </w:rPr>
      </w:pPr>
      <w:r w:rsidRPr="00744036">
        <w:rPr>
          <w:rFonts w:ascii="Times New Roman" w:hAnsi="Times New Roman" w:cs="Times New Roman"/>
          <w:sz w:val="24"/>
          <w:szCs w:val="24"/>
        </w:rPr>
        <w:t xml:space="preserve">The same steps will be followed </w:t>
      </w:r>
      <w:r w:rsidR="00C2180F" w:rsidRPr="00744036">
        <w:rPr>
          <w:rFonts w:ascii="Times New Roman" w:hAnsi="Times New Roman" w:cs="Times New Roman"/>
          <w:sz w:val="24"/>
          <w:szCs w:val="24"/>
        </w:rPr>
        <w:t>every time</w:t>
      </w:r>
      <w:r w:rsidRPr="00744036">
        <w:rPr>
          <w:rFonts w:ascii="Times New Roman" w:hAnsi="Times New Roman" w:cs="Times New Roman"/>
          <w:sz w:val="24"/>
          <w:szCs w:val="24"/>
        </w:rPr>
        <w:t xml:space="preserve"> we use a sample but </w:t>
      </w:r>
      <w:r w:rsidR="00C2180F" w:rsidRPr="00744036">
        <w:rPr>
          <w:rFonts w:ascii="Times New Roman" w:hAnsi="Times New Roman" w:cs="Times New Roman"/>
          <w:sz w:val="24"/>
          <w:szCs w:val="24"/>
        </w:rPr>
        <w:t>every time</w:t>
      </w:r>
      <w:r w:rsidRPr="00744036">
        <w:rPr>
          <w:rFonts w:ascii="Times New Roman" w:hAnsi="Times New Roman" w:cs="Times New Roman"/>
          <w:sz w:val="24"/>
          <w:szCs w:val="24"/>
        </w:rPr>
        <w:t xml:space="preserve"> the column is activated using equilibration buffer.</w:t>
      </w:r>
    </w:p>
    <w:p w14:paraId="024B0700" w14:textId="2590E080" w:rsidR="00C2180F" w:rsidRDefault="00C2180F" w:rsidP="00C2180F">
      <w:pPr>
        <w:rPr>
          <w:rFonts w:ascii="Times New Roman" w:hAnsi="Times New Roman" w:cs="Times New Roman"/>
          <w:b/>
          <w:bCs/>
          <w:sz w:val="24"/>
          <w:szCs w:val="24"/>
        </w:rPr>
      </w:pPr>
      <w:r>
        <w:rPr>
          <w:rFonts w:ascii="Times New Roman" w:hAnsi="Times New Roman" w:cs="Times New Roman"/>
          <w:b/>
          <w:bCs/>
          <w:sz w:val="24"/>
          <w:szCs w:val="24"/>
        </w:rPr>
        <w:t>SDS-Page running for Protein analysis:</w:t>
      </w:r>
    </w:p>
    <w:p w14:paraId="2D1D4900" w14:textId="17F07848" w:rsidR="00C2180F" w:rsidRPr="00C2180F" w:rsidRDefault="00C2180F" w:rsidP="00C117AC">
      <w:pPr>
        <w:pStyle w:val="ListParagraph"/>
        <w:numPr>
          <w:ilvl w:val="0"/>
          <w:numId w:val="33"/>
        </w:numPr>
        <w:ind w:left="1080"/>
        <w:rPr>
          <w:rFonts w:ascii="Times New Roman" w:hAnsi="Times New Roman" w:cs="Times New Roman"/>
          <w:b/>
          <w:bCs/>
          <w:sz w:val="24"/>
          <w:szCs w:val="24"/>
        </w:rPr>
      </w:pPr>
      <w:r w:rsidRPr="00C2180F">
        <w:rPr>
          <w:rFonts w:ascii="Times New Roman" w:hAnsi="Times New Roman" w:cs="Times New Roman"/>
          <w:sz w:val="24"/>
          <w:szCs w:val="24"/>
        </w:rPr>
        <w:t>15 µl of sample in the Eppendorf is taken and 5 µl of dye is taken and added in a new Eppendorf mixed kept in water bath for 2 mins before loading into SDS phage</w:t>
      </w:r>
      <w:r>
        <w:rPr>
          <w:rFonts w:ascii="Times New Roman" w:hAnsi="Times New Roman" w:cs="Times New Roman"/>
          <w:sz w:val="24"/>
          <w:szCs w:val="24"/>
        </w:rPr>
        <w:t>.</w:t>
      </w:r>
    </w:p>
    <w:p w14:paraId="0237F042" w14:textId="430E898B" w:rsidR="00C2180F" w:rsidRPr="00C2180F" w:rsidRDefault="00C2180F" w:rsidP="00C2180F">
      <w:pPr>
        <w:pStyle w:val="ListParagraph"/>
        <w:numPr>
          <w:ilvl w:val="0"/>
          <w:numId w:val="33"/>
        </w:numPr>
        <w:ind w:left="1080"/>
        <w:rPr>
          <w:rFonts w:ascii="Times New Roman" w:hAnsi="Times New Roman" w:cs="Times New Roman"/>
          <w:b/>
          <w:bCs/>
          <w:sz w:val="24"/>
          <w:szCs w:val="24"/>
        </w:rPr>
      </w:pPr>
      <w:r>
        <w:rPr>
          <w:rFonts w:ascii="Times New Roman" w:hAnsi="Times New Roman" w:cs="Times New Roman"/>
          <w:sz w:val="24"/>
          <w:szCs w:val="24"/>
        </w:rPr>
        <w:t>The voltage of 110v is set and the samples were loaded and, in the gel, along with a marker for identification of molecular weight of our desired protein and to visualize how much quantity of protein is available in purified form.</w:t>
      </w:r>
    </w:p>
    <w:p w14:paraId="12C7E674" w14:textId="7F737F5D" w:rsidR="00AF28D5" w:rsidRDefault="00C2180F" w:rsidP="00EF7329">
      <w:pPr>
        <w:pStyle w:val="ListParagraph"/>
        <w:numPr>
          <w:ilvl w:val="0"/>
          <w:numId w:val="33"/>
        </w:numPr>
        <w:ind w:left="1080"/>
        <w:rPr>
          <w:rFonts w:ascii="Times New Roman" w:hAnsi="Times New Roman" w:cs="Times New Roman"/>
          <w:b/>
          <w:bCs/>
          <w:sz w:val="24"/>
          <w:szCs w:val="24"/>
        </w:rPr>
      </w:pPr>
      <w:r>
        <w:rPr>
          <w:rFonts w:ascii="Times New Roman" w:hAnsi="Times New Roman" w:cs="Times New Roman"/>
          <w:sz w:val="24"/>
          <w:szCs w:val="24"/>
        </w:rPr>
        <w:t xml:space="preserve">The gel was allowed to run for 2Hrs and after the gel has completely </w:t>
      </w:r>
      <w:r w:rsidR="00E914DC">
        <w:rPr>
          <w:rFonts w:ascii="Times New Roman" w:hAnsi="Times New Roman" w:cs="Times New Roman"/>
          <w:sz w:val="24"/>
          <w:szCs w:val="24"/>
        </w:rPr>
        <w:t>run</w:t>
      </w:r>
      <w:r>
        <w:rPr>
          <w:rFonts w:ascii="Times New Roman" w:hAnsi="Times New Roman" w:cs="Times New Roman"/>
          <w:sz w:val="24"/>
          <w:szCs w:val="24"/>
        </w:rPr>
        <w:t xml:space="preserve"> the gel is removed and kept for overnight staining.</w:t>
      </w:r>
    </w:p>
    <w:p w14:paraId="3A02586F" w14:textId="0CE9FF82" w:rsidR="00EF7329" w:rsidRPr="00143B9E" w:rsidRDefault="00EF7329" w:rsidP="00EF7329">
      <w:pPr>
        <w:pStyle w:val="ListParagraph"/>
        <w:numPr>
          <w:ilvl w:val="0"/>
          <w:numId w:val="33"/>
        </w:numPr>
        <w:ind w:left="1080"/>
        <w:rPr>
          <w:rFonts w:ascii="Times New Roman" w:hAnsi="Times New Roman" w:cs="Times New Roman"/>
          <w:b/>
          <w:bCs/>
          <w:sz w:val="24"/>
          <w:szCs w:val="24"/>
        </w:rPr>
      </w:pPr>
      <w:r>
        <w:rPr>
          <w:rFonts w:ascii="Times New Roman" w:hAnsi="Times New Roman" w:cs="Times New Roman"/>
          <w:sz w:val="24"/>
          <w:szCs w:val="24"/>
        </w:rPr>
        <w:t>De</w:t>
      </w:r>
      <w:r w:rsidR="00E914DC">
        <w:rPr>
          <w:rFonts w:ascii="Times New Roman" w:hAnsi="Times New Roman" w:cs="Times New Roman"/>
          <w:sz w:val="24"/>
          <w:szCs w:val="24"/>
        </w:rPr>
        <w:t>-</w:t>
      </w:r>
      <w:r>
        <w:rPr>
          <w:rFonts w:ascii="Times New Roman" w:hAnsi="Times New Roman" w:cs="Times New Roman"/>
          <w:sz w:val="24"/>
          <w:szCs w:val="24"/>
        </w:rPr>
        <w:t xml:space="preserve">staining was carried and the bands </w:t>
      </w:r>
      <w:r w:rsidR="0015728A">
        <w:rPr>
          <w:rFonts w:ascii="Times New Roman" w:hAnsi="Times New Roman" w:cs="Times New Roman"/>
          <w:sz w:val="24"/>
          <w:szCs w:val="24"/>
        </w:rPr>
        <w:t>formed were analysed by comparing with the marker.</w:t>
      </w:r>
    </w:p>
    <w:p w14:paraId="4BD9D7C0" w14:textId="448CB138" w:rsidR="00143B9E" w:rsidRDefault="00143B9E" w:rsidP="00143B9E">
      <w:pPr>
        <w:rPr>
          <w:rFonts w:ascii="Times New Roman" w:hAnsi="Times New Roman" w:cs="Times New Roman"/>
          <w:b/>
          <w:bCs/>
          <w:sz w:val="24"/>
          <w:szCs w:val="24"/>
        </w:rPr>
      </w:pPr>
      <w:r>
        <w:rPr>
          <w:rFonts w:ascii="Times New Roman" w:hAnsi="Times New Roman" w:cs="Times New Roman"/>
          <w:b/>
          <w:bCs/>
          <w:sz w:val="24"/>
          <w:szCs w:val="24"/>
        </w:rPr>
        <w:t xml:space="preserve">SDS PAGE </w:t>
      </w:r>
    </w:p>
    <w:p w14:paraId="5A8D8B73" w14:textId="4B1D4328" w:rsidR="00143B9E" w:rsidRPr="007F7AA0" w:rsidRDefault="00143B9E" w:rsidP="007F7AA0">
      <w:pPr>
        <w:rPr>
          <w:rFonts w:ascii="Times New Roman" w:hAnsi="Times New Roman" w:cs="Times New Roman"/>
          <w:sz w:val="24"/>
          <w:szCs w:val="24"/>
        </w:rPr>
      </w:pPr>
      <w:r w:rsidRPr="007F7AA0">
        <w:rPr>
          <w:rFonts w:ascii="Times New Roman" w:hAnsi="Times New Roman" w:cs="Times New Roman"/>
          <w:b/>
          <w:bCs/>
          <w:sz w:val="24"/>
          <w:szCs w:val="24"/>
        </w:rPr>
        <w:t>SDS</w:t>
      </w:r>
      <w:r w:rsidRPr="007F7AA0">
        <w:rPr>
          <w:rFonts w:ascii="Times New Roman" w:hAnsi="Times New Roman" w:cs="Times New Roman"/>
          <w:sz w:val="24"/>
          <w:szCs w:val="24"/>
        </w:rPr>
        <w:t xml:space="preserve"> – Sodium Dodecyl Sulphate</w:t>
      </w:r>
    </w:p>
    <w:p w14:paraId="4DBF0955" w14:textId="3B34BDEE" w:rsidR="00143B9E" w:rsidRPr="007F7AA0" w:rsidRDefault="00143B9E" w:rsidP="007F7AA0">
      <w:pPr>
        <w:rPr>
          <w:rFonts w:ascii="Times New Roman" w:hAnsi="Times New Roman" w:cs="Times New Roman"/>
          <w:sz w:val="24"/>
          <w:szCs w:val="24"/>
        </w:rPr>
      </w:pPr>
      <w:r w:rsidRPr="007F7AA0">
        <w:rPr>
          <w:rFonts w:ascii="Times New Roman" w:hAnsi="Times New Roman" w:cs="Times New Roman"/>
          <w:b/>
          <w:bCs/>
          <w:sz w:val="24"/>
          <w:szCs w:val="24"/>
        </w:rPr>
        <w:t>PAGE</w:t>
      </w:r>
      <w:r w:rsidRPr="007F7AA0">
        <w:rPr>
          <w:rFonts w:ascii="Times New Roman" w:hAnsi="Times New Roman" w:cs="Times New Roman"/>
          <w:sz w:val="24"/>
          <w:szCs w:val="24"/>
        </w:rPr>
        <w:t xml:space="preserve"> – Polyacrylamide Gel Electrophoresis</w:t>
      </w:r>
    </w:p>
    <w:p w14:paraId="1D1F61B5" w14:textId="36D28EDB" w:rsidR="00143B9E" w:rsidRDefault="00143B9E" w:rsidP="00143B9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Electrophoresis technique is used to separate </w:t>
      </w:r>
      <w:r w:rsidRPr="00BC3192">
        <w:rPr>
          <w:rFonts w:ascii="Times New Roman" w:hAnsi="Times New Roman" w:cs="Times New Roman"/>
          <w:b/>
          <w:bCs/>
          <w:sz w:val="24"/>
          <w:szCs w:val="24"/>
        </w:rPr>
        <w:t>protein</w:t>
      </w:r>
      <w:r>
        <w:rPr>
          <w:rFonts w:ascii="Times New Roman" w:hAnsi="Times New Roman" w:cs="Times New Roman"/>
          <w:sz w:val="24"/>
          <w:szCs w:val="24"/>
        </w:rPr>
        <w:t xml:space="preserve"> based on the </w:t>
      </w:r>
      <w:r w:rsidRPr="00BC3192">
        <w:rPr>
          <w:rFonts w:ascii="Times New Roman" w:hAnsi="Times New Roman" w:cs="Times New Roman"/>
          <w:b/>
          <w:bCs/>
          <w:sz w:val="24"/>
          <w:szCs w:val="24"/>
        </w:rPr>
        <w:t>molecular weight</w:t>
      </w:r>
      <w:r>
        <w:rPr>
          <w:rFonts w:ascii="Times New Roman" w:hAnsi="Times New Roman" w:cs="Times New Roman"/>
          <w:sz w:val="24"/>
          <w:szCs w:val="24"/>
        </w:rPr>
        <w:t xml:space="preserve"> (But not based upon shape or charge)</w:t>
      </w:r>
    </w:p>
    <w:p w14:paraId="2EF83D5D" w14:textId="6AA3C66F" w:rsidR="00143B9E" w:rsidRDefault="00143B9E" w:rsidP="00143B9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We need to prepare and run the gel because the separation happens in the gel only. And also prepare the sample </w:t>
      </w:r>
      <w:r w:rsidR="007340F2">
        <w:rPr>
          <w:rFonts w:ascii="Times New Roman" w:hAnsi="Times New Roman" w:cs="Times New Roman"/>
          <w:sz w:val="24"/>
          <w:szCs w:val="24"/>
        </w:rPr>
        <w:t>that we want to isolate.</w:t>
      </w:r>
    </w:p>
    <w:p w14:paraId="171D611B" w14:textId="77777777"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sz w:val="24"/>
          <w:szCs w:val="24"/>
        </w:rPr>
        <w:lastRenderedPageBreak/>
        <w:t xml:space="preserve">Acrylamide is an </w:t>
      </w:r>
      <w:r w:rsidRPr="00BC3192">
        <w:rPr>
          <w:rFonts w:ascii="Times New Roman" w:hAnsi="Times New Roman" w:cs="Times New Roman"/>
          <w:b/>
          <w:bCs/>
          <w:sz w:val="24"/>
          <w:szCs w:val="24"/>
        </w:rPr>
        <w:t>inert</w:t>
      </w:r>
      <w:r w:rsidRPr="00BC3192">
        <w:rPr>
          <w:rFonts w:ascii="Times New Roman" w:hAnsi="Times New Roman" w:cs="Times New Roman"/>
          <w:sz w:val="24"/>
          <w:szCs w:val="24"/>
        </w:rPr>
        <w:t xml:space="preserve"> material. It does not interact with the protein sample.</w:t>
      </w:r>
    </w:p>
    <w:p w14:paraId="5D231190" w14:textId="77777777"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sz w:val="24"/>
          <w:szCs w:val="24"/>
        </w:rPr>
        <w:t xml:space="preserve">1.5M Tris helps to maintain the </w:t>
      </w:r>
      <w:r w:rsidRPr="00BC3192">
        <w:rPr>
          <w:rFonts w:ascii="Times New Roman" w:hAnsi="Times New Roman" w:cs="Times New Roman"/>
          <w:b/>
          <w:bCs/>
          <w:sz w:val="24"/>
          <w:szCs w:val="24"/>
        </w:rPr>
        <w:t>pH</w:t>
      </w:r>
      <w:r w:rsidRPr="00BC3192">
        <w:rPr>
          <w:rFonts w:ascii="Times New Roman" w:hAnsi="Times New Roman" w:cs="Times New Roman"/>
          <w:sz w:val="24"/>
          <w:szCs w:val="24"/>
        </w:rPr>
        <w:t xml:space="preserve"> of the gel.</w:t>
      </w:r>
    </w:p>
    <w:p w14:paraId="2565A977" w14:textId="77777777"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sz w:val="24"/>
          <w:szCs w:val="24"/>
        </w:rPr>
        <w:t xml:space="preserve">SDS – It is a </w:t>
      </w:r>
      <w:r w:rsidRPr="00BC3192">
        <w:rPr>
          <w:rFonts w:ascii="Times New Roman" w:hAnsi="Times New Roman" w:cs="Times New Roman"/>
          <w:b/>
          <w:bCs/>
          <w:sz w:val="24"/>
          <w:szCs w:val="24"/>
        </w:rPr>
        <w:t>detergent</w:t>
      </w:r>
      <w:r w:rsidRPr="00BC3192">
        <w:rPr>
          <w:rFonts w:ascii="Times New Roman" w:hAnsi="Times New Roman" w:cs="Times New Roman"/>
          <w:sz w:val="24"/>
          <w:szCs w:val="24"/>
        </w:rPr>
        <w:t xml:space="preserve"> and used to give a </w:t>
      </w:r>
      <w:r w:rsidRPr="00BC3192">
        <w:rPr>
          <w:rFonts w:ascii="Times New Roman" w:hAnsi="Times New Roman" w:cs="Times New Roman"/>
          <w:b/>
          <w:bCs/>
          <w:sz w:val="24"/>
          <w:szCs w:val="24"/>
        </w:rPr>
        <w:t>negative charge</w:t>
      </w:r>
      <w:r w:rsidRPr="00BC3192">
        <w:rPr>
          <w:rFonts w:ascii="Times New Roman" w:hAnsi="Times New Roman" w:cs="Times New Roman"/>
          <w:sz w:val="24"/>
          <w:szCs w:val="24"/>
        </w:rPr>
        <w:t xml:space="preserve"> to </w:t>
      </w:r>
      <w:r w:rsidRPr="00BC3192">
        <w:rPr>
          <w:rFonts w:ascii="Times New Roman" w:hAnsi="Times New Roman" w:cs="Times New Roman"/>
          <w:b/>
          <w:bCs/>
          <w:sz w:val="24"/>
          <w:szCs w:val="24"/>
        </w:rPr>
        <w:t>denature protein</w:t>
      </w:r>
      <w:r w:rsidRPr="00BC3192">
        <w:rPr>
          <w:rFonts w:ascii="Times New Roman" w:hAnsi="Times New Roman" w:cs="Times New Roman"/>
          <w:sz w:val="24"/>
          <w:szCs w:val="24"/>
        </w:rPr>
        <w:t xml:space="preserve">. One molecule of </w:t>
      </w:r>
      <w:r w:rsidRPr="00BC3192">
        <w:rPr>
          <w:rFonts w:ascii="Times New Roman" w:hAnsi="Times New Roman" w:cs="Times New Roman"/>
          <w:b/>
          <w:bCs/>
          <w:sz w:val="24"/>
          <w:szCs w:val="24"/>
        </w:rPr>
        <w:t>SDS binds</w:t>
      </w:r>
      <w:r w:rsidRPr="00BC3192">
        <w:rPr>
          <w:rFonts w:ascii="Times New Roman" w:hAnsi="Times New Roman" w:cs="Times New Roman"/>
          <w:sz w:val="24"/>
          <w:szCs w:val="24"/>
        </w:rPr>
        <w:t xml:space="preserve"> every </w:t>
      </w:r>
      <w:r w:rsidRPr="00BC3192">
        <w:rPr>
          <w:rFonts w:ascii="Times New Roman" w:hAnsi="Times New Roman" w:cs="Times New Roman"/>
          <w:b/>
          <w:bCs/>
          <w:sz w:val="24"/>
          <w:szCs w:val="24"/>
        </w:rPr>
        <w:t>2 amino acids</w:t>
      </w:r>
      <w:r w:rsidRPr="00BC3192">
        <w:rPr>
          <w:rFonts w:ascii="Times New Roman" w:hAnsi="Times New Roman" w:cs="Times New Roman"/>
          <w:sz w:val="24"/>
          <w:szCs w:val="24"/>
        </w:rPr>
        <w:t xml:space="preserve"> of the protein.</w:t>
      </w:r>
    </w:p>
    <w:p w14:paraId="48230023" w14:textId="793FC174"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sz w:val="24"/>
          <w:szCs w:val="24"/>
        </w:rPr>
        <w:t>Protein usually will be in its secondary and tertiary structure. So, the SDS will break the non-covalent bonds present inside the protein so that the protein form’s primary structure. So, now the SDS molecules (having negative charge) will bind to the proteins (whatever will be charge of amino acid of that protein).</w:t>
      </w:r>
    </w:p>
    <w:p w14:paraId="01C92A9E" w14:textId="77777777"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b/>
          <w:bCs/>
          <w:sz w:val="24"/>
          <w:szCs w:val="24"/>
        </w:rPr>
        <w:t xml:space="preserve">APS </w:t>
      </w:r>
      <w:r w:rsidRPr="00BC3192">
        <w:rPr>
          <w:rFonts w:ascii="Times New Roman" w:hAnsi="Times New Roman" w:cs="Times New Roman"/>
          <w:sz w:val="24"/>
          <w:szCs w:val="24"/>
        </w:rPr>
        <w:t xml:space="preserve">– Ammonium </w:t>
      </w:r>
      <w:proofErr w:type="spellStart"/>
      <w:r w:rsidRPr="00BC3192">
        <w:rPr>
          <w:rFonts w:ascii="Times New Roman" w:hAnsi="Times New Roman" w:cs="Times New Roman"/>
          <w:sz w:val="24"/>
          <w:szCs w:val="24"/>
        </w:rPr>
        <w:t>PerSulphate</w:t>
      </w:r>
      <w:proofErr w:type="spellEnd"/>
    </w:p>
    <w:p w14:paraId="1D749218" w14:textId="77777777"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b/>
          <w:bCs/>
          <w:sz w:val="24"/>
          <w:szCs w:val="24"/>
        </w:rPr>
        <w:t>TEMED</w:t>
      </w:r>
      <w:r w:rsidRPr="00BC3192">
        <w:rPr>
          <w:rFonts w:ascii="Times New Roman" w:hAnsi="Times New Roman" w:cs="Times New Roman"/>
          <w:sz w:val="24"/>
          <w:szCs w:val="24"/>
        </w:rPr>
        <w:t xml:space="preserve"> – N, N, N’, N’ </w:t>
      </w:r>
      <w:proofErr w:type="spellStart"/>
      <w:r w:rsidRPr="00BC3192">
        <w:rPr>
          <w:rFonts w:ascii="Times New Roman" w:hAnsi="Times New Roman" w:cs="Times New Roman"/>
          <w:sz w:val="24"/>
          <w:szCs w:val="24"/>
        </w:rPr>
        <w:t>Tetramethylethylene</w:t>
      </w:r>
      <w:proofErr w:type="spellEnd"/>
      <w:r w:rsidRPr="00BC3192">
        <w:rPr>
          <w:rFonts w:ascii="Times New Roman" w:hAnsi="Times New Roman" w:cs="Times New Roman"/>
          <w:sz w:val="24"/>
          <w:szCs w:val="24"/>
        </w:rPr>
        <w:t xml:space="preserve"> – 1,2 – diamine </w:t>
      </w:r>
    </w:p>
    <w:p w14:paraId="1C155A05" w14:textId="77777777" w:rsidR="00BC3192" w:rsidRDefault="00BC3192" w:rsidP="00BC319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Acrylamide will get </w:t>
      </w:r>
      <w:r w:rsidRPr="00BC3192">
        <w:rPr>
          <w:rFonts w:ascii="Times New Roman" w:hAnsi="Times New Roman" w:cs="Times New Roman"/>
          <w:b/>
          <w:bCs/>
          <w:sz w:val="24"/>
          <w:szCs w:val="24"/>
        </w:rPr>
        <w:t>polymerize</w:t>
      </w:r>
      <w:r>
        <w:rPr>
          <w:rFonts w:ascii="Times New Roman" w:hAnsi="Times New Roman" w:cs="Times New Roman"/>
          <w:sz w:val="24"/>
          <w:szCs w:val="24"/>
        </w:rPr>
        <w:t xml:space="preserve"> and then forms gel.</w:t>
      </w:r>
    </w:p>
    <w:p w14:paraId="7A2B3E3D" w14:textId="77777777" w:rsid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b/>
          <w:bCs/>
          <w:sz w:val="24"/>
          <w:szCs w:val="24"/>
        </w:rPr>
        <w:t>APS</w:t>
      </w:r>
      <w:r>
        <w:rPr>
          <w:rFonts w:ascii="Times New Roman" w:hAnsi="Times New Roman" w:cs="Times New Roman"/>
          <w:sz w:val="24"/>
          <w:szCs w:val="24"/>
        </w:rPr>
        <w:t xml:space="preserve"> is used for generating the acrylamide free radical so, that free radical polymerization can be initiated. </w:t>
      </w:r>
    </w:p>
    <w:p w14:paraId="73B2380E" w14:textId="76D2FDD5" w:rsidR="00BC3192" w:rsidRPr="00BC3192" w:rsidRDefault="00BC3192" w:rsidP="00BC3192">
      <w:pPr>
        <w:pStyle w:val="ListParagraph"/>
        <w:numPr>
          <w:ilvl w:val="0"/>
          <w:numId w:val="34"/>
        </w:numPr>
        <w:rPr>
          <w:rFonts w:ascii="Times New Roman" w:hAnsi="Times New Roman" w:cs="Times New Roman"/>
          <w:sz w:val="24"/>
          <w:szCs w:val="24"/>
        </w:rPr>
      </w:pPr>
      <w:r w:rsidRPr="00BC3192">
        <w:rPr>
          <w:rFonts w:ascii="Times New Roman" w:hAnsi="Times New Roman" w:cs="Times New Roman"/>
          <w:b/>
          <w:bCs/>
          <w:sz w:val="24"/>
          <w:szCs w:val="24"/>
        </w:rPr>
        <w:t>TEMED</w:t>
      </w:r>
      <w:r>
        <w:rPr>
          <w:rFonts w:ascii="Times New Roman" w:hAnsi="Times New Roman" w:cs="Times New Roman"/>
          <w:sz w:val="24"/>
          <w:szCs w:val="24"/>
        </w:rPr>
        <w:t xml:space="preserve"> – TEMED is a free radical stabilizer and added to promote polymerization. (Starts polymerization).</w:t>
      </w:r>
    </w:p>
    <w:p w14:paraId="20943887" w14:textId="77777777" w:rsidR="00314042" w:rsidRDefault="00314042" w:rsidP="007340F2">
      <w:pPr>
        <w:rPr>
          <w:rFonts w:ascii="Times New Roman" w:hAnsi="Times New Roman" w:cs="Times New Roman"/>
          <w:b/>
          <w:bCs/>
          <w:sz w:val="24"/>
          <w:szCs w:val="24"/>
        </w:rPr>
      </w:pPr>
    </w:p>
    <w:p w14:paraId="336000D8" w14:textId="0F71ECC0" w:rsidR="007340F2" w:rsidRPr="00881E8B" w:rsidRDefault="007340F2" w:rsidP="007340F2">
      <w:pPr>
        <w:rPr>
          <w:rFonts w:ascii="Times New Roman" w:hAnsi="Times New Roman" w:cs="Times New Roman"/>
          <w:b/>
          <w:bCs/>
          <w:sz w:val="24"/>
          <w:szCs w:val="24"/>
        </w:rPr>
      </w:pPr>
      <w:r w:rsidRPr="00881E8B">
        <w:rPr>
          <w:rFonts w:ascii="Times New Roman" w:hAnsi="Times New Roman" w:cs="Times New Roman"/>
          <w:b/>
          <w:bCs/>
          <w:sz w:val="24"/>
          <w:szCs w:val="24"/>
        </w:rPr>
        <w:t>PREPARATION OF GEL:</w:t>
      </w:r>
    </w:p>
    <w:p w14:paraId="63142FF6" w14:textId="4EB0316E" w:rsidR="007340F2" w:rsidRDefault="007340F2" w:rsidP="007340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Take two glass plates and keep it on casting frame and lock the glass using </w:t>
      </w:r>
      <w:proofErr w:type="spellStart"/>
      <w:r w:rsidR="004E55F6">
        <w:rPr>
          <w:rFonts w:ascii="Times New Roman" w:hAnsi="Times New Roman" w:cs="Times New Roman"/>
          <w:sz w:val="24"/>
          <w:szCs w:val="24"/>
        </w:rPr>
        <w:t>attacher</w:t>
      </w:r>
      <w:proofErr w:type="spellEnd"/>
      <w:r w:rsidR="004E55F6">
        <w:rPr>
          <w:rFonts w:ascii="Times New Roman" w:hAnsi="Times New Roman" w:cs="Times New Roman"/>
          <w:sz w:val="24"/>
          <w:szCs w:val="24"/>
        </w:rPr>
        <w:t>.</w:t>
      </w:r>
    </w:p>
    <w:p w14:paraId="7D064E05" w14:textId="0147E1CE" w:rsidR="007340F2" w:rsidRDefault="007340F2" w:rsidP="007340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Place a comb between the glass plates and mark 1cm below the comb (we need to prepare the resolving gel </w:t>
      </w:r>
      <w:r w:rsidR="007F7AA0">
        <w:rPr>
          <w:rFonts w:ascii="Times New Roman" w:hAnsi="Times New Roman" w:cs="Times New Roman"/>
          <w:sz w:val="24"/>
          <w:szCs w:val="24"/>
        </w:rPr>
        <w:t>up to</w:t>
      </w:r>
      <w:r>
        <w:rPr>
          <w:rFonts w:ascii="Times New Roman" w:hAnsi="Times New Roman" w:cs="Times New Roman"/>
          <w:sz w:val="24"/>
          <w:szCs w:val="24"/>
        </w:rPr>
        <w:t xml:space="preserve"> that mark only</w:t>
      </w:r>
      <w:r w:rsidR="004E55F6">
        <w:rPr>
          <w:rFonts w:ascii="Times New Roman" w:hAnsi="Times New Roman" w:cs="Times New Roman"/>
          <w:sz w:val="24"/>
          <w:szCs w:val="24"/>
        </w:rPr>
        <w:t>).</w:t>
      </w:r>
    </w:p>
    <w:p w14:paraId="26C27B6C" w14:textId="55E18480" w:rsidR="007340F2" w:rsidRDefault="007340F2" w:rsidP="007340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Check if any leakage is present in between those glass plates. We can do this by water. If no leakage is </w:t>
      </w:r>
      <w:r w:rsidR="00A06F3B">
        <w:rPr>
          <w:rFonts w:ascii="Times New Roman" w:hAnsi="Times New Roman" w:cs="Times New Roman"/>
          <w:sz w:val="24"/>
          <w:szCs w:val="24"/>
        </w:rPr>
        <w:t>there,</w:t>
      </w:r>
      <w:r>
        <w:rPr>
          <w:rFonts w:ascii="Times New Roman" w:hAnsi="Times New Roman" w:cs="Times New Roman"/>
          <w:sz w:val="24"/>
          <w:szCs w:val="24"/>
        </w:rPr>
        <w:t xml:space="preserve"> we can go for gel preparation.</w:t>
      </w:r>
    </w:p>
    <w:p w14:paraId="19AFB92A" w14:textId="22759263" w:rsidR="007340F2" w:rsidRDefault="00A06F3B" w:rsidP="00A06F3B">
      <w:pPr>
        <w:ind w:left="360"/>
        <w:rPr>
          <w:rFonts w:ascii="Times New Roman" w:hAnsi="Times New Roman" w:cs="Times New Roman"/>
          <w:b/>
          <w:bCs/>
          <w:sz w:val="24"/>
          <w:szCs w:val="24"/>
        </w:rPr>
      </w:pPr>
      <w:r>
        <w:rPr>
          <w:rFonts w:ascii="Times New Roman" w:hAnsi="Times New Roman" w:cs="Times New Roman"/>
          <w:b/>
          <w:bCs/>
          <w:sz w:val="24"/>
          <w:szCs w:val="24"/>
        </w:rPr>
        <w:t xml:space="preserve">Preparation of resolving gel </w:t>
      </w:r>
    </w:p>
    <w:p w14:paraId="29894B99" w14:textId="23473622" w:rsidR="00CC7D26" w:rsidRDefault="00A06F3B" w:rsidP="00CC7D26">
      <w:pPr>
        <w:ind w:left="360"/>
        <w:rPr>
          <w:rFonts w:ascii="Times New Roman" w:hAnsi="Times New Roman" w:cs="Times New Roman"/>
          <w:sz w:val="24"/>
          <w:szCs w:val="24"/>
        </w:rPr>
      </w:pPr>
      <w:r>
        <w:rPr>
          <w:rFonts w:ascii="Times New Roman" w:hAnsi="Times New Roman" w:cs="Times New Roman"/>
          <w:sz w:val="24"/>
          <w:szCs w:val="24"/>
        </w:rPr>
        <w:t xml:space="preserve">For 7ml of resolving gel (12%) </w:t>
      </w:r>
    </w:p>
    <w:p w14:paraId="2398E758" w14:textId="7721FE49"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Water (double </w:t>
      </w:r>
      <w:proofErr w:type="gramStart"/>
      <w:r w:rsidRPr="00CC7D26">
        <w:rPr>
          <w:rFonts w:ascii="Times New Roman" w:hAnsi="Times New Roman" w:cs="Times New Roman"/>
          <w:sz w:val="24"/>
          <w:szCs w:val="24"/>
        </w:rPr>
        <w:t xml:space="preserve">distilled)   </w:t>
      </w:r>
      <w:proofErr w:type="gramEnd"/>
      <w:r w:rsidRPr="00CC7D26">
        <w:rPr>
          <w:rFonts w:ascii="Times New Roman" w:hAnsi="Times New Roman" w:cs="Times New Roman"/>
          <w:sz w:val="24"/>
          <w:szCs w:val="24"/>
        </w:rPr>
        <w:t>-  2.24ml</w:t>
      </w:r>
    </w:p>
    <w:p w14:paraId="23A5D50F" w14:textId="3E623F39"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30% acryl                         - 2.82ml</w:t>
      </w:r>
    </w:p>
    <w:p w14:paraId="248DAA36" w14:textId="184097E1"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1.5M tris (pH = 8.8)     </w:t>
      </w:r>
      <w:r w:rsidR="00CC7D26">
        <w:rPr>
          <w:rFonts w:ascii="Times New Roman" w:hAnsi="Times New Roman" w:cs="Times New Roman"/>
          <w:sz w:val="24"/>
          <w:szCs w:val="24"/>
        </w:rPr>
        <w:t xml:space="preserve">   </w:t>
      </w:r>
      <w:r w:rsidRPr="00CC7D26">
        <w:rPr>
          <w:rFonts w:ascii="Times New Roman" w:hAnsi="Times New Roman" w:cs="Times New Roman"/>
          <w:sz w:val="24"/>
          <w:szCs w:val="24"/>
        </w:rPr>
        <w:t xml:space="preserve"> - 1.3ml</w:t>
      </w:r>
    </w:p>
    <w:p w14:paraId="44C9BEC9" w14:textId="31225954"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10% SDS                       </w:t>
      </w:r>
      <w:r w:rsidR="00CC7D26">
        <w:rPr>
          <w:rFonts w:ascii="Times New Roman" w:hAnsi="Times New Roman" w:cs="Times New Roman"/>
          <w:sz w:val="24"/>
          <w:szCs w:val="24"/>
        </w:rPr>
        <w:t xml:space="preserve">  </w:t>
      </w:r>
      <w:r w:rsidRPr="00CC7D26">
        <w:rPr>
          <w:rFonts w:ascii="Times New Roman" w:hAnsi="Times New Roman" w:cs="Times New Roman"/>
          <w:sz w:val="24"/>
          <w:szCs w:val="24"/>
        </w:rPr>
        <w:t xml:space="preserve"> - 50 µl </w:t>
      </w:r>
    </w:p>
    <w:p w14:paraId="5D8CB569" w14:textId="0C2CF935"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10% APS                       </w:t>
      </w:r>
      <w:r w:rsidR="00CC7D26">
        <w:rPr>
          <w:rFonts w:ascii="Times New Roman" w:hAnsi="Times New Roman" w:cs="Times New Roman"/>
          <w:sz w:val="24"/>
          <w:szCs w:val="24"/>
        </w:rPr>
        <w:t xml:space="preserve">  </w:t>
      </w:r>
      <w:r w:rsidRPr="00CC7D26">
        <w:rPr>
          <w:rFonts w:ascii="Times New Roman" w:hAnsi="Times New Roman" w:cs="Times New Roman"/>
          <w:sz w:val="24"/>
          <w:szCs w:val="24"/>
        </w:rPr>
        <w:t xml:space="preserve"> - 50 µl</w:t>
      </w:r>
    </w:p>
    <w:p w14:paraId="7484F2C2" w14:textId="0AA97DAE" w:rsidR="00A06F3B" w:rsidRPr="00CC7D26" w:rsidRDefault="00A06F3B" w:rsidP="00CC7D26">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TEMED                         </w:t>
      </w:r>
      <w:r w:rsidR="00CC7D26">
        <w:rPr>
          <w:rFonts w:ascii="Times New Roman" w:hAnsi="Times New Roman" w:cs="Times New Roman"/>
          <w:sz w:val="24"/>
          <w:szCs w:val="24"/>
        </w:rPr>
        <w:t xml:space="preserve">  </w:t>
      </w:r>
      <w:r w:rsidRPr="00CC7D26">
        <w:rPr>
          <w:rFonts w:ascii="Times New Roman" w:hAnsi="Times New Roman" w:cs="Times New Roman"/>
          <w:sz w:val="24"/>
          <w:szCs w:val="24"/>
        </w:rPr>
        <w:t xml:space="preserve"> - 4 µl</w:t>
      </w:r>
    </w:p>
    <w:p w14:paraId="15EBDC62" w14:textId="09868803" w:rsidR="00A70E16" w:rsidRDefault="00A70E16" w:rsidP="00A70E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Now add the resolving gel </w:t>
      </w:r>
      <w:r w:rsidR="00CC7D26">
        <w:rPr>
          <w:rFonts w:ascii="Times New Roman" w:hAnsi="Times New Roman" w:cs="Times New Roman"/>
          <w:sz w:val="24"/>
          <w:szCs w:val="24"/>
        </w:rPr>
        <w:t>up to</w:t>
      </w:r>
      <w:r w:rsidR="007B164C">
        <w:rPr>
          <w:rFonts w:ascii="Times New Roman" w:hAnsi="Times New Roman" w:cs="Times New Roman"/>
          <w:sz w:val="24"/>
          <w:szCs w:val="24"/>
        </w:rPr>
        <w:t xml:space="preserve"> the marked level</w:t>
      </w:r>
    </w:p>
    <w:p w14:paraId="267EBC57" w14:textId="70A2DA3A" w:rsidR="007B164C" w:rsidRDefault="007B164C" w:rsidP="00A70E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Add 1-2ml of butanol so that the air bubbles (if any) formed inside the resolving gel can be removed.</w:t>
      </w:r>
    </w:p>
    <w:p w14:paraId="770E7437" w14:textId="32FFBC31" w:rsidR="007B164C" w:rsidRDefault="007B164C" w:rsidP="00A70E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Now keep it for 20 – 30 min so that</w:t>
      </w:r>
      <w:r w:rsidR="00CC7D26">
        <w:rPr>
          <w:rFonts w:ascii="Times New Roman" w:hAnsi="Times New Roman" w:cs="Times New Roman"/>
          <w:sz w:val="24"/>
          <w:szCs w:val="24"/>
        </w:rPr>
        <w:t xml:space="preserve"> gel gets solidified. After that check whether gel got solidified with the help of butanol which we added.</w:t>
      </w:r>
    </w:p>
    <w:p w14:paraId="0BF63E29" w14:textId="013219E2" w:rsidR="00CC7D26" w:rsidRDefault="00CC7D26" w:rsidP="00A70E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After solidification of gel remove the butanol directly</w:t>
      </w:r>
      <w:r w:rsidR="004E55F6">
        <w:rPr>
          <w:rFonts w:ascii="Times New Roman" w:hAnsi="Times New Roman" w:cs="Times New Roman"/>
          <w:sz w:val="24"/>
          <w:szCs w:val="24"/>
        </w:rPr>
        <w:t>.</w:t>
      </w:r>
    </w:p>
    <w:p w14:paraId="12C391A8" w14:textId="0B535F88" w:rsidR="00CC7D26" w:rsidRPr="000C75A4" w:rsidRDefault="00CC7D26" w:rsidP="000C75A4">
      <w:pPr>
        <w:ind w:left="360"/>
        <w:rPr>
          <w:rFonts w:ascii="Times New Roman" w:hAnsi="Times New Roman" w:cs="Times New Roman"/>
          <w:b/>
          <w:bCs/>
          <w:sz w:val="24"/>
          <w:szCs w:val="24"/>
        </w:rPr>
      </w:pPr>
      <w:r w:rsidRPr="000C75A4">
        <w:rPr>
          <w:rFonts w:ascii="Times New Roman" w:hAnsi="Times New Roman" w:cs="Times New Roman"/>
          <w:b/>
          <w:bCs/>
          <w:sz w:val="24"/>
          <w:szCs w:val="24"/>
        </w:rPr>
        <w:t>Preparation of stacking gel:</w:t>
      </w:r>
    </w:p>
    <w:p w14:paraId="07A8873D" w14:textId="77777777" w:rsidR="0058602D" w:rsidRPr="000C75A4" w:rsidRDefault="00CC7D26" w:rsidP="000C75A4">
      <w:pPr>
        <w:pStyle w:val="ListParagraph"/>
        <w:rPr>
          <w:rFonts w:ascii="Times New Roman" w:hAnsi="Times New Roman" w:cs="Times New Roman"/>
          <w:sz w:val="24"/>
          <w:szCs w:val="24"/>
        </w:rPr>
      </w:pPr>
      <w:r w:rsidRPr="000C75A4">
        <w:rPr>
          <w:rFonts w:ascii="Times New Roman" w:hAnsi="Times New Roman" w:cs="Times New Roman"/>
          <w:sz w:val="24"/>
          <w:szCs w:val="24"/>
        </w:rPr>
        <w:t xml:space="preserve">For 2 ml of stacking gel </w:t>
      </w:r>
    </w:p>
    <w:p w14:paraId="49BD4C6D" w14:textId="675DCDF7" w:rsidR="0058602D" w:rsidRPr="00CC7D26"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Water (double distilled) </w:t>
      </w:r>
      <w:r>
        <w:rPr>
          <w:rFonts w:ascii="Times New Roman" w:hAnsi="Times New Roman" w:cs="Times New Roman"/>
          <w:sz w:val="24"/>
          <w:szCs w:val="24"/>
        </w:rPr>
        <w:t>–</w:t>
      </w:r>
      <w:r w:rsidRPr="00CC7D26">
        <w:rPr>
          <w:rFonts w:ascii="Times New Roman" w:hAnsi="Times New Roman" w:cs="Times New Roman"/>
          <w:sz w:val="24"/>
          <w:szCs w:val="24"/>
        </w:rPr>
        <w:t xml:space="preserve"> </w:t>
      </w:r>
      <w:r>
        <w:rPr>
          <w:rFonts w:ascii="Times New Roman" w:hAnsi="Times New Roman" w:cs="Times New Roman"/>
          <w:sz w:val="24"/>
          <w:szCs w:val="24"/>
        </w:rPr>
        <w:t xml:space="preserve">1.33 </w:t>
      </w:r>
      <w:r w:rsidRPr="00CC7D26">
        <w:rPr>
          <w:rFonts w:ascii="Times New Roman" w:hAnsi="Times New Roman" w:cs="Times New Roman"/>
          <w:sz w:val="24"/>
          <w:szCs w:val="24"/>
        </w:rPr>
        <w:t>ml</w:t>
      </w:r>
    </w:p>
    <w:p w14:paraId="7E29BB8C" w14:textId="01B8ED58" w:rsidR="0058602D" w:rsidRPr="00CC7D26"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30% acryl                       - </w:t>
      </w:r>
      <w:r>
        <w:rPr>
          <w:rFonts w:ascii="Times New Roman" w:hAnsi="Times New Roman" w:cs="Times New Roman"/>
          <w:sz w:val="24"/>
          <w:szCs w:val="24"/>
        </w:rPr>
        <w:t>400</w:t>
      </w:r>
      <w:r w:rsidRPr="0058602D">
        <w:rPr>
          <w:rFonts w:ascii="Times New Roman" w:hAnsi="Times New Roman" w:cs="Times New Roman"/>
          <w:sz w:val="24"/>
          <w:szCs w:val="24"/>
        </w:rPr>
        <w:t xml:space="preserve"> </w:t>
      </w:r>
      <w:r w:rsidRPr="00CC7D26">
        <w:rPr>
          <w:rFonts w:ascii="Times New Roman" w:hAnsi="Times New Roman" w:cs="Times New Roman"/>
          <w:sz w:val="24"/>
          <w:szCs w:val="24"/>
        </w:rPr>
        <w:t>µl</w:t>
      </w:r>
    </w:p>
    <w:p w14:paraId="220CF4C7" w14:textId="5BE7437F" w:rsidR="0058602D" w:rsidRPr="00CC7D26"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1.5M tris (pH = 8.8)     </w:t>
      </w:r>
      <w:r>
        <w:rPr>
          <w:rFonts w:ascii="Times New Roman" w:hAnsi="Times New Roman" w:cs="Times New Roman"/>
          <w:sz w:val="24"/>
          <w:szCs w:val="24"/>
        </w:rPr>
        <w:t xml:space="preserve">  </w:t>
      </w:r>
      <w:r w:rsidRPr="00CC7D26">
        <w:rPr>
          <w:rFonts w:ascii="Times New Roman" w:hAnsi="Times New Roman" w:cs="Times New Roman"/>
          <w:sz w:val="24"/>
          <w:szCs w:val="24"/>
        </w:rPr>
        <w:t xml:space="preserve">- </w:t>
      </w:r>
      <w:r>
        <w:rPr>
          <w:rFonts w:ascii="Times New Roman" w:hAnsi="Times New Roman" w:cs="Times New Roman"/>
          <w:sz w:val="24"/>
          <w:szCs w:val="24"/>
        </w:rPr>
        <w:t xml:space="preserve">250 </w:t>
      </w:r>
      <w:r w:rsidRPr="00CC7D26">
        <w:rPr>
          <w:rFonts w:ascii="Times New Roman" w:hAnsi="Times New Roman" w:cs="Times New Roman"/>
          <w:sz w:val="24"/>
          <w:szCs w:val="24"/>
        </w:rPr>
        <w:t>µl</w:t>
      </w:r>
    </w:p>
    <w:p w14:paraId="66174723" w14:textId="17FD4988" w:rsidR="0058602D" w:rsidRPr="00CC7D26"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lastRenderedPageBreak/>
        <w:t xml:space="preserve">10% SDS                       </w:t>
      </w:r>
      <w:r>
        <w:rPr>
          <w:rFonts w:ascii="Times New Roman" w:hAnsi="Times New Roman" w:cs="Times New Roman"/>
          <w:sz w:val="24"/>
          <w:szCs w:val="24"/>
        </w:rPr>
        <w:t xml:space="preserve"> </w:t>
      </w:r>
      <w:r w:rsidRPr="00CC7D26">
        <w:rPr>
          <w:rFonts w:ascii="Times New Roman" w:hAnsi="Times New Roman" w:cs="Times New Roman"/>
          <w:sz w:val="24"/>
          <w:szCs w:val="24"/>
        </w:rPr>
        <w:t xml:space="preserve">- </w:t>
      </w:r>
      <w:r>
        <w:rPr>
          <w:rFonts w:ascii="Times New Roman" w:hAnsi="Times New Roman" w:cs="Times New Roman"/>
          <w:sz w:val="24"/>
          <w:szCs w:val="24"/>
        </w:rPr>
        <w:t>2</w:t>
      </w:r>
      <w:r w:rsidRPr="00CC7D26">
        <w:rPr>
          <w:rFonts w:ascii="Times New Roman" w:hAnsi="Times New Roman" w:cs="Times New Roman"/>
          <w:sz w:val="24"/>
          <w:szCs w:val="24"/>
        </w:rPr>
        <w:t xml:space="preserve">0 µl </w:t>
      </w:r>
    </w:p>
    <w:p w14:paraId="2611098B" w14:textId="2CD9CEA9" w:rsidR="0058602D" w:rsidRPr="00CC7D26"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10% APS                       </w:t>
      </w:r>
      <w:r>
        <w:rPr>
          <w:rFonts w:ascii="Times New Roman" w:hAnsi="Times New Roman" w:cs="Times New Roman"/>
          <w:sz w:val="24"/>
          <w:szCs w:val="24"/>
        </w:rPr>
        <w:t xml:space="preserve"> </w:t>
      </w:r>
      <w:r w:rsidRPr="00CC7D26">
        <w:rPr>
          <w:rFonts w:ascii="Times New Roman" w:hAnsi="Times New Roman" w:cs="Times New Roman"/>
          <w:sz w:val="24"/>
          <w:szCs w:val="24"/>
        </w:rPr>
        <w:t xml:space="preserve">- </w:t>
      </w:r>
      <w:r>
        <w:rPr>
          <w:rFonts w:ascii="Times New Roman" w:hAnsi="Times New Roman" w:cs="Times New Roman"/>
          <w:sz w:val="24"/>
          <w:szCs w:val="24"/>
        </w:rPr>
        <w:t>2</w:t>
      </w:r>
      <w:r w:rsidRPr="00CC7D26">
        <w:rPr>
          <w:rFonts w:ascii="Times New Roman" w:hAnsi="Times New Roman" w:cs="Times New Roman"/>
          <w:sz w:val="24"/>
          <w:szCs w:val="24"/>
        </w:rPr>
        <w:t>0 µl</w:t>
      </w:r>
    </w:p>
    <w:p w14:paraId="76A7EEB0" w14:textId="568D3F8F" w:rsidR="0058602D" w:rsidRDefault="0058602D" w:rsidP="0058602D">
      <w:pPr>
        <w:pStyle w:val="ListParagraph"/>
        <w:numPr>
          <w:ilvl w:val="0"/>
          <w:numId w:val="38"/>
        </w:numPr>
        <w:rPr>
          <w:rFonts w:ascii="Times New Roman" w:hAnsi="Times New Roman" w:cs="Times New Roman"/>
          <w:sz w:val="24"/>
          <w:szCs w:val="24"/>
        </w:rPr>
      </w:pPr>
      <w:r w:rsidRPr="00CC7D26">
        <w:rPr>
          <w:rFonts w:ascii="Times New Roman" w:hAnsi="Times New Roman" w:cs="Times New Roman"/>
          <w:sz w:val="24"/>
          <w:szCs w:val="24"/>
        </w:rPr>
        <w:t xml:space="preserve">TEMED                         </w:t>
      </w:r>
      <w:r>
        <w:rPr>
          <w:rFonts w:ascii="Times New Roman" w:hAnsi="Times New Roman" w:cs="Times New Roman"/>
          <w:sz w:val="24"/>
          <w:szCs w:val="24"/>
        </w:rPr>
        <w:t xml:space="preserve"> </w:t>
      </w:r>
      <w:r w:rsidRPr="00CC7D26">
        <w:rPr>
          <w:rFonts w:ascii="Times New Roman" w:hAnsi="Times New Roman" w:cs="Times New Roman"/>
          <w:sz w:val="24"/>
          <w:szCs w:val="24"/>
        </w:rPr>
        <w:t xml:space="preserve">- </w:t>
      </w:r>
      <w:r>
        <w:rPr>
          <w:rFonts w:ascii="Times New Roman" w:hAnsi="Times New Roman" w:cs="Times New Roman"/>
          <w:sz w:val="24"/>
          <w:szCs w:val="24"/>
        </w:rPr>
        <w:t>2</w:t>
      </w:r>
      <w:r w:rsidRPr="00CC7D26">
        <w:rPr>
          <w:rFonts w:ascii="Times New Roman" w:hAnsi="Times New Roman" w:cs="Times New Roman"/>
          <w:sz w:val="24"/>
          <w:szCs w:val="24"/>
        </w:rPr>
        <w:t xml:space="preserve"> µl</w:t>
      </w:r>
    </w:p>
    <w:p w14:paraId="6A5DCDD6" w14:textId="235031F7" w:rsidR="000C75A4" w:rsidRDefault="000C75A4" w:rsidP="000C75A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Now place the comb in between the glass plates</w:t>
      </w:r>
      <w:r w:rsidR="00BC3192">
        <w:rPr>
          <w:rFonts w:ascii="Times New Roman" w:hAnsi="Times New Roman" w:cs="Times New Roman"/>
          <w:sz w:val="24"/>
          <w:szCs w:val="24"/>
        </w:rPr>
        <w:t xml:space="preserve"> the comb and keep it for solidification.</w:t>
      </w:r>
    </w:p>
    <w:p w14:paraId="5E938755" w14:textId="192FD0BB" w:rsidR="00BC3192" w:rsidRDefault="007F7AA0" w:rsidP="000C75A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Then after slowly remove the comb and start </w:t>
      </w:r>
      <w:r w:rsidR="004E55F6">
        <w:rPr>
          <w:rFonts w:ascii="Times New Roman" w:hAnsi="Times New Roman" w:cs="Times New Roman"/>
          <w:sz w:val="24"/>
          <w:szCs w:val="24"/>
        </w:rPr>
        <w:t>loading</w:t>
      </w:r>
      <w:r>
        <w:rPr>
          <w:rFonts w:ascii="Times New Roman" w:hAnsi="Times New Roman" w:cs="Times New Roman"/>
          <w:sz w:val="24"/>
          <w:szCs w:val="24"/>
        </w:rPr>
        <w:t xml:space="preserve"> the protein samples.</w:t>
      </w:r>
    </w:p>
    <w:p w14:paraId="5185ECFF" w14:textId="377F9165" w:rsidR="004D23CD" w:rsidRDefault="004D23CD" w:rsidP="004E55F6">
      <w:pPr>
        <w:ind w:left="360"/>
        <w:rPr>
          <w:rFonts w:ascii="Times New Roman" w:hAnsi="Times New Roman" w:cs="Times New Roman"/>
          <w:sz w:val="24"/>
          <w:szCs w:val="24"/>
        </w:rPr>
      </w:pPr>
    </w:p>
    <w:p w14:paraId="5251E266" w14:textId="0BAA5AED" w:rsidR="0058602D" w:rsidRPr="0058602D" w:rsidRDefault="004D23CD" w:rsidP="0058602D">
      <w:pPr>
        <w:rPr>
          <w:rFonts w:ascii="Times New Roman" w:hAnsi="Times New Roman" w:cs="Times New Roman"/>
          <w:sz w:val="24"/>
          <w:szCs w:val="24"/>
        </w:rPr>
      </w:pPr>
      <w:r>
        <w:rPr>
          <w:rFonts w:ascii="Times New Roman" w:hAnsi="Times New Roman" w:cs="Times New Roman"/>
          <w:sz w:val="24"/>
          <w:szCs w:val="24"/>
        </w:rPr>
        <w:br w:type="page"/>
      </w:r>
    </w:p>
    <w:p w14:paraId="0281847D" w14:textId="7B630965" w:rsidR="0058602D" w:rsidRPr="001C0B50" w:rsidRDefault="001C0B50" w:rsidP="001C0B5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MEDIA PREPARATION</w:t>
      </w:r>
    </w:p>
    <w:p w14:paraId="4F28AA17" w14:textId="77777777" w:rsidR="001C0B50" w:rsidRPr="009273B0" w:rsidRDefault="001C0B50" w:rsidP="001C0B50">
      <w:pPr>
        <w:pStyle w:val="ListParagraph"/>
        <w:numPr>
          <w:ilvl w:val="0"/>
          <w:numId w:val="84"/>
        </w:numPr>
        <w:rPr>
          <w:rFonts w:ascii="Times New Roman" w:hAnsi="Times New Roman" w:cs="Times New Roman"/>
          <w:b/>
          <w:bCs/>
          <w:sz w:val="24"/>
          <w:szCs w:val="24"/>
        </w:rPr>
      </w:pPr>
      <w:r w:rsidRPr="009273B0">
        <w:rPr>
          <w:rFonts w:ascii="Times New Roman" w:hAnsi="Times New Roman" w:cs="Times New Roman"/>
          <w:b/>
          <w:bCs/>
          <w:sz w:val="24"/>
          <w:szCs w:val="24"/>
        </w:rPr>
        <w:t>For 100ml of NB media</w:t>
      </w:r>
    </w:p>
    <w:p w14:paraId="66120BF2" w14:textId="77777777" w:rsidR="001C0B50" w:rsidRPr="00A16B0B" w:rsidRDefault="001C0B50" w:rsidP="001C0B50">
      <w:pPr>
        <w:spacing w:line="240" w:lineRule="auto"/>
        <w:ind w:left="720"/>
        <w:rPr>
          <w:rFonts w:ascii="Times New Roman" w:hAnsi="Times New Roman" w:cs="Times New Roman"/>
          <w:sz w:val="24"/>
          <w:szCs w:val="24"/>
        </w:rPr>
      </w:pPr>
      <w:r w:rsidRPr="00A16B0B">
        <w:rPr>
          <w:rFonts w:ascii="Times New Roman" w:hAnsi="Times New Roman" w:cs="Times New Roman"/>
          <w:sz w:val="24"/>
          <w:szCs w:val="24"/>
        </w:rPr>
        <w:t xml:space="preserve">NaCl  </w:t>
      </w:r>
      <w:r>
        <w:rPr>
          <w:rFonts w:ascii="Times New Roman" w:hAnsi="Times New Roman" w:cs="Times New Roman"/>
          <w:sz w:val="24"/>
          <w:szCs w:val="24"/>
        </w:rPr>
        <w:t xml:space="preserve">                 – </w:t>
      </w:r>
      <w:r w:rsidRPr="00A16B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6B0B">
        <w:rPr>
          <w:rFonts w:ascii="Times New Roman" w:hAnsi="Times New Roman" w:cs="Times New Roman"/>
          <w:sz w:val="24"/>
          <w:szCs w:val="24"/>
        </w:rPr>
        <w:t>0.5gm</w:t>
      </w:r>
    </w:p>
    <w:p w14:paraId="5D6129B7" w14:textId="77777777" w:rsidR="001C0B50" w:rsidRPr="00A16B0B" w:rsidRDefault="001C0B50" w:rsidP="001C0B50">
      <w:pPr>
        <w:spacing w:line="240" w:lineRule="auto"/>
        <w:ind w:left="720"/>
        <w:rPr>
          <w:rFonts w:ascii="Times New Roman" w:hAnsi="Times New Roman" w:cs="Times New Roman"/>
          <w:sz w:val="24"/>
          <w:szCs w:val="24"/>
        </w:rPr>
      </w:pPr>
      <w:r w:rsidRPr="00A16B0B">
        <w:rPr>
          <w:rFonts w:ascii="Times New Roman" w:hAnsi="Times New Roman" w:cs="Times New Roman"/>
          <w:sz w:val="24"/>
          <w:szCs w:val="24"/>
        </w:rPr>
        <w:t xml:space="preserve">Meat extract   </w:t>
      </w:r>
      <w:r>
        <w:rPr>
          <w:rFonts w:ascii="Times New Roman" w:hAnsi="Times New Roman" w:cs="Times New Roman"/>
          <w:sz w:val="24"/>
          <w:szCs w:val="24"/>
        </w:rPr>
        <w:t xml:space="preserve"> </w:t>
      </w:r>
      <w:r w:rsidRPr="00A16B0B">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A16B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6B0B">
        <w:rPr>
          <w:rFonts w:ascii="Times New Roman" w:hAnsi="Times New Roman" w:cs="Times New Roman"/>
          <w:sz w:val="24"/>
          <w:szCs w:val="24"/>
        </w:rPr>
        <w:t>1gm</w:t>
      </w:r>
    </w:p>
    <w:p w14:paraId="738A3369" w14:textId="77777777" w:rsidR="001C0B50" w:rsidRDefault="001C0B50" w:rsidP="001C0B50">
      <w:pPr>
        <w:spacing w:line="240" w:lineRule="auto"/>
        <w:ind w:left="720"/>
        <w:rPr>
          <w:rFonts w:ascii="Times New Roman" w:hAnsi="Times New Roman" w:cs="Times New Roman"/>
          <w:sz w:val="24"/>
          <w:szCs w:val="24"/>
        </w:rPr>
      </w:pPr>
      <w:r w:rsidRPr="00A16B0B">
        <w:rPr>
          <w:rFonts w:ascii="Times New Roman" w:hAnsi="Times New Roman" w:cs="Times New Roman"/>
          <w:sz w:val="24"/>
          <w:szCs w:val="24"/>
        </w:rPr>
        <w:t xml:space="preserve">Peptone     </w:t>
      </w:r>
      <w:r>
        <w:rPr>
          <w:rFonts w:ascii="Times New Roman" w:hAnsi="Times New Roman" w:cs="Times New Roman"/>
          <w:sz w:val="24"/>
          <w:szCs w:val="24"/>
        </w:rPr>
        <w:t xml:space="preserve">       </w:t>
      </w:r>
      <w:r w:rsidRPr="00A16B0B">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A16B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6B0B">
        <w:rPr>
          <w:rFonts w:ascii="Times New Roman" w:hAnsi="Times New Roman" w:cs="Times New Roman"/>
          <w:sz w:val="24"/>
          <w:szCs w:val="24"/>
        </w:rPr>
        <w:t xml:space="preserve"> 1gm</w:t>
      </w:r>
    </w:p>
    <w:p w14:paraId="17E32C7F" w14:textId="77777777" w:rsidR="001C0B50" w:rsidRDefault="001C0B50" w:rsidP="001C0B50">
      <w:pPr>
        <w:spacing w:line="240" w:lineRule="auto"/>
        <w:ind w:left="720"/>
        <w:rPr>
          <w:rFonts w:ascii="Times New Roman" w:hAnsi="Times New Roman" w:cs="Times New Roman"/>
          <w:sz w:val="24"/>
          <w:szCs w:val="24"/>
        </w:rPr>
      </w:pPr>
      <w:r>
        <w:rPr>
          <w:rFonts w:ascii="Times New Roman" w:hAnsi="Times New Roman" w:cs="Times New Roman"/>
          <w:sz w:val="24"/>
          <w:szCs w:val="24"/>
        </w:rPr>
        <w:t>Mineral water    –        100ml</w:t>
      </w:r>
    </w:p>
    <w:p w14:paraId="012EC69A" w14:textId="77777777" w:rsidR="001C0B50" w:rsidRDefault="001C0B50" w:rsidP="001C0B50">
      <w:pPr>
        <w:pStyle w:val="ListParagraph"/>
        <w:spacing w:line="240" w:lineRule="auto"/>
        <w:rPr>
          <w:rFonts w:ascii="Times New Roman" w:hAnsi="Times New Roman" w:cs="Times New Roman"/>
          <w:sz w:val="24"/>
          <w:szCs w:val="24"/>
        </w:rPr>
      </w:pPr>
      <w:r w:rsidRPr="00E80C53">
        <w:rPr>
          <w:rFonts w:ascii="Times New Roman" w:hAnsi="Times New Roman" w:cs="Times New Roman"/>
          <w:sz w:val="24"/>
          <w:szCs w:val="24"/>
        </w:rPr>
        <w:t xml:space="preserve">For </w:t>
      </w:r>
      <w:r w:rsidRPr="00E80C53">
        <w:rPr>
          <w:rFonts w:ascii="Times New Roman" w:hAnsi="Times New Roman" w:cs="Times New Roman"/>
          <w:b/>
          <w:bCs/>
          <w:sz w:val="24"/>
          <w:szCs w:val="24"/>
        </w:rPr>
        <w:t xml:space="preserve">solid media </w:t>
      </w:r>
      <w:r w:rsidRPr="00E80C53">
        <w:rPr>
          <w:rFonts w:ascii="Times New Roman" w:hAnsi="Times New Roman" w:cs="Times New Roman"/>
          <w:sz w:val="24"/>
          <w:szCs w:val="24"/>
        </w:rPr>
        <w:t xml:space="preserve">add </w:t>
      </w:r>
      <w:r w:rsidRPr="00E80C53">
        <w:rPr>
          <w:rFonts w:ascii="Times New Roman" w:hAnsi="Times New Roman" w:cs="Times New Roman"/>
          <w:b/>
          <w:bCs/>
          <w:sz w:val="24"/>
          <w:szCs w:val="24"/>
        </w:rPr>
        <w:t xml:space="preserve">1.5 gm </w:t>
      </w:r>
      <w:r w:rsidRPr="00E80C53">
        <w:rPr>
          <w:rFonts w:ascii="Times New Roman" w:hAnsi="Times New Roman" w:cs="Times New Roman"/>
          <w:sz w:val="24"/>
          <w:szCs w:val="24"/>
        </w:rPr>
        <w:t xml:space="preserve">of </w:t>
      </w:r>
      <w:r w:rsidRPr="00E80C53">
        <w:rPr>
          <w:rFonts w:ascii="Times New Roman" w:hAnsi="Times New Roman" w:cs="Times New Roman"/>
          <w:b/>
          <w:bCs/>
          <w:sz w:val="24"/>
          <w:szCs w:val="24"/>
        </w:rPr>
        <w:t xml:space="preserve">Agar in </w:t>
      </w:r>
      <w:r w:rsidRPr="00E80C53">
        <w:rPr>
          <w:rFonts w:ascii="Times New Roman" w:hAnsi="Times New Roman" w:cs="Times New Roman"/>
          <w:sz w:val="24"/>
          <w:szCs w:val="24"/>
        </w:rPr>
        <w:t>the last.</w:t>
      </w:r>
    </w:p>
    <w:p w14:paraId="5AFC3A3E" w14:textId="77777777" w:rsidR="000F1DDE" w:rsidRPr="00E80C53" w:rsidRDefault="000F1DDE" w:rsidP="001C0B50">
      <w:pPr>
        <w:pStyle w:val="ListParagraph"/>
        <w:spacing w:line="240" w:lineRule="auto"/>
        <w:rPr>
          <w:rFonts w:ascii="Times New Roman" w:hAnsi="Times New Roman" w:cs="Times New Roman"/>
          <w:sz w:val="24"/>
          <w:szCs w:val="24"/>
        </w:rPr>
      </w:pPr>
    </w:p>
    <w:p w14:paraId="7A85B9D7" w14:textId="77777777" w:rsidR="001C0B50" w:rsidRPr="009273B0" w:rsidRDefault="001C0B50" w:rsidP="001C0B50">
      <w:pPr>
        <w:pStyle w:val="ListParagraph"/>
        <w:numPr>
          <w:ilvl w:val="0"/>
          <w:numId w:val="84"/>
        </w:numPr>
        <w:spacing w:line="360" w:lineRule="auto"/>
        <w:rPr>
          <w:rFonts w:ascii="Times New Roman" w:hAnsi="Times New Roman" w:cs="Times New Roman"/>
          <w:b/>
          <w:bCs/>
          <w:sz w:val="24"/>
          <w:szCs w:val="24"/>
        </w:rPr>
      </w:pPr>
      <w:r w:rsidRPr="009273B0">
        <w:rPr>
          <w:rFonts w:ascii="Times New Roman" w:hAnsi="Times New Roman" w:cs="Times New Roman"/>
          <w:b/>
          <w:bCs/>
          <w:sz w:val="24"/>
          <w:szCs w:val="24"/>
        </w:rPr>
        <w:t xml:space="preserve">For 100ml of LB </w:t>
      </w:r>
    </w:p>
    <w:p w14:paraId="77375A46" w14:textId="77777777" w:rsidR="001C0B50" w:rsidRDefault="001C0B50" w:rsidP="001C0B50">
      <w:pPr>
        <w:pStyle w:val="ListParagraph"/>
        <w:spacing w:line="360" w:lineRule="auto"/>
        <w:rPr>
          <w:rFonts w:ascii="Times New Roman" w:hAnsi="Times New Roman" w:cs="Times New Roman"/>
          <w:sz w:val="24"/>
          <w:szCs w:val="24"/>
        </w:rPr>
      </w:pPr>
      <w:r w:rsidRPr="009273B0">
        <w:rPr>
          <w:rFonts w:ascii="Times New Roman" w:hAnsi="Times New Roman" w:cs="Times New Roman"/>
          <w:sz w:val="24"/>
          <w:szCs w:val="24"/>
        </w:rPr>
        <w:t xml:space="preserve">LB powder </w:t>
      </w:r>
      <w:r>
        <w:rPr>
          <w:rFonts w:ascii="Times New Roman" w:hAnsi="Times New Roman" w:cs="Times New Roman"/>
          <w:sz w:val="24"/>
          <w:szCs w:val="24"/>
        </w:rPr>
        <w:t xml:space="preserve">       </w:t>
      </w:r>
      <w:r w:rsidRPr="009273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73B0">
        <w:rPr>
          <w:rFonts w:ascii="Times New Roman" w:hAnsi="Times New Roman" w:cs="Times New Roman"/>
          <w:sz w:val="24"/>
          <w:szCs w:val="24"/>
        </w:rPr>
        <w:t xml:space="preserve">2.5gm </w:t>
      </w:r>
    </w:p>
    <w:p w14:paraId="218F2DD6" w14:textId="77777777" w:rsidR="001C0B50" w:rsidRDefault="001C0B50" w:rsidP="001C0B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Mineral water   –         100ml </w:t>
      </w:r>
    </w:p>
    <w:p w14:paraId="0CDE2EB5" w14:textId="77777777" w:rsidR="001C0B50" w:rsidRDefault="001C0B50" w:rsidP="001C0B50">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w:t>
      </w:r>
      <w:r>
        <w:rPr>
          <w:rFonts w:ascii="Times New Roman" w:hAnsi="Times New Roman" w:cs="Times New Roman"/>
          <w:b/>
          <w:bCs/>
          <w:sz w:val="24"/>
          <w:szCs w:val="24"/>
        </w:rPr>
        <w:t xml:space="preserve">solid media </w:t>
      </w:r>
      <w:r>
        <w:rPr>
          <w:rFonts w:ascii="Times New Roman" w:hAnsi="Times New Roman" w:cs="Times New Roman"/>
          <w:sz w:val="24"/>
          <w:szCs w:val="24"/>
        </w:rPr>
        <w:t xml:space="preserve">add </w:t>
      </w:r>
      <w:r>
        <w:rPr>
          <w:rFonts w:ascii="Times New Roman" w:hAnsi="Times New Roman" w:cs="Times New Roman"/>
          <w:b/>
          <w:bCs/>
          <w:sz w:val="24"/>
          <w:szCs w:val="24"/>
        </w:rPr>
        <w:t xml:space="preserve">1.5gm </w:t>
      </w:r>
      <w:r>
        <w:rPr>
          <w:rFonts w:ascii="Times New Roman" w:hAnsi="Times New Roman" w:cs="Times New Roman"/>
          <w:sz w:val="24"/>
          <w:szCs w:val="24"/>
        </w:rPr>
        <w:t xml:space="preserve">of </w:t>
      </w:r>
      <w:r>
        <w:rPr>
          <w:rFonts w:ascii="Times New Roman" w:hAnsi="Times New Roman" w:cs="Times New Roman"/>
          <w:b/>
          <w:bCs/>
          <w:sz w:val="24"/>
          <w:szCs w:val="24"/>
        </w:rPr>
        <w:t xml:space="preserve">Agar </w:t>
      </w:r>
    </w:p>
    <w:p w14:paraId="29A110B7" w14:textId="77777777" w:rsidR="000F1DDE" w:rsidRDefault="000F1DDE" w:rsidP="001C0B50">
      <w:pPr>
        <w:pStyle w:val="ListParagraph"/>
        <w:spacing w:line="360" w:lineRule="auto"/>
        <w:rPr>
          <w:rFonts w:ascii="Times New Roman" w:hAnsi="Times New Roman" w:cs="Times New Roman"/>
          <w:b/>
          <w:bCs/>
          <w:sz w:val="24"/>
          <w:szCs w:val="24"/>
        </w:rPr>
      </w:pPr>
    </w:p>
    <w:p w14:paraId="42B27F90" w14:textId="77777777" w:rsidR="001C0B50" w:rsidRDefault="001C0B50" w:rsidP="001C0B50">
      <w:pPr>
        <w:pStyle w:val="ListParagraph"/>
        <w:numPr>
          <w:ilvl w:val="0"/>
          <w:numId w:val="8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For Kan 50 plates </w:t>
      </w:r>
    </w:p>
    <w:p w14:paraId="54D49ECA" w14:textId="77777777" w:rsidR="001C0B50" w:rsidRDefault="001C0B50" w:rsidP="001C0B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autoclave of 100ml of LB media (Solid or Liquid) </w:t>
      </w:r>
    </w:p>
    <w:p w14:paraId="7BDC7F4D" w14:textId="77777777" w:rsidR="001C0B50" w:rsidRDefault="001C0B50" w:rsidP="001C0B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Add Kan50    -   50µl </w:t>
      </w:r>
    </w:p>
    <w:p w14:paraId="79E8AA87" w14:textId="77777777" w:rsidR="000F1DDE" w:rsidRDefault="000F1DDE" w:rsidP="001C0B50">
      <w:pPr>
        <w:pStyle w:val="ListParagraph"/>
        <w:spacing w:line="360" w:lineRule="auto"/>
        <w:rPr>
          <w:rFonts w:ascii="Times New Roman" w:hAnsi="Times New Roman" w:cs="Times New Roman"/>
          <w:sz w:val="24"/>
          <w:szCs w:val="24"/>
        </w:rPr>
      </w:pPr>
    </w:p>
    <w:p w14:paraId="550C9798" w14:textId="77777777" w:rsidR="001C0B50" w:rsidRPr="009D2906" w:rsidRDefault="001C0B50" w:rsidP="001C0B50">
      <w:pPr>
        <w:pStyle w:val="ListParagraph"/>
        <w:numPr>
          <w:ilvl w:val="0"/>
          <w:numId w:val="84"/>
        </w:numPr>
        <w:spacing w:line="276" w:lineRule="auto"/>
        <w:rPr>
          <w:rFonts w:ascii="Times New Roman" w:hAnsi="Times New Roman" w:cs="Times New Roman"/>
          <w:b/>
          <w:bCs/>
          <w:sz w:val="24"/>
          <w:szCs w:val="24"/>
        </w:rPr>
      </w:pPr>
      <w:r>
        <w:rPr>
          <w:rFonts w:ascii="Times New Roman" w:hAnsi="Times New Roman" w:cs="Times New Roman"/>
          <w:b/>
          <w:bCs/>
          <w:sz w:val="24"/>
          <w:szCs w:val="24"/>
        </w:rPr>
        <w:t>For 1000ml of 2X TBE Buffer (</w:t>
      </w:r>
      <w:r>
        <w:rPr>
          <w:rFonts w:ascii="Times New Roman" w:hAnsi="Times New Roman" w:cs="Times New Roman"/>
          <w:sz w:val="24"/>
          <w:szCs w:val="24"/>
        </w:rPr>
        <w:t>used for running GELS)</w:t>
      </w:r>
    </w:p>
    <w:p w14:paraId="5F208E57"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Tris                                 –       10.8gm</w:t>
      </w:r>
    </w:p>
    <w:p w14:paraId="7F017D90"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Boric acid                       –       5.5 gm </w:t>
      </w:r>
    </w:p>
    <w:p w14:paraId="773AF4F8"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0.5M EDTA                    –       4ml </w:t>
      </w:r>
    </w:p>
    <w:p w14:paraId="2BD4D172"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Double Distilled water   –     Remaining vol. make up the volume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1000ml</w:t>
      </w:r>
    </w:p>
    <w:p w14:paraId="1E73C5ED"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(First add 600ml of double distilled water. Then add Tris, EDTA and make up the volume up to 1000ml)</w:t>
      </w:r>
    </w:p>
    <w:p w14:paraId="39116083" w14:textId="77777777" w:rsidR="000F1DDE" w:rsidRDefault="000F1DDE" w:rsidP="001C0B50">
      <w:pPr>
        <w:pStyle w:val="ListParagraph"/>
        <w:spacing w:line="276" w:lineRule="auto"/>
        <w:rPr>
          <w:rFonts w:ascii="Times New Roman" w:hAnsi="Times New Roman" w:cs="Times New Roman"/>
          <w:sz w:val="24"/>
          <w:szCs w:val="24"/>
        </w:rPr>
      </w:pPr>
    </w:p>
    <w:p w14:paraId="5A7CE1D3" w14:textId="77777777" w:rsidR="001C0B50" w:rsidRDefault="001C0B50" w:rsidP="001C0B50">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For </w:t>
      </w:r>
    </w:p>
    <w:p w14:paraId="03F0357F" w14:textId="77777777" w:rsidR="001C0B50" w:rsidRPr="00E80C53" w:rsidRDefault="001C0B50" w:rsidP="001C0B50">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2X TBE Buffer     </w:t>
      </w:r>
      <w:r w:rsidRPr="00480F62">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0.5X TBE Buffer </w:t>
      </w:r>
    </w:p>
    <w:p w14:paraId="3140F472"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 xml:space="preserve">Dilution factor   =   </w:t>
      </w:r>
      <w:r>
        <w:rPr>
          <w:rFonts w:ascii="Times New Roman" w:hAnsi="Times New Roman" w:cs="Times New Roman"/>
          <w:sz w:val="24"/>
          <w:szCs w:val="24"/>
        </w:rPr>
        <w:t xml:space="preserve">2/0.5 = 4 (parts) </w:t>
      </w:r>
    </w:p>
    <w:p w14:paraId="23EE92CE"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One part – TBA and remaining 3 parts should be of ddH</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O </w:t>
      </w:r>
    </w:p>
    <w:p w14:paraId="1282B710"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That is if we want to prepare 400ml of 0.5X TBE buffer </w:t>
      </w:r>
    </w:p>
    <w:p w14:paraId="3BB5AC91"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We need to add 100ml of 2X TBE buffer and 300ml of ddH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p>
    <w:p w14:paraId="0A4EA109" w14:textId="77777777" w:rsidR="000F1DDE" w:rsidRDefault="000F1DDE" w:rsidP="001C0B50">
      <w:pPr>
        <w:pStyle w:val="ListParagraph"/>
        <w:spacing w:line="276" w:lineRule="auto"/>
        <w:rPr>
          <w:rFonts w:ascii="Times New Roman" w:hAnsi="Times New Roman" w:cs="Times New Roman"/>
          <w:sz w:val="24"/>
          <w:szCs w:val="24"/>
        </w:rPr>
      </w:pPr>
    </w:p>
    <w:p w14:paraId="43AA02A7" w14:textId="77777777" w:rsidR="001C0B50" w:rsidRDefault="001C0B50" w:rsidP="001C0B50">
      <w:pPr>
        <w:pStyle w:val="ListParagraph"/>
        <w:numPr>
          <w:ilvl w:val="0"/>
          <w:numId w:val="84"/>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For 100ml of LA </w:t>
      </w:r>
      <w:proofErr w:type="spellStart"/>
      <w:r>
        <w:rPr>
          <w:rFonts w:ascii="Times New Roman" w:hAnsi="Times New Roman" w:cs="Times New Roman"/>
          <w:b/>
          <w:bCs/>
          <w:sz w:val="24"/>
          <w:szCs w:val="24"/>
        </w:rPr>
        <w:t>kan</w:t>
      </w:r>
      <w:proofErr w:type="spellEnd"/>
      <w:r>
        <w:rPr>
          <w:rFonts w:ascii="Times New Roman" w:hAnsi="Times New Roman" w:cs="Times New Roman"/>
          <w:b/>
          <w:bCs/>
          <w:sz w:val="24"/>
          <w:szCs w:val="24"/>
        </w:rPr>
        <w:t xml:space="preserve"> 50</w:t>
      </w:r>
    </w:p>
    <w:p w14:paraId="6C34A18C" w14:textId="77777777" w:rsidR="001C0B50" w:rsidRPr="00174FF7"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LB powder – 2.5gm </w:t>
      </w:r>
      <w:r w:rsidRPr="00174FF7">
        <w:rPr>
          <w:rFonts w:ascii="Times New Roman" w:hAnsi="Times New Roman" w:cs="Times New Roman"/>
          <w:sz w:val="24"/>
          <w:szCs w:val="24"/>
        </w:rPr>
        <w:t xml:space="preserve">       </w:t>
      </w:r>
    </w:p>
    <w:p w14:paraId="3A2672BE"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Agar – 1.5gm </w:t>
      </w:r>
    </w:p>
    <w:p w14:paraId="700CB8AA"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Add 50</w:t>
      </w:r>
      <w:r w:rsidRPr="00174FF7">
        <w:rPr>
          <w:rFonts w:ascii="Times New Roman" w:hAnsi="Times New Roman" w:cs="Times New Roman"/>
          <w:sz w:val="24"/>
          <w:szCs w:val="24"/>
        </w:rPr>
        <w:t xml:space="preserve"> </w:t>
      </w:r>
      <w:r>
        <w:rPr>
          <w:rFonts w:ascii="Times New Roman" w:hAnsi="Times New Roman" w:cs="Times New Roman"/>
          <w:sz w:val="24"/>
          <w:szCs w:val="24"/>
        </w:rPr>
        <w:t xml:space="preserve">µl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50 (after autoclave) since Kan 50 is heat sensitive</w:t>
      </w:r>
    </w:p>
    <w:p w14:paraId="2804A195" w14:textId="77777777" w:rsidR="000F1DDE" w:rsidRDefault="000F1DDE" w:rsidP="001C0B50">
      <w:pPr>
        <w:pStyle w:val="ListParagraph"/>
        <w:spacing w:line="276" w:lineRule="auto"/>
        <w:rPr>
          <w:rFonts w:ascii="Times New Roman" w:hAnsi="Times New Roman" w:cs="Times New Roman"/>
          <w:sz w:val="24"/>
          <w:szCs w:val="24"/>
        </w:rPr>
      </w:pPr>
    </w:p>
    <w:p w14:paraId="24CDA1C7" w14:textId="77777777" w:rsidR="000F1DDE" w:rsidRDefault="000F1DDE" w:rsidP="001C0B50">
      <w:pPr>
        <w:pStyle w:val="ListParagraph"/>
        <w:spacing w:line="276" w:lineRule="auto"/>
        <w:rPr>
          <w:rFonts w:ascii="Times New Roman" w:hAnsi="Times New Roman" w:cs="Times New Roman"/>
          <w:sz w:val="24"/>
          <w:szCs w:val="24"/>
        </w:rPr>
      </w:pPr>
    </w:p>
    <w:p w14:paraId="46944DDB" w14:textId="77777777" w:rsidR="000F1DDE" w:rsidRDefault="000F1DDE" w:rsidP="001C0B50">
      <w:pPr>
        <w:pStyle w:val="ListParagraph"/>
        <w:spacing w:line="276" w:lineRule="auto"/>
        <w:rPr>
          <w:rFonts w:ascii="Times New Roman" w:hAnsi="Times New Roman" w:cs="Times New Roman"/>
          <w:sz w:val="24"/>
          <w:szCs w:val="24"/>
        </w:rPr>
      </w:pPr>
    </w:p>
    <w:p w14:paraId="33154333" w14:textId="77777777" w:rsidR="001C0B50" w:rsidRDefault="001C0B50" w:rsidP="001C0B50">
      <w:pPr>
        <w:pStyle w:val="ListParagraph"/>
        <w:numPr>
          <w:ilvl w:val="0"/>
          <w:numId w:val="84"/>
        </w:num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7H9 media</w:t>
      </w:r>
    </w:p>
    <w:p w14:paraId="496B2AD2" w14:textId="77777777" w:rsidR="000F1DDE" w:rsidRDefault="001C0B50" w:rsidP="000F1DDE">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 xml:space="preserve">For </w:t>
      </w:r>
      <w:r w:rsidRPr="000F1DDE">
        <w:rPr>
          <w:rFonts w:ascii="Times New Roman" w:hAnsi="Times New Roman" w:cs="Times New Roman"/>
          <w:b/>
          <w:bCs/>
          <w:sz w:val="24"/>
          <w:szCs w:val="24"/>
        </w:rPr>
        <w:t>100ml</w:t>
      </w:r>
      <w:r>
        <w:rPr>
          <w:rFonts w:ascii="Times New Roman" w:hAnsi="Times New Roman" w:cs="Times New Roman"/>
          <w:sz w:val="24"/>
          <w:szCs w:val="24"/>
        </w:rPr>
        <w:t xml:space="preserve"> of 7H9 media</w:t>
      </w:r>
    </w:p>
    <w:p w14:paraId="4774C84E" w14:textId="475600D8" w:rsidR="001C0B50" w:rsidRPr="000F1DDE" w:rsidRDefault="001C0B50" w:rsidP="000F1DDE">
      <w:pPr>
        <w:pStyle w:val="ListParagraph"/>
        <w:spacing w:line="276" w:lineRule="auto"/>
        <w:ind w:left="1440"/>
        <w:rPr>
          <w:rFonts w:ascii="Times New Roman" w:hAnsi="Times New Roman" w:cs="Times New Roman"/>
          <w:sz w:val="24"/>
          <w:szCs w:val="24"/>
        </w:rPr>
      </w:pPr>
      <w:r w:rsidRPr="000F1DDE">
        <w:rPr>
          <w:rFonts w:ascii="Times New Roman" w:hAnsi="Times New Roman" w:cs="Times New Roman"/>
          <w:sz w:val="24"/>
          <w:szCs w:val="24"/>
        </w:rPr>
        <w:t>7H9 Base – 0.47 gm</w:t>
      </w:r>
    </w:p>
    <w:p w14:paraId="6635213D" w14:textId="77777777" w:rsidR="001C0B50" w:rsidRDefault="001C0B50"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50% glycerol – 0.8ml (800</w:t>
      </w:r>
      <w:r>
        <w:rPr>
          <w:rFonts w:ascii="Times New Roman" w:hAnsi="Times New Roman" w:cs="Times New Roman"/>
          <w:b/>
          <w:bCs/>
          <w:sz w:val="24"/>
          <w:szCs w:val="24"/>
        </w:rPr>
        <w:t xml:space="preserve"> </w:t>
      </w:r>
      <w:r>
        <w:rPr>
          <w:rFonts w:ascii="Times New Roman" w:hAnsi="Times New Roman" w:cs="Times New Roman"/>
          <w:sz w:val="24"/>
          <w:szCs w:val="24"/>
        </w:rPr>
        <w:t>µl)</w:t>
      </w:r>
    </w:p>
    <w:p w14:paraId="1F491740" w14:textId="77777777" w:rsidR="001C0B50" w:rsidRDefault="001C0B50"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OADC – 10ml (add after autoclave)</w:t>
      </w:r>
    </w:p>
    <w:p w14:paraId="520DAFEA" w14:textId="77777777" w:rsidR="001C0B50" w:rsidRDefault="001C0B50"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Mineral water – 90ml (since we added 10ml of OADC)</w:t>
      </w:r>
    </w:p>
    <w:p w14:paraId="459BB921" w14:textId="1D0ECF77" w:rsidR="000F1DDE" w:rsidRDefault="000F1DDE" w:rsidP="000F1DDE">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 xml:space="preserve">For </w:t>
      </w:r>
      <w:r w:rsidRPr="000F1DDE">
        <w:rPr>
          <w:rFonts w:ascii="Times New Roman" w:hAnsi="Times New Roman" w:cs="Times New Roman"/>
          <w:b/>
          <w:bCs/>
          <w:sz w:val="24"/>
          <w:szCs w:val="24"/>
        </w:rPr>
        <w:t>50ml</w:t>
      </w:r>
      <w:r>
        <w:rPr>
          <w:rFonts w:ascii="Times New Roman" w:hAnsi="Times New Roman" w:cs="Times New Roman"/>
          <w:sz w:val="24"/>
          <w:szCs w:val="24"/>
        </w:rPr>
        <w:t xml:space="preserve"> of 7H9 media</w:t>
      </w:r>
    </w:p>
    <w:p w14:paraId="50F339F6" w14:textId="5B32211D" w:rsidR="000F1DDE" w:rsidRPr="000F1DDE" w:rsidRDefault="000F1DDE" w:rsidP="000F1DDE">
      <w:pPr>
        <w:pStyle w:val="ListParagraph"/>
        <w:spacing w:line="276" w:lineRule="auto"/>
        <w:ind w:left="1440"/>
        <w:rPr>
          <w:rFonts w:ascii="Times New Roman" w:hAnsi="Times New Roman" w:cs="Times New Roman"/>
          <w:sz w:val="24"/>
          <w:szCs w:val="24"/>
        </w:rPr>
      </w:pPr>
      <w:r w:rsidRPr="000F1DDE">
        <w:rPr>
          <w:rFonts w:ascii="Times New Roman" w:hAnsi="Times New Roman" w:cs="Times New Roman"/>
          <w:sz w:val="24"/>
          <w:szCs w:val="24"/>
        </w:rPr>
        <w:t>7H9 Base – 0.</w:t>
      </w:r>
      <w:r>
        <w:rPr>
          <w:rFonts w:ascii="Times New Roman" w:hAnsi="Times New Roman" w:cs="Times New Roman"/>
          <w:sz w:val="24"/>
          <w:szCs w:val="24"/>
        </w:rPr>
        <w:t>235</w:t>
      </w:r>
      <w:r w:rsidRPr="000F1DDE">
        <w:rPr>
          <w:rFonts w:ascii="Times New Roman" w:hAnsi="Times New Roman" w:cs="Times New Roman"/>
          <w:sz w:val="24"/>
          <w:szCs w:val="24"/>
        </w:rPr>
        <w:t xml:space="preserve"> gm</w:t>
      </w:r>
    </w:p>
    <w:p w14:paraId="1E03774C" w14:textId="2B65DE15" w:rsidR="000F1DDE" w:rsidRDefault="000F1DDE"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50% glycerol – 0.4ml (400</w:t>
      </w:r>
      <w:r>
        <w:rPr>
          <w:rFonts w:ascii="Times New Roman" w:hAnsi="Times New Roman" w:cs="Times New Roman"/>
          <w:b/>
          <w:bCs/>
          <w:sz w:val="24"/>
          <w:szCs w:val="24"/>
        </w:rPr>
        <w:t xml:space="preserve"> </w:t>
      </w:r>
      <w:r>
        <w:rPr>
          <w:rFonts w:ascii="Times New Roman" w:hAnsi="Times New Roman" w:cs="Times New Roman"/>
          <w:sz w:val="24"/>
          <w:szCs w:val="24"/>
        </w:rPr>
        <w:t>µl)</w:t>
      </w:r>
    </w:p>
    <w:p w14:paraId="06046BCA" w14:textId="227D1042" w:rsidR="000F1DDE" w:rsidRDefault="000F1DDE"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OADC – 5ml (add after autoclave)</w:t>
      </w:r>
    </w:p>
    <w:p w14:paraId="32832B25" w14:textId="4A5CD96A" w:rsidR="000F1DDE" w:rsidRPr="000F1DDE" w:rsidRDefault="000F1DDE" w:rsidP="000F1DD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Mineral water – 45ml (since we added 10ml of OADC)</w:t>
      </w:r>
    </w:p>
    <w:p w14:paraId="722290A7"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b/>
          <w:bCs/>
          <w:sz w:val="24"/>
          <w:szCs w:val="24"/>
        </w:rPr>
        <w:t>solid media,</w:t>
      </w:r>
      <w:r>
        <w:rPr>
          <w:rFonts w:ascii="Times New Roman" w:hAnsi="Times New Roman" w:cs="Times New Roman"/>
          <w:sz w:val="24"/>
          <w:szCs w:val="24"/>
        </w:rPr>
        <w:t xml:space="preserve"> add 1.5gm of agar.</w:t>
      </w:r>
    </w:p>
    <w:p w14:paraId="33143F0B"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OADC</w:t>
      </w:r>
      <w:r>
        <w:rPr>
          <w:rFonts w:ascii="Times New Roman" w:hAnsi="Times New Roman" w:cs="Times New Roman"/>
          <w:sz w:val="24"/>
          <w:szCs w:val="24"/>
        </w:rPr>
        <w:t xml:space="preserve"> – </w:t>
      </w:r>
      <w:r w:rsidRPr="00B86A52">
        <w:rPr>
          <w:rFonts w:ascii="Times New Roman" w:hAnsi="Times New Roman" w:cs="Times New Roman"/>
          <w:sz w:val="24"/>
          <w:szCs w:val="24"/>
        </w:rPr>
        <w:t>OADC stands for "Oleic Acid, Albumin, Dextrose, and Catalase." It is a supplement commonly used in the preparation of 7H9 medium, which is a rich broth medium often used for culturing mycobacteria, particularly Mycobacterium tuberculosis.</w:t>
      </w:r>
      <w:r w:rsidRPr="00B86A52">
        <w:t xml:space="preserve"> </w:t>
      </w:r>
      <w:r w:rsidRPr="00B86A52">
        <w:rPr>
          <w:rFonts w:ascii="Times New Roman" w:hAnsi="Times New Roman" w:cs="Times New Roman"/>
          <w:sz w:val="24"/>
          <w:szCs w:val="24"/>
        </w:rPr>
        <w:t>The OADC supplement provides essential nutrients to support the growth of mycobacteria.</w:t>
      </w:r>
    </w:p>
    <w:p w14:paraId="2AC363E3" w14:textId="77777777" w:rsidR="001C0B50" w:rsidRPr="00B86A52" w:rsidRDefault="001C0B50" w:rsidP="001C0B50">
      <w:pPr>
        <w:pStyle w:val="ListParagraph"/>
        <w:spacing w:line="276" w:lineRule="auto"/>
        <w:rPr>
          <w:rFonts w:ascii="Times New Roman" w:hAnsi="Times New Roman" w:cs="Times New Roman"/>
          <w:sz w:val="24"/>
          <w:szCs w:val="24"/>
        </w:rPr>
      </w:pPr>
      <w:r w:rsidRPr="00B86A52">
        <w:rPr>
          <w:rFonts w:ascii="Times New Roman" w:hAnsi="Times New Roman" w:cs="Times New Roman"/>
          <w:sz w:val="24"/>
          <w:szCs w:val="24"/>
        </w:rPr>
        <w:t>Oleic Acid: It is a fatty acid that can serve as a carbon source for mycobacterial growth.</w:t>
      </w:r>
    </w:p>
    <w:p w14:paraId="24DBBB9B" w14:textId="77777777" w:rsidR="001C0B50" w:rsidRPr="00B86A52" w:rsidRDefault="001C0B50" w:rsidP="001C0B50">
      <w:pPr>
        <w:pStyle w:val="ListParagraph"/>
        <w:spacing w:line="276" w:lineRule="auto"/>
        <w:rPr>
          <w:rFonts w:ascii="Times New Roman" w:hAnsi="Times New Roman" w:cs="Times New Roman"/>
          <w:sz w:val="24"/>
          <w:szCs w:val="24"/>
        </w:rPr>
      </w:pPr>
      <w:r w:rsidRPr="00B86A52">
        <w:rPr>
          <w:rFonts w:ascii="Times New Roman" w:hAnsi="Times New Roman" w:cs="Times New Roman"/>
          <w:sz w:val="24"/>
          <w:szCs w:val="24"/>
        </w:rPr>
        <w:t>Albumin: It provides proteins and essential amino acids necessary for the growth and metabolism of mycobacteria.</w:t>
      </w:r>
    </w:p>
    <w:p w14:paraId="1CB8EF5E" w14:textId="77777777" w:rsidR="001C0B50" w:rsidRPr="00B86A52" w:rsidRDefault="001C0B50" w:rsidP="001C0B50">
      <w:pPr>
        <w:pStyle w:val="ListParagraph"/>
        <w:spacing w:line="276" w:lineRule="auto"/>
        <w:rPr>
          <w:rFonts w:ascii="Times New Roman" w:hAnsi="Times New Roman" w:cs="Times New Roman"/>
          <w:sz w:val="24"/>
          <w:szCs w:val="24"/>
        </w:rPr>
      </w:pPr>
      <w:r w:rsidRPr="00B86A52">
        <w:rPr>
          <w:rFonts w:ascii="Times New Roman" w:hAnsi="Times New Roman" w:cs="Times New Roman"/>
          <w:sz w:val="24"/>
          <w:szCs w:val="24"/>
        </w:rPr>
        <w:t>Dextrose: It is a source of glucose, which serves as an energy source for the microorganisms.</w:t>
      </w:r>
    </w:p>
    <w:p w14:paraId="7DC3BC9D" w14:textId="77777777" w:rsidR="001C0B50" w:rsidRDefault="001C0B50" w:rsidP="001C0B50">
      <w:pPr>
        <w:pStyle w:val="ListParagraph"/>
        <w:spacing w:line="276" w:lineRule="auto"/>
        <w:rPr>
          <w:rFonts w:ascii="Times New Roman" w:hAnsi="Times New Roman" w:cs="Times New Roman"/>
          <w:sz w:val="24"/>
          <w:szCs w:val="24"/>
        </w:rPr>
      </w:pPr>
      <w:r w:rsidRPr="00B86A52">
        <w:rPr>
          <w:rFonts w:ascii="Times New Roman" w:hAnsi="Times New Roman" w:cs="Times New Roman"/>
          <w:sz w:val="24"/>
          <w:szCs w:val="24"/>
        </w:rPr>
        <w:t>Catalase: This enzyme helps protect the mycobacteria from oxidative stress by breaking down hydrogen peroxide.</w:t>
      </w:r>
    </w:p>
    <w:p w14:paraId="5927E093" w14:textId="77777777" w:rsidR="001C0B50" w:rsidRPr="001B4345" w:rsidRDefault="001C0B50" w:rsidP="001C0B50">
      <w:pPr>
        <w:pStyle w:val="ListParagraph"/>
        <w:spacing w:line="276" w:lineRule="auto"/>
        <w:rPr>
          <w:rFonts w:ascii="Times New Roman" w:hAnsi="Times New Roman" w:cs="Times New Roman"/>
          <w:sz w:val="24"/>
          <w:szCs w:val="24"/>
        </w:rPr>
      </w:pPr>
      <w:r w:rsidRPr="00B86A52">
        <w:rPr>
          <w:rFonts w:ascii="Times New Roman" w:hAnsi="Times New Roman" w:cs="Times New Roman"/>
          <w:sz w:val="24"/>
          <w:szCs w:val="24"/>
        </w:rPr>
        <w:t>The OADC supplement is typically added to the 7H9 medium to enhance the growth of mycobacterial cultures and promote their metabolic activity. It provides important nutrients and factors that support the growth and survival of these microorganisms.</w:t>
      </w:r>
    </w:p>
    <w:p w14:paraId="69DF45E2" w14:textId="77777777" w:rsidR="001C0B50" w:rsidRPr="00EB6E9F" w:rsidRDefault="001C0B50" w:rsidP="001C0B50">
      <w:pPr>
        <w:pStyle w:val="ListParagraph"/>
        <w:numPr>
          <w:ilvl w:val="0"/>
          <w:numId w:val="84"/>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1.5% Agarose gel </w:t>
      </w:r>
    </w:p>
    <w:p w14:paraId="3588F12E"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In 100ml of buffer we add 1.5gm of agar for preparation of gel </w:t>
      </w:r>
    </w:p>
    <w:p w14:paraId="619931C6" w14:textId="77777777" w:rsidR="001C0B50" w:rsidRPr="00F31454" w:rsidRDefault="001C0B50" w:rsidP="001C0B50">
      <w:pPr>
        <w:pStyle w:val="ListParagraph"/>
        <w:spacing w:line="276" w:lineRule="auto"/>
        <w:rPr>
          <w:rFonts w:ascii="Times New Roman" w:hAnsi="Times New Roman" w:cs="Times New Roman"/>
          <w:sz w:val="24"/>
          <w:szCs w:val="24"/>
        </w:rPr>
      </w:pPr>
      <w:r w:rsidRPr="00F31454">
        <w:rPr>
          <w:rFonts w:ascii="Times New Roman" w:hAnsi="Times New Roman" w:cs="Times New Roman"/>
          <w:sz w:val="24"/>
          <w:szCs w:val="24"/>
        </w:rPr>
        <w:t xml:space="preserve">Agar                    – 1.5gm </w:t>
      </w:r>
    </w:p>
    <w:p w14:paraId="4D175E62"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EtBr                     – 10</w:t>
      </w:r>
      <w:r w:rsidRPr="00EB6E9F">
        <w:rPr>
          <w:rFonts w:ascii="Times New Roman" w:hAnsi="Times New Roman" w:cs="Times New Roman"/>
          <w:sz w:val="24"/>
          <w:szCs w:val="24"/>
        </w:rPr>
        <w:t xml:space="preserve"> </w:t>
      </w:r>
      <w:r>
        <w:rPr>
          <w:rFonts w:ascii="Times New Roman" w:hAnsi="Times New Roman" w:cs="Times New Roman"/>
          <w:sz w:val="24"/>
          <w:szCs w:val="24"/>
        </w:rPr>
        <w:t>µl</w:t>
      </w:r>
    </w:p>
    <w:p w14:paraId="148CAD32" w14:textId="77777777" w:rsidR="001C0B50" w:rsidRDefault="001C0B50" w:rsidP="001C0B5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0.5X TBE Buffer – 100ml</w:t>
      </w:r>
    </w:p>
    <w:p w14:paraId="37484EC8" w14:textId="77777777" w:rsidR="0097470E" w:rsidRPr="005E515E" w:rsidRDefault="0097470E" w:rsidP="0097470E">
      <w:pPr>
        <w:pStyle w:val="ListParagraph"/>
        <w:numPr>
          <w:ilvl w:val="0"/>
          <w:numId w:val="84"/>
        </w:numPr>
        <w:spacing w:line="276" w:lineRule="auto"/>
        <w:ind w:left="643"/>
        <w:rPr>
          <w:rFonts w:ascii="Times New Roman" w:hAnsi="Times New Roman" w:cs="Times New Roman"/>
          <w:b/>
          <w:bCs/>
          <w:sz w:val="24"/>
          <w:szCs w:val="24"/>
        </w:rPr>
      </w:pPr>
      <w:r w:rsidRPr="005E515E">
        <w:rPr>
          <w:rFonts w:ascii="Times New Roman" w:hAnsi="Times New Roman" w:cs="Times New Roman"/>
          <w:b/>
          <w:bCs/>
          <w:sz w:val="24"/>
          <w:szCs w:val="24"/>
        </w:rPr>
        <w:t>250 ml of 100mM CaCl</w:t>
      </w:r>
      <w:r w:rsidRPr="005E515E">
        <w:rPr>
          <w:rFonts w:ascii="Times New Roman" w:hAnsi="Times New Roman" w:cs="Times New Roman"/>
          <w:b/>
          <w:bCs/>
          <w:sz w:val="24"/>
          <w:szCs w:val="24"/>
          <w:vertAlign w:val="subscript"/>
        </w:rPr>
        <w:t>2</w:t>
      </w:r>
    </w:p>
    <w:p w14:paraId="6C03263F"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110.98gm of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 1L – 1M</w:t>
      </w:r>
    </w:p>
    <w:p w14:paraId="4FDF25B0"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11.098gm of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 1L – 100mM (0.1M)</w:t>
      </w:r>
    </w:p>
    <w:p w14:paraId="3EB5B2DF"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5.545gm of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 500ml – 100mM</w:t>
      </w:r>
    </w:p>
    <w:p w14:paraId="5B9BD7FF"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2.7745gm of 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 250ml – 100mM </w:t>
      </w:r>
    </w:p>
    <w:p w14:paraId="04BA3A51"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So, for 250 ml of 100mM of CaCl</w:t>
      </w:r>
      <w:r>
        <w:rPr>
          <w:rFonts w:ascii="Times New Roman" w:hAnsi="Times New Roman" w:cs="Times New Roman"/>
          <w:sz w:val="24"/>
          <w:szCs w:val="24"/>
          <w:vertAlign w:val="subscript"/>
        </w:rPr>
        <w:t>2</w:t>
      </w:r>
      <w:r>
        <w:rPr>
          <w:rFonts w:ascii="Times New Roman" w:hAnsi="Times New Roman" w:cs="Times New Roman"/>
          <w:sz w:val="24"/>
          <w:szCs w:val="24"/>
        </w:rPr>
        <w:t>, we add</w:t>
      </w:r>
    </w:p>
    <w:p w14:paraId="775BDF62"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CaCl</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  2</w:t>
      </w:r>
      <w:proofErr w:type="gramEnd"/>
      <w:r>
        <w:rPr>
          <w:rFonts w:ascii="Times New Roman" w:hAnsi="Times New Roman" w:cs="Times New Roman"/>
          <w:sz w:val="24"/>
          <w:szCs w:val="24"/>
        </w:rPr>
        <w:t>.7745gm</w:t>
      </w:r>
    </w:p>
    <w:p w14:paraId="1A95A804"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ddH</w:t>
      </w:r>
      <w:r>
        <w:rPr>
          <w:rFonts w:ascii="Times New Roman" w:hAnsi="Times New Roman" w:cs="Times New Roman"/>
          <w:sz w:val="24"/>
          <w:szCs w:val="24"/>
          <w:vertAlign w:val="subscript"/>
        </w:rPr>
        <w:t>2</w:t>
      </w:r>
      <w:r>
        <w:rPr>
          <w:rFonts w:ascii="Times New Roman" w:hAnsi="Times New Roman" w:cs="Times New Roman"/>
          <w:sz w:val="24"/>
          <w:szCs w:val="24"/>
        </w:rPr>
        <w:t>O – 250ml</w:t>
      </w:r>
    </w:p>
    <w:p w14:paraId="02082012" w14:textId="77777777" w:rsidR="00E67BA5" w:rsidRDefault="00E67BA5" w:rsidP="0097470E">
      <w:pPr>
        <w:pStyle w:val="ListParagraph"/>
        <w:spacing w:line="276" w:lineRule="auto"/>
        <w:ind w:left="643"/>
        <w:rPr>
          <w:rFonts w:ascii="Times New Roman" w:hAnsi="Times New Roman" w:cs="Times New Roman"/>
          <w:sz w:val="24"/>
          <w:szCs w:val="24"/>
        </w:rPr>
      </w:pPr>
    </w:p>
    <w:p w14:paraId="31ECEC11" w14:textId="77777777" w:rsidR="00E67BA5" w:rsidRDefault="00E67BA5" w:rsidP="0097470E">
      <w:pPr>
        <w:pStyle w:val="ListParagraph"/>
        <w:spacing w:line="276" w:lineRule="auto"/>
        <w:ind w:left="643"/>
        <w:rPr>
          <w:rFonts w:ascii="Times New Roman" w:hAnsi="Times New Roman" w:cs="Times New Roman"/>
          <w:sz w:val="24"/>
          <w:szCs w:val="24"/>
        </w:rPr>
      </w:pPr>
    </w:p>
    <w:p w14:paraId="68893A7A" w14:textId="77777777" w:rsidR="00E67BA5" w:rsidRDefault="00E67BA5" w:rsidP="0097470E">
      <w:pPr>
        <w:pStyle w:val="ListParagraph"/>
        <w:spacing w:line="276" w:lineRule="auto"/>
        <w:ind w:left="643"/>
        <w:rPr>
          <w:rFonts w:ascii="Times New Roman" w:hAnsi="Times New Roman" w:cs="Times New Roman"/>
          <w:sz w:val="24"/>
          <w:szCs w:val="24"/>
        </w:rPr>
      </w:pPr>
    </w:p>
    <w:p w14:paraId="7A5B6D34" w14:textId="77777777" w:rsidR="0097470E" w:rsidRPr="005B09AC" w:rsidRDefault="0097470E" w:rsidP="0097470E">
      <w:pPr>
        <w:pStyle w:val="ListParagraph"/>
        <w:numPr>
          <w:ilvl w:val="0"/>
          <w:numId w:val="84"/>
        </w:numPr>
        <w:spacing w:line="276" w:lineRule="auto"/>
        <w:ind w:left="643"/>
        <w:rPr>
          <w:rFonts w:ascii="Times New Roman" w:hAnsi="Times New Roman" w:cs="Times New Roman"/>
          <w:sz w:val="24"/>
          <w:szCs w:val="24"/>
        </w:rPr>
      </w:pPr>
      <w:r>
        <w:rPr>
          <w:rFonts w:ascii="Times New Roman" w:hAnsi="Times New Roman" w:cs="Times New Roman"/>
          <w:b/>
          <w:bCs/>
          <w:sz w:val="24"/>
          <w:szCs w:val="24"/>
        </w:rPr>
        <w:lastRenderedPageBreak/>
        <w:t>For 10mM of Tris</w:t>
      </w:r>
    </w:p>
    <w:p w14:paraId="2079563C"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Molecular weight of tris = 121.1gm</w:t>
      </w:r>
    </w:p>
    <w:p w14:paraId="69EDF677"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121.1gm – 1M</w:t>
      </w:r>
    </w:p>
    <w:p w14:paraId="691515AF"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 xml:space="preserve">1L – 12.11gm – 100mM </w:t>
      </w:r>
    </w:p>
    <w:p w14:paraId="68EDCE56"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1.211gm – 10mM</w:t>
      </w:r>
    </w:p>
    <w:p w14:paraId="0611AB70"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 xml:space="preserve">For 10X Tris, </w:t>
      </w:r>
    </w:p>
    <w:p w14:paraId="6EEA9444"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1.211gm X10 = 12.11gm of tris should be added in 1L of ddH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846F7D4" w14:textId="77777777" w:rsidR="0097470E" w:rsidRPr="005B09AC" w:rsidRDefault="0097470E" w:rsidP="0097470E">
      <w:pPr>
        <w:pStyle w:val="ListParagraph"/>
        <w:numPr>
          <w:ilvl w:val="0"/>
          <w:numId w:val="84"/>
        </w:numPr>
        <w:spacing w:line="276" w:lineRule="auto"/>
        <w:ind w:left="643"/>
        <w:rPr>
          <w:rFonts w:ascii="Times New Roman" w:hAnsi="Times New Roman" w:cs="Times New Roman"/>
          <w:sz w:val="24"/>
          <w:szCs w:val="24"/>
        </w:rPr>
      </w:pPr>
      <w:r>
        <w:rPr>
          <w:rFonts w:ascii="Times New Roman" w:hAnsi="Times New Roman" w:cs="Times New Roman"/>
          <w:b/>
          <w:bCs/>
          <w:sz w:val="24"/>
          <w:szCs w:val="24"/>
        </w:rPr>
        <w:t>150mM of NaCl</w:t>
      </w:r>
    </w:p>
    <w:p w14:paraId="159E5510"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58.44gm – 1M</w:t>
      </w:r>
    </w:p>
    <w:p w14:paraId="76320081"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5.844gm – 100mM</w:t>
      </w:r>
    </w:p>
    <w:p w14:paraId="774A4FD1"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0.5844gm – 10mM</w:t>
      </w:r>
    </w:p>
    <w:p w14:paraId="78E507F9"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 xml:space="preserve">So, 150mM = 100mM + 50mM </w:t>
      </w:r>
    </w:p>
    <w:p w14:paraId="056FCFD3"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0.5844gm – 10mM) X 5</w:t>
      </w:r>
    </w:p>
    <w:p w14:paraId="2D848894" w14:textId="77777777" w:rsidR="0097470E" w:rsidRDefault="0097470E" w:rsidP="0097470E">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1L – 2.922gm – 50mM</w:t>
      </w:r>
    </w:p>
    <w:p w14:paraId="50784EB6" w14:textId="77777777" w:rsidR="0097470E" w:rsidRDefault="0097470E" w:rsidP="0097470E">
      <w:pPr>
        <w:pStyle w:val="ListParagraph"/>
        <w:spacing w:before="240" w:line="276" w:lineRule="auto"/>
        <w:ind w:left="643"/>
        <w:rPr>
          <w:rFonts w:ascii="Times New Roman" w:hAnsi="Times New Roman" w:cs="Times New Roman"/>
          <w:sz w:val="24"/>
          <w:szCs w:val="24"/>
        </w:rPr>
      </w:pPr>
      <w:r>
        <w:rPr>
          <w:rFonts w:ascii="Times New Roman" w:hAnsi="Times New Roman" w:cs="Times New Roman"/>
          <w:sz w:val="24"/>
          <w:szCs w:val="24"/>
        </w:rPr>
        <w:t>For 150mM = 5.844gm + 2.922</w:t>
      </w:r>
      <w:proofErr w:type="gramStart"/>
      <w:r>
        <w:rPr>
          <w:rFonts w:ascii="Times New Roman" w:hAnsi="Times New Roman" w:cs="Times New Roman"/>
          <w:sz w:val="24"/>
          <w:szCs w:val="24"/>
        </w:rPr>
        <w:t>gm  =</w:t>
      </w:r>
      <w:proofErr w:type="gramEnd"/>
      <w:r>
        <w:rPr>
          <w:rFonts w:ascii="Times New Roman" w:hAnsi="Times New Roman" w:cs="Times New Roman"/>
          <w:sz w:val="24"/>
          <w:szCs w:val="24"/>
        </w:rPr>
        <w:t xml:space="preserve"> 8.766gm of NaCl is to added in 1L ddH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p>
    <w:p w14:paraId="0C82AC8B" w14:textId="61E7728D" w:rsidR="000F1DDE" w:rsidRPr="00BA0E42" w:rsidRDefault="000F1DDE" w:rsidP="00BA0E42">
      <w:pPr>
        <w:spacing w:line="276" w:lineRule="auto"/>
        <w:rPr>
          <w:rFonts w:ascii="Times New Roman" w:hAnsi="Times New Roman" w:cs="Times New Roman"/>
          <w:sz w:val="24"/>
          <w:szCs w:val="24"/>
        </w:rPr>
      </w:pPr>
    </w:p>
    <w:p w14:paraId="0396E700" w14:textId="77777777" w:rsidR="001C0B50" w:rsidRPr="0058602D" w:rsidRDefault="001C0B50" w:rsidP="0058602D">
      <w:pPr>
        <w:rPr>
          <w:rFonts w:ascii="Times New Roman" w:hAnsi="Times New Roman" w:cs="Times New Roman"/>
          <w:sz w:val="24"/>
          <w:szCs w:val="24"/>
        </w:rPr>
      </w:pPr>
    </w:p>
    <w:sectPr w:rsidR="001C0B50" w:rsidRPr="0058602D" w:rsidSect="007A644F">
      <w:footerReference w:type="default" r:id="rId8"/>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B5E8" w14:textId="77777777" w:rsidR="007A644F" w:rsidRDefault="007A644F" w:rsidP="000122E3">
      <w:pPr>
        <w:spacing w:after="0" w:line="240" w:lineRule="auto"/>
      </w:pPr>
      <w:r>
        <w:separator/>
      </w:r>
    </w:p>
  </w:endnote>
  <w:endnote w:type="continuationSeparator" w:id="0">
    <w:p w14:paraId="1F494382" w14:textId="77777777" w:rsidR="007A644F" w:rsidRDefault="007A644F" w:rsidP="0001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303468"/>
      <w:docPartObj>
        <w:docPartGallery w:val="Page Numbers (Bottom of Page)"/>
        <w:docPartUnique/>
      </w:docPartObj>
    </w:sdtPr>
    <w:sdtEndPr>
      <w:rPr>
        <w:color w:val="7F7F7F" w:themeColor="background1" w:themeShade="7F"/>
        <w:spacing w:val="60"/>
      </w:rPr>
    </w:sdtEndPr>
    <w:sdtContent>
      <w:p w14:paraId="1C24E520" w14:textId="6C14D479" w:rsidR="0054336D" w:rsidRDefault="005433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686035" w14:textId="77777777" w:rsidR="0054336D" w:rsidRDefault="0054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3BE40" w14:textId="77777777" w:rsidR="007A644F" w:rsidRDefault="007A644F" w:rsidP="000122E3">
      <w:pPr>
        <w:spacing w:after="0" w:line="240" w:lineRule="auto"/>
      </w:pPr>
      <w:r>
        <w:separator/>
      </w:r>
    </w:p>
  </w:footnote>
  <w:footnote w:type="continuationSeparator" w:id="0">
    <w:p w14:paraId="538F8731" w14:textId="77777777" w:rsidR="007A644F" w:rsidRDefault="007A644F" w:rsidP="0001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1A2"/>
    <w:multiLevelType w:val="hybridMultilevel"/>
    <w:tmpl w:val="04E4E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54260"/>
    <w:multiLevelType w:val="hybridMultilevel"/>
    <w:tmpl w:val="57AA8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1789A"/>
    <w:multiLevelType w:val="hybridMultilevel"/>
    <w:tmpl w:val="43348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16EF3"/>
    <w:multiLevelType w:val="hybridMultilevel"/>
    <w:tmpl w:val="75082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535FCE"/>
    <w:multiLevelType w:val="hybridMultilevel"/>
    <w:tmpl w:val="D03AB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37C3C"/>
    <w:multiLevelType w:val="hybridMultilevel"/>
    <w:tmpl w:val="A9C806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98D0898"/>
    <w:multiLevelType w:val="hybridMultilevel"/>
    <w:tmpl w:val="DE90C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A15F51"/>
    <w:multiLevelType w:val="hybridMultilevel"/>
    <w:tmpl w:val="CE7AA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55D05"/>
    <w:multiLevelType w:val="hybridMultilevel"/>
    <w:tmpl w:val="FCF0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87156A"/>
    <w:multiLevelType w:val="hybridMultilevel"/>
    <w:tmpl w:val="3AAC25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EBA284F"/>
    <w:multiLevelType w:val="hybridMultilevel"/>
    <w:tmpl w:val="CD84F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C07BC9"/>
    <w:multiLevelType w:val="hybridMultilevel"/>
    <w:tmpl w:val="6D780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277A5F"/>
    <w:multiLevelType w:val="hybridMultilevel"/>
    <w:tmpl w:val="B89CC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BA7E04"/>
    <w:multiLevelType w:val="hybridMultilevel"/>
    <w:tmpl w:val="5F50F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C16344"/>
    <w:multiLevelType w:val="hybridMultilevel"/>
    <w:tmpl w:val="D2D00A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1C4401B"/>
    <w:multiLevelType w:val="hybridMultilevel"/>
    <w:tmpl w:val="0B96F79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1E377DA"/>
    <w:multiLevelType w:val="hybridMultilevel"/>
    <w:tmpl w:val="63262B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11EA7878"/>
    <w:multiLevelType w:val="hybridMultilevel"/>
    <w:tmpl w:val="C7A6B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C658B0"/>
    <w:multiLevelType w:val="hybridMultilevel"/>
    <w:tmpl w:val="11065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9C37DB"/>
    <w:multiLevelType w:val="hybridMultilevel"/>
    <w:tmpl w:val="907E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6E9251F"/>
    <w:multiLevelType w:val="hybridMultilevel"/>
    <w:tmpl w:val="9F54E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9690401"/>
    <w:multiLevelType w:val="hybridMultilevel"/>
    <w:tmpl w:val="2ACE9F42"/>
    <w:lvl w:ilvl="0" w:tplc="5840295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9D2AD1"/>
    <w:multiLevelType w:val="hybridMultilevel"/>
    <w:tmpl w:val="AB8A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DE75ED6"/>
    <w:multiLevelType w:val="hybridMultilevel"/>
    <w:tmpl w:val="F91E9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1F5011"/>
    <w:multiLevelType w:val="hybridMultilevel"/>
    <w:tmpl w:val="D6D44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D4639F"/>
    <w:multiLevelType w:val="hybridMultilevel"/>
    <w:tmpl w:val="1B02638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4B275DB"/>
    <w:multiLevelType w:val="hybridMultilevel"/>
    <w:tmpl w:val="89028158"/>
    <w:lvl w:ilvl="0" w:tplc="BA561DE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4CB4A9A"/>
    <w:multiLevelType w:val="hybridMultilevel"/>
    <w:tmpl w:val="7A7078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779780B"/>
    <w:multiLevelType w:val="hybridMultilevel"/>
    <w:tmpl w:val="F40AD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DE0CE1"/>
    <w:multiLevelType w:val="hybridMultilevel"/>
    <w:tmpl w:val="BC185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DD405F"/>
    <w:multiLevelType w:val="hybridMultilevel"/>
    <w:tmpl w:val="79341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A693F0C"/>
    <w:multiLevelType w:val="hybridMultilevel"/>
    <w:tmpl w:val="A5DA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0D4BA0"/>
    <w:multiLevelType w:val="hybridMultilevel"/>
    <w:tmpl w:val="EF72A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BC424C"/>
    <w:multiLevelType w:val="hybridMultilevel"/>
    <w:tmpl w:val="40BE4B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C6156F"/>
    <w:multiLevelType w:val="hybridMultilevel"/>
    <w:tmpl w:val="1646CCB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05577D1"/>
    <w:multiLevelType w:val="hybridMultilevel"/>
    <w:tmpl w:val="D3CA6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6057AD"/>
    <w:multiLevelType w:val="hybridMultilevel"/>
    <w:tmpl w:val="FBF6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2BC13DE"/>
    <w:multiLevelType w:val="hybridMultilevel"/>
    <w:tmpl w:val="B246AD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2D7536"/>
    <w:multiLevelType w:val="hybridMultilevel"/>
    <w:tmpl w:val="EB1414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005925"/>
    <w:multiLevelType w:val="hybridMultilevel"/>
    <w:tmpl w:val="FA203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6616CCB"/>
    <w:multiLevelType w:val="hybridMultilevel"/>
    <w:tmpl w:val="CCD829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8B250F4"/>
    <w:multiLevelType w:val="hybridMultilevel"/>
    <w:tmpl w:val="B2EA4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8FE1866"/>
    <w:multiLevelType w:val="hybridMultilevel"/>
    <w:tmpl w:val="84B6AB7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B67201B"/>
    <w:multiLevelType w:val="hybridMultilevel"/>
    <w:tmpl w:val="13620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BD084C"/>
    <w:multiLevelType w:val="hybridMultilevel"/>
    <w:tmpl w:val="01D81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C537457"/>
    <w:multiLevelType w:val="hybridMultilevel"/>
    <w:tmpl w:val="F33AB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FF43FBD"/>
    <w:multiLevelType w:val="hybridMultilevel"/>
    <w:tmpl w:val="F1A4D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1C906E8"/>
    <w:multiLevelType w:val="hybridMultilevel"/>
    <w:tmpl w:val="2AD82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F47E9E"/>
    <w:multiLevelType w:val="hybridMultilevel"/>
    <w:tmpl w:val="76EE0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2CA05E8"/>
    <w:multiLevelType w:val="hybridMultilevel"/>
    <w:tmpl w:val="76787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420556D"/>
    <w:multiLevelType w:val="hybridMultilevel"/>
    <w:tmpl w:val="1E808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46F27FF"/>
    <w:multiLevelType w:val="hybridMultilevel"/>
    <w:tmpl w:val="1D70A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8C660B"/>
    <w:multiLevelType w:val="hybridMultilevel"/>
    <w:tmpl w:val="E916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4F36B9E"/>
    <w:multiLevelType w:val="hybridMultilevel"/>
    <w:tmpl w:val="9920E592"/>
    <w:lvl w:ilvl="0" w:tplc="A9BC422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453017D4"/>
    <w:multiLevelType w:val="hybridMultilevel"/>
    <w:tmpl w:val="9FC4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76646D0"/>
    <w:multiLevelType w:val="hybridMultilevel"/>
    <w:tmpl w:val="DAC8E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9B4437C"/>
    <w:multiLevelType w:val="hybridMultilevel"/>
    <w:tmpl w:val="9836F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BE95FEE"/>
    <w:multiLevelType w:val="hybridMultilevel"/>
    <w:tmpl w:val="D8F24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C103408"/>
    <w:multiLevelType w:val="hybridMultilevel"/>
    <w:tmpl w:val="A216CC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4E0F6484"/>
    <w:multiLevelType w:val="hybridMultilevel"/>
    <w:tmpl w:val="AB8490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4EB128C0"/>
    <w:multiLevelType w:val="hybridMultilevel"/>
    <w:tmpl w:val="03808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ECE7987"/>
    <w:multiLevelType w:val="hybridMultilevel"/>
    <w:tmpl w:val="1EFE4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1212C7"/>
    <w:multiLevelType w:val="hybridMultilevel"/>
    <w:tmpl w:val="17626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04415C3"/>
    <w:multiLevelType w:val="hybridMultilevel"/>
    <w:tmpl w:val="FC2CD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24913C4"/>
    <w:multiLevelType w:val="hybridMultilevel"/>
    <w:tmpl w:val="10BC7DB6"/>
    <w:lvl w:ilvl="0" w:tplc="0EAAF9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28503E5"/>
    <w:multiLevelType w:val="hybridMultilevel"/>
    <w:tmpl w:val="97D69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6A820E1"/>
    <w:multiLevelType w:val="hybridMultilevel"/>
    <w:tmpl w:val="3B7A2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E4F58A5"/>
    <w:multiLevelType w:val="hybridMultilevel"/>
    <w:tmpl w:val="9E5838E6"/>
    <w:lvl w:ilvl="0" w:tplc="3B7443AE">
      <w:start w:val="1"/>
      <w:numFmt w:val="decimal"/>
      <w:lvlText w:val="%1."/>
      <w:lvlJc w:val="left"/>
      <w:pPr>
        <w:ind w:left="785"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F7C66DA"/>
    <w:multiLevelType w:val="hybridMultilevel"/>
    <w:tmpl w:val="FE9EA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1A9686D"/>
    <w:multiLevelType w:val="hybridMultilevel"/>
    <w:tmpl w:val="D99EF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45442A5"/>
    <w:multiLevelType w:val="hybridMultilevel"/>
    <w:tmpl w:val="A826407C"/>
    <w:lvl w:ilvl="0" w:tplc="9416B90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47769F8"/>
    <w:multiLevelType w:val="hybridMultilevel"/>
    <w:tmpl w:val="B1DCD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4F54707"/>
    <w:multiLevelType w:val="hybridMultilevel"/>
    <w:tmpl w:val="42B8F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FC4D7B"/>
    <w:multiLevelType w:val="hybridMultilevel"/>
    <w:tmpl w:val="F214A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623291B"/>
    <w:multiLevelType w:val="hybridMultilevel"/>
    <w:tmpl w:val="CA0013AA"/>
    <w:lvl w:ilvl="0" w:tplc="58CC274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67404223"/>
    <w:multiLevelType w:val="hybridMultilevel"/>
    <w:tmpl w:val="75141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7503B66"/>
    <w:multiLevelType w:val="hybridMultilevel"/>
    <w:tmpl w:val="0DF49ABE"/>
    <w:lvl w:ilvl="0" w:tplc="0CD49F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685F4F91"/>
    <w:multiLevelType w:val="hybridMultilevel"/>
    <w:tmpl w:val="718A39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689D1966"/>
    <w:multiLevelType w:val="hybridMultilevel"/>
    <w:tmpl w:val="3042D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9B87C3B"/>
    <w:multiLevelType w:val="hybridMultilevel"/>
    <w:tmpl w:val="8C2E5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FA67B30"/>
    <w:multiLevelType w:val="hybridMultilevel"/>
    <w:tmpl w:val="F6780E0A"/>
    <w:lvl w:ilvl="0" w:tplc="AB0ED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711464D9"/>
    <w:multiLevelType w:val="hybridMultilevel"/>
    <w:tmpl w:val="27B81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16A37C9"/>
    <w:multiLevelType w:val="hybridMultilevel"/>
    <w:tmpl w:val="AE48B3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27A15B6"/>
    <w:multiLevelType w:val="hybridMultilevel"/>
    <w:tmpl w:val="46BCF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45364DD"/>
    <w:multiLevelType w:val="hybridMultilevel"/>
    <w:tmpl w:val="92CE5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5910A31"/>
    <w:multiLevelType w:val="hybridMultilevel"/>
    <w:tmpl w:val="73CAA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6F26359"/>
    <w:multiLevelType w:val="hybridMultilevel"/>
    <w:tmpl w:val="6FF0E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6FD0C8D"/>
    <w:multiLevelType w:val="hybridMultilevel"/>
    <w:tmpl w:val="6CB27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D1F52BA"/>
    <w:multiLevelType w:val="hybridMultilevel"/>
    <w:tmpl w:val="04C2FA00"/>
    <w:lvl w:ilvl="0" w:tplc="336C4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9" w15:restartNumberingAfterBreak="0">
    <w:nsid w:val="7E0131E8"/>
    <w:multiLevelType w:val="hybridMultilevel"/>
    <w:tmpl w:val="79FC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E8B6652"/>
    <w:multiLevelType w:val="hybridMultilevel"/>
    <w:tmpl w:val="2A5EAB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06843092">
    <w:abstractNumId w:val="86"/>
  </w:num>
  <w:num w:numId="2" w16cid:durableId="791091642">
    <w:abstractNumId w:val="2"/>
  </w:num>
  <w:num w:numId="3" w16cid:durableId="330137034">
    <w:abstractNumId w:val="36"/>
  </w:num>
  <w:num w:numId="4" w16cid:durableId="615333817">
    <w:abstractNumId w:val="10"/>
  </w:num>
  <w:num w:numId="5" w16cid:durableId="341052740">
    <w:abstractNumId w:val="25"/>
  </w:num>
  <w:num w:numId="6" w16cid:durableId="836068175">
    <w:abstractNumId w:val="30"/>
  </w:num>
  <w:num w:numId="7" w16cid:durableId="1619330906">
    <w:abstractNumId w:val="11"/>
  </w:num>
  <w:num w:numId="8" w16cid:durableId="1390809357">
    <w:abstractNumId w:val="65"/>
  </w:num>
  <w:num w:numId="9" w16cid:durableId="91705353">
    <w:abstractNumId w:val="75"/>
  </w:num>
  <w:num w:numId="10" w16cid:durableId="1991905536">
    <w:abstractNumId w:val="17"/>
  </w:num>
  <w:num w:numId="11" w16cid:durableId="1870297345">
    <w:abstractNumId w:val="29"/>
  </w:num>
  <w:num w:numId="12" w16cid:durableId="1042441593">
    <w:abstractNumId w:val="88"/>
  </w:num>
  <w:num w:numId="13" w16cid:durableId="1731418916">
    <w:abstractNumId w:val="54"/>
  </w:num>
  <w:num w:numId="14" w16cid:durableId="161362810">
    <w:abstractNumId w:val="8"/>
  </w:num>
  <w:num w:numId="15" w16cid:durableId="1750931232">
    <w:abstractNumId w:val="71"/>
  </w:num>
  <w:num w:numId="16" w16cid:durableId="1839424132">
    <w:abstractNumId w:val="3"/>
  </w:num>
  <w:num w:numId="17" w16cid:durableId="2071531800">
    <w:abstractNumId w:val="35"/>
  </w:num>
  <w:num w:numId="18" w16cid:durableId="1977947445">
    <w:abstractNumId w:val="59"/>
  </w:num>
  <w:num w:numId="19" w16cid:durableId="636571452">
    <w:abstractNumId w:val="83"/>
  </w:num>
  <w:num w:numId="20" w16cid:durableId="2106459082">
    <w:abstractNumId w:val="1"/>
  </w:num>
  <w:num w:numId="21" w16cid:durableId="504780667">
    <w:abstractNumId w:val="46"/>
  </w:num>
  <w:num w:numId="22" w16cid:durableId="1128626760">
    <w:abstractNumId w:val="39"/>
  </w:num>
  <w:num w:numId="23" w16cid:durableId="1300644002">
    <w:abstractNumId w:val="19"/>
  </w:num>
  <w:num w:numId="24" w16cid:durableId="946886586">
    <w:abstractNumId w:val="70"/>
  </w:num>
  <w:num w:numId="25" w16cid:durableId="373118534">
    <w:abstractNumId w:val="18"/>
  </w:num>
  <w:num w:numId="26" w16cid:durableId="1721052284">
    <w:abstractNumId w:val="53"/>
  </w:num>
  <w:num w:numId="27" w16cid:durableId="530999043">
    <w:abstractNumId w:val="31"/>
  </w:num>
  <w:num w:numId="28" w16cid:durableId="2086414211">
    <w:abstractNumId w:val="43"/>
  </w:num>
  <w:num w:numId="29" w16cid:durableId="910775686">
    <w:abstractNumId w:val="74"/>
  </w:num>
  <w:num w:numId="30" w16cid:durableId="1822306075">
    <w:abstractNumId w:val="66"/>
  </w:num>
  <w:num w:numId="31" w16cid:durableId="1237470636">
    <w:abstractNumId w:val="5"/>
  </w:num>
  <w:num w:numId="32" w16cid:durableId="854000192">
    <w:abstractNumId w:val="90"/>
  </w:num>
  <w:num w:numId="33" w16cid:durableId="1843161859">
    <w:abstractNumId w:val="20"/>
  </w:num>
  <w:num w:numId="34" w16cid:durableId="1353460094">
    <w:abstractNumId w:val="85"/>
  </w:num>
  <w:num w:numId="35" w16cid:durableId="1682851089">
    <w:abstractNumId w:val="81"/>
  </w:num>
  <w:num w:numId="36" w16cid:durableId="2078551127">
    <w:abstractNumId w:val="58"/>
  </w:num>
  <w:num w:numId="37" w16cid:durableId="1584417134">
    <w:abstractNumId w:val="47"/>
  </w:num>
  <w:num w:numId="38" w16cid:durableId="2094475320">
    <w:abstractNumId w:val="40"/>
  </w:num>
  <w:num w:numId="39" w16cid:durableId="564755371">
    <w:abstractNumId w:val="15"/>
  </w:num>
  <w:num w:numId="40" w16cid:durableId="806122474">
    <w:abstractNumId w:val="33"/>
  </w:num>
  <w:num w:numId="41" w16cid:durableId="734745694">
    <w:abstractNumId w:val="78"/>
  </w:num>
  <w:num w:numId="42" w16cid:durableId="842664811">
    <w:abstractNumId w:val="37"/>
  </w:num>
  <w:num w:numId="43" w16cid:durableId="1338188056">
    <w:abstractNumId w:val="55"/>
  </w:num>
  <w:num w:numId="44" w16cid:durableId="1624771618">
    <w:abstractNumId w:val="41"/>
  </w:num>
  <w:num w:numId="45" w16cid:durableId="855533401">
    <w:abstractNumId w:val="89"/>
  </w:num>
  <w:num w:numId="46" w16cid:durableId="15012312">
    <w:abstractNumId w:val="48"/>
  </w:num>
  <w:num w:numId="47" w16cid:durableId="350910474">
    <w:abstractNumId w:val="26"/>
  </w:num>
  <w:num w:numId="48" w16cid:durableId="1363703642">
    <w:abstractNumId w:val="73"/>
  </w:num>
  <w:num w:numId="49" w16cid:durableId="773591419">
    <w:abstractNumId w:val="52"/>
  </w:num>
  <w:num w:numId="50" w16cid:durableId="2037926235">
    <w:abstractNumId w:val="69"/>
  </w:num>
  <w:num w:numId="51" w16cid:durableId="823207901">
    <w:abstractNumId w:val="60"/>
  </w:num>
  <w:num w:numId="52" w16cid:durableId="856650982">
    <w:abstractNumId w:val="72"/>
  </w:num>
  <w:num w:numId="53" w16cid:durableId="1188720309">
    <w:abstractNumId w:val="87"/>
  </w:num>
  <w:num w:numId="54" w16cid:durableId="480345411">
    <w:abstractNumId w:val="57"/>
  </w:num>
  <w:num w:numId="55" w16cid:durableId="679431156">
    <w:abstractNumId w:val="64"/>
  </w:num>
  <w:num w:numId="56" w16cid:durableId="1576163285">
    <w:abstractNumId w:val="68"/>
  </w:num>
  <w:num w:numId="57" w16cid:durableId="199972736">
    <w:abstractNumId w:val="24"/>
  </w:num>
  <w:num w:numId="58" w16cid:durableId="619141428">
    <w:abstractNumId w:val="77"/>
  </w:num>
  <w:num w:numId="59" w16cid:durableId="1465613238">
    <w:abstractNumId w:val="45"/>
  </w:num>
  <w:num w:numId="60" w16cid:durableId="1154835295">
    <w:abstractNumId w:val="76"/>
  </w:num>
  <w:num w:numId="61" w16cid:durableId="1030763698">
    <w:abstractNumId w:val="63"/>
  </w:num>
  <w:num w:numId="62" w16cid:durableId="2076780172">
    <w:abstractNumId w:val="13"/>
  </w:num>
  <w:num w:numId="63" w16cid:durableId="762800197">
    <w:abstractNumId w:val="82"/>
  </w:num>
  <w:num w:numId="64" w16cid:durableId="1011103065">
    <w:abstractNumId w:val="62"/>
  </w:num>
  <w:num w:numId="65" w16cid:durableId="117988485">
    <w:abstractNumId w:val="27"/>
  </w:num>
  <w:num w:numId="66" w16cid:durableId="577860847">
    <w:abstractNumId w:val="49"/>
  </w:num>
  <w:num w:numId="67" w16cid:durableId="1399861968">
    <w:abstractNumId w:val="16"/>
  </w:num>
  <w:num w:numId="68" w16cid:durableId="1507355860">
    <w:abstractNumId w:val="51"/>
  </w:num>
  <w:num w:numId="69" w16cid:durableId="1909489422">
    <w:abstractNumId w:val="34"/>
  </w:num>
  <w:num w:numId="70" w16cid:durableId="1755202642">
    <w:abstractNumId w:val="42"/>
  </w:num>
  <w:num w:numId="71" w16cid:durableId="547685719">
    <w:abstractNumId w:val="7"/>
  </w:num>
  <w:num w:numId="72" w16cid:durableId="1746218441">
    <w:abstractNumId w:val="32"/>
  </w:num>
  <w:num w:numId="73" w16cid:durableId="2121338511">
    <w:abstractNumId w:val="28"/>
  </w:num>
  <w:num w:numId="74" w16cid:durableId="748963032">
    <w:abstractNumId w:val="61"/>
  </w:num>
  <w:num w:numId="75" w16cid:durableId="1815832674">
    <w:abstractNumId w:val="80"/>
  </w:num>
  <w:num w:numId="76" w16cid:durableId="708722599">
    <w:abstractNumId w:val="22"/>
  </w:num>
  <w:num w:numId="77" w16cid:durableId="948897393">
    <w:abstractNumId w:val="50"/>
  </w:num>
  <w:num w:numId="78" w16cid:durableId="1343238330">
    <w:abstractNumId w:val="12"/>
  </w:num>
  <w:num w:numId="79" w16cid:durableId="598492895">
    <w:abstractNumId w:val="14"/>
  </w:num>
  <w:num w:numId="80" w16cid:durableId="1473327079">
    <w:abstractNumId w:val="84"/>
  </w:num>
  <w:num w:numId="81" w16cid:durableId="516693525">
    <w:abstractNumId w:val="38"/>
  </w:num>
  <w:num w:numId="82" w16cid:durableId="1667900864">
    <w:abstractNumId w:val="79"/>
  </w:num>
  <w:num w:numId="83" w16cid:durableId="962538579">
    <w:abstractNumId w:val="9"/>
  </w:num>
  <w:num w:numId="84" w16cid:durableId="163396659">
    <w:abstractNumId w:val="67"/>
  </w:num>
  <w:num w:numId="85" w16cid:durableId="1992444360">
    <w:abstractNumId w:val="56"/>
  </w:num>
  <w:num w:numId="86" w16cid:durableId="1960455035">
    <w:abstractNumId w:val="44"/>
  </w:num>
  <w:num w:numId="87" w16cid:durableId="1845585026">
    <w:abstractNumId w:val="6"/>
  </w:num>
  <w:num w:numId="88" w16cid:durableId="1374698226">
    <w:abstractNumId w:val="23"/>
  </w:num>
  <w:num w:numId="89" w16cid:durableId="1341657279">
    <w:abstractNumId w:val="21"/>
  </w:num>
  <w:num w:numId="90" w16cid:durableId="1387726073">
    <w:abstractNumId w:val="4"/>
  </w:num>
  <w:num w:numId="91" w16cid:durableId="33338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A3"/>
    <w:rsid w:val="000122E3"/>
    <w:rsid w:val="00065D70"/>
    <w:rsid w:val="00066620"/>
    <w:rsid w:val="0008659A"/>
    <w:rsid w:val="000A68FF"/>
    <w:rsid w:val="000B52D9"/>
    <w:rsid w:val="000C75A4"/>
    <w:rsid w:val="000F1DDE"/>
    <w:rsid w:val="00110141"/>
    <w:rsid w:val="00115DE4"/>
    <w:rsid w:val="00123FFE"/>
    <w:rsid w:val="0012534C"/>
    <w:rsid w:val="00130009"/>
    <w:rsid w:val="00132029"/>
    <w:rsid w:val="00143B9E"/>
    <w:rsid w:val="0015728A"/>
    <w:rsid w:val="001974F3"/>
    <w:rsid w:val="001B6354"/>
    <w:rsid w:val="001C0B50"/>
    <w:rsid w:val="001C588C"/>
    <w:rsid w:val="001C5B56"/>
    <w:rsid w:val="001E1DA9"/>
    <w:rsid w:val="00205B6A"/>
    <w:rsid w:val="00217C8A"/>
    <w:rsid w:val="00232920"/>
    <w:rsid w:val="00263039"/>
    <w:rsid w:val="00266451"/>
    <w:rsid w:val="00266533"/>
    <w:rsid w:val="0026660D"/>
    <w:rsid w:val="00273B4A"/>
    <w:rsid w:val="00280C12"/>
    <w:rsid w:val="002949A6"/>
    <w:rsid w:val="002C0D64"/>
    <w:rsid w:val="002C4375"/>
    <w:rsid w:val="002C4E12"/>
    <w:rsid w:val="002D4E42"/>
    <w:rsid w:val="002F28E1"/>
    <w:rsid w:val="00314042"/>
    <w:rsid w:val="00316069"/>
    <w:rsid w:val="00341976"/>
    <w:rsid w:val="00343101"/>
    <w:rsid w:val="003579AA"/>
    <w:rsid w:val="00367540"/>
    <w:rsid w:val="00380E03"/>
    <w:rsid w:val="00394877"/>
    <w:rsid w:val="003C01B6"/>
    <w:rsid w:val="003F4211"/>
    <w:rsid w:val="00400FC1"/>
    <w:rsid w:val="004105B6"/>
    <w:rsid w:val="00427C4C"/>
    <w:rsid w:val="004311B1"/>
    <w:rsid w:val="00461EB7"/>
    <w:rsid w:val="00487C54"/>
    <w:rsid w:val="004B73DD"/>
    <w:rsid w:val="004D23CD"/>
    <w:rsid w:val="004E55F6"/>
    <w:rsid w:val="005016E4"/>
    <w:rsid w:val="00507A19"/>
    <w:rsid w:val="0051762A"/>
    <w:rsid w:val="00520CF9"/>
    <w:rsid w:val="005319A0"/>
    <w:rsid w:val="0054336D"/>
    <w:rsid w:val="00560D82"/>
    <w:rsid w:val="0056448A"/>
    <w:rsid w:val="00584FA0"/>
    <w:rsid w:val="00585DF7"/>
    <w:rsid w:val="0058602D"/>
    <w:rsid w:val="005864F4"/>
    <w:rsid w:val="00595F9D"/>
    <w:rsid w:val="005C10BD"/>
    <w:rsid w:val="005C2FE6"/>
    <w:rsid w:val="005D0D52"/>
    <w:rsid w:val="005E3B55"/>
    <w:rsid w:val="0060523A"/>
    <w:rsid w:val="00606063"/>
    <w:rsid w:val="006274EA"/>
    <w:rsid w:val="00657085"/>
    <w:rsid w:val="00681699"/>
    <w:rsid w:val="00685050"/>
    <w:rsid w:val="00693819"/>
    <w:rsid w:val="00694624"/>
    <w:rsid w:val="006B4F31"/>
    <w:rsid w:val="006D5C22"/>
    <w:rsid w:val="006D6930"/>
    <w:rsid w:val="006E7D8A"/>
    <w:rsid w:val="007340F2"/>
    <w:rsid w:val="00734A1E"/>
    <w:rsid w:val="00744036"/>
    <w:rsid w:val="00764BB9"/>
    <w:rsid w:val="007713F5"/>
    <w:rsid w:val="00790C1D"/>
    <w:rsid w:val="007958C5"/>
    <w:rsid w:val="007A644F"/>
    <w:rsid w:val="007A6CE2"/>
    <w:rsid w:val="007B0504"/>
    <w:rsid w:val="007B164C"/>
    <w:rsid w:val="007D1B3D"/>
    <w:rsid w:val="007D4169"/>
    <w:rsid w:val="007E012A"/>
    <w:rsid w:val="007E51C9"/>
    <w:rsid w:val="007E55DA"/>
    <w:rsid w:val="007E7C0E"/>
    <w:rsid w:val="007F74C5"/>
    <w:rsid w:val="007F7AA0"/>
    <w:rsid w:val="00815827"/>
    <w:rsid w:val="0082609E"/>
    <w:rsid w:val="008378DC"/>
    <w:rsid w:val="008434A3"/>
    <w:rsid w:val="00875CEE"/>
    <w:rsid w:val="00881E8B"/>
    <w:rsid w:val="008975B3"/>
    <w:rsid w:val="008D4B82"/>
    <w:rsid w:val="009167F7"/>
    <w:rsid w:val="0097323B"/>
    <w:rsid w:val="0097470E"/>
    <w:rsid w:val="009772AF"/>
    <w:rsid w:val="00987F41"/>
    <w:rsid w:val="009D0DD7"/>
    <w:rsid w:val="009D2276"/>
    <w:rsid w:val="009F2CF8"/>
    <w:rsid w:val="00A06F3B"/>
    <w:rsid w:val="00A31B16"/>
    <w:rsid w:val="00A502A7"/>
    <w:rsid w:val="00A67218"/>
    <w:rsid w:val="00A70E16"/>
    <w:rsid w:val="00AA51EF"/>
    <w:rsid w:val="00AB1B6E"/>
    <w:rsid w:val="00AB42F5"/>
    <w:rsid w:val="00AE1A3B"/>
    <w:rsid w:val="00AF28D5"/>
    <w:rsid w:val="00AF7CF2"/>
    <w:rsid w:val="00B1366A"/>
    <w:rsid w:val="00B22F1C"/>
    <w:rsid w:val="00B40B4A"/>
    <w:rsid w:val="00B64FF3"/>
    <w:rsid w:val="00B7253A"/>
    <w:rsid w:val="00B93709"/>
    <w:rsid w:val="00BA0E42"/>
    <w:rsid w:val="00BB3708"/>
    <w:rsid w:val="00BC12E6"/>
    <w:rsid w:val="00BC3192"/>
    <w:rsid w:val="00BD6166"/>
    <w:rsid w:val="00C07C9C"/>
    <w:rsid w:val="00C117AC"/>
    <w:rsid w:val="00C133B0"/>
    <w:rsid w:val="00C1550B"/>
    <w:rsid w:val="00C2180F"/>
    <w:rsid w:val="00C259D4"/>
    <w:rsid w:val="00C453F1"/>
    <w:rsid w:val="00C52C0D"/>
    <w:rsid w:val="00C92B14"/>
    <w:rsid w:val="00CB0F46"/>
    <w:rsid w:val="00CC7D26"/>
    <w:rsid w:val="00CD78AC"/>
    <w:rsid w:val="00CF52B5"/>
    <w:rsid w:val="00CF6D4B"/>
    <w:rsid w:val="00D0425D"/>
    <w:rsid w:val="00D06FBD"/>
    <w:rsid w:val="00D25C0B"/>
    <w:rsid w:val="00D877AA"/>
    <w:rsid w:val="00DC02FD"/>
    <w:rsid w:val="00DC67D0"/>
    <w:rsid w:val="00DD7118"/>
    <w:rsid w:val="00DE25F0"/>
    <w:rsid w:val="00DE684E"/>
    <w:rsid w:val="00E37058"/>
    <w:rsid w:val="00E67BA5"/>
    <w:rsid w:val="00E75571"/>
    <w:rsid w:val="00E91118"/>
    <w:rsid w:val="00E914DC"/>
    <w:rsid w:val="00EB1E05"/>
    <w:rsid w:val="00ED7253"/>
    <w:rsid w:val="00EE7D75"/>
    <w:rsid w:val="00EF7329"/>
    <w:rsid w:val="00F10772"/>
    <w:rsid w:val="00F44D38"/>
    <w:rsid w:val="00F74DF1"/>
    <w:rsid w:val="00F76EB8"/>
    <w:rsid w:val="00F82676"/>
    <w:rsid w:val="00FA3918"/>
    <w:rsid w:val="00FB0040"/>
    <w:rsid w:val="00FB4532"/>
    <w:rsid w:val="00FC0FC8"/>
    <w:rsid w:val="00FC5BC4"/>
    <w:rsid w:val="00FD3B73"/>
    <w:rsid w:val="00FF6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B7351"/>
  <w15:chartTrackingRefBased/>
  <w15:docId w15:val="{D3B3FD5A-A6C1-4DC5-A773-B0ED5DDA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50"/>
    <w:pPr>
      <w:ind w:left="720"/>
      <w:contextualSpacing/>
    </w:pPr>
  </w:style>
  <w:style w:type="table" w:styleId="TableGrid">
    <w:name w:val="Table Grid"/>
    <w:basedOn w:val="TableNormal"/>
    <w:uiPriority w:val="39"/>
    <w:rsid w:val="0036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75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52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1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2E3"/>
  </w:style>
  <w:style w:type="paragraph" w:styleId="Footer">
    <w:name w:val="footer"/>
    <w:basedOn w:val="Normal"/>
    <w:link w:val="FooterChar"/>
    <w:uiPriority w:val="99"/>
    <w:unhideWhenUsed/>
    <w:rsid w:val="0001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2E3"/>
  </w:style>
  <w:style w:type="paragraph" w:styleId="NoSpacing">
    <w:name w:val="No Spacing"/>
    <w:link w:val="NoSpacingChar"/>
    <w:uiPriority w:val="1"/>
    <w:qFormat/>
    <w:rsid w:val="0097323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323B"/>
    <w:rPr>
      <w:rFonts w:eastAsiaTheme="minorEastAsia"/>
      <w:kern w:val="0"/>
      <w:lang w:val="en-US"/>
      <w14:ligatures w14:val="none"/>
    </w:rPr>
  </w:style>
  <w:style w:type="paragraph" w:styleId="Title">
    <w:name w:val="Title"/>
    <w:basedOn w:val="Normal"/>
    <w:next w:val="Normal"/>
    <w:link w:val="TitleChar"/>
    <w:uiPriority w:val="10"/>
    <w:qFormat/>
    <w:rsid w:val="00973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2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847">
      <w:bodyDiv w:val="1"/>
      <w:marLeft w:val="0"/>
      <w:marRight w:val="0"/>
      <w:marTop w:val="0"/>
      <w:marBottom w:val="0"/>
      <w:divBdr>
        <w:top w:val="none" w:sz="0" w:space="0" w:color="auto"/>
        <w:left w:val="none" w:sz="0" w:space="0" w:color="auto"/>
        <w:bottom w:val="none" w:sz="0" w:space="0" w:color="auto"/>
        <w:right w:val="none" w:sz="0" w:space="0" w:color="auto"/>
      </w:divBdr>
    </w:div>
    <w:div w:id="102072236">
      <w:bodyDiv w:val="1"/>
      <w:marLeft w:val="0"/>
      <w:marRight w:val="0"/>
      <w:marTop w:val="0"/>
      <w:marBottom w:val="0"/>
      <w:divBdr>
        <w:top w:val="none" w:sz="0" w:space="0" w:color="auto"/>
        <w:left w:val="none" w:sz="0" w:space="0" w:color="auto"/>
        <w:bottom w:val="none" w:sz="0" w:space="0" w:color="auto"/>
        <w:right w:val="none" w:sz="0" w:space="0" w:color="auto"/>
      </w:divBdr>
    </w:div>
    <w:div w:id="1032265833">
      <w:bodyDiv w:val="1"/>
      <w:marLeft w:val="0"/>
      <w:marRight w:val="0"/>
      <w:marTop w:val="0"/>
      <w:marBottom w:val="0"/>
      <w:divBdr>
        <w:top w:val="none" w:sz="0" w:space="0" w:color="auto"/>
        <w:left w:val="none" w:sz="0" w:space="0" w:color="auto"/>
        <w:bottom w:val="none" w:sz="0" w:space="0" w:color="auto"/>
        <w:right w:val="none" w:sz="0" w:space="0" w:color="auto"/>
      </w:divBdr>
    </w:div>
    <w:div w:id="1193423473">
      <w:bodyDiv w:val="1"/>
      <w:marLeft w:val="0"/>
      <w:marRight w:val="0"/>
      <w:marTop w:val="0"/>
      <w:marBottom w:val="0"/>
      <w:divBdr>
        <w:top w:val="none" w:sz="0" w:space="0" w:color="auto"/>
        <w:left w:val="none" w:sz="0" w:space="0" w:color="auto"/>
        <w:bottom w:val="none" w:sz="0" w:space="0" w:color="auto"/>
        <w:right w:val="none" w:sz="0" w:space="0" w:color="auto"/>
      </w:divBdr>
    </w:div>
    <w:div w:id="20439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2911-634E-47CA-A3C4-334FCD4C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20</Pages>
  <Words>6167</Words>
  <Characters>35156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katam Sushma</dc:creator>
  <cp:keywords/>
  <dc:description/>
  <cp:lastModifiedBy>KATAM PRAVALIKA</cp:lastModifiedBy>
  <cp:revision>95</cp:revision>
  <dcterms:created xsi:type="dcterms:W3CDTF">2023-05-26T03:18:00Z</dcterms:created>
  <dcterms:modified xsi:type="dcterms:W3CDTF">2024-02-14T12:44:00Z</dcterms:modified>
</cp:coreProperties>
</file>