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CB1" w:rsidRPr="005528AC" w:rsidRDefault="00444CB1" w:rsidP="007920DF">
      <w:pPr>
        <w:spacing w:line="240" w:lineRule="auto"/>
        <w:contextualSpacing/>
        <w:jc w:val="both"/>
        <w:rPr>
          <w:rFonts w:ascii="Arial" w:hAnsi="Arial" w:cs="Arial"/>
          <w:b/>
          <w:color w:val="FF0000"/>
          <w:sz w:val="24"/>
          <w:szCs w:val="24"/>
        </w:rPr>
      </w:pPr>
      <w:r w:rsidRPr="005528AC">
        <w:rPr>
          <w:rFonts w:ascii="Arial" w:hAnsi="Arial" w:cs="Arial"/>
          <w:b/>
          <w:color w:val="FF0000"/>
          <w:sz w:val="24"/>
          <w:szCs w:val="24"/>
        </w:rPr>
        <w:t>1. What is</w:t>
      </w:r>
      <w:r w:rsidR="0051351D">
        <w:rPr>
          <w:rFonts w:ascii="Arial" w:hAnsi="Arial" w:cs="Arial"/>
          <w:b/>
          <w:color w:val="FF0000"/>
          <w:sz w:val="24"/>
          <w:szCs w:val="24"/>
        </w:rPr>
        <w:t xml:space="preserve"> an</w:t>
      </w:r>
      <w:r w:rsidRPr="005528AC">
        <w:rPr>
          <w:rFonts w:ascii="Arial" w:hAnsi="Arial" w:cs="Arial"/>
          <w:b/>
          <w:color w:val="FF0000"/>
          <w:sz w:val="24"/>
          <w:szCs w:val="24"/>
        </w:rPr>
        <w:t xml:space="preserve"> </w:t>
      </w:r>
      <w:r w:rsidR="002A5D25" w:rsidRPr="005528AC">
        <w:rPr>
          <w:rFonts w:ascii="Arial" w:hAnsi="Arial" w:cs="Arial"/>
          <w:b/>
          <w:color w:val="FF0000"/>
          <w:sz w:val="24"/>
          <w:szCs w:val="24"/>
        </w:rPr>
        <w:t xml:space="preserve">Activity Diagram </w:t>
      </w:r>
      <w:r w:rsidR="00C000C9">
        <w:rPr>
          <w:rFonts w:ascii="Arial" w:hAnsi="Arial" w:cs="Arial"/>
          <w:b/>
          <w:color w:val="FF0000"/>
          <w:sz w:val="24"/>
          <w:szCs w:val="24"/>
        </w:rPr>
        <w:t xml:space="preserve">What </w:t>
      </w:r>
      <w:proofErr w:type="gramStart"/>
      <w:r w:rsidR="00C000C9">
        <w:rPr>
          <w:rFonts w:ascii="Arial" w:hAnsi="Arial" w:cs="Arial"/>
          <w:b/>
          <w:color w:val="FF0000"/>
          <w:sz w:val="24"/>
          <w:szCs w:val="24"/>
        </w:rPr>
        <w:t>are</w:t>
      </w:r>
      <w:proofErr w:type="gramEnd"/>
      <w:r w:rsidR="00C000C9">
        <w:rPr>
          <w:rFonts w:ascii="Arial" w:hAnsi="Arial" w:cs="Arial"/>
          <w:b/>
          <w:color w:val="FF0000"/>
          <w:sz w:val="24"/>
          <w:szCs w:val="24"/>
        </w:rPr>
        <w:t xml:space="preserve"> </w:t>
      </w:r>
      <w:r w:rsidR="009F45FA">
        <w:rPr>
          <w:rFonts w:ascii="Arial" w:hAnsi="Arial" w:cs="Arial"/>
          <w:b/>
          <w:color w:val="FF0000"/>
          <w:sz w:val="24"/>
          <w:szCs w:val="24"/>
        </w:rPr>
        <w:t>its</w:t>
      </w:r>
      <w:r w:rsidRPr="005528AC">
        <w:rPr>
          <w:rFonts w:ascii="Arial" w:hAnsi="Arial" w:cs="Arial"/>
          <w:b/>
          <w:color w:val="FF0000"/>
          <w:sz w:val="24"/>
          <w:szCs w:val="24"/>
        </w:rPr>
        <w:t xml:space="preserve"> purpose?</w:t>
      </w:r>
    </w:p>
    <w:p w:rsidR="00444CB1" w:rsidRDefault="00444CB1" w:rsidP="00DE7221">
      <w:pPr>
        <w:spacing w:line="240" w:lineRule="auto"/>
        <w:ind w:left="360"/>
        <w:contextualSpacing/>
        <w:jc w:val="both"/>
        <w:rPr>
          <w:rFonts w:ascii="Arial" w:hAnsi="Arial" w:cs="Arial"/>
          <w:sz w:val="24"/>
          <w:szCs w:val="24"/>
        </w:rPr>
      </w:pPr>
      <w:r>
        <w:rPr>
          <w:rFonts w:ascii="Arial" w:hAnsi="Arial" w:cs="Arial"/>
          <w:sz w:val="24"/>
          <w:szCs w:val="24"/>
        </w:rPr>
        <w:t>Activity diagram can be used to model different aspects of a system. At a high level, they can be used to model business activates in an existing or potential system.</w:t>
      </w:r>
    </w:p>
    <w:p w:rsidR="00444CB1" w:rsidRDefault="00444CB1" w:rsidP="00DE7221">
      <w:pPr>
        <w:spacing w:line="240" w:lineRule="auto"/>
        <w:ind w:left="360"/>
        <w:contextualSpacing/>
        <w:jc w:val="both"/>
        <w:rPr>
          <w:rFonts w:ascii="Arial" w:hAnsi="Arial" w:cs="Arial"/>
          <w:sz w:val="24"/>
          <w:szCs w:val="24"/>
        </w:rPr>
      </w:pPr>
      <w:r>
        <w:rPr>
          <w:rFonts w:ascii="Arial" w:hAnsi="Arial" w:cs="Arial"/>
          <w:sz w:val="24"/>
          <w:szCs w:val="24"/>
        </w:rPr>
        <w:t>Activity diagram can be used for the following purpose:</w:t>
      </w:r>
    </w:p>
    <w:p w:rsidR="00444CB1" w:rsidRDefault="00444CB1" w:rsidP="007920DF">
      <w:pPr>
        <w:pStyle w:val="ListParagraph"/>
        <w:numPr>
          <w:ilvl w:val="0"/>
          <w:numId w:val="1"/>
        </w:numPr>
        <w:spacing w:line="240" w:lineRule="auto"/>
        <w:jc w:val="both"/>
        <w:rPr>
          <w:rFonts w:ascii="Arial" w:hAnsi="Arial" w:cs="Arial"/>
          <w:sz w:val="24"/>
          <w:szCs w:val="24"/>
        </w:rPr>
      </w:pPr>
      <w:r>
        <w:rPr>
          <w:rFonts w:ascii="Arial" w:hAnsi="Arial" w:cs="Arial"/>
          <w:sz w:val="24"/>
          <w:szCs w:val="24"/>
        </w:rPr>
        <w:t>To model a task</w:t>
      </w:r>
    </w:p>
    <w:p w:rsidR="00444CB1" w:rsidRDefault="00444CB1" w:rsidP="007920DF">
      <w:pPr>
        <w:pStyle w:val="ListParagraph"/>
        <w:numPr>
          <w:ilvl w:val="0"/>
          <w:numId w:val="1"/>
        </w:numPr>
        <w:spacing w:line="240" w:lineRule="auto"/>
        <w:jc w:val="both"/>
        <w:rPr>
          <w:rFonts w:ascii="Arial" w:hAnsi="Arial" w:cs="Arial"/>
          <w:sz w:val="24"/>
          <w:szCs w:val="24"/>
        </w:rPr>
      </w:pPr>
      <w:r>
        <w:rPr>
          <w:rFonts w:ascii="Arial" w:hAnsi="Arial" w:cs="Arial"/>
          <w:sz w:val="24"/>
          <w:szCs w:val="24"/>
        </w:rPr>
        <w:t>To describe a system function that is represented by a use case.</w:t>
      </w:r>
    </w:p>
    <w:p w:rsidR="00444CB1" w:rsidRDefault="00444CB1" w:rsidP="007920DF">
      <w:pPr>
        <w:pStyle w:val="ListParagraph"/>
        <w:numPr>
          <w:ilvl w:val="0"/>
          <w:numId w:val="1"/>
        </w:numPr>
        <w:spacing w:line="240" w:lineRule="auto"/>
        <w:jc w:val="both"/>
        <w:rPr>
          <w:rFonts w:ascii="Arial" w:hAnsi="Arial" w:cs="Arial"/>
          <w:sz w:val="24"/>
          <w:szCs w:val="24"/>
        </w:rPr>
      </w:pPr>
      <w:r>
        <w:rPr>
          <w:rFonts w:ascii="Arial" w:hAnsi="Arial" w:cs="Arial"/>
          <w:sz w:val="24"/>
          <w:szCs w:val="24"/>
        </w:rPr>
        <w:t>In operation specifications, to describe the logic of an operation.</w:t>
      </w:r>
    </w:p>
    <w:p w:rsidR="00444CB1" w:rsidRDefault="00444CB1" w:rsidP="007920DF">
      <w:pPr>
        <w:pStyle w:val="ListParagraph"/>
        <w:numPr>
          <w:ilvl w:val="0"/>
          <w:numId w:val="1"/>
        </w:numPr>
        <w:spacing w:line="240" w:lineRule="auto"/>
        <w:jc w:val="both"/>
        <w:rPr>
          <w:rFonts w:ascii="Arial" w:hAnsi="Arial" w:cs="Arial"/>
          <w:sz w:val="24"/>
          <w:szCs w:val="24"/>
        </w:rPr>
      </w:pPr>
      <w:r>
        <w:rPr>
          <w:rFonts w:ascii="Arial" w:hAnsi="Arial" w:cs="Arial"/>
          <w:sz w:val="24"/>
          <w:szCs w:val="24"/>
        </w:rPr>
        <w:t>In USDP to model the activities that make up the life cycle.</w:t>
      </w:r>
    </w:p>
    <w:p w:rsidR="00056E2E" w:rsidRDefault="00056E2E" w:rsidP="007920DF">
      <w:pPr>
        <w:spacing w:line="240" w:lineRule="auto"/>
        <w:contextualSpacing/>
        <w:jc w:val="both"/>
        <w:rPr>
          <w:rFonts w:ascii="Arial" w:hAnsi="Arial" w:cs="Arial"/>
          <w:b/>
          <w:color w:val="FF0000"/>
          <w:sz w:val="24"/>
          <w:szCs w:val="24"/>
        </w:rPr>
      </w:pPr>
      <w:r w:rsidRPr="008A771F">
        <w:rPr>
          <w:rFonts w:ascii="Arial" w:hAnsi="Arial" w:cs="Arial"/>
          <w:b/>
          <w:color w:val="FF0000"/>
          <w:sz w:val="24"/>
          <w:szCs w:val="24"/>
        </w:rPr>
        <w:t>2. What is the difference between synchronous and asynchronous</w:t>
      </w:r>
      <w:r w:rsidR="00B83A95">
        <w:rPr>
          <w:rFonts w:ascii="Arial" w:hAnsi="Arial" w:cs="Arial"/>
          <w:b/>
          <w:color w:val="FF0000"/>
          <w:sz w:val="24"/>
          <w:szCs w:val="24"/>
        </w:rPr>
        <w:t>?</w:t>
      </w:r>
    </w:p>
    <w:tbl>
      <w:tblPr>
        <w:tblW w:w="4887" w:type="pct"/>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7"/>
        <w:gridCol w:w="4429"/>
      </w:tblGrid>
      <w:tr w:rsidR="00056E2E" w:rsidRPr="004B4CCA" w:rsidTr="00DF1C99">
        <w:trPr>
          <w:trHeight w:val="277"/>
        </w:trPr>
        <w:tc>
          <w:tcPr>
            <w:tcW w:w="2549" w:type="pct"/>
            <w:tcBorders>
              <w:top w:val="single" w:sz="4" w:space="0" w:color="000000"/>
              <w:left w:val="single" w:sz="4" w:space="0" w:color="000000"/>
              <w:bottom w:val="single" w:sz="4" w:space="0" w:color="000000"/>
              <w:right w:val="single" w:sz="4" w:space="0" w:color="000000"/>
            </w:tcBorders>
            <w:hideMark/>
          </w:tcPr>
          <w:p w:rsidR="00056E2E" w:rsidRPr="004B4CCA" w:rsidRDefault="00056E2E" w:rsidP="004B4CCA">
            <w:pPr>
              <w:pStyle w:val="ListParagraph"/>
              <w:spacing w:after="0" w:line="240" w:lineRule="auto"/>
              <w:ind w:left="90"/>
              <w:jc w:val="center"/>
              <w:rPr>
                <w:rFonts w:ascii="Arial" w:hAnsi="Arial" w:cs="Arial"/>
                <w:b/>
                <w:sz w:val="24"/>
                <w:szCs w:val="24"/>
              </w:rPr>
            </w:pPr>
            <w:bookmarkStart w:id="0" w:name="_GoBack"/>
            <w:r w:rsidRPr="004B4CCA">
              <w:rPr>
                <w:rFonts w:ascii="Arial" w:hAnsi="Arial" w:cs="Arial"/>
                <w:b/>
                <w:sz w:val="24"/>
                <w:szCs w:val="24"/>
              </w:rPr>
              <w:t>Synchronous message</w:t>
            </w:r>
          </w:p>
        </w:tc>
        <w:tc>
          <w:tcPr>
            <w:tcW w:w="2451" w:type="pct"/>
            <w:tcBorders>
              <w:top w:val="single" w:sz="4" w:space="0" w:color="000000"/>
              <w:left w:val="single" w:sz="4" w:space="0" w:color="000000"/>
              <w:bottom w:val="single" w:sz="4" w:space="0" w:color="000000"/>
              <w:right w:val="single" w:sz="4" w:space="0" w:color="000000"/>
            </w:tcBorders>
            <w:hideMark/>
          </w:tcPr>
          <w:p w:rsidR="00056E2E" w:rsidRPr="004B4CCA" w:rsidRDefault="00056E2E" w:rsidP="004B4CCA">
            <w:pPr>
              <w:pStyle w:val="ListParagraph"/>
              <w:spacing w:after="0" w:line="240" w:lineRule="auto"/>
              <w:ind w:left="90"/>
              <w:jc w:val="center"/>
              <w:rPr>
                <w:rFonts w:ascii="Arial" w:hAnsi="Arial" w:cs="Arial"/>
                <w:b/>
                <w:sz w:val="24"/>
                <w:szCs w:val="24"/>
              </w:rPr>
            </w:pPr>
            <w:r w:rsidRPr="004B4CCA">
              <w:rPr>
                <w:rFonts w:ascii="Arial" w:hAnsi="Arial" w:cs="Arial"/>
                <w:b/>
                <w:sz w:val="24"/>
                <w:szCs w:val="24"/>
              </w:rPr>
              <w:t>Asynchronous message</w:t>
            </w:r>
          </w:p>
        </w:tc>
      </w:tr>
      <w:bookmarkEnd w:id="0"/>
      <w:tr w:rsidR="00056E2E" w:rsidTr="00DF1C99">
        <w:trPr>
          <w:trHeight w:val="1655"/>
        </w:trPr>
        <w:tc>
          <w:tcPr>
            <w:tcW w:w="2549" w:type="pct"/>
            <w:tcBorders>
              <w:top w:val="single" w:sz="4" w:space="0" w:color="000000"/>
              <w:left w:val="single" w:sz="4" w:space="0" w:color="000000"/>
              <w:bottom w:val="single" w:sz="4" w:space="0" w:color="000000"/>
              <w:right w:val="single" w:sz="4" w:space="0" w:color="000000"/>
            </w:tcBorders>
          </w:tcPr>
          <w:p w:rsidR="00056E2E" w:rsidRDefault="00056E2E" w:rsidP="007920DF">
            <w:pPr>
              <w:pStyle w:val="ListParagraph"/>
              <w:numPr>
                <w:ilvl w:val="0"/>
                <w:numId w:val="2"/>
              </w:numPr>
              <w:spacing w:after="0" w:line="240" w:lineRule="auto"/>
              <w:ind w:left="90"/>
              <w:jc w:val="both"/>
              <w:rPr>
                <w:rFonts w:ascii="Arial" w:hAnsi="Arial" w:cs="Arial"/>
                <w:sz w:val="24"/>
                <w:szCs w:val="24"/>
              </w:rPr>
            </w:pPr>
            <w:r>
              <w:rPr>
                <w:rFonts w:ascii="Arial" w:hAnsi="Arial" w:cs="Arial"/>
                <w:sz w:val="24"/>
                <w:szCs w:val="24"/>
              </w:rPr>
              <w:t>Synchronous message or procedural call is shown with a full arrowhead.</w:t>
            </w:r>
          </w:p>
          <w:p w:rsidR="00056E2E" w:rsidRDefault="00056E2E" w:rsidP="007920DF">
            <w:pPr>
              <w:pStyle w:val="ListParagraph"/>
              <w:spacing w:after="0" w:line="240" w:lineRule="auto"/>
              <w:ind w:left="90"/>
              <w:jc w:val="both"/>
              <w:rPr>
                <w:rFonts w:ascii="Arial" w:hAnsi="Arial" w:cs="Arial"/>
                <w:sz w:val="24"/>
                <w:szCs w:val="24"/>
              </w:rPr>
            </w:pPr>
            <w:r>
              <w:rPr>
                <w:noProof/>
              </w:rPr>
              <mc:AlternateContent>
                <mc:Choice Requires="wps">
                  <w:drawing>
                    <wp:anchor distT="0" distB="0" distL="114300" distR="114300" simplePos="0" relativeHeight="251659264" behindDoc="0" locked="0" layoutInCell="1" allowOverlap="1" wp14:anchorId="13880874" wp14:editId="64B90448">
                      <wp:simplePos x="0" y="0"/>
                      <wp:positionH relativeFrom="column">
                        <wp:posOffset>626110</wp:posOffset>
                      </wp:positionH>
                      <wp:positionV relativeFrom="paragraph">
                        <wp:posOffset>98444</wp:posOffset>
                      </wp:positionV>
                      <wp:extent cx="1359535" cy="0"/>
                      <wp:effectExtent l="0" t="76200" r="12065" b="952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95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49.3pt;margin-top:7.75pt;width:107.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57OwIAAGwEAAAOAAAAZHJzL2Uyb0RvYy54bWysVE1v2zAMvQ/YfxB0TxyncZcYdYrCTnbp&#10;tgLtfoAiybEwWRQkJU4w7L+PUj7WbpdhmA8yZYqPj4+U7+4PvSZ76bwCU9F8PKFEGg5CmW1Fv76s&#10;R3NKfGBGMA1GVvQoPb1fvn93N9hSTqEDLaQjCGJ8OdiKdiHYMss872TP/BisNOhswfUs4NZtM+HY&#10;gOi9zqaTyW02gBPWAZfe49fm5KTLhN+2kocvbetlILqiyC2k1aV1E9dsecfKrWO2U/xMg/0Di54p&#10;g0mvUA0LjOyc+gOqV9yBhzaMOfQZtK3iMtWA1eST36p57piVqRYUx9urTP7/wfLP+ydHlKhoQYlh&#10;PbboOTimtl0gD87BQGowBmUER4qo1mB9iUG1eXKxXn4wz/YR+DdPDNQdM1uZWL8cLULlMSJ7ExI3&#10;3mLOzfAJBJ5huwBJukPr+giJopBD6tDx2iF5CITjx/ymWBQ3SJVffBkrL4HW+fBRQk+iUVF/ruNa&#10;QJ7SsP2jD5EWKy8BMauBtdI6jYM2ZKjoopgWKcCDViI64zHvtptaO7JncaDSk2pEz+tjDnZGJLBO&#10;MrE624EpjTYJSZzgFMqlJY3Zeiko0RLvULRO9LSJGbF0JHy2TjP1fTFZrOar+Ww0m96uRrNJ04we&#10;1vVsdLvOPxTNTVPXTf4jks9nZaeEkCbyv8x3Pvu7+TnftNNkXif8KlT2Fj0pimQv70Q69T62+zQ4&#10;GxDHJxeri2OAI50On69fvDOv9+nUr5/E8icAAAD//wMAUEsDBBQABgAIAAAAIQBrYrS53wAAAAgB&#10;AAAPAAAAZHJzL2Rvd25yZXYueG1sTI/NTsMwEITvSLyDtUjcqNOihjbEqYAKkUuR+iPE0Y2XxCJe&#10;R7Hbpjw9izjAcWdGs9/ki8G14oh9sJ4UjEcJCKTKG0u1gt32+WYGIkRNRreeUMEZAyyKy4tcZ8af&#10;aI3HTawFl1DItIImxi6TMlQNOh1GvkNi78P3Tkc++1qaXp+43LVykiSpdNoSf2h0h08NVp+bg1MQ&#10;l+/nJn2rHuf2dfuySu1XWZZLpa6vhod7EBGH+BeGH3xGh4KZ9v5AJohWwXyWcpL16RQE+7fjyR2I&#10;/a8gi1z+H1B8AwAA//8DAFBLAQItABQABgAIAAAAIQC2gziS/gAAAOEBAAATAAAAAAAAAAAAAAAA&#10;AAAAAABbQ29udGVudF9UeXBlc10ueG1sUEsBAi0AFAAGAAgAAAAhADj9If/WAAAAlAEAAAsAAAAA&#10;AAAAAAAAAAAALwEAAF9yZWxzLy5yZWxzUEsBAi0AFAAGAAgAAAAhAGgmzns7AgAAbAQAAA4AAAAA&#10;AAAAAAAAAAAALgIAAGRycy9lMm9Eb2MueG1sUEsBAi0AFAAGAAgAAAAhAGtitLnfAAAACAEAAA8A&#10;AAAAAAAAAAAAAAAAlQQAAGRycy9kb3ducmV2LnhtbFBLBQYAAAAABAAEAPMAAAChBQAAAAA=&#10;">
                      <v:stroke endarrow="block"/>
                    </v:shape>
                  </w:pict>
                </mc:Fallback>
              </mc:AlternateContent>
            </w:r>
          </w:p>
          <w:p w:rsidR="00056E2E" w:rsidRDefault="00056E2E" w:rsidP="007920DF">
            <w:pPr>
              <w:pStyle w:val="ListParagraph"/>
              <w:numPr>
                <w:ilvl w:val="0"/>
                <w:numId w:val="2"/>
              </w:numPr>
              <w:spacing w:after="0" w:line="240" w:lineRule="auto"/>
              <w:ind w:left="90"/>
              <w:jc w:val="both"/>
              <w:rPr>
                <w:rFonts w:ascii="Arial" w:hAnsi="Arial" w:cs="Arial"/>
                <w:sz w:val="24"/>
                <w:szCs w:val="24"/>
              </w:rPr>
            </w:pPr>
            <w:r>
              <w:rPr>
                <w:rFonts w:ascii="Arial" w:hAnsi="Arial" w:cs="Arial"/>
                <w:sz w:val="24"/>
                <w:szCs w:val="24"/>
              </w:rPr>
              <w:t>It causes the invoking operation to suspended execution until the focus of control has been returned.</w:t>
            </w:r>
          </w:p>
        </w:tc>
        <w:tc>
          <w:tcPr>
            <w:tcW w:w="2451" w:type="pct"/>
            <w:tcBorders>
              <w:top w:val="single" w:sz="4" w:space="0" w:color="000000"/>
              <w:left w:val="single" w:sz="4" w:space="0" w:color="000000"/>
              <w:bottom w:val="single" w:sz="4" w:space="0" w:color="000000"/>
              <w:right w:val="single" w:sz="4" w:space="0" w:color="000000"/>
            </w:tcBorders>
          </w:tcPr>
          <w:p w:rsidR="00056E2E" w:rsidRDefault="00056E2E" w:rsidP="007920DF">
            <w:pPr>
              <w:pStyle w:val="ListParagraph"/>
              <w:numPr>
                <w:ilvl w:val="0"/>
                <w:numId w:val="3"/>
              </w:numPr>
              <w:spacing w:after="0" w:line="240" w:lineRule="auto"/>
              <w:ind w:left="90"/>
              <w:jc w:val="both"/>
              <w:rPr>
                <w:rFonts w:ascii="Arial" w:hAnsi="Arial" w:cs="Arial"/>
                <w:sz w:val="24"/>
                <w:szCs w:val="24"/>
              </w:rPr>
            </w:pPr>
            <w:r>
              <w:rPr>
                <w:rFonts w:ascii="Arial" w:hAnsi="Arial" w:cs="Arial"/>
                <w:sz w:val="24"/>
                <w:szCs w:val="24"/>
              </w:rPr>
              <w:t>Asynchronous message is shown with an open arrowhead.</w:t>
            </w:r>
          </w:p>
          <w:p w:rsidR="00056E2E" w:rsidRDefault="00056E2E" w:rsidP="007920DF">
            <w:pPr>
              <w:pStyle w:val="ListParagraph"/>
              <w:spacing w:after="0" w:line="240" w:lineRule="auto"/>
              <w:ind w:left="90"/>
              <w:jc w:val="both"/>
              <w:rPr>
                <w:rFonts w:ascii="Arial" w:hAnsi="Arial" w:cs="Arial"/>
                <w:sz w:val="24"/>
                <w:szCs w:val="24"/>
              </w:rPr>
            </w:pPr>
            <w:r>
              <w:rPr>
                <w:noProof/>
              </w:rPr>
              <mc:AlternateContent>
                <mc:Choice Requires="wpg">
                  <w:drawing>
                    <wp:anchor distT="0" distB="0" distL="114300" distR="114300" simplePos="0" relativeHeight="251660288" behindDoc="0" locked="0" layoutInCell="1" allowOverlap="1" wp14:anchorId="28E63C90" wp14:editId="23AE2433">
                      <wp:simplePos x="0" y="0"/>
                      <wp:positionH relativeFrom="column">
                        <wp:posOffset>532130</wp:posOffset>
                      </wp:positionH>
                      <wp:positionV relativeFrom="paragraph">
                        <wp:posOffset>30480</wp:posOffset>
                      </wp:positionV>
                      <wp:extent cx="1320165" cy="95250"/>
                      <wp:effectExtent l="0" t="0" r="32385" b="3810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0165" cy="95250"/>
                                <a:chOff x="7425" y="13361"/>
                                <a:chExt cx="2079" cy="150"/>
                              </a:xfrm>
                            </wpg:grpSpPr>
                            <wps:wsp>
                              <wps:cNvPr id="2" name="AutoShape 4"/>
                              <wps:cNvCnPr>
                                <a:cxnSpLocks noChangeShapeType="1"/>
                              </wps:cNvCnPr>
                              <wps:spPr bwMode="auto">
                                <a:xfrm>
                                  <a:off x="7425" y="13436"/>
                                  <a:ext cx="207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5"/>
                              <wps:cNvCnPr>
                                <a:cxnSpLocks noChangeShapeType="1"/>
                              </wps:cNvCnPr>
                              <wps:spPr bwMode="auto">
                                <a:xfrm>
                                  <a:off x="9279" y="13361"/>
                                  <a:ext cx="225" cy="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6"/>
                              <wps:cNvCnPr>
                                <a:cxnSpLocks noChangeShapeType="1"/>
                              </wps:cNvCnPr>
                              <wps:spPr bwMode="auto">
                                <a:xfrm flipH="1">
                                  <a:off x="9279" y="13436"/>
                                  <a:ext cx="225" cy="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41.9pt;margin-top:2.4pt;width:103.95pt;height:7.5pt;z-index:251660288" coordorigin="7425,13361" coordsize="207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qc2wIAAAILAAAOAAAAZHJzL2Uyb0RvYy54bWzsVslu2zAQvRfoPxC6O1os27EQOwi8pIc0&#10;DZD0A2iKWlCJJEjGslH03zscyVt8aJEWAYrGB5rULJp582bEq+tNXZE116aUYuKFF4FHuGAyLUU+&#10;8b4+LXuXHjGWipRWUvCJt+XGu55+/HDVqIRHspBVyjUBJ8IkjZp4hbUq8X3DCl5TcyEVFyDMpK6p&#10;haPO/VTTBrzXlR8FwdBvpE6VlowbA0/nrdCbov8s48x+yTLDLakmHsRmcdW4rtzqT69okmuqipJ1&#10;YdBXRFHTUsBL967m1FLyrMszV3XJtDQysxdM1r7MspJxzAGyCYMX2dxq+awwlzxpcrWHCaB9gdOr&#10;3bL79YMmZQq184igNZQI30pCB02j8gQ0brV6VA+6zQ+2d5J9MyD2X8rdOW+Vyar5LFNwR5+tRGg2&#10;ma6dC0iabLAC230F+MYSBg/DPsAwHHiEgWw8iAZdhVgBZXRWozgCKQjDfn+IMdKEFYvOPApG49Y2&#10;bC19mrSvxVC70FxewDZzANT8GaCPBVUc62QcXB2g0Q7QG0AAVUjcgopaM9EiyjaiQ5QIOSuoyDkq&#10;P20VoIcpQvBHJu5goBy/RPgIq7g/bKm+A/qAFCK8x4kmSht7y2VN3GbiGatpmRd2JoWAbpI6xGLS&#10;9Z2xjgIHA1dbIZdlVWFTVYI0bQ3RwMiqTJ3QqRmdr2aVJmvq2hJ/LjxwdqIG9BcpOis4TRfd3tKy&#10;avegXwnnD7KCcLpd23ffx8F4cbm4jHtxNFz04mA+790sZ3FvuAxHg3l/PpvNwx8utDBOijJNuXDR&#10;7WZAGP8eJbpp1HbvfgrsYfBPvWOKEOzuH4PG6rqCtrxcyXT7oB0aHUvfiK79c7oO3pSu48g172lr&#10;7+nqut7NhBHG9E7X/56u8TldccSdjEr4Nvzd6UqyqlSf3Fh2w6b7kh0R93zOvhP335mzeEmAixaO&#10;5+5S6G5yx2ecy4er6/QnAAAA//8DAFBLAwQUAAYACAAAACEA3T05G94AAAAHAQAADwAAAGRycy9k&#10;b3ducmV2LnhtbEyOT0vDQBTE74LfYXmCN7tJ6580ZlNKUU9FsBXE22vymoRm34bsNkm/vc+TnoZh&#10;hplftppsqwbqfePYQDyLQBEXrmy4MvC5f71LQPmAXGLrmAxcyMMqv77KMC3dyB807EKlZIR9igbq&#10;ELpUa1/UZNHPXEcs2dH1FoPYvtJlj6OM21bPo+hRW2xYHmrsaFNTcdqdrYG3Ecf1In4Ztqfj5vK9&#10;f3j/2sZkzO3NtH4GFWgKf2X4xRd0yIXp4M5cetUaSBZCHgzci0g8X8ZPoA7SWyag80z/589/AAAA&#10;//8DAFBLAQItABQABgAIAAAAIQC2gziS/gAAAOEBAAATAAAAAAAAAAAAAAAAAAAAAABbQ29udGVu&#10;dF9UeXBlc10ueG1sUEsBAi0AFAAGAAgAAAAhADj9If/WAAAAlAEAAAsAAAAAAAAAAAAAAAAALwEA&#10;AF9yZWxzLy5yZWxzUEsBAi0AFAAGAAgAAAAhAG2U2pzbAgAAAgsAAA4AAAAAAAAAAAAAAAAALgIA&#10;AGRycy9lMm9Eb2MueG1sUEsBAi0AFAAGAAgAAAAhAN09ORveAAAABwEAAA8AAAAAAAAAAAAAAAAA&#10;NQUAAGRycy9kb3ducmV2LnhtbFBLBQYAAAAABAAEAPMAAABABgAAAAA=&#10;">
                      <v:shape id="AutoShape 4" o:spid="_x0000_s1027" type="#_x0000_t32" style="position:absolute;left:7425;top:13436;width:20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shape id="AutoShape 5" o:spid="_x0000_s1028" type="#_x0000_t32" style="position:absolute;left:9279;top:13361;width:225;height: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shape id="AutoShape 6" o:spid="_x0000_s1029" type="#_x0000_t32" style="position:absolute;left:9279;top:13436;width:225;height: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0GIsIAAADaAAAADwAAAGRycy9kb3ducmV2LnhtbESPQYvCMBSE7wv+h/CEvSyaVmS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90GIsIAAADaAAAADwAAAAAAAAAAAAAA&#10;AAChAgAAZHJzL2Rvd25yZXYueG1sUEsFBgAAAAAEAAQA+QAAAJADAAAAAA==&#10;"/>
                    </v:group>
                  </w:pict>
                </mc:Fallback>
              </mc:AlternateContent>
            </w:r>
          </w:p>
          <w:p w:rsidR="00056E2E" w:rsidRDefault="00056E2E" w:rsidP="007920DF">
            <w:pPr>
              <w:pStyle w:val="ListParagraph"/>
              <w:numPr>
                <w:ilvl w:val="0"/>
                <w:numId w:val="3"/>
              </w:numPr>
              <w:spacing w:after="0" w:line="240" w:lineRule="auto"/>
              <w:ind w:left="90"/>
              <w:jc w:val="both"/>
              <w:rPr>
                <w:rFonts w:ascii="Arial" w:hAnsi="Arial" w:cs="Arial"/>
                <w:sz w:val="24"/>
                <w:szCs w:val="24"/>
              </w:rPr>
            </w:pPr>
            <w:r>
              <w:rPr>
                <w:rFonts w:ascii="Arial" w:hAnsi="Arial" w:cs="Arial"/>
                <w:sz w:val="24"/>
                <w:szCs w:val="24"/>
              </w:rPr>
              <w:t>It does not cause the invoking operation to halt execution while it awaits a return.</w:t>
            </w:r>
          </w:p>
        </w:tc>
      </w:tr>
    </w:tbl>
    <w:p w:rsidR="00056E2E" w:rsidRDefault="00056E2E" w:rsidP="007920DF">
      <w:pPr>
        <w:spacing w:line="240" w:lineRule="auto"/>
        <w:ind w:left="90"/>
        <w:contextualSpacing/>
        <w:jc w:val="both"/>
        <w:rPr>
          <w:rFonts w:ascii="Arial" w:hAnsi="Arial" w:cs="Arial"/>
          <w:color w:val="000000"/>
          <w:sz w:val="24"/>
          <w:szCs w:val="24"/>
        </w:rPr>
      </w:pPr>
    </w:p>
    <w:p w:rsidR="002E7747" w:rsidRPr="00281548" w:rsidRDefault="00357204" w:rsidP="007920DF">
      <w:pPr>
        <w:spacing w:after="0" w:line="240" w:lineRule="auto"/>
        <w:contextualSpacing/>
        <w:jc w:val="both"/>
        <w:rPr>
          <w:rFonts w:ascii="Arial" w:hAnsi="Arial" w:cs="Arial"/>
          <w:b/>
          <w:color w:val="FF0000"/>
          <w:sz w:val="24"/>
          <w:szCs w:val="24"/>
        </w:rPr>
      </w:pPr>
      <w:r>
        <w:rPr>
          <w:rFonts w:ascii="Arial" w:hAnsi="Arial" w:cs="Arial"/>
          <w:b/>
          <w:color w:val="FF0000"/>
          <w:sz w:val="24"/>
          <w:szCs w:val="24"/>
        </w:rPr>
        <w:t>3</w:t>
      </w:r>
      <w:r w:rsidR="002E7747" w:rsidRPr="00281548">
        <w:rPr>
          <w:rFonts w:ascii="Arial" w:hAnsi="Arial" w:cs="Arial"/>
          <w:b/>
          <w:color w:val="FF0000"/>
          <w:sz w:val="24"/>
          <w:szCs w:val="24"/>
        </w:rPr>
        <w:t>. How does a collaboration diagram differ from class diagram</w:t>
      </w:r>
      <w:r w:rsidR="00DC506A">
        <w:rPr>
          <w:rFonts w:ascii="Arial" w:hAnsi="Arial" w:cs="Arial"/>
          <w:b/>
          <w:color w:val="FF0000"/>
          <w:sz w:val="24"/>
          <w:szCs w:val="24"/>
        </w:rPr>
        <w:t>?</w:t>
      </w:r>
    </w:p>
    <w:p w:rsidR="002E7747" w:rsidRDefault="002E7747" w:rsidP="00C01F8E">
      <w:pPr>
        <w:spacing w:line="240" w:lineRule="auto"/>
        <w:ind w:left="360"/>
        <w:contextualSpacing/>
        <w:jc w:val="both"/>
        <w:rPr>
          <w:rFonts w:ascii="Arial" w:hAnsi="Arial" w:cs="Arial"/>
          <w:sz w:val="24"/>
          <w:szCs w:val="24"/>
        </w:rPr>
      </w:pPr>
      <w:r>
        <w:rPr>
          <w:rFonts w:ascii="Arial" w:hAnsi="Arial" w:cs="Arial"/>
          <w:sz w:val="24"/>
          <w:szCs w:val="24"/>
        </w:rPr>
        <w:t>A collaboration diagram shows only those classes that collaborate to provide the functionality of a particular use cases (or operation); the links that are shown are those that are required for that purpose.</w:t>
      </w:r>
    </w:p>
    <w:p w:rsidR="002E7747" w:rsidRDefault="002E7747" w:rsidP="00C01F8E">
      <w:pPr>
        <w:spacing w:line="240" w:lineRule="auto"/>
        <w:ind w:left="360"/>
        <w:contextualSpacing/>
        <w:jc w:val="both"/>
        <w:rPr>
          <w:rFonts w:ascii="Arial" w:hAnsi="Arial" w:cs="Arial"/>
          <w:sz w:val="24"/>
          <w:szCs w:val="24"/>
        </w:rPr>
      </w:pPr>
    </w:p>
    <w:p w:rsidR="002E7747" w:rsidRDefault="002E7747" w:rsidP="00C01F8E">
      <w:pPr>
        <w:spacing w:line="240" w:lineRule="auto"/>
        <w:ind w:left="360"/>
        <w:contextualSpacing/>
        <w:jc w:val="both"/>
        <w:rPr>
          <w:rFonts w:ascii="Arial" w:hAnsi="Arial" w:cs="Arial"/>
          <w:sz w:val="24"/>
          <w:szCs w:val="24"/>
        </w:rPr>
      </w:pPr>
      <w:r>
        <w:rPr>
          <w:rFonts w:ascii="Arial" w:hAnsi="Arial" w:cs="Arial"/>
          <w:sz w:val="24"/>
          <w:szCs w:val="24"/>
        </w:rPr>
        <w:t>A class diagram typically shows all the classes in a particular package and all the associations between them.</w:t>
      </w:r>
    </w:p>
    <w:p w:rsidR="009779C7" w:rsidRDefault="009779C7" w:rsidP="007920DF">
      <w:pPr>
        <w:spacing w:line="240" w:lineRule="auto"/>
        <w:ind w:left="90"/>
        <w:contextualSpacing/>
        <w:jc w:val="both"/>
        <w:rPr>
          <w:rFonts w:ascii="Arial" w:hAnsi="Arial" w:cs="Arial"/>
          <w:color w:val="000000"/>
          <w:sz w:val="24"/>
          <w:szCs w:val="24"/>
        </w:rPr>
      </w:pPr>
    </w:p>
    <w:p w:rsidR="00645DB6" w:rsidRPr="000A7FA5" w:rsidRDefault="00645DB6" w:rsidP="007920DF">
      <w:pPr>
        <w:spacing w:after="0" w:line="240" w:lineRule="auto"/>
        <w:contextualSpacing/>
        <w:jc w:val="both"/>
        <w:rPr>
          <w:rFonts w:ascii="Arial" w:hAnsi="Arial" w:cs="Arial"/>
          <w:b/>
          <w:color w:val="FF0000"/>
          <w:sz w:val="24"/>
          <w:szCs w:val="24"/>
        </w:rPr>
      </w:pPr>
      <w:r>
        <w:rPr>
          <w:rFonts w:ascii="Arial" w:hAnsi="Arial" w:cs="Arial"/>
          <w:b/>
          <w:color w:val="FF0000"/>
          <w:sz w:val="24"/>
          <w:szCs w:val="24"/>
        </w:rPr>
        <w:t>4</w:t>
      </w:r>
      <w:r w:rsidRPr="000A7FA5">
        <w:rPr>
          <w:rFonts w:ascii="Arial" w:hAnsi="Arial" w:cs="Arial"/>
          <w:b/>
          <w:color w:val="FF0000"/>
          <w:sz w:val="24"/>
          <w:szCs w:val="24"/>
        </w:rPr>
        <w:t>. What do you mean by Prototyping? What are the steps to prepare prototype?</w:t>
      </w:r>
    </w:p>
    <w:p w:rsidR="00645DB6" w:rsidRDefault="00645DB6" w:rsidP="00677896">
      <w:pPr>
        <w:spacing w:line="240" w:lineRule="auto"/>
        <w:ind w:left="360"/>
        <w:contextualSpacing/>
        <w:jc w:val="both"/>
        <w:rPr>
          <w:rFonts w:ascii="Arial" w:hAnsi="Arial" w:cs="Arial"/>
          <w:sz w:val="24"/>
          <w:szCs w:val="24"/>
        </w:rPr>
      </w:pPr>
      <w:r>
        <w:rPr>
          <w:rFonts w:ascii="Arial" w:hAnsi="Arial" w:cs="Arial"/>
          <w:sz w:val="24"/>
          <w:szCs w:val="24"/>
        </w:rPr>
        <w:t xml:space="preserve">In software development a prototype is a system or a partially complete system that is </w:t>
      </w:r>
      <w:r w:rsidR="0083449C">
        <w:rPr>
          <w:rFonts w:ascii="Arial" w:hAnsi="Arial" w:cs="Arial"/>
          <w:sz w:val="24"/>
          <w:szCs w:val="24"/>
        </w:rPr>
        <w:t>built</w:t>
      </w:r>
      <w:r>
        <w:rPr>
          <w:rFonts w:ascii="Arial" w:hAnsi="Arial" w:cs="Arial"/>
          <w:sz w:val="24"/>
          <w:szCs w:val="24"/>
        </w:rPr>
        <w:t xml:space="preserve"> quickly to explore some aspect of </w:t>
      </w:r>
      <w:proofErr w:type="gramStart"/>
      <w:r>
        <w:rPr>
          <w:rFonts w:ascii="Arial" w:hAnsi="Arial" w:cs="Arial"/>
          <w:sz w:val="24"/>
          <w:szCs w:val="24"/>
        </w:rPr>
        <w:t>a system requirements</w:t>
      </w:r>
      <w:proofErr w:type="gramEnd"/>
      <w:r>
        <w:rPr>
          <w:rFonts w:ascii="Arial" w:hAnsi="Arial" w:cs="Arial"/>
          <w:sz w:val="24"/>
          <w:szCs w:val="24"/>
        </w:rPr>
        <w:t xml:space="preserve"> and that is not intended as the final working system.</w:t>
      </w:r>
    </w:p>
    <w:p w:rsidR="00645DB6" w:rsidRDefault="00645DB6" w:rsidP="007920DF">
      <w:pPr>
        <w:pStyle w:val="ListParagraph"/>
        <w:spacing w:after="0" w:line="240" w:lineRule="auto"/>
        <w:jc w:val="both"/>
        <w:rPr>
          <w:rFonts w:ascii="Arial" w:hAnsi="Arial" w:cs="Arial"/>
          <w:sz w:val="24"/>
          <w:szCs w:val="24"/>
        </w:rPr>
      </w:pPr>
      <w:r>
        <w:rPr>
          <w:rFonts w:ascii="Arial" w:hAnsi="Arial" w:cs="Arial"/>
          <w:sz w:val="24"/>
          <w:szCs w:val="24"/>
        </w:rPr>
        <w:t>Main system require to prepare prototype</w:t>
      </w:r>
    </w:p>
    <w:p w:rsidR="00645DB6" w:rsidRDefault="00645DB6" w:rsidP="007920DF">
      <w:pPr>
        <w:pStyle w:val="ListParagraph"/>
        <w:numPr>
          <w:ilvl w:val="0"/>
          <w:numId w:val="4"/>
        </w:numPr>
        <w:spacing w:after="0" w:line="240" w:lineRule="auto"/>
        <w:jc w:val="both"/>
        <w:rPr>
          <w:rFonts w:ascii="Arial" w:hAnsi="Arial" w:cs="Arial"/>
          <w:sz w:val="24"/>
          <w:szCs w:val="24"/>
        </w:rPr>
      </w:pPr>
      <w:r>
        <w:rPr>
          <w:rFonts w:ascii="Arial" w:hAnsi="Arial" w:cs="Arial"/>
          <w:sz w:val="24"/>
          <w:szCs w:val="24"/>
        </w:rPr>
        <w:t>Perform an initial analysis.</w:t>
      </w:r>
    </w:p>
    <w:p w:rsidR="00645DB6" w:rsidRDefault="00645DB6" w:rsidP="007920DF">
      <w:pPr>
        <w:pStyle w:val="ListParagraph"/>
        <w:numPr>
          <w:ilvl w:val="0"/>
          <w:numId w:val="4"/>
        </w:numPr>
        <w:spacing w:after="0" w:line="240" w:lineRule="auto"/>
        <w:jc w:val="both"/>
        <w:rPr>
          <w:rFonts w:ascii="Arial" w:hAnsi="Arial" w:cs="Arial"/>
          <w:sz w:val="24"/>
          <w:szCs w:val="24"/>
        </w:rPr>
      </w:pPr>
      <w:r>
        <w:rPr>
          <w:rFonts w:ascii="Arial" w:hAnsi="Arial" w:cs="Arial"/>
          <w:sz w:val="24"/>
          <w:szCs w:val="24"/>
        </w:rPr>
        <w:t>Define prototype objectives.</w:t>
      </w:r>
    </w:p>
    <w:p w:rsidR="00645DB6" w:rsidRDefault="00645DB6" w:rsidP="007920DF">
      <w:pPr>
        <w:pStyle w:val="ListParagraph"/>
        <w:numPr>
          <w:ilvl w:val="0"/>
          <w:numId w:val="4"/>
        </w:numPr>
        <w:spacing w:after="0" w:line="240" w:lineRule="auto"/>
        <w:jc w:val="both"/>
        <w:rPr>
          <w:rFonts w:ascii="Arial" w:hAnsi="Arial" w:cs="Arial"/>
          <w:sz w:val="24"/>
          <w:szCs w:val="24"/>
        </w:rPr>
      </w:pPr>
      <w:r>
        <w:rPr>
          <w:rFonts w:ascii="Arial" w:hAnsi="Arial" w:cs="Arial"/>
          <w:sz w:val="24"/>
          <w:szCs w:val="24"/>
        </w:rPr>
        <w:t>Specify prototype.</w:t>
      </w:r>
    </w:p>
    <w:p w:rsidR="00645DB6" w:rsidRDefault="00645DB6" w:rsidP="007920DF">
      <w:pPr>
        <w:pStyle w:val="ListParagraph"/>
        <w:numPr>
          <w:ilvl w:val="0"/>
          <w:numId w:val="4"/>
        </w:numPr>
        <w:spacing w:after="0" w:line="240" w:lineRule="auto"/>
        <w:jc w:val="both"/>
        <w:rPr>
          <w:rFonts w:ascii="Arial" w:hAnsi="Arial" w:cs="Arial"/>
          <w:sz w:val="24"/>
          <w:szCs w:val="24"/>
        </w:rPr>
      </w:pPr>
      <w:r>
        <w:rPr>
          <w:rFonts w:ascii="Arial" w:hAnsi="Arial" w:cs="Arial"/>
          <w:sz w:val="24"/>
          <w:szCs w:val="24"/>
        </w:rPr>
        <w:t>Construct prototype.</w:t>
      </w:r>
    </w:p>
    <w:p w:rsidR="00645DB6" w:rsidRDefault="00645DB6" w:rsidP="007920DF">
      <w:pPr>
        <w:pStyle w:val="ListParagraph"/>
        <w:numPr>
          <w:ilvl w:val="0"/>
          <w:numId w:val="4"/>
        </w:numPr>
        <w:spacing w:after="0" w:line="240" w:lineRule="auto"/>
        <w:jc w:val="both"/>
        <w:rPr>
          <w:rFonts w:ascii="Arial" w:hAnsi="Arial" w:cs="Arial"/>
          <w:sz w:val="24"/>
          <w:szCs w:val="24"/>
        </w:rPr>
      </w:pPr>
      <w:r>
        <w:rPr>
          <w:rFonts w:ascii="Arial" w:hAnsi="Arial" w:cs="Arial"/>
          <w:sz w:val="24"/>
          <w:szCs w:val="24"/>
        </w:rPr>
        <w:t>Evaluate prototype and recommend change.</w:t>
      </w:r>
    </w:p>
    <w:p w:rsidR="00A04FBD" w:rsidRPr="002F117B" w:rsidRDefault="00A04FBD" w:rsidP="002F117B">
      <w:pPr>
        <w:spacing w:after="0" w:line="240" w:lineRule="auto"/>
        <w:ind w:left="720"/>
        <w:jc w:val="both"/>
        <w:rPr>
          <w:rFonts w:ascii="Arial" w:hAnsi="Arial" w:cs="Arial"/>
          <w:sz w:val="24"/>
          <w:szCs w:val="24"/>
        </w:rPr>
      </w:pPr>
    </w:p>
    <w:p w:rsidR="00B0059C" w:rsidRPr="0057373C" w:rsidRDefault="00F84E9B" w:rsidP="007920DF">
      <w:pPr>
        <w:spacing w:after="0" w:line="240" w:lineRule="auto"/>
        <w:contextualSpacing/>
        <w:jc w:val="both"/>
        <w:rPr>
          <w:rFonts w:ascii="Arial" w:hAnsi="Arial" w:cs="Arial"/>
          <w:b/>
          <w:color w:val="FF0000"/>
          <w:sz w:val="24"/>
          <w:szCs w:val="24"/>
        </w:rPr>
      </w:pPr>
      <w:r>
        <w:rPr>
          <w:rFonts w:ascii="Arial" w:hAnsi="Arial" w:cs="Arial"/>
          <w:b/>
          <w:color w:val="FF0000"/>
          <w:sz w:val="24"/>
          <w:szCs w:val="24"/>
        </w:rPr>
        <w:t>5</w:t>
      </w:r>
      <w:r w:rsidR="00B0059C" w:rsidRPr="0057373C">
        <w:rPr>
          <w:rFonts w:ascii="Arial" w:hAnsi="Arial" w:cs="Arial"/>
          <w:b/>
          <w:color w:val="FF0000"/>
          <w:sz w:val="24"/>
          <w:szCs w:val="24"/>
        </w:rPr>
        <w:t>. Define various levels of testing such as</w:t>
      </w:r>
      <w:r w:rsidR="00B0059C">
        <w:rPr>
          <w:rFonts w:ascii="Arial" w:hAnsi="Arial" w:cs="Arial"/>
          <w:b/>
          <w:color w:val="FF0000"/>
          <w:sz w:val="24"/>
          <w:szCs w:val="24"/>
        </w:rPr>
        <w:t xml:space="preserve"> </w:t>
      </w:r>
    </w:p>
    <w:p w:rsidR="00B0059C" w:rsidRDefault="00B0059C" w:rsidP="007920DF">
      <w:pPr>
        <w:pStyle w:val="ListParagraph"/>
        <w:numPr>
          <w:ilvl w:val="0"/>
          <w:numId w:val="5"/>
        </w:numPr>
        <w:spacing w:after="0" w:line="240" w:lineRule="auto"/>
        <w:jc w:val="both"/>
        <w:rPr>
          <w:rFonts w:ascii="Arial" w:hAnsi="Arial" w:cs="Arial"/>
          <w:b/>
          <w:color w:val="000000"/>
          <w:sz w:val="24"/>
          <w:szCs w:val="24"/>
          <w:lang w:val="en-GB"/>
        </w:rPr>
      </w:pPr>
      <w:r>
        <w:rPr>
          <w:rFonts w:ascii="Arial" w:hAnsi="Arial" w:cs="Arial"/>
          <w:b/>
          <w:color w:val="000000"/>
          <w:sz w:val="24"/>
          <w:szCs w:val="24"/>
          <w:lang w:val="en-GB"/>
        </w:rPr>
        <w:t>unit testing</w:t>
      </w:r>
    </w:p>
    <w:p w:rsidR="00B0059C" w:rsidRDefault="00B0059C" w:rsidP="007920DF">
      <w:pPr>
        <w:pStyle w:val="ListParagraph"/>
        <w:spacing w:after="0" w:line="240" w:lineRule="auto"/>
        <w:jc w:val="both"/>
        <w:rPr>
          <w:rFonts w:ascii="Arial" w:hAnsi="Arial" w:cs="Arial"/>
          <w:color w:val="000000"/>
          <w:sz w:val="24"/>
          <w:szCs w:val="24"/>
          <w:highlight w:val="yellow"/>
          <w:lang w:val="en-GB"/>
        </w:rPr>
      </w:pPr>
      <w:r>
        <w:rPr>
          <w:rFonts w:ascii="Arial" w:hAnsi="Arial" w:cs="Arial"/>
          <w:b/>
          <w:bCs/>
          <w:sz w:val="24"/>
          <w:szCs w:val="24"/>
        </w:rPr>
        <w:t>Unit testing</w:t>
      </w:r>
      <w:r>
        <w:rPr>
          <w:rFonts w:ascii="Arial" w:hAnsi="Arial" w:cs="Arial"/>
          <w:sz w:val="24"/>
          <w:szCs w:val="24"/>
        </w:rPr>
        <w:t xml:space="preserve"> is a method by which individual units of source code, sets of one or more computer program modules together with associated control data, usage procedures, and operating procedures, are tested to determine if they are fit for use.</w:t>
      </w:r>
    </w:p>
    <w:p w:rsidR="00B0059C" w:rsidRDefault="00B0059C" w:rsidP="007920DF">
      <w:pPr>
        <w:pStyle w:val="ListParagraph"/>
        <w:numPr>
          <w:ilvl w:val="0"/>
          <w:numId w:val="5"/>
        </w:numPr>
        <w:spacing w:after="0" w:line="240" w:lineRule="auto"/>
        <w:jc w:val="both"/>
        <w:rPr>
          <w:rFonts w:ascii="Arial" w:hAnsi="Arial" w:cs="Arial"/>
          <w:b/>
          <w:color w:val="000000"/>
          <w:sz w:val="24"/>
          <w:szCs w:val="24"/>
          <w:lang w:val="en-GB"/>
        </w:rPr>
      </w:pPr>
      <w:r>
        <w:rPr>
          <w:rFonts w:ascii="Arial" w:hAnsi="Arial" w:cs="Arial"/>
          <w:b/>
          <w:color w:val="000000"/>
          <w:sz w:val="24"/>
          <w:szCs w:val="24"/>
          <w:lang w:val="en-GB"/>
        </w:rPr>
        <w:t>integration testing</w:t>
      </w:r>
    </w:p>
    <w:p w:rsidR="00B0059C" w:rsidRDefault="00B0059C" w:rsidP="007920DF">
      <w:pPr>
        <w:pStyle w:val="ListParagraph"/>
        <w:spacing w:after="0" w:line="240" w:lineRule="auto"/>
        <w:jc w:val="both"/>
        <w:rPr>
          <w:rFonts w:ascii="Arial" w:hAnsi="Arial" w:cs="Arial"/>
          <w:color w:val="000000"/>
          <w:sz w:val="24"/>
          <w:szCs w:val="24"/>
          <w:highlight w:val="yellow"/>
          <w:lang w:val="en-GB"/>
        </w:rPr>
      </w:pPr>
      <w:r>
        <w:rPr>
          <w:rFonts w:ascii="Arial" w:hAnsi="Arial" w:cs="Arial"/>
          <w:b/>
          <w:bCs/>
          <w:sz w:val="24"/>
          <w:szCs w:val="24"/>
        </w:rPr>
        <w:t>Integration testing</w:t>
      </w:r>
      <w:r>
        <w:rPr>
          <w:rFonts w:ascii="Arial" w:hAnsi="Arial" w:cs="Arial"/>
          <w:sz w:val="24"/>
          <w:szCs w:val="24"/>
        </w:rPr>
        <w:t xml:space="preserve"> is the phase in software testing in which individual software modules are combined and tested as a group. It occurs after unit testing and before validation testing. Integration testing takes as its input modules that have been unit tested, groups them in larger aggregates, applies tests defined in an integration test plan to those aggregates, and delivers as its output the integrated system ready for system testing.</w:t>
      </w:r>
    </w:p>
    <w:p w:rsidR="00B0059C" w:rsidRDefault="00B0059C" w:rsidP="007920DF">
      <w:pPr>
        <w:pStyle w:val="ListParagraph"/>
        <w:numPr>
          <w:ilvl w:val="0"/>
          <w:numId w:val="5"/>
        </w:numPr>
        <w:spacing w:after="0" w:line="240" w:lineRule="auto"/>
        <w:jc w:val="both"/>
        <w:rPr>
          <w:rFonts w:ascii="Arial" w:hAnsi="Arial" w:cs="Arial"/>
          <w:b/>
          <w:color w:val="000000"/>
          <w:sz w:val="24"/>
          <w:szCs w:val="24"/>
          <w:lang w:val="en-GB"/>
        </w:rPr>
      </w:pPr>
      <w:r>
        <w:rPr>
          <w:rFonts w:ascii="Arial" w:hAnsi="Arial" w:cs="Arial"/>
          <w:b/>
          <w:color w:val="000000"/>
          <w:sz w:val="24"/>
          <w:szCs w:val="24"/>
          <w:lang w:val="en-GB"/>
        </w:rPr>
        <w:lastRenderedPageBreak/>
        <w:t>sub-system testing</w:t>
      </w:r>
    </w:p>
    <w:p w:rsidR="00B0059C" w:rsidRDefault="00B0059C" w:rsidP="007920DF">
      <w:pPr>
        <w:pStyle w:val="ListParagraph"/>
        <w:spacing w:after="0" w:line="240" w:lineRule="auto"/>
        <w:jc w:val="both"/>
        <w:rPr>
          <w:rFonts w:ascii="Arial" w:hAnsi="Arial" w:cs="Arial"/>
          <w:color w:val="000000"/>
          <w:sz w:val="24"/>
          <w:szCs w:val="24"/>
          <w:lang w:val="en-GB"/>
        </w:rPr>
      </w:pPr>
      <w:r>
        <w:rPr>
          <w:rFonts w:ascii="Arial" w:hAnsi="Arial" w:cs="Arial"/>
          <w:sz w:val="24"/>
          <w:szCs w:val="24"/>
        </w:rPr>
        <w:t>This phase involves testing collections of modules which have been integrated into sub-systems. Sub-systems may be independently designed. The most common problems which arise in large software systems are sub-system interface mismatches. The sub-system test process should therefore concentrate on the detection of interface errors by rigorously exercising the interfaces.</w:t>
      </w:r>
    </w:p>
    <w:p w:rsidR="00B0059C" w:rsidRDefault="00B0059C" w:rsidP="007920DF">
      <w:pPr>
        <w:pStyle w:val="ListParagraph"/>
        <w:numPr>
          <w:ilvl w:val="0"/>
          <w:numId w:val="5"/>
        </w:numPr>
        <w:spacing w:after="0" w:line="240" w:lineRule="auto"/>
        <w:jc w:val="both"/>
        <w:rPr>
          <w:rFonts w:ascii="Arial" w:hAnsi="Arial" w:cs="Arial"/>
          <w:b/>
          <w:color w:val="000000"/>
          <w:sz w:val="24"/>
          <w:szCs w:val="24"/>
          <w:lang w:val="en-GB"/>
        </w:rPr>
      </w:pPr>
      <w:r>
        <w:rPr>
          <w:rFonts w:ascii="Arial" w:hAnsi="Arial" w:cs="Arial"/>
          <w:b/>
          <w:color w:val="000000"/>
          <w:sz w:val="24"/>
          <w:szCs w:val="24"/>
          <w:lang w:val="en-GB"/>
        </w:rPr>
        <w:t>system testing</w:t>
      </w:r>
    </w:p>
    <w:p w:rsidR="00B0059C" w:rsidRDefault="00B0059C" w:rsidP="007920DF">
      <w:pPr>
        <w:pStyle w:val="ListParagraph"/>
        <w:spacing w:after="0" w:line="240" w:lineRule="auto"/>
        <w:jc w:val="both"/>
        <w:rPr>
          <w:rFonts w:ascii="Arial" w:hAnsi="Arial" w:cs="Arial"/>
          <w:color w:val="000000"/>
          <w:sz w:val="24"/>
          <w:szCs w:val="24"/>
          <w:lang w:val="en-GB"/>
        </w:rPr>
      </w:pPr>
      <w:r>
        <w:rPr>
          <w:rFonts w:ascii="Arial" w:hAnsi="Arial" w:cs="Arial"/>
          <w:sz w:val="24"/>
          <w:szCs w:val="24"/>
        </w:rPr>
        <w:t>Sub systems are integrated to make up the entire system. The testing process is concerned with finding errors that result from unanticipated interactions between sub-systems and system components. It is also concerned with validating that the system meets its functional and non-functional requirements.</w:t>
      </w:r>
    </w:p>
    <w:p w:rsidR="00B0059C" w:rsidRDefault="00B0059C" w:rsidP="007920DF">
      <w:pPr>
        <w:pStyle w:val="ListParagraph"/>
        <w:numPr>
          <w:ilvl w:val="0"/>
          <w:numId w:val="5"/>
        </w:numPr>
        <w:spacing w:after="0" w:line="240" w:lineRule="auto"/>
        <w:jc w:val="both"/>
        <w:rPr>
          <w:rFonts w:ascii="Arial" w:hAnsi="Arial" w:cs="Arial"/>
          <w:color w:val="000000"/>
          <w:sz w:val="24"/>
          <w:szCs w:val="24"/>
        </w:rPr>
      </w:pPr>
      <w:r>
        <w:rPr>
          <w:rFonts w:ascii="Arial" w:hAnsi="Arial" w:cs="Arial"/>
          <w:b/>
          <w:color w:val="000000"/>
          <w:sz w:val="24"/>
          <w:szCs w:val="24"/>
          <w:lang w:val="en-GB"/>
        </w:rPr>
        <w:t>acceptance testing</w:t>
      </w:r>
    </w:p>
    <w:p w:rsidR="00B0059C" w:rsidRDefault="00B0059C" w:rsidP="007920DF">
      <w:pPr>
        <w:pStyle w:val="ListParagraph"/>
        <w:spacing w:after="0" w:line="240" w:lineRule="auto"/>
        <w:jc w:val="both"/>
        <w:rPr>
          <w:rFonts w:ascii="Arial" w:hAnsi="Arial" w:cs="Arial"/>
          <w:sz w:val="24"/>
          <w:szCs w:val="24"/>
        </w:rPr>
      </w:pPr>
      <w:r>
        <w:rPr>
          <w:rFonts w:ascii="Arial" w:hAnsi="Arial" w:cs="Arial"/>
          <w:sz w:val="24"/>
          <w:szCs w:val="24"/>
        </w:rPr>
        <w:t>This is the final stage in the testing process before the system is accepted for operational use. The system is tested with data supplied by the system procurer rather than simulated test data. Acceptance testing may reveal errors and omissions in the system requirements definition because the real data exercises the system in different ways from the test data. It may also reveal requirements problems where the system's facilities do not really meet the user's needs or the system's performance is not acceptable.</w:t>
      </w:r>
    </w:p>
    <w:p w:rsidR="00F102D4" w:rsidRDefault="00F102D4" w:rsidP="007920DF">
      <w:pPr>
        <w:pStyle w:val="ListParagraph"/>
        <w:spacing w:after="0" w:line="240" w:lineRule="auto"/>
        <w:jc w:val="both"/>
        <w:rPr>
          <w:rFonts w:ascii="Arial" w:hAnsi="Arial" w:cs="Arial"/>
          <w:sz w:val="24"/>
          <w:szCs w:val="24"/>
        </w:rPr>
      </w:pPr>
    </w:p>
    <w:p w:rsidR="0053569A" w:rsidRPr="0053569A" w:rsidRDefault="0053569A" w:rsidP="007920DF">
      <w:pPr>
        <w:spacing w:after="0" w:line="240" w:lineRule="auto"/>
        <w:ind w:left="360"/>
        <w:contextualSpacing/>
        <w:jc w:val="both"/>
        <w:outlineLvl w:val="0"/>
        <w:rPr>
          <w:rFonts w:ascii="Arial" w:hAnsi="Arial" w:cs="Arial"/>
          <w:b/>
          <w:bCs/>
          <w:color w:val="FF0000"/>
          <w:kern w:val="36"/>
          <w:sz w:val="24"/>
          <w:szCs w:val="24"/>
        </w:rPr>
      </w:pPr>
      <w:r>
        <w:rPr>
          <w:rFonts w:ascii="Arial" w:hAnsi="Arial" w:cs="Arial"/>
          <w:b/>
          <w:bCs/>
          <w:color w:val="FF0000"/>
          <w:kern w:val="36"/>
          <w:sz w:val="24"/>
          <w:szCs w:val="24"/>
        </w:rPr>
        <w:t xml:space="preserve">6. </w:t>
      </w:r>
      <w:r w:rsidRPr="0053569A">
        <w:rPr>
          <w:rFonts w:ascii="Arial" w:hAnsi="Arial" w:cs="Arial"/>
          <w:b/>
          <w:bCs/>
          <w:color w:val="FF0000"/>
          <w:kern w:val="36"/>
          <w:sz w:val="24"/>
          <w:szCs w:val="24"/>
        </w:rPr>
        <w:t xml:space="preserve">What </w:t>
      </w:r>
      <w:proofErr w:type="spellStart"/>
      <w:r w:rsidRPr="0053569A">
        <w:rPr>
          <w:rFonts w:ascii="Arial" w:hAnsi="Arial" w:cs="Arial"/>
          <w:b/>
          <w:bCs/>
          <w:color w:val="FF0000"/>
          <w:kern w:val="36"/>
          <w:sz w:val="24"/>
          <w:szCs w:val="24"/>
        </w:rPr>
        <w:t>Class.forName</w:t>
      </w:r>
      <w:proofErr w:type="spellEnd"/>
      <w:r w:rsidRPr="0053569A">
        <w:rPr>
          <w:rFonts w:ascii="Arial" w:hAnsi="Arial" w:cs="Arial"/>
          <w:b/>
          <w:bCs/>
          <w:color w:val="FF0000"/>
          <w:kern w:val="36"/>
          <w:sz w:val="24"/>
          <w:szCs w:val="24"/>
        </w:rPr>
        <w:t xml:space="preserve"> will do while loading drivers of JDBC?</w:t>
      </w:r>
    </w:p>
    <w:p w:rsidR="0053569A" w:rsidRPr="006569A5" w:rsidRDefault="0053569A" w:rsidP="007920DF">
      <w:pPr>
        <w:spacing w:after="0" w:line="240" w:lineRule="auto"/>
        <w:ind w:left="720"/>
        <w:contextualSpacing/>
        <w:jc w:val="both"/>
        <w:outlineLvl w:val="0"/>
        <w:rPr>
          <w:rFonts w:ascii="Arial" w:hAnsi="Arial" w:cs="Arial"/>
          <w:sz w:val="24"/>
          <w:szCs w:val="24"/>
        </w:rPr>
      </w:pPr>
      <w:r w:rsidRPr="006569A5">
        <w:rPr>
          <w:rFonts w:ascii="Arial" w:hAnsi="Arial" w:cs="Arial"/>
          <w:sz w:val="24"/>
          <w:szCs w:val="24"/>
        </w:rPr>
        <w:t xml:space="preserve">It is used to create an instance of a driver and register it with the </w:t>
      </w:r>
      <w:proofErr w:type="spellStart"/>
      <w:r w:rsidRPr="006569A5">
        <w:rPr>
          <w:rFonts w:ascii="Arial" w:hAnsi="Arial" w:cs="Arial"/>
          <w:sz w:val="24"/>
          <w:szCs w:val="24"/>
        </w:rPr>
        <w:t>DriverManager</w:t>
      </w:r>
      <w:proofErr w:type="spellEnd"/>
      <w:r w:rsidRPr="006569A5">
        <w:rPr>
          <w:rFonts w:ascii="Arial" w:hAnsi="Arial" w:cs="Arial"/>
          <w:sz w:val="24"/>
          <w:szCs w:val="24"/>
        </w:rPr>
        <w:t>. When you have loaded a driver, it is available for making a connection with a DBMS.</w:t>
      </w:r>
    </w:p>
    <w:p w:rsidR="006C6B2E" w:rsidRDefault="006C6B2E" w:rsidP="007920DF">
      <w:pPr>
        <w:pStyle w:val="ListParagraph"/>
        <w:spacing w:after="0" w:line="240" w:lineRule="auto"/>
        <w:jc w:val="both"/>
        <w:rPr>
          <w:rFonts w:ascii="Arial" w:hAnsi="Arial" w:cs="Arial"/>
          <w:sz w:val="24"/>
          <w:szCs w:val="24"/>
        </w:rPr>
      </w:pPr>
    </w:p>
    <w:p w:rsidR="00A02F1F" w:rsidRPr="00890E4C" w:rsidRDefault="00890E4C" w:rsidP="007920DF">
      <w:pPr>
        <w:spacing w:after="0" w:line="240" w:lineRule="auto"/>
        <w:ind w:left="360"/>
        <w:contextualSpacing/>
        <w:jc w:val="both"/>
        <w:rPr>
          <w:rFonts w:ascii="Arial" w:hAnsi="Arial" w:cs="Arial"/>
          <w:b/>
          <w:color w:val="FF0000"/>
          <w:sz w:val="24"/>
          <w:szCs w:val="24"/>
        </w:rPr>
      </w:pPr>
      <w:r w:rsidRPr="00890E4C">
        <w:rPr>
          <w:rFonts w:ascii="Arial" w:hAnsi="Arial" w:cs="Arial"/>
          <w:b/>
          <w:color w:val="FF0000"/>
          <w:sz w:val="24"/>
          <w:szCs w:val="24"/>
        </w:rPr>
        <w:t>7</w:t>
      </w:r>
      <w:r>
        <w:rPr>
          <w:rFonts w:ascii="Arial" w:hAnsi="Arial" w:cs="Arial"/>
          <w:b/>
          <w:color w:val="FF0000"/>
          <w:sz w:val="24"/>
          <w:szCs w:val="24"/>
        </w:rPr>
        <w:t>.</w:t>
      </w:r>
      <w:r w:rsidR="00EF7724">
        <w:rPr>
          <w:rFonts w:ascii="Arial" w:hAnsi="Arial" w:cs="Arial"/>
          <w:b/>
          <w:color w:val="FF0000"/>
          <w:sz w:val="24"/>
          <w:szCs w:val="24"/>
        </w:rPr>
        <w:t xml:space="preserve"> </w:t>
      </w:r>
      <w:r w:rsidR="00A02F1F" w:rsidRPr="00890E4C">
        <w:rPr>
          <w:rFonts w:ascii="Arial" w:hAnsi="Arial" w:cs="Arial"/>
          <w:b/>
          <w:color w:val="FF0000"/>
          <w:sz w:val="24"/>
          <w:szCs w:val="24"/>
        </w:rPr>
        <w:t xml:space="preserve">What is </w:t>
      </w:r>
      <w:proofErr w:type="spellStart"/>
      <w:r w:rsidR="00A02F1F" w:rsidRPr="00890E4C">
        <w:rPr>
          <w:rFonts w:ascii="Arial" w:hAnsi="Arial" w:cs="Arial"/>
          <w:b/>
          <w:color w:val="FF0000"/>
          <w:sz w:val="24"/>
          <w:szCs w:val="24"/>
        </w:rPr>
        <w:t>SQLException</w:t>
      </w:r>
      <w:proofErr w:type="spellEnd"/>
      <w:r w:rsidR="00A02F1F" w:rsidRPr="00890E4C">
        <w:rPr>
          <w:rFonts w:ascii="Arial" w:hAnsi="Arial" w:cs="Arial"/>
          <w:b/>
          <w:color w:val="FF0000"/>
          <w:sz w:val="24"/>
          <w:szCs w:val="24"/>
        </w:rPr>
        <w:t>?</w:t>
      </w:r>
    </w:p>
    <w:p w:rsidR="00A02F1F" w:rsidRPr="006530D4" w:rsidRDefault="00A02F1F" w:rsidP="007920DF">
      <w:pPr>
        <w:spacing w:after="0" w:line="240" w:lineRule="auto"/>
        <w:ind w:left="720"/>
        <w:contextualSpacing/>
        <w:jc w:val="both"/>
        <w:rPr>
          <w:rFonts w:ascii="Arial" w:hAnsi="Arial" w:cs="Arial"/>
          <w:sz w:val="24"/>
          <w:szCs w:val="24"/>
        </w:rPr>
      </w:pPr>
      <w:r w:rsidRPr="006530D4">
        <w:rPr>
          <w:rFonts w:ascii="Arial" w:hAnsi="Arial" w:cs="Arial"/>
          <w:sz w:val="24"/>
          <w:szCs w:val="24"/>
        </w:rPr>
        <w:t xml:space="preserve">The </w:t>
      </w:r>
      <w:proofErr w:type="spellStart"/>
      <w:r w:rsidRPr="006530D4">
        <w:rPr>
          <w:rFonts w:ascii="Arial" w:hAnsi="Arial" w:cs="Arial"/>
          <w:sz w:val="24"/>
          <w:szCs w:val="24"/>
        </w:rPr>
        <w:t>SQLException</w:t>
      </w:r>
      <w:proofErr w:type="spellEnd"/>
      <w:r w:rsidRPr="006530D4">
        <w:rPr>
          <w:rFonts w:ascii="Arial" w:hAnsi="Arial" w:cs="Arial"/>
          <w:sz w:val="24"/>
          <w:szCs w:val="24"/>
        </w:rPr>
        <w:t xml:space="preserve"> class and its subtypes provide information about errors and warnings that occur while a data source is being accessed.</w:t>
      </w:r>
    </w:p>
    <w:p w:rsidR="00A02F1F" w:rsidRPr="006530D4" w:rsidRDefault="00A02F1F" w:rsidP="007920DF">
      <w:pPr>
        <w:spacing w:after="0" w:line="240" w:lineRule="auto"/>
        <w:ind w:left="720"/>
        <w:contextualSpacing/>
        <w:jc w:val="both"/>
        <w:rPr>
          <w:rFonts w:ascii="Arial" w:hAnsi="Arial" w:cs="Arial"/>
          <w:sz w:val="24"/>
          <w:szCs w:val="24"/>
        </w:rPr>
      </w:pPr>
      <w:r w:rsidRPr="0025625E">
        <w:rPr>
          <w:rFonts w:ascii="Arial" w:hAnsi="Arial" w:cs="Arial"/>
          <w:sz w:val="24"/>
          <w:szCs w:val="24"/>
        </w:rPr>
        <w:t xml:space="preserve">The base class for exceptions that occur while running JDBC applications is </w:t>
      </w:r>
      <w:proofErr w:type="spellStart"/>
      <w:r w:rsidRPr="0025625E">
        <w:rPr>
          <w:rFonts w:ascii="Arial" w:hAnsi="Arial" w:cs="Arial"/>
          <w:sz w:val="24"/>
          <w:szCs w:val="24"/>
        </w:rPr>
        <w:t>SQLException</w:t>
      </w:r>
      <w:proofErr w:type="spellEnd"/>
      <w:r w:rsidRPr="0025625E">
        <w:rPr>
          <w:rFonts w:ascii="Arial" w:hAnsi="Arial" w:cs="Arial"/>
          <w:sz w:val="24"/>
          <w:szCs w:val="24"/>
        </w:rPr>
        <w:t xml:space="preserve">. Every method of the JDBC API is declared as being able to throw </w:t>
      </w:r>
      <w:proofErr w:type="spellStart"/>
      <w:r w:rsidRPr="0025625E">
        <w:rPr>
          <w:rFonts w:ascii="Arial" w:hAnsi="Arial" w:cs="Arial"/>
          <w:sz w:val="24"/>
          <w:szCs w:val="24"/>
        </w:rPr>
        <w:t>SQLExceptions</w:t>
      </w:r>
      <w:proofErr w:type="spellEnd"/>
      <w:r w:rsidRPr="0025625E">
        <w:rPr>
          <w:rFonts w:ascii="Arial" w:hAnsi="Arial" w:cs="Arial"/>
          <w:sz w:val="24"/>
          <w:szCs w:val="24"/>
        </w:rPr>
        <w:t xml:space="preserve">. </w:t>
      </w:r>
      <w:proofErr w:type="spellStart"/>
      <w:r w:rsidRPr="0025625E">
        <w:rPr>
          <w:rFonts w:ascii="Arial" w:hAnsi="Arial" w:cs="Arial"/>
          <w:sz w:val="24"/>
          <w:szCs w:val="24"/>
        </w:rPr>
        <w:t>SQLException</w:t>
      </w:r>
      <w:proofErr w:type="spellEnd"/>
      <w:r w:rsidRPr="0025625E">
        <w:rPr>
          <w:rFonts w:ascii="Arial" w:hAnsi="Arial" w:cs="Arial"/>
          <w:sz w:val="24"/>
          <w:szCs w:val="24"/>
        </w:rPr>
        <w:t xml:space="preserve"> is an extension of </w:t>
      </w:r>
      <w:proofErr w:type="spellStart"/>
      <w:r w:rsidRPr="0025625E">
        <w:rPr>
          <w:rFonts w:ascii="Arial" w:hAnsi="Arial" w:cs="Arial"/>
          <w:sz w:val="24"/>
          <w:szCs w:val="24"/>
        </w:rPr>
        <w:t>java.lang.Exception</w:t>
      </w:r>
      <w:proofErr w:type="spellEnd"/>
      <w:r w:rsidRPr="0025625E">
        <w:rPr>
          <w:rFonts w:ascii="Arial" w:hAnsi="Arial" w:cs="Arial"/>
          <w:sz w:val="24"/>
          <w:szCs w:val="24"/>
        </w:rPr>
        <w:t xml:space="preserve"> and provides additional information related to failures that happen in a database context. Specifically, the following information is available from </w:t>
      </w:r>
      <w:proofErr w:type="gramStart"/>
      <w:r w:rsidRPr="0025625E">
        <w:rPr>
          <w:rFonts w:ascii="Arial" w:hAnsi="Arial" w:cs="Arial"/>
          <w:sz w:val="24"/>
          <w:szCs w:val="24"/>
        </w:rPr>
        <w:t>an</w:t>
      </w:r>
      <w:proofErr w:type="gramEnd"/>
      <w:r w:rsidRPr="0025625E">
        <w:rPr>
          <w:rFonts w:ascii="Arial" w:hAnsi="Arial" w:cs="Arial"/>
          <w:sz w:val="24"/>
          <w:szCs w:val="24"/>
        </w:rPr>
        <w:t xml:space="preserve"> </w:t>
      </w:r>
      <w:proofErr w:type="spellStart"/>
      <w:r w:rsidRPr="0025625E">
        <w:rPr>
          <w:rFonts w:ascii="Arial" w:hAnsi="Arial" w:cs="Arial"/>
          <w:sz w:val="24"/>
          <w:szCs w:val="24"/>
        </w:rPr>
        <w:t>SQLException</w:t>
      </w:r>
      <w:proofErr w:type="spellEnd"/>
      <w:r w:rsidRPr="0025625E">
        <w:rPr>
          <w:rFonts w:ascii="Arial" w:hAnsi="Arial" w:cs="Arial"/>
          <w:sz w:val="24"/>
          <w:szCs w:val="24"/>
        </w:rPr>
        <w:t>:</w:t>
      </w:r>
    </w:p>
    <w:p w:rsidR="00A02F1F" w:rsidRPr="006530D4" w:rsidRDefault="00A02F1F" w:rsidP="00AE7126">
      <w:pPr>
        <w:numPr>
          <w:ilvl w:val="0"/>
          <w:numId w:val="8"/>
        </w:numPr>
        <w:tabs>
          <w:tab w:val="clear" w:pos="720"/>
        </w:tabs>
        <w:spacing w:after="0" w:line="240" w:lineRule="auto"/>
        <w:ind w:left="1260"/>
        <w:contextualSpacing/>
        <w:jc w:val="both"/>
        <w:rPr>
          <w:rFonts w:ascii="Arial" w:hAnsi="Arial" w:cs="Arial"/>
          <w:sz w:val="24"/>
          <w:szCs w:val="24"/>
        </w:rPr>
      </w:pPr>
      <w:r w:rsidRPr="006530D4">
        <w:rPr>
          <w:rFonts w:ascii="Arial" w:hAnsi="Arial" w:cs="Arial"/>
          <w:sz w:val="24"/>
          <w:szCs w:val="24"/>
        </w:rPr>
        <w:t>Text description</w:t>
      </w:r>
    </w:p>
    <w:p w:rsidR="00A02F1F" w:rsidRPr="006530D4" w:rsidRDefault="00A02F1F" w:rsidP="00AE7126">
      <w:pPr>
        <w:numPr>
          <w:ilvl w:val="0"/>
          <w:numId w:val="8"/>
        </w:numPr>
        <w:tabs>
          <w:tab w:val="clear" w:pos="720"/>
        </w:tabs>
        <w:spacing w:after="0" w:line="240" w:lineRule="auto"/>
        <w:ind w:left="1260"/>
        <w:contextualSpacing/>
        <w:jc w:val="both"/>
        <w:rPr>
          <w:rFonts w:ascii="Arial" w:hAnsi="Arial" w:cs="Arial"/>
          <w:sz w:val="24"/>
          <w:szCs w:val="24"/>
        </w:rPr>
      </w:pPr>
      <w:proofErr w:type="spellStart"/>
      <w:r w:rsidRPr="006530D4">
        <w:rPr>
          <w:rFonts w:ascii="Arial" w:hAnsi="Arial" w:cs="Arial"/>
          <w:sz w:val="24"/>
          <w:szCs w:val="24"/>
        </w:rPr>
        <w:t>SQLState</w:t>
      </w:r>
      <w:proofErr w:type="spellEnd"/>
    </w:p>
    <w:p w:rsidR="00A02F1F" w:rsidRPr="006530D4" w:rsidRDefault="00A02F1F" w:rsidP="00AE7126">
      <w:pPr>
        <w:numPr>
          <w:ilvl w:val="0"/>
          <w:numId w:val="8"/>
        </w:numPr>
        <w:tabs>
          <w:tab w:val="clear" w:pos="720"/>
        </w:tabs>
        <w:spacing w:after="0" w:line="240" w:lineRule="auto"/>
        <w:ind w:left="1260"/>
        <w:contextualSpacing/>
        <w:jc w:val="both"/>
        <w:rPr>
          <w:rFonts w:ascii="Arial" w:hAnsi="Arial" w:cs="Arial"/>
          <w:sz w:val="24"/>
          <w:szCs w:val="24"/>
        </w:rPr>
      </w:pPr>
      <w:r w:rsidRPr="006530D4">
        <w:rPr>
          <w:rFonts w:ascii="Arial" w:hAnsi="Arial" w:cs="Arial"/>
          <w:sz w:val="24"/>
          <w:szCs w:val="24"/>
        </w:rPr>
        <w:t>Error code</w:t>
      </w:r>
    </w:p>
    <w:p w:rsidR="00A02F1F" w:rsidRPr="006530D4" w:rsidRDefault="00A02F1F" w:rsidP="00AE7126">
      <w:pPr>
        <w:numPr>
          <w:ilvl w:val="0"/>
          <w:numId w:val="8"/>
        </w:numPr>
        <w:tabs>
          <w:tab w:val="clear" w:pos="720"/>
        </w:tabs>
        <w:spacing w:after="0" w:line="240" w:lineRule="auto"/>
        <w:ind w:left="1260"/>
        <w:contextualSpacing/>
        <w:jc w:val="both"/>
        <w:rPr>
          <w:rFonts w:ascii="Arial" w:hAnsi="Arial" w:cs="Arial"/>
          <w:sz w:val="24"/>
          <w:szCs w:val="24"/>
        </w:rPr>
      </w:pPr>
      <w:r w:rsidRPr="006530D4">
        <w:rPr>
          <w:rFonts w:ascii="Arial" w:hAnsi="Arial" w:cs="Arial"/>
          <w:sz w:val="24"/>
          <w:szCs w:val="24"/>
        </w:rPr>
        <w:t>A reference to any other exceptions that also occurred</w:t>
      </w:r>
    </w:p>
    <w:p w:rsidR="00A02F1F" w:rsidRPr="00470408" w:rsidRDefault="00A02F1F" w:rsidP="007920DF">
      <w:pPr>
        <w:pStyle w:val="ListParagraph"/>
        <w:spacing w:after="0" w:line="240" w:lineRule="auto"/>
        <w:jc w:val="both"/>
        <w:rPr>
          <w:rFonts w:ascii="Arial" w:hAnsi="Arial" w:cs="Arial"/>
          <w:b/>
          <w:color w:val="000000"/>
          <w:sz w:val="24"/>
          <w:szCs w:val="24"/>
          <w:u w:val="single"/>
        </w:rPr>
      </w:pPr>
    </w:p>
    <w:p w:rsidR="006C6B2E" w:rsidRPr="006C6B2E" w:rsidRDefault="006C6B2E" w:rsidP="007920DF">
      <w:pPr>
        <w:spacing w:after="0" w:line="240" w:lineRule="auto"/>
        <w:ind w:left="360"/>
        <w:contextualSpacing/>
        <w:jc w:val="both"/>
        <w:rPr>
          <w:rFonts w:ascii="Arial" w:hAnsi="Arial" w:cs="Arial"/>
          <w:b/>
          <w:color w:val="FF0000"/>
          <w:sz w:val="24"/>
          <w:szCs w:val="24"/>
        </w:rPr>
      </w:pPr>
      <w:r>
        <w:rPr>
          <w:rFonts w:ascii="Arial" w:hAnsi="Arial" w:cs="Arial"/>
          <w:b/>
          <w:bCs/>
          <w:color w:val="FF0000"/>
          <w:kern w:val="36"/>
          <w:sz w:val="24"/>
          <w:szCs w:val="24"/>
        </w:rPr>
        <w:t xml:space="preserve">8. </w:t>
      </w:r>
      <w:r w:rsidRPr="006C6B2E">
        <w:rPr>
          <w:rFonts w:ascii="Arial" w:hAnsi="Arial" w:cs="Arial"/>
          <w:b/>
          <w:bCs/>
          <w:color w:val="FF0000"/>
          <w:kern w:val="36"/>
          <w:sz w:val="24"/>
          <w:szCs w:val="24"/>
        </w:rPr>
        <w:t xml:space="preserve">What is the difference between </w:t>
      </w:r>
      <w:proofErr w:type="spellStart"/>
      <w:r w:rsidRPr="006C6B2E">
        <w:rPr>
          <w:rFonts w:ascii="Arial" w:hAnsi="Arial" w:cs="Arial"/>
          <w:b/>
          <w:bCs/>
          <w:color w:val="FF0000"/>
          <w:kern w:val="36"/>
          <w:sz w:val="24"/>
          <w:szCs w:val="24"/>
        </w:rPr>
        <w:t>executequery</w:t>
      </w:r>
      <w:proofErr w:type="spellEnd"/>
      <w:r w:rsidRPr="006C6B2E">
        <w:rPr>
          <w:rFonts w:ascii="Arial" w:hAnsi="Arial" w:cs="Arial"/>
          <w:b/>
          <w:bCs/>
          <w:color w:val="FF0000"/>
          <w:kern w:val="36"/>
          <w:sz w:val="24"/>
          <w:szCs w:val="24"/>
        </w:rPr>
        <w:t xml:space="preserve"> () and </w:t>
      </w:r>
      <w:proofErr w:type="spellStart"/>
      <w:r w:rsidRPr="006C6B2E">
        <w:rPr>
          <w:rFonts w:ascii="Arial" w:hAnsi="Arial" w:cs="Arial"/>
          <w:b/>
          <w:bCs/>
          <w:color w:val="FF0000"/>
          <w:kern w:val="36"/>
          <w:sz w:val="24"/>
          <w:szCs w:val="24"/>
        </w:rPr>
        <w:t>executeupdate</w:t>
      </w:r>
      <w:proofErr w:type="spellEnd"/>
      <w:r w:rsidRPr="006C6B2E">
        <w:rPr>
          <w:rFonts w:ascii="Arial" w:hAnsi="Arial" w:cs="Arial"/>
          <w:b/>
          <w:bCs/>
          <w:color w:val="FF0000"/>
          <w:kern w:val="36"/>
          <w:sz w:val="24"/>
          <w:szCs w:val="24"/>
        </w:rPr>
        <w:t xml:space="preserve"> ()?</w:t>
      </w:r>
    </w:p>
    <w:p w:rsidR="006C6B2E" w:rsidRPr="00FA1B48" w:rsidRDefault="006C6B2E" w:rsidP="0079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jc w:val="both"/>
        <w:rPr>
          <w:rFonts w:ascii="Arial" w:hAnsi="Arial" w:cs="Arial"/>
          <w:sz w:val="24"/>
          <w:szCs w:val="24"/>
        </w:rPr>
      </w:pPr>
      <w:proofErr w:type="spellStart"/>
      <w:proofErr w:type="gramStart"/>
      <w:r w:rsidRPr="00FA1B48">
        <w:rPr>
          <w:rFonts w:ascii="Arial" w:hAnsi="Arial" w:cs="Arial"/>
          <w:sz w:val="24"/>
          <w:szCs w:val="24"/>
        </w:rPr>
        <w:t>executeQuery</w:t>
      </w:r>
      <w:proofErr w:type="spellEnd"/>
      <w:r w:rsidRPr="00FA1B48">
        <w:rPr>
          <w:rFonts w:ascii="Arial" w:hAnsi="Arial" w:cs="Arial"/>
          <w:sz w:val="24"/>
          <w:szCs w:val="24"/>
        </w:rPr>
        <w:t>(</w:t>
      </w:r>
      <w:proofErr w:type="gramEnd"/>
      <w:r w:rsidRPr="00FA1B48">
        <w:rPr>
          <w:rFonts w:ascii="Arial" w:hAnsi="Arial" w:cs="Arial"/>
          <w:sz w:val="24"/>
          <w:szCs w:val="24"/>
        </w:rPr>
        <w:t xml:space="preserve">) - is for operation select of </w:t>
      </w:r>
      <w:proofErr w:type="spellStart"/>
      <w:r w:rsidRPr="00FA1B48">
        <w:rPr>
          <w:rFonts w:ascii="Arial" w:hAnsi="Arial" w:cs="Arial"/>
          <w:sz w:val="24"/>
          <w:szCs w:val="24"/>
        </w:rPr>
        <w:t>Sql</w:t>
      </w:r>
      <w:proofErr w:type="spellEnd"/>
      <w:r w:rsidRPr="00FA1B48">
        <w:rPr>
          <w:rFonts w:ascii="Arial" w:hAnsi="Arial" w:cs="Arial"/>
          <w:sz w:val="24"/>
          <w:szCs w:val="24"/>
        </w:rPr>
        <w:t xml:space="preserve"> by </w:t>
      </w:r>
      <w:proofErr w:type="spellStart"/>
      <w:r w:rsidRPr="00FA1B48">
        <w:rPr>
          <w:rFonts w:ascii="Arial" w:hAnsi="Arial" w:cs="Arial"/>
          <w:sz w:val="24"/>
          <w:szCs w:val="24"/>
        </w:rPr>
        <w:t>PreparedStatement</w:t>
      </w:r>
      <w:proofErr w:type="spellEnd"/>
      <w:r w:rsidRPr="00FA1B48">
        <w:rPr>
          <w:rFonts w:ascii="Arial" w:hAnsi="Arial" w:cs="Arial"/>
          <w:sz w:val="24"/>
          <w:szCs w:val="24"/>
        </w:rPr>
        <w:t xml:space="preserve"> or Statement.</w:t>
      </w:r>
    </w:p>
    <w:p w:rsidR="006C6B2E" w:rsidRPr="006569A5" w:rsidRDefault="006C6B2E" w:rsidP="007920DF">
      <w:pPr>
        <w:pStyle w:val="HTMLPreformatted"/>
        <w:ind w:left="720"/>
        <w:contextualSpacing/>
        <w:jc w:val="both"/>
        <w:rPr>
          <w:rFonts w:ascii="Arial" w:hAnsi="Arial" w:cs="Arial"/>
          <w:sz w:val="24"/>
          <w:szCs w:val="24"/>
        </w:rPr>
      </w:pPr>
      <w:proofErr w:type="spellStart"/>
      <w:proofErr w:type="gramStart"/>
      <w:r w:rsidRPr="006569A5">
        <w:rPr>
          <w:rFonts w:ascii="Arial" w:hAnsi="Arial" w:cs="Arial"/>
          <w:sz w:val="24"/>
          <w:szCs w:val="24"/>
        </w:rPr>
        <w:t>executeUpdata</w:t>
      </w:r>
      <w:proofErr w:type="spellEnd"/>
      <w:r w:rsidRPr="006569A5">
        <w:rPr>
          <w:rFonts w:ascii="Arial" w:hAnsi="Arial" w:cs="Arial"/>
          <w:sz w:val="24"/>
          <w:szCs w:val="24"/>
        </w:rPr>
        <w:t>(</w:t>
      </w:r>
      <w:proofErr w:type="gramEnd"/>
      <w:r w:rsidRPr="006569A5">
        <w:rPr>
          <w:rFonts w:ascii="Arial" w:hAnsi="Arial" w:cs="Arial"/>
          <w:sz w:val="24"/>
          <w:szCs w:val="24"/>
        </w:rPr>
        <w:t xml:space="preserve">)- is for the operations such as insert, update or delete on SQL by </w:t>
      </w:r>
      <w:proofErr w:type="spellStart"/>
      <w:r w:rsidRPr="006569A5">
        <w:rPr>
          <w:rFonts w:ascii="Arial" w:hAnsi="Arial" w:cs="Arial"/>
          <w:sz w:val="24"/>
          <w:szCs w:val="24"/>
        </w:rPr>
        <w:t>PreparedStatement</w:t>
      </w:r>
      <w:proofErr w:type="spellEnd"/>
      <w:r w:rsidRPr="006569A5">
        <w:rPr>
          <w:rFonts w:ascii="Arial" w:hAnsi="Arial" w:cs="Arial"/>
          <w:sz w:val="24"/>
          <w:szCs w:val="24"/>
        </w:rPr>
        <w:t xml:space="preserve"> or Statement.</w:t>
      </w:r>
    </w:p>
    <w:p w:rsidR="00672339" w:rsidRDefault="00672339" w:rsidP="007920DF">
      <w:pPr>
        <w:spacing w:after="0" w:line="240" w:lineRule="auto"/>
        <w:ind w:left="360"/>
        <w:contextualSpacing/>
        <w:jc w:val="both"/>
        <w:rPr>
          <w:rFonts w:ascii="Arial" w:hAnsi="Arial" w:cs="Arial"/>
          <w:b/>
          <w:color w:val="FF0000"/>
          <w:sz w:val="24"/>
          <w:szCs w:val="24"/>
        </w:rPr>
      </w:pPr>
    </w:p>
    <w:p w:rsidR="00037223" w:rsidRPr="00037223" w:rsidRDefault="00037223" w:rsidP="007920DF">
      <w:pPr>
        <w:spacing w:after="0" w:line="240" w:lineRule="auto"/>
        <w:ind w:left="360"/>
        <w:contextualSpacing/>
        <w:jc w:val="both"/>
        <w:rPr>
          <w:rFonts w:ascii="Arial" w:hAnsi="Arial" w:cs="Arial"/>
          <w:b/>
          <w:color w:val="FF0000"/>
          <w:sz w:val="24"/>
          <w:szCs w:val="24"/>
        </w:rPr>
      </w:pPr>
      <w:r>
        <w:rPr>
          <w:rFonts w:ascii="Arial" w:hAnsi="Arial" w:cs="Arial"/>
          <w:b/>
          <w:color w:val="FF0000"/>
          <w:sz w:val="24"/>
          <w:szCs w:val="24"/>
        </w:rPr>
        <w:t xml:space="preserve">9. </w:t>
      </w:r>
      <w:r w:rsidRPr="00037223">
        <w:rPr>
          <w:rFonts w:ascii="Arial" w:hAnsi="Arial" w:cs="Arial"/>
          <w:b/>
          <w:color w:val="FF0000"/>
          <w:sz w:val="24"/>
          <w:szCs w:val="24"/>
        </w:rPr>
        <w:t>What is an XML namespace?</w:t>
      </w:r>
    </w:p>
    <w:p w:rsidR="00037223" w:rsidRPr="006569A5" w:rsidRDefault="00037223" w:rsidP="007920DF">
      <w:pPr>
        <w:spacing w:after="0" w:line="240" w:lineRule="auto"/>
        <w:ind w:left="720"/>
        <w:contextualSpacing/>
        <w:jc w:val="both"/>
        <w:rPr>
          <w:rFonts w:ascii="Arial" w:hAnsi="Arial" w:cs="Arial"/>
          <w:sz w:val="24"/>
          <w:szCs w:val="24"/>
        </w:rPr>
      </w:pPr>
      <w:r w:rsidRPr="006569A5">
        <w:rPr>
          <w:rFonts w:ascii="Arial" w:hAnsi="Arial" w:cs="Arial"/>
          <w:sz w:val="24"/>
          <w:szCs w:val="24"/>
        </w:rPr>
        <w:t xml:space="preserve">An XML namespace is a collection of names that can be used as element or attribute names in an XML document. </w:t>
      </w:r>
    </w:p>
    <w:p w:rsidR="00037223" w:rsidRPr="006569A5" w:rsidRDefault="00037223" w:rsidP="007920DF">
      <w:pPr>
        <w:pStyle w:val="ListParagraph"/>
        <w:spacing w:after="0" w:line="240" w:lineRule="auto"/>
        <w:jc w:val="both"/>
        <w:rPr>
          <w:rFonts w:ascii="Arial" w:hAnsi="Arial" w:cs="Arial"/>
          <w:sz w:val="24"/>
          <w:szCs w:val="24"/>
        </w:rPr>
      </w:pPr>
      <w:r w:rsidRPr="006569A5">
        <w:rPr>
          <w:rFonts w:ascii="Arial" w:hAnsi="Arial" w:cs="Arial"/>
          <w:sz w:val="24"/>
          <w:szCs w:val="24"/>
        </w:rPr>
        <w:t xml:space="preserve">The </w:t>
      </w:r>
      <w:proofErr w:type="gramStart"/>
      <w:r w:rsidRPr="006569A5">
        <w:rPr>
          <w:rFonts w:ascii="Arial" w:hAnsi="Arial" w:cs="Arial"/>
          <w:sz w:val="24"/>
          <w:szCs w:val="24"/>
        </w:rPr>
        <w:t>namespace  qualifies</w:t>
      </w:r>
      <w:proofErr w:type="gramEnd"/>
      <w:r w:rsidRPr="006569A5">
        <w:rPr>
          <w:rFonts w:ascii="Arial" w:hAnsi="Arial" w:cs="Arial"/>
          <w:sz w:val="24"/>
          <w:szCs w:val="24"/>
        </w:rPr>
        <w:t xml:space="preserve"> element names uniquely on the Web in order to avoid conflicts between elements with the same name.</w:t>
      </w:r>
    </w:p>
    <w:p w:rsidR="005D0300" w:rsidRPr="005D0300" w:rsidRDefault="005D0300" w:rsidP="007920DF">
      <w:pPr>
        <w:spacing w:after="0" w:line="240" w:lineRule="auto"/>
        <w:contextualSpacing/>
        <w:jc w:val="both"/>
        <w:rPr>
          <w:rFonts w:ascii="Arial" w:hAnsi="Arial" w:cs="Arial"/>
          <w:sz w:val="24"/>
          <w:szCs w:val="24"/>
        </w:rPr>
      </w:pPr>
    </w:p>
    <w:p w:rsidR="00F20DC5" w:rsidRPr="00F20DC5" w:rsidRDefault="00F20DC5" w:rsidP="007920DF">
      <w:pPr>
        <w:spacing w:after="0" w:line="240" w:lineRule="auto"/>
        <w:ind w:left="360"/>
        <w:contextualSpacing/>
        <w:jc w:val="both"/>
        <w:outlineLvl w:val="0"/>
        <w:rPr>
          <w:rFonts w:ascii="Arial" w:hAnsi="Arial" w:cs="Arial"/>
          <w:b/>
          <w:bCs/>
          <w:color w:val="FF0000"/>
          <w:kern w:val="36"/>
          <w:sz w:val="24"/>
          <w:szCs w:val="24"/>
        </w:rPr>
      </w:pPr>
      <w:r>
        <w:rPr>
          <w:rFonts w:ascii="Arial" w:hAnsi="Arial" w:cs="Arial"/>
          <w:b/>
          <w:color w:val="FF0000"/>
          <w:sz w:val="24"/>
          <w:szCs w:val="24"/>
        </w:rPr>
        <w:lastRenderedPageBreak/>
        <w:t xml:space="preserve">10. </w:t>
      </w:r>
      <w:r w:rsidRPr="00F20DC5">
        <w:rPr>
          <w:rFonts w:ascii="Arial" w:hAnsi="Arial" w:cs="Arial"/>
          <w:b/>
          <w:color w:val="FF0000"/>
          <w:sz w:val="24"/>
          <w:szCs w:val="24"/>
        </w:rPr>
        <w:t>What is Well Formed XML Document</w:t>
      </w:r>
      <w:r w:rsidR="007B0346">
        <w:rPr>
          <w:rFonts w:ascii="Arial" w:hAnsi="Arial" w:cs="Arial"/>
          <w:b/>
          <w:color w:val="FF0000"/>
          <w:sz w:val="24"/>
          <w:szCs w:val="24"/>
        </w:rPr>
        <w:t>?</w:t>
      </w:r>
    </w:p>
    <w:p w:rsidR="00F20DC5" w:rsidRPr="006569A5" w:rsidRDefault="00F20DC5" w:rsidP="007920DF">
      <w:pPr>
        <w:spacing w:after="0" w:line="240" w:lineRule="auto"/>
        <w:ind w:left="720"/>
        <w:contextualSpacing/>
        <w:jc w:val="both"/>
        <w:rPr>
          <w:rFonts w:ascii="Arial" w:hAnsi="Arial" w:cs="Arial"/>
          <w:sz w:val="24"/>
          <w:szCs w:val="24"/>
        </w:rPr>
      </w:pPr>
      <w:r w:rsidRPr="006569A5">
        <w:rPr>
          <w:rFonts w:ascii="Arial" w:hAnsi="Arial" w:cs="Arial"/>
          <w:sz w:val="24"/>
          <w:szCs w:val="24"/>
        </w:rPr>
        <w:t xml:space="preserve">A "Well Formed" XML document has </w:t>
      </w:r>
      <w:proofErr w:type="gramStart"/>
      <w:r w:rsidRPr="006569A5">
        <w:rPr>
          <w:rFonts w:ascii="Arial" w:hAnsi="Arial" w:cs="Arial"/>
          <w:sz w:val="24"/>
          <w:szCs w:val="24"/>
        </w:rPr>
        <w:t>correct</w:t>
      </w:r>
      <w:proofErr w:type="gramEnd"/>
      <w:r w:rsidRPr="006569A5">
        <w:rPr>
          <w:rFonts w:ascii="Arial" w:hAnsi="Arial" w:cs="Arial"/>
          <w:sz w:val="24"/>
          <w:szCs w:val="24"/>
        </w:rPr>
        <w:t xml:space="preserve"> XML syntax.</w:t>
      </w:r>
    </w:p>
    <w:p w:rsidR="00F20DC5" w:rsidRPr="006569A5" w:rsidRDefault="00F20DC5" w:rsidP="007920DF">
      <w:pPr>
        <w:spacing w:after="0" w:line="240" w:lineRule="auto"/>
        <w:ind w:left="720"/>
        <w:contextualSpacing/>
        <w:jc w:val="both"/>
        <w:rPr>
          <w:rFonts w:ascii="Arial" w:hAnsi="Arial" w:cs="Arial"/>
          <w:sz w:val="24"/>
          <w:szCs w:val="24"/>
        </w:rPr>
      </w:pPr>
      <w:r w:rsidRPr="006569A5">
        <w:rPr>
          <w:rFonts w:ascii="Arial" w:hAnsi="Arial" w:cs="Arial"/>
          <w:sz w:val="24"/>
          <w:szCs w:val="24"/>
        </w:rPr>
        <w:t>The syntax rules are:</w:t>
      </w:r>
    </w:p>
    <w:p w:rsidR="00F20DC5" w:rsidRPr="006569A5" w:rsidRDefault="00F20DC5" w:rsidP="007920DF">
      <w:pPr>
        <w:numPr>
          <w:ilvl w:val="0"/>
          <w:numId w:val="7"/>
        </w:numPr>
        <w:tabs>
          <w:tab w:val="clear" w:pos="720"/>
          <w:tab w:val="num" w:pos="1080"/>
        </w:tabs>
        <w:spacing w:after="0" w:line="240" w:lineRule="auto"/>
        <w:ind w:left="1080"/>
        <w:contextualSpacing/>
        <w:jc w:val="both"/>
        <w:rPr>
          <w:rFonts w:ascii="Arial" w:hAnsi="Arial" w:cs="Arial"/>
          <w:sz w:val="24"/>
          <w:szCs w:val="24"/>
        </w:rPr>
      </w:pPr>
      <w:r w:rsidRPr="006569A5">
        <w:rPr>
          <w:rFonts w:ascii="Arial" w:hAnsi="Arial" w:cs="Arial"/>
          <w:sz w:val="24"/>
          <w:szCs w:val="24"/>
        </w:rPr>
        <w:t>XML documents must have a root element</w:t>
      </w:r>
    </w:p>
    <w:p w:rsidR="00F20DC5" w:rsidRPr="006569A5" w:rsidRDefault="00F20DC5" w:rsidP="007920DF">
      <w:pPr>
        <w:numPr>
          <w:ilvl w:val="0"/>
          <w:numId w:val="7"/>
        </w:numPr>
        <w:tabs>
          <w:tab w:val="clear" w:pos="720"/>
          <w:tab w:val="num" w:pos="1080"/>
        </w:tabs>
        <w:spacing w:after="0" w:line="240" w:lineRule="auto"/>
        <w:ind w:left="1080"/>
        <w:contextualSpacing/>
        <w:jc w:val="both"/>
        <w:rPr>
          <w:rFonts w:ascii="Arial" w:hAnsi="Arial" w:cs="Arial"/>
          <w:sz w:val="24"/>
          <w:szCs w:val="24"/>
        </w:rPr>
      </w:pPr>
      <w:r w:rsidRPr="006569A5">
        <w:rPr>
          <w:rFonts w:ascii="Arial" w:hAnsi="Arial" w:cs="Arial"/>
          <w:sz w:val="24"/>
          <w:szCs w:val="24"/>
        </w:rPr>
        <w:t>XML elements must have a closing tag</w:t>
      </w:r>
    </w:p>
    <w:p w:rsidR="00F20DC5" w:rsidRPr="006569A5" w:rsidRDefault="00F20DC5" w:rsidP="007920DF">
      <w:pPr>
        <w:numPr>
          <w:ilvl w:val="0"/>
          <w:numId w:val="7"/>
        </w:numPr>
        <w:tabs>
          <w:tab w:val="clear" w:pos="720"/>
          <w:tab w:val="num" w:pos="1080"/>
        </w:tabs>
        <w:spacing w:after="0" w:line="240" w:lineRule="auto"/>
        <w:ind w:left="1080"/>
        <w:contextualSpacing/>
        <w:jc w:val="both"/>
        <w:rPr>
          <w:rFonts w:ascii="Arial" w:hAnsi="Arial" w:cs="Arial"/>
          <w:sz w:val="24"/>
          <w:szCs w:val="24"/>
        </w:rPr>
      </w:pPr>
      <w:r w:rsidRPr="006569A5">
        <w:rPr>
          <w:rFonts w:ascii="Arial" w:hAnsi="Arial" w:cs="Arial"/>
          <w:sz w:val="24"/>
          <w:szCs w:val="24"/>
        </w:rPr>
        <w:t>XML tags are case sensitive</w:t>
      </w:r>
    </w:p>
    <w:p w:rsidR="00F20DC5" w:rsidRPr="006569A5" w:rsidRDefault="00F20DC5" w:rsidP="007920DF">
      <w:pPr>
        <w:numPr>
          <w:ilvl w:val="0"/>
          <w:numId w:val="7"/>
        </w:numPr>
        <w:tabs>
          <w:tab w:val="clear" w:pos="720"/>
          <w:tab w:val="num" w:pos="1080"/>
        </w:tabs>
        <w:spacing w:after="0" w:line="240" w:lineRule="auto"/>
        <w:ind w:left="1080"/>
        <w:contextualSpacing/>
        <w:jc w:val="both"/>
        <w:rPr>
          <w:rFonts w:ascii="Arial" w:hAnsi="Arial" w:cs="Arial"/>
          <w:sz w:val="24"/>
          <w:szCs w:val="24"/>
        </w:rPr>
      </w:pPr>
      <w:r w:rsidRPr="006569A5">
        <w:rPr>
          <w:rFonts w:ascii="Arial" w:hAnsi="Arial" w:cs="Arial"/>
          <w:sz w:val="24"/>
          <w:szCs w:val="24"/>
        </w:rPr>
        <w:t>XML elements must be properly nested</w:t>
      </w:r>
    </w:p>
    <w:p w:rsidR="00F20DC5" w:rsidRPr="006569A5" w:rsidRDefault="00F20DC5" w:rsidP="007920DF">
      <w:pPr>
        <w:pStyle w:val="ListParagraph"/>
        <w:spacing w:after="0" w:line="240" w:lineRule="auto"/>
        <w:ind w:left="1080"/>
        <w:jc w:val="both"/>
        <w:outlineLvl w:val="0"/>
        <w:rPr>
          <w:rFonts w:ascii="Arial" w:hAnsi="Arial" w:cs="Arial"/>
          <w:sz w:val="24"/>
          <w:szCs w:val="24"/>
        </w:rPr>
      </w:pPr>
      <w:r w:rsidRPr="006569A5">
        <w:rPr>
          <w:rFonts w:ascii="Arial" w:hAnsi="Arial" w:cs="Arial"/>
          <w:sz w:val="24"/>
          <w:szCs w:val="24"/>
        </w:rPr>
        <w:t>XML attribute values must be quoted</w:t>
      </w:r>
    </w:p>
    <w:sectPr w:rsidR="00F20DC5" w:rsidRPr="006569A5" w:rsidSect="00CB1378">
      <w:pgSz w:w="11909" w:h="16834" w:code="9"/>
      <w:pgMar w:top="99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0796"/>
    <w:multiLevelType w:val="hybridMultilevel"/>
    <w:tmpl w:val="73389D2E"/>
    <w:lvl w:ilvl="0" w:tplc="5EFC58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BD47D8"/>
    <w:multiLevelType w:val="hybridMultilevel"/>
    <w:tmpl w:val="21D68098"/>
    <w:lvl w:ilvl="0" w:tplc="18E8D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F277C9"/>
    <w:multiLevelType w:val="multilevel"/>
    <w:tmpl w:val="4A94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A53B8F"/>
    <w:multiLevelType w:val="hybridMultilevel"/>
    <w:tmpl w:val="4EB4A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F44259"/>
    <w:multiLevelType w:val="multilevel"/>
    <w:tmpl w:val="077A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B539FA"/>
    <w:multiLevelType w:val="hybridMultilevel"/>
    <w:tmpl w:val="979825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C947DB"/>
    <w:multiLevelType w:val="hybridMultilevel"/>
    <w:tmpl w:val="AE428AA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5CB720EE"/>
    <w:multiLevelType w:val="hybridMultilevel"/>
    <w:tmpl w:val="A1303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766"/>
    <w:rsid w:val="00037223"/>
    <w:rsid w:val="00056E2E"/>
    <w:rsid w:val="0025625E"/>
    <w:rsid w:val="002A5D25"/>
    <w:rsid w:val="002E7747"/>
    <w:rsid w:val="002F117B"/>
    <w:rsid w:val="00304332"/>
    <w:rsid w:val="00357204"/>
    <w:rsid w:val="00406003"/>
    <w:rsid w:val="0043527B"/>
    <w:rsid w:val="00444CB1"/>
    <w:rsid w:val="004944C4"/>
    <w:rsid w:val="004B4CCA"/>
    <w:rsid w:val="004D11C5"/>
    <w:rsid w:val="0051351D"/>
    <w:rsid w:val="0053569A"/>
    <w:rsid w:val="00560766"/>
    <w:rsid w:val="005826FE"/>
    <w:rsid w:val="00593AE8"/>
    <w:rsid w:val="005D0300"/>
    <w:rsid w:val="005E7151"/>
    <w:rsid w:val="00645DB6"/>
    <w:rsid w:val="00672339"/>
    <w:rsid w:val="006741FC"/>
    <w:rsid w:val="00677896"/>
    <w:rsid w:val="00691F3F"/>
    <w:rsid w:val="0069399B"/>
    <w:rsid w:val="006C6B2E"/>
    <w:rsid w:val="007625DA"/>
    <w:rsid w:val="007920DF"/>
    <w:rsid w:val="007B0346"/>
    <w:rsid w:val="007D7885"/>
    <w:rsid w:val="0083449C"/>
    <w:rsid w:val="00864901"/>
    <w:rsid w:val="008761F9"/>
    <w:rsid w:val="00890E4C"/>
    <w:rsid w:val="009779C7"/>
    <w:rsid w:val="009F45FA"/>
    <w:rsid w:val="00A02F1F"/>
    <w:rsid w:val="00A04FBD"/>
    <w:rsid w:val="00A22D05"/>
    <w:rsid w:val="00A5347D"/>
    <w:rsid w:val="00AA559F"/>
    <w:rsid w:val="00AE7126"/>
    <w:rsid w:val="00B0059C"/>
    <w:rsid w:val="00B125D4"/>
    <w:rsid w:val="00B13DA6"/>
    <w:rsid w:val="00B83A95"/>
    <w:rsid w:val="00BF4EEB"/>
    <w:rsid w:val="00C000C9"/>
    <w:rsid w:val="00C01F8E"/>
    <w:rsid w:val="00C23BD9"/>
    <w:rsid w:val="00C920A6"/>
    <w:rsid w:val="00CB1378"/>
    <w:rsid w:val="00CC3F92"/>
    <w:rsid w:val="00D046A4"/>
    <w:rsid w:val="00DA77D4"/>
    <w:rsid w:val="00DB32BF"/>
    <w:rsid w:val="00DC506A"/>
    <w:rsid w:val="00DE7221"/>
    <w:rsid w:val="00DF1C99"/>
    <w:rsid w:val="00E05E22"/>
    <w:rsid w:val="00E52C04"/>
    <w:rsid w:val="00E53E53"/>
    <w:rsid w:val="00EF7724"/>
    <w:rsid w:val="00F102D4"/>
    <w:rsid w:val="00F20DC5"/>
    <w:rsid w:val="00F243E5"/>
    <w:rsid w:val="00F77FCC"/>
    <w:rsid w:val="00F84E9B"/>
    <w:rsid w:val="00F85A91"/>
    <w:rsid w:val="00FE1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CB1"/>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CB1"/>
    <w:pPr>
      <w:ind w:left="720"/>
      <w:contextualSpacing/>
    </w:pPr>
  </w:style>
  <w:style w:type="paragraph" w:styleId="HTMLPreformatted">
    <w:name w:val="HTML Preformatted"/>
    <w:basedOn w:val="Normal"/>
    <w:link w:val="HTMLPreformattedChar"/>
    <w:uiPriority w:val="99"/>
    <w:semiHidden/>
    <w:unhideWhenUsed/>
    <w:rsid w:val="006C6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C6B2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CB1"/>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CB1"/>
    <w:pPr>
      <w:ind w:left="720"/>
      <w:contextualSpacing/>
    </w:pPr>
  </w:style>
  <w:style w:type="paragraph" w:styleId="HTMLPreformatted">
    <w:name w:val="HTML Preformatted"/>
    <w:basedOn w:val="Normal"/>
    <w:link w:val="HTMLPreformattedChar"/>
    <w:uiPriority w:val="99"/>
    <w:semiHidden/>
    <w:unhideWhenUsed/>
    <w:rsid w:val="006C6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C6B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815</Words>
  <Characters>4649</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noman</cp:lastModifiedBy>
  <cp:revision>144</cp:revision>
  <dcterms:created xsi:type="dcterms:W3CDTF">2018-09-01T12:34:00Z</dcterms:created>
  <dcterms:modified xsi:type="dcterms:W3CDTF">2018-08-31T19:17:00Z</dcterms:modified>
</cp:coreProperties>
</file>