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16DBA" w14:textId="77BA2BC6" w:rsidR="00E03A8E" w:rsidRPr="00E03A8E" w:rsidRDefault="00E03A8E" w:rsidP="00E03A8E">
      <w:bookmarkStart w:id="0" w:name="_GoBack"/>
      <w:bookmarkEnd w:id="0"/>
    </w:p>
    <w:p w14:paraId="514B50E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1. Test Strategy – ACKO.com (Waterfall)</w:t>
      </w:r>
    </w:p>
    <w:p w14:paraId="516BDA67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744"/>
        <w:gridCol w:w="703"/>
        <w:gridCol w:w="4084"/>
      </w:tblGrid>
      <w:tr w:rsidR="00E03A8E" w:rsidRPr="00E03A8E" w14:paraId="2E116169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68081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9C9B98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20A020B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4FD2214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Description</w:t>
            </w:r>
          </w:p>
        </w:tc>
      </w:tr>
      <w:tr w:rsidR="00E03A8E" w:rsidRPr="00E03A8E" w14:paraId="09A874B4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D4A1" w14:textId="77777777" w:rsidR="00E03A8E" w:rsidRPr="00E03A8E" w:rsidRDefault="00E03A8E" w:rsidP="00E03A8E">
            <w:r w:rsidRPr="00E03A8E">
              <w:t>06-Aug-2025</w:t>
            </w:r>
          </w:p>
        </w:tc>
        <w:tc>
          <w:tcPr>
            <w:tcW w:w="0" w:type="auto"/>
            <w:vAlign w:val="center"/>
            <w:hideMark/>
          </w:tcPr>
          <w:p w14:paraId="12341C60" w14:textId="77777777" w:rsidR="00E03A8E" w:rsidRPr="00E03A8E" w:rsidRDefault="00E03A8E" w:rsidP="00E03A8E">
            <w:r w:rsidRPr="00E03A8E">
              <w:t>1.0</w:t>
            </w:r>
          </w:p>
        </w:tc>
        <w:tc>
          <w:tcPr>
            <w:tcW w:w="0" w:type="auto"/>
            <w:vAlign w:val="center"/>
            <w:hideMark/>
          </w:tcPr>
          <w:p w14:paraId="74315A53" w14:textId="299CB544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24631EFC" w14:textId="77777777" w:rsidR="00E03A8E" w:rsidRPr="00E03A8E" w:rsidRDefault="00E03A8E" w:rsidP="00E03A8E">
            <w:r w:rsidRPr="00E03A8E">
              <w:t>Initial draft for Waterfall Test Strategy</w:t>
            </w:r>
          </w:p>
        </w:tc>
      </w:tr>
      <w:tr w:rsidR="00E03A8E" w:rsidRPr="00E03A8E" w14:paraId="10D911FF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D7FD" w14:textId="77777777" w:rsidR="00E03A8E" w:rsidRPr="00E03A8E" w:rsidRDefault="00E03A8E" w:rsidP="00E03A8E">
            <w:r w:rsidRPr="00E03A8E">
              <w:t>08-Aug-2025</w:t>
            </w:r>
          </w:p>
        </w:tc>
        <w:tc>
          <w:tcPr>
            <w:tcW w:w="0" w:type="auto"/>
            <w:vAlign w:val="center"/>
            <w:hideMark/>
          </w:tcPr>
          <w:p w14:paraId="5C17BA08" w14:textId="77777777" w:rsidR="00E03A8E" w:rsidRPr="00E03A8E" w:rsidRDefault="00E03A8E" w:rsidP="00E03A8E">
            <w:r w:rsidRPr="00E03A8E">
              <w:t>1.1</w:t>
            </w:r>
          </w:p>
        </w:tc>
        <w:tc>
          <w:tcPr>
            <w:tcW w:w="0" w:type="auto"/>
            <w:vAlign w:val="center"/>
            <w:hideMark/>
          </w:tcPr>
          <w:p w14:paraId="1548BCCB" w14:textId="0E6F826A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227F8333" w14:textId="77777777" w:rsidR="00E03A8E" w:rsidRPr="00E03A8E" w:rsidRDefault="00E03A8E" w:rsidP="00E03A8E">
            <w:r w:rsidRPr="00E03A8E">
              <w:t>Updated for ACKO-specific scope &amp; approach</w:t>
            </w:r>
          </w:p>
        </w:tc>
      </w:tr>
      <w:tr w:rsidR="00E03A8E" w:rsidRPr="00E03A8E" w14:paraId="0BF0023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2EA3" w14:textId="77777777" w:rsidR="00E03A8E" w:rsidRPr="00E03A8E" w:rsidRDefault="00E03A8E" w:rsidP="00E03A8E">
            <w:r w:rsidRPr="00E03A8E">
              <w:t>10-Aug-2025</w:t>
            </w:r>
          </w:p>
        </w:tc>
        <w:tc>
          <w:tcPr>
            <w:tcW w:w="0" w:type="auto"/>
            <w:vAlign w:val="center"/>
            <w:hideMark/>
          </w:tcPr>
          <w:p w14:paraId="39CE1C99" w14:textId="77777777" w:rsidR="00E03A8E" w:rsidRPr="00E03A8E" w:rsidRDefault="00E03A8E" w:rsidP="00E03A8E">
            <w:r w:rsidRPr="00E03A8E">
              <w:t>1.2</w:t>
            </w:r>
          </w:p>
        </w:tc>
        <w:tc>
          <w:tcPr>
            <w:tcW w:w="0" w:type="auto"/>
            <w:vAlign w:val="center"/>
            <w:hideMark/>
          </w:tcPr>
          <w:p w14:paraId="332BFD50" w14:textId="16F76252" w:rsidR="00E03A8E" w:rsidRPr="00E03A8E" w:rsidRDefault="00E03A8E" w:rsidP="00E03A8E">
            <w:r>
              <w:t>Team 3</w:t>
            </w:r>
          </w:p>
        </w:tc>
        <w:tc>
          <w:tcPr>
            <w:tcW w:w="0" w:type="auto"/>
            <w:vAlign w:val="center"/>
            <w:hideMark/>
          </w:tcPr>
          <w:p w14:paraId="39A1B6D6" w14:textId="77777777" w:rsidR="00E03A8E" w:rsidRPr="00E03A8E" w:rsidRDefault="00E03A8E" w:rsidP="00E03A8E">
            <w:r w:rsidRPr="00E03A8E">
              <w:t>Finalized for presentation</w:t>
            </w:r>
          </w:p>
        </w:tc>
      </w:tr>
    </w:tbl>
    <w:p w14:paraId="1192B77A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1. Scope</w:t>
      </w:r>
    </w:p>
    <w:p w14:paraId="44958A94" w14:textId="77777777" w:rsidR="00E03A8E" w:rsidRPr="00E03A8E" w:rsidRDefault="00E03A8E" w:rsidP="00E03A8E">
      <w:r w:rsidRPr="00E03A8E">
        <w:rPr>
          <w:b/>
          <w:bCs/>
        </w:rPr>
        <w:t>In Scope:</w:t>
      </w:r>
    </w:p>
    <w:p w14:paraId="37F21FA4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Functional testing of policy search, purchase, premium calculation.</w:t>
      </w:r>
    </w:p>
    <w:p w14:paraId="5EB4A22E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Functional testing of claim initiation and tracking.</w:t>
      </w:r>
    </w:p>
    <w:p w14:paraId="52BEA31D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UI testing of key pages (homepage, login, policy details, claims page).</w:t>
      </w:r>
    </w:p>
    <w:p w14:paraId="768478A8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Regression testing before UAT and pre-production release.</w:t>
      </w:r>
    </w:p>
    <w:p w14:paraId="5315BF2A" w14:textId="77777777" w:rsidR="00E03A8E" w:rsidRPr="00E03A8E" w:rsidRDefault="00E03A8E" w:rsidP="00E03A8E">
      <w:pPr>
        <w:numPr>
          <w:ilvl w:val="0"/>
          <w:numId w:val="12"/>
        </w:numPr>
      </w:pPr>
      <w:r w:rsidRPr="00E03A8E">
        <w:t>Cross-browser testing (Chrome, Firefox, Edge).</w:t>
      </w:r>
    </w:p>
    <w:p w14:paraId="04538B19" w14:textId="77777777" w:rsidR="00E03A8E" w:rsidRPr="00E03A8E" w:rsidRDefault="00E03A8E" w:rsidP="00E03A8E">
      <w:r w:rsidRPr="00E03A8E">
        <w:rPr>
          <w:b/>
          <w:bCs/>
        </w:rPr>
        <w:t>Out of Scope:</w:t>
      </w:r>
    </w:p>
    <w:p w14:paraId="140BF395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Load testing.</w:t>
      </w:r>
    </w:p>
    <w:p w14:paraId="298C6922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Mobile application testing.</w:t>
      </w:r>
    </w:p>
    <w:p w14:paraId="0AA9F434" w14:textId="77777777" w:rsidR="00E03A8E" w:rsidRPr="00E03A8E" w:rsidRDefault="00E03A8E" w:rsidP="00E03A8E">
      <w:pPr>
        <w:numPr>
          <w:ilvl w:val="0"/>
          <w:numId w:val="13"/>
        </w:numPr>
      </w:pPr>
      <w:r w:rsidRPr="00E03A8E">
        <w:t>Deep third-party payment gateway testing.</w:t>
      </w:r>
    </w:p>
    <w:p w14:paraId="350A20DE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2. Test Approach</w:t>
      </w:r>
    </w:p>
    <w:p w14:paraId="609BC468" w14:textId="77777777" w:rsidR="00E03A8E" w:rsidRPr="00E03A8E" w:rsidRDefault="00E03A8E" w:rsidP="00E03A8E">
      <w:pPr>
        <w:numPr>
          <w:ilvl w:val="0"/>
          <w:numId w:val="14"/>
        </w:numPr>
      </w:pPr>
      <w:r w:rsidRPr="00E03A8E">
        <w:rPr>
          <w:b/>
          <w:bCs/>
        </w:rPr>
        <w:t>Methodology:</w:t>
      </w:r>
      <w:r w:rsidRPr="00E03A8E">
        <w:t xml:space="preserve"> Waterfall (sequential, phase-wise testing after development completion).</w:t>
      </w:r>
    </w:p>
    <w:p w14:paraId="52CAA8DD" w14:textId="77777777" w:rsidR="00E03A8E" w:rsidRPr="00E03A8E" w:rsidRDefault="00E03A8E" w:rsidP="00E03A8E">
      <w:pPr>
        <w:numPr>
          <w:ilvl w:val="0"/>
          <w:numId w:val="14"/>
        </w:numPr>
      </w:pPr>
      <w:r w:rsidRPr="00E03A8E">
        <w:rPr>
          <w:b/>
          <w:bCs/>
        </w:rPr>
        <w:t>Testing Process:</w:t>
      </w:r>
    </w:p>
    <w:p w14:paraId="43BD1361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Requirements Analysis: Review requirements, clarify doubts, document traceability.</w:t>
      </w:r>
    </w:p>
    <w:p w14:paraId="479D5C0F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Test Case Design: Prepare and review cases after design freeze.</w:t>
      </w:r>
    </w:p>
    <w:p w14:paraId="7AE193E5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Test Execution: System and integration testing after full code delivery.</w:t>
      </w:r>
    </w:p>
    <w:p w14:paraId="3AF3C056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Regression Testing: Before UAT and deployment.</w:t>
      </w:r>
    </w:p>
    <w:p w14:paraId="34267EBB" w14:textId="77777777" w:rsidR="00E03A8E" w:rsidRPr="00E03A8E" w:rsidRDefault="00E03A8E" w:rsidP="00E03A8E">
      <w:pPr>
        <w:numPr>
          <w:ilvl w:val="1"/>
          <w:numId w:val="14"/>
        </w:numPr>
      </w:pPr>
      <w:r w:rsidRPr="00E03A8E">
        <w:t>Defect Management: Log, track, and close defects in JIRA; retest after fixes.</w:t>
      </w:r>
    </w:p>
    <w:p w14:paraId="43D89D75" w14:textId="77777777" w:rsidR="00E03A8E" w:rsidRPr="00E03A8E" w:rsidRDefault="00E03A8E" w:rsidP="00E03A8E">
      <w:r w:rsidRPr="00E03A8E">
        <w:rPr>
          <w:b/>
          <w:bCs/>
        </w:rPr>
        <w:t>Test Levels:</w:t>
      </w:r>
      <w:r w:rsidRPr="00E03A8E">
        <w:t xml:space="preserve"> Smoke, Functional, Integration, Regression, UI, Cross-browser, API testing.</w:t>
      </w:r>
    </w:p>
    <w:p w14:paraId="681D5CF4" w14:textId="77777777" w:rsidR="00E03A8E" w:rsidRPr="00E03A8E" w:rsidRDefault="00E03A8E" w:rsidP="00E03A8E">
      <w:r w:rsidRPr="00E03A8E">
        <w:rPr>
          <w:b/>
          <w:bCs/>
        </w:rPr>
        <w:t>Roles &amp;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987"/>
      </w:tblGrid>
      <w:tr w:rsidR="00E03A8E" w:rsidRPr="00E03A8E" w14:paraId="7AE8ED62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3F979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0661F5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Responsibility</w:t>
            </w:r>
          </w:p>
        </w:tc>
      </w:tr>
      <w:tr w:rsidR="00E03A8E" w:rsidRPr="00E03A8E" w14:paraId="5314C60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D2B2" w14:textId="77777777" w:rsidR="00E03A8E" w:rsidRPr="00E03A8E" w:rsidRDefault="00E03A8E" w:rsidP="00E03A8E">
            <w:r w:rsidRPr="00E03A8E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C8AC783" w14:textId="77777777" w:rsidR="00E03A8E" w:rsidRPr="00E03A8E" w:rsidRDefault="00E03A8E" w:rsidP="00E03A8E">
            <w:r w:rsidRPr="00E03A8E">
              <w:t>Write &amp; execute test cases</w:t>
            </w:r>
          </w:p>
        </w:tc>
      </w:tr>
      <w:tr w:rsidR="00E03A8E" w:rsidRPr="00E03A8E" w14:paraId="54C77ABC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DC47" w14:textId="77777777" w:rsidR="00E03A8E" w:rsidRPr="00E03A8E" w:rsidRDefault="00E03A8E" w:rsidP="00E03A8E">
            <w:r w:rsidRPr="00E03A8E">
              <w:lastRenderedPageBreak/>
              <w:t>QA Lead</w:t>
            </w:r>
          </w:p>
        </w:tc>
        <w:tc>
          <w:tcPr>
            <w:tcW w:w="0" w:type="auto"/>
            <w:vAlign w:val="center"/>
            <w:hideMark/>
          </w:tcPr>
          <w:p w14:paraId="72557DC9" w14:textId="77777777" w:rsidR="00E03A8E" w:rsidRPr="00E03A8E" w:rsidRDefault="00E03A8E" w:rsidP="00E03A8E">
            <w:r w:rsidRPr="00E03A8E">
              <w:t>Review cases, monitor execution</w:t>
            </w:r>
          </w:p>
        </w:tc>
      </w:tr>
      <w:tr w:rsidR="00E03A8E" w:rsidRPr="00E03A8E" w14:paraId="7018721B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5BBD" w14:textId="77777777" w:rsidR="00E03A8E" w:rsidRPr="00E03A8E" w:rsidRDefault="00E03A8E" w:rsidP="00E03A8E">
            <w:r w:rsidRPr="00E03A8E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C18022D" w14:textId="77777777" w:rsidR="00E03A8E" w:rsidRPr="00E03A8E" w:rsidRDefault="00E03A8E" w:rsidP="00E03A8E">
            <w:r w:rsidRPr="00E03A8E">
              <w:t>Fix defects</w:t>
            </w:r>
          </w:p>
        </w:tc>
      </w:tr>
      <w:tr w:rsidR="00E03A8E" w:rsidRPr="00E03A8E" w14:paraId="6FB316C0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5617" w14:textId="77777777" w:rsidR="00E03A8E" w:rsidRPr="00E03A8E" w:rsidRDefault="00E03A8E" w:rsidP="00E03A8E">
            <w:r w:rsidRPr="00E03A8E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109999EF" w14:textId="77777777" w:rsidR="00E03A8E" w:rsidRPr="00E03A8E" w:rsidRDefault="00E03A8E" w:rsidP="00E03A8E">
            <w:r w:rsidRPr="00E03A8E">
              <w:t>Coordinates testing, sign-off</w:t>
            </w:r>
          </w:p>
        </w:tc>
      </w:tr>
      <w:tr w:rsidR="00E03A8E" w:rsidRPr="00E03A8E" w14:paraId="76C53B35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B50B" w14:textId="77777777" w:rsidR="00E03A8E" w:rsidRPr="00E03A8E" w:rsidRDefault="00E03A8E" w:rsidP="00E03A8E">
            <w:r w:rsidRPr="00E03A8E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F3A330B" w14:textId="77777777" w:rsidR="00E03A8E" w:rsidRPr="00E03A8E" w:rsidRDefault="00E03A8E" w:rsidP="00E03A8E">
            <w:r w:rsidRPr="00E03A8E">
              <w:t>Phase sign-off, issue escalation</w:t>
            </w:r>
          </w:p>
        </w:tc>
      </w:tr>
    </w:tbl>
    <w:p w14:paraId="077D572B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3. Test Environment</w:t>
      </w:r>
    </w:p>
    <w:p w14:paraId="6E85CA49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Environment:</w:t>
      </w:r>
      <w:r w:rsidRPr="00E03A8E">
        <w:t xml:space="preserve"> Dedicated QA/Staging environment matching production.</w:t>
      </w:r>
    </w:p>
    <w:p w14:paraId="1DAE3F2B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Browsers:</w:t>
      </w:r>
      <w:r w:rsidRPr="00E03A8E">
        <w:t xml:space="preserve"> Chrome, Firefox, Edge.</w:t>
      </w:r>
    </w:p>
    <w:p w14:paraId="40BA16C8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OS:</w:t>
      </w:r>
      <w:r w:rsidRPr="00E03A8E">
        <w:t xml:space="preserve"> Windows 10/11.</w:t>
      </w:r>
    </w:p>
    <w:p w14:paraId="3E08DF68" w14:textId="77777777" w:rsidR="00E03A8E" w:rsidRPr="00E03A8E" w:rsidRDefault="00E03A8E" w:rsidP="00E03A8E">
      <w:pPr>
        <w:numPr>
          <w:ilvl w:val="0"/>
          <w:numId w:val="15"/>
        </w:numPr>
      </w:pPr>
      <w:r w:rsidRPr="00E03A8E">
        <w:rPr>
          <w:b/>
          <w:bCs/>
        </w:rPr>
        <w:t>Test Data:</w:t>
      </w:r>
      <w:r w:rsidRPr="00E03A8E">
        <w:t xml:space="preserve"> Backup/restore strategy for key scenarios.</w:t>
      </w:r>
    </w:p>
    <w:p w14:paraId="756F7012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4.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980"/>
      </w:tblGrid>
      <w:tr w:rsidR="00E03A8E" w:rsidRPr="00E03A8E" w14:paraId="2FD109D0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B53D4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3BDE6E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Tool</w:t>
            </w:r>
          </w:p>
        </w:tc>
      </w:tr>
      <w:tr w:rsidR="00E03A8E" w:rsidRPr="00E03A8E" w14:paraId="18AFE486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40F7" w14:textId="77777777" w:rsidR="00E03A8E" w:rsidRPr="00E03A8E" w:rsidRDefault="00E03A8E" w:rsidP="00E03A8E">
            <w:r w:rsidRPr="00E03A8E">
              <w:t>Test Case Management</w:t>
            </w:r>
          </w:p>
        </w:tc>
        <w:tc>
          <w:tcPr>
            <w:tcW w:w="0" w:type="auto"/>
            <w:vAlign w:val="center"/>
            <w:hideMark/>
          </w:tcPr>
          <w:p w14:paraId="1732F363" w14:textId="77777777" w:rsidR="00E03A8E" w:rsidRPr="00E03A8E" w:rsidRDefault="00E03A8E" w:rsidP="00E03A8E">
            <w:r w:rsidRPr="00E03A8E">
              <w:t xml:space="preserve">Excel / JIRA / </w:t>
            </w:r>
            <w:proofErr w:type="spellStart"/>
            <w:r w:rsidRPr="00E03A8E">
              <w:t>TestLink</w:t>
            </w:r>
            <w:proofErr w:type="spellEnd"/>
          </w:p>
        </w:tc>
      </w:tr>
      <w:tr w:rsidR="00E03A8E" w:rsidRPr="00E03A8E" w14:paraId="58B40A5D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EB991" w14:textId="77777777" w:rsidR="00E03A8E" w:rsidRPr="00E03A8E" w:rsidRDefault="00E03A8E" w:rsidP="00E03A8E">
            <w:r w:rsidRPr="00E03A8E"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181B972" w14:textId="77777777" w:rsidR="00E03A8E" w:rsidRPr="00E03A8E" w:rsidRDefault="00E03A8E" w:rsidP="00E03A8E">
            <w:r w:rsidRPr="00E03A8E">
              <w:t>JIRA</w:t>
            </w:r>
          </w:p>
        </w:tc>
      </w:tr>
      <w:tr w:rsidR="00E03A8E" w:rsidRPr="00E03A8E" w14:paraId="081AEAC1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FF8" w14:textId="77777777" w:rsidR="00E03A8E" w:rsidRPr="00E03A8E" w:rsidRDefault="00E03A8E" w:rsidP="00E03A8E">
            <w:r w:rsidRPr="00E03A8E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778017B8" w14:textId="77777777" w:rsidR="00E03A8E" w:rsidRPr="00E03A8E" w:rsidRDefault="00E03A8E" w:rsidP="00E03A8E">
            <w:r w:rsidRPr="00E03A8E">
              <w:t>Postman</w:t>
            </w:r>
          </w:p>
        </w:tc>
      </w:tr>
      <w:tr w:rsidR="00E03A8E" w:rsidRPr="00E03A8E" w14:paraId="29B9E2C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99CD" w14:textId="77777777" w:rsidR="00E03A8E" w:rsidRPr="00E03A8E" w:rsidRDefault="00E03A8E" w:rsidP="00E03A8E">
            <w:r w:rsidRPr="00E03A8E">
              <w:t>Automation (future)</w:t>
            </w:r>
          </w:p>
        </w:tc>
        <w:tc>
          <w:tcPr>
            <w:tcW w:w="0" w:type="auto"/>
            <w:vAlign w:val="center"/>
            <w:hideMark/>
          </w:tcPr>
          <w:p w14:paraId="7794FCF9" w14:textId="77777777" w:rsidR="00E03A8E" w:rsidRPr="00E03A8E" w:rsidRDefault="00E03A8E" w:rsidP="00E03A8E">
            <w:r w:rsidRPr="00E03A8E">
              <w:t>Selenium / Cypress</w:t>
            </w:r>
          </w:p>
        </w:tc>
      </w:tr>
    </w:tbl>
    <w:p w14:paraId="5B3EC68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5. Release Control</w:t>
      </w:r>
    </w:p>
    <w:p w14:paraId="12535D79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>Phase-wise build versions (DEV, QA, UAT, PROD).</w:t>
      </w:r>
    </w:p>
    <w:p w14:paraId="2335AD6C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>All change requests tracked via JIRA.</w:t>
      </w:r>
    </w:p>
    <w:p w14:paraId="5D4AC021" w14:textId="77777777" w:rsidR="00E03A8E" w:rsidRPr="00E03A8E" w:rsidRDefault="00E03A8E" w:rsidP="00E03A8E">
      <w:pPr>
        <w:numPr>
          <w:ilvl w:val="0"/>
          <w:numId w:val="16"/>
        </w:numPr>
      </w:pPr>
      <w:r w:rsidRPr="00E03A8E">
        <w:t xml:space="preserve">Builds </w:t>
      </w:r>
      <w:proofErr w:type="spellStart"/>
      <w:r w:rsidRPr="00E03A8E">
        <w:t>labeled</w:t>
      </w:r>
      <w:proofErr w:type="spellEnd"/>
      <w:r w:rsidRPr="00E03A8E">
        <w:t xml:space="preserve"> for traceability after each test/release milestone.</w:t>
      </w:r>
    </w:p>
    <w:p w14:paraId="17B99F29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6.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673"/>
      </w:tblGrid>
      <w:tr w:rsidR="00E03A8E" w:rsidRPr="00E03A8E" w14:paraId="44AF6B0E" w14:textId="77777777" w:rsidTr="00E03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BB452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CE1921F" w14:textId="77777777" w:rsidR="00E03A8E" w:rsidRPr="00E03A8E" w:rsidRDefault="00E03A8E" w:rsidP="00E03A8E">
            <w:pPr>
              <w:rPr>
                <w:b/>
                <w:bCs/>
              </w:rPr>
            </w:pPr>
            <w:r w:rsidRPr="00E03A8E">
              <w:rPr>
                <w:b/>
                <w:bCs/>
              </w:rPr>
              <w:t>Mitigation</w:t>
            </w:r>
          </w:p>
        </w:tc>
      </w:tr>
      <w:tr w:rsidR="00E03A8E" w:rsidRPr="00E03A8E" w14:paraId="5E9B97CC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CFFB" w14:textId="77777777" w:rsidR="00E03A8E" w:rsidRPr="00E03A8E" w:rsidRDefault="00E03A8E" w:rsidP="00E03A8E">
            <w:r w:rsidRPr="00E03A8E">
              <w:t>Changing insurance rules</w:t>
            </w:r>
          </w:p>
        </w:tc>
        <w:tc>
          <w:tcPr>
            <w:tcW w:w="0" w:type="auto"/>
            <w:vAlign w:val="center"/>
            <w:hideMark/>
          </w:tcPr>
          <w:p w14:paraId="6BF98621" w14:textId="77777777" w:rsidR="00E03A8E" w:rsidRPr="00E03A8E" w:rsidRDefault="00E03A8E" w:rsidP="00E03A8E">
            <w:r w:rsidRPr="00E03A8E">
              <w:t>Early clarification, CR process</w:t>
            </w:r>
          </w:p>
        </w:tc>
      </w:tr>
      <w:tr w:rsidR="00E03A8E" w:rsidRPr="00E03A8E" w14:paraId="15A3F7BE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5809" w14:textId="77777777" w:rsidR="00E03A8E" w:rsidRPr="00E03A8E" w:rsidRDefault="00E03A8E" w:rsidP="00E03A8E">
            <w:r w:rsidRPr="00E03A8E">
              <w:t>Environment downtime</w:t>
            </w:r>
          </w:p>
        </w:tc>
        <w:tc>
          <w:tcPr>
            <w:tcW w:w="0" w:type="auto"/>
            <w:vAlign w:val="center"/>
            <w:hideMark/>
          </w:tcPr>
          <w:p w14:paraId="3E0D0C77" w14:textId="77777777" w:rsidR="00E03A8E" w:rsidRPr="00E03A8E" w:rsidRDefault="00E03A8E" w:rsidP="00E03A8E">
            <w:r w:rsidRPr="00E03A8E">
              <w:t>Backup QA environment</w:t>
            </w:r>
          </w:p>
        </w:tc>
      </w:tr>
      <w:tr w:rsidR="00E03A8E" w:rsidRPr="00E03A8E" w14:paraId="0FF4AEA4" w14:textId="77777777" w:rsidTr="00E03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E494" w14:textId="77777777" w:rsidR="00E03A8E" w:rsidRPr="00E03A8E" w:rsidRDefault="00E03A8E" w:rsidP="00E03A8E">
            <w:r w:rsidRPr="00E03A8E">
              <w:t>Third-party failures</w:t>
            </w:r>
          </w:p>
        </w:tc>
        <w:tc>
          <w:tcPr>
            <w:tcW w:w="0" w:type="auto"/>
            <w:vAlign w:val="center"/>
            <w:hideMark/>
          </w:tcPr>
          <w:p w14:paraId="6944D037" w14:textId="77777777" w:rsidR="00E03A8E" w:rsidRPr="00E03A8E" w:rsidRDefault="00E03A8E" w:rsidP="00E03A8E">
            <w:r w:rsidRPr="00E03A8E">
              <w:t>Use of API simulators/mocks</w:t>
            </w:r>
          </w:p>
        </w:tc>
      </w:tr>
    </w:tbl>
    <w:p w14:paraId="38DC8931" w14:textId="77777777" w:rsidR="00E03A8E" w:rsidRPr="00E03A8E" w:rsidRDefault="00E03A8E" w:rsidP="00E03A8E">
      <w:pPr>
        <w:rPr>
          <w:b/>
          <w:bCs/>
        </w:rPr>
      </w:pPr>
      <w:r w:rsidRPr="00E03A8E">
        <w:rPr>
          <w:b/>
          <w:bCs/>
        </w:rPr>
        <w:t>7. Review &amp; Approvals</w:t>
      </w:r>
    </w:p>
    <w:p w14:paraId="7F87FECE" w14:textId="77777777" w:rsidR="00E03A8E" w:rsidRPr="00E03A8E" w:rsidRDefault="00E03A8E" w:rsidP="00E03A8E">
      <w:pPr>
        <w:numPr>
          <w:ilvl w:val="0"/>
          <w:numId w:val="17"/>
        </w:numPr>
      </w:pPr>
      <w:r w:rsidRPr="00E03A8E">
        <w:rPr>
          <w:b/>
          <w:bCs/>
        </w:rPr>
        <w:t>Reviewers:</w:t>
      </w:r>
      <w:r w:rsidRPr="00E03A8E">
        <w:t xml:space="preserve"> QA Lead, Business Analyst, Test Manager.</w:t>
      </w:r>
    </w:p>
    <w:p w14:paraId="1F471528" w14:textId="77777777" w:rsidR="00E03A8E" w:rsidRPr="00E03A8E" w:rsidRDefault="00E03A8E" w:rsidP="00E03A8E">
      <w:pPr>
        <w:numPr>
          <w:ilvl w:val="0"/>
          <w:numId w:val="17"/>
        </w:numPr>
      </w:pPr>
      <w:r w:rsidRPr="00E03A8E">
        <w:rPr>
          <w:b/>
          <w:bCs/>
        </w:rPr>
        <w:t>Approval:</w:t>
      </w:r>
      <w:r w:rsidRPr="00E03A8E">
        <w:t xml:space="preserve"> Project Manager.</w:t>
      </w:r>
    </w:p>
    <w:p w14:paraId="01191478" w14:textId="1BA7EAD6" w:rsidR="00561BAA" w:rsidRPr="00E03A8E" w:rsidRDefault="00561BAA" w:rsidP="00E03A8E">
      <w:pPr>
        <w:ind w:left="360"/>
      </w:pPr>
    </w:p>
    <w:sectPr w:rsidR="00561BAA" w:rsidRPr="00E0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56D"/>
    <w:multiLevelType w:val="multilevel"/>
    <w:tmpl w:val="B04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72A7"/>
    <w:multiLevelType w:val="multilevel"/>
    <w:tmpl w:val="A1F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46EE"/>
    <w:multiLevelType w:val="multilevel"/>
    <w:tmpl w:val="9A9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5BA4"/>
    <w:multiLevelType w:val="multilevel"/>
    <w:tmpl w:val="E26A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A0BEA"/>
    <w:multiLevelType w:val="multilevel"/>
    <w:tmpl w:val="854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13DE"/>
    <w:multiLevelType w:val="multilevel"/>
    <w:tmpl w:val="CC9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44DF"/>
    <w:multiLevelType w:val="multilevel"/>
    <w:tmpl w:val="B23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43EF0"/>
    <w:multiLevelType w:val="multilevel"/>
    <w:tmpl w:val="689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6466B"/>
    <w:multiLevelType w:val="multilevel"/>
    <w:tmpl w:val="588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85F97"/>
    <w:multiLevelType w:val="multilevel"/>
    <w:tmpl w:val="F4F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67A84"/>
    <w:multiLevelType w:val="multilevel"/>
    <w:tmpl w:val="B44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D7441"/>
    <w:multiLevelType w:val="multilevel"/>
    <w:tmpl w:val="7622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25166"/>
    <w:multiLevelType w:val="multilevel"/>
    <w:tmpl w:val="145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461AF"/>
    <w:multiLevelType w:val="multilevel"/>
    <w:tmpl w:val="749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9654D"/>
    <w:multiLevelType w:val="multilevel"/>
    <w:tmpl w:val="052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42DE9"/>
    <w:multiLevelType w:val="multilevel"/>
    <w:tmpl w:val="D97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03116"/>
    <w:multiLevelType w:val="multilevel"/>
    <w:tmpl w:val="C09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A4BFA"/>
    <w:multiLevelType w:val="multilevel"/>
    <w:tmpl w:val="180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"/>
  </w:num>
  <w:num w:numId="5">
    <w:abstractNumId w:val="14"/>
  </w:num>
  <w:num w:numId="6">
    <w:abstractNumId w:val="12"/>
  </w:num>
  <w:num w:numId="7">
    <w:abstractNumId w:val="17"/>
  </w:num>
  <w:num w:numId="8">
    <w:abstractNumId w:val="1"/>
  </w:num>
  <w:num w:numId="9">
    <w:abstractNumId w:val="3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11"/>
  </w:num>
  <w:num w:numId="15">
    <w:abstractNumId w:val="9"/>
  </w:num>
  <w:num w:numId="16">
    <w:abstractNumId w:val="4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8E"/>
    <w:rsid w:val="001B4114"/>
    <w:rsid w:val="002C243A"/>
    <w:rsid w:val="00536B3E"/>
    <w:rsid w:val="00561BAA"/>
    <w:rsid w:val="00E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4A9D"/>
  <w15:chartTrackingRefBased/>
  <w15:docId w15:val="{A1381534-C70D-4E64-B13E-92E1E79F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kurakulageetha.gk@gmail.com</cp:lastModifiedBy>
  <cp:revision>2</cp:revision>
  <dcterms:created xsi:type="dcterms:W3CDTF">2025-08-09T04:46:00Z</dcterms:created>
  <dcterms:modified xsi:type="dcterms:W3CDTF">2025-08-09T04:46:00Z</dcterms:modified>
</cp:coreProperties>
</file>