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62D9" w14:textId="77777777" w:rsidR="0073793A" w:rsidRDefault="00D6269D">
      <w:pPr>
        <w:spacing w:after="0" w:line="259" w:lineRule="auto"/>
        <w:ind w:left="94"/>
        <w:jc w:val="center"/>
      </w:pPr>
      <w:r>
        <w:rPr>
          <w:b/>
          <w:sz w:val="28"/>
        </w:rPr>
        <w:t xml:space="preserve">Ideation Phase </w:t>
      </w:r>
    </w:p>
    <w:p w14:paraId="4981F91F" w14:textId="77777777" w:rsidR="0073793A" w:rsidRDefault="00D6269D">
      <w:pPr>
        <w:spacing w:after="48" w:line="259" w:lineRule="auto"/>
        <w:ind w:left="94" w:right="3"/>
        <w:jc w:val="center"/>
      </w:pPr>
      <w:r>
        <w:rPr>
          <w:b/>
          <w:sz w:val="28"/>
        </w:rPr>
        <w:t xml:space="preserve">Brainstorm &amp; Idea Prioritization Template </w:t>
      </w:r>
    </w:p>
    <w:p w14:paraId="1A3EEF62" w14:textId="77777777" w:rsidR="0073793A" w:rsidRDefault="00D6269D">
      <w:pPr>
        <w:spacing w:after="0" w:line="259" w:lineRule="auto"/>
        <w:ind w:left="0" w:firstLine="0"/>
      </w:pPr>
      <w:r>
        <w:rPr>
          <w:b/>
          <w:sz w:val="20"/>
        </w:rPr>
        <w:t xml:space="preserve"> </w:t>
      </w:r>
    </w:p>
    <w:tbl>
      <w:tblPr>
        <w:tblStyle w:val="TableGrid"/>
        <w:tblW w:w="9021" w:type="dxa"/>
        <w:tblInd w:w="29" w:type="dxa"/>
        <w:tblCellMar>
          <w:top w:w="12" w:type="dxa"/>
          <w:left w:w="7" w:type="dxa"/>
          <w:right w:w="115" w:type="dxa"/>
        </w:tblCellMar>
        <w:tblLook w:val="04A0" w:firstRow="1" w:lastRow="0" w:firstColumn="1" w:lastColumn="0" w:noHBand="0" w:noVBand="1"/>
      </w:tblPr>
      <w:tblGrid>
        <w:gridCol w:w="4508"/>
        <w:gridCol w:w="4513"/>
      </w:tblGrid>
      <w:tr w:rsidR="0073793A" w14:paraId="21C2937C"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B724343" w14:textId="77777777" w:rsidR="0073793A" w:rsidRDefault="00D6269D">
            <w:pPr>
              <w:spacing w:after="0" w:line="259" w:lineRule="auto"/>
              <w:ind w:left="106" w:firstLine="0"/>
            </w:pPr>
            <w:r>
              <w:rPr>
                <w:sz w:val="22"/>
              </w:rPr>
              <w:t xml:space="preserve">Date </w:t>
            </w:r>
          </w:p>
        </w:tc>
        <w:tc>
          <w:tcPr>
            <w:tcW w:w="4513" w:type="dxa"/>
            <w:tcBorders>
              <w:top w:val="single" w:sz="4" w:space="0" w:color="000000"/>
              <w:left w:val="single" w:sz="4" w:space="0" w:color="000000"/>
              <w:bottom w:val="single" w:sz="4" w:space="0" w:color="000000"/>
              <w:right w:val="single" w:sz="4" w:space="0" w:color="000000"/>
            </w:tcBorders>
          </w:tcPr>
          <w:p w14:paraId="698B582D" w14:textId="3649A960" w:rsidR="0073793A" w:rsidRDefault="005D6DBB">
            <w:pPr>
              <w:spacing w:after="0" w:line="259" w:lineRule="auto"/>
              <w:ind w:left="108" w:firstLine="0"/>
            </w:pPr>
            <w:r>
              <w:rPr>
                <w:sz w:val="22"/>
              </w:rPr>
              <w:t>15</w:t>
            </w:r>
            <w:r w:rsidR="000047EE">
              <w:rPr>
                <w:sz w:val="22"/>
              </w:rPr>
              <w:t xml:space="preserve"> February 2026 </w:t>
            </w:r>
          </w:p>
        </w:tc>
      </w:tr>
      <w:tr w:rsidR="005D6DBB" w14:paraId="284D5576"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40A0CD6B" w14:textId="77777777" w:rsidR="005D6DBB" w:rsidRPr="005D6DBB" w:rsidRDefault="005D6DBB" w:rsidP="005D6DBB">
            <w:pPr>
              <w:spacing w:after="0" w:line="259" w:lineRule="auto"/>
              <w:ind w:left="108" w:firstLine="0"/>
              <w:rPr>
                <w:sz w:val="22"/>
              </w:rPr>
            </w:pPr>
            <w:r>
              <w:rPr>
                <w:sz w:val="22"/>
              </w:rPr>
              <w:t xml:space="preserve">Team ID </w:t>
            </w:r>
          </w:p>
        </w:tc>
        <w:tc>
          <w:tcPr>
            <w:tcW w:w="4513" w:type="dxa"/>
            <w:tcBorders>
              <w:top w:val="single" w:sz="4" w:space="0" w:color="000000"/>
              <w:left w:val="single" w:sz="4" w:space="0" w:color="000000"/>
              <w:bottom w:val="single" w:sz="4" w:space="0" w:color="000000"/>
              <w:right w:val="single" w:sz="4" w:space="0" w:color="000000"/>
            </w:tcBorders>
          </w:tcPr>
          <w:p w14:paraId="73F565BF" w14:textId="20E6943D" w:rsidR="005D6DBB" w:rsidRPr="005D6DBB" w:rsidRDefault="005D6DBB" w:rsidP="005D6DBB">
            <w:pPr>
              <w:spacing w:after="0" w:line="259" w:lineRule="auto"/>
              <w:ind w:left="108" w:firstLine="0"/>
              <w:rPr>
                <w:sz w:val="22"/>
              </w:rPr>
            </w:pPr>
            <w:r w:rsidRPr="005D6DBB">
              <w:rPr>
                <w:sz w:val="22"/>
              </w:rPr>
              <w:t>LTVIP2026TMIDS80365</w:t>
            </w:r>
          </w:p>
        </w:tc>
      </w:tr>
      <w:tr w:rsidR="005D6DBB" w14:paraId="5D7B23BA"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9D45A1F" w14:textId="77777777" w:rsidR="005D6DBB" w:rsidRDefault="005D6DBB" w:rsidP="005D6DBB">
            <w:pPr>
              <w:spacing w:after="0" w:line="259" w:lineRule="auto"/>
              <w:ind w:left="106" w:firstLine="0"/>
            </w:pPr>
            <w:r>
              <w:rPr>
                <w:sz w:val="22"/>
              </w:rPr>
              <w:t xml:space="preserve">Project Name </w:t>
            </w:r>
          </w:p>
        </w:tc>
        <w:tc>
          <w:tcPr>
            <w:tcW w:w="4513" w:type="dxa"/>
            <w:tcBorders>
              <w:top w:val="single" w:sz="4" w:space="0" w:color="000000"/>
              <w:left w:val="single" w:sz="4" w:space="0" w:color="000000"/>
              <w:bottom w:val="single" w:sz="4" w:space="0" w:color="000000"/>
              <w:right w:val="single" w:sz="4" w:space="0" w:color="000000"/>
            </w:tcBorders>
          </w:tcPr>
          <w:p w14:paraId="22923154" w14:textId="45B8737D" w:rsidR="005D6DBB" w:rsidRPr="003D5433" w:rsidRDefault="005D6DBB" w:rsidP="005D6DBB">
            <w:pPr>
              <w:spacing w:after="0" w:line="259" w:lineRule="auto"/>
              <w:ind w:left="0" w:firstLine="0"/>
              <w:rPr>
                <w:rFonts w:asciiTheme="minorHAnsi" w:hAnsiTheme="minorHAnsi" w:cstheme="minorHAnsi"/>
                <w:sz w:val="22"/>
                <w:szCs w:val="22"/>
              </w:rPr>
            </w:pPr>
            <w:r>
              <w:rPr>
                <w:rFonts w:ascii="Times New Roman" w:eastAsia="Times New Roman" w:hAnsi="Times New Roman" w:cs="Times New Roman"/>
                <w:sz w:val="18"/>
              </w:rPr>
              <w:t xml:space="preserve"> </w:t>
            </w:r>
            <w:r>
              <w:rPr>
                <w:rFonts w:asciiTheme="minorHAnsi" w:eastAsia="Times New Roman" w:hAnsiTheme="minorHAnsi" w:cstheme="minorHAnsi"/>
                <w:sz w:val="22"/>
                <w:szCs w:val="22"/>
              </w:rPr>
              <w:t>Cafeteria Menu Display</w:t>
            </w:r>
          </w:p>
        </w:tc>
      </w:tr>
      <w:tr w:rsidR="005D6DBB" w14:paraId="5F926108"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81689F5" w14:textId="77777777" w:rsidR="005D6DBB" w:rsidRDefault="005D6DBB" w:rsidP="005D6DBB">
            <w:pPr>
              <w:spacing w:after="0" w:line="259" w:lineRule="auto"/>
              <w:ind w:left="106" w:firstLine="0"/>
            </w:pPr>
            <w:r>
              <w:rPr>
                <w:sz w:val="22"/>
              </w:rPr>
              <w:t xml:space="preserve">Maximum Marks </w:t>
            </w:r>
          </w:p>
        </w:tc>
        <w:tc>
          <w:tcPr>
            <w:tcW w:w="4513" w:type="dxa"/>
            <w:tcBorders>
              <w:top w:val="single" w:sz="4" w:space="0" w:color="000000"/>
              <w:left w:val="single" w:sz="4" w:space="0" w:color="000000"/>
              <w:bottom w:val="single" w:sz="4" w:space="0" w:color="000000"/>
              <w:right w:val="single" w:sz="4" w:space="0" w:color="000000"/>
            </w:tcBorders>
          </w:tcPr>
          <w:p w14:paraId="73B771B7" w14:textId="77777777" w:rsidR="005D6DBB" w:rsidRDefault="005D6DBB" w:rsidP="005D6DBB">
            <w:pPr>
              <w:spacing w:after="0" w:line="259" w:lineRule="auto"/>
              <w:ind w:left="108" w:firstLine="0"/>
            </w:pPr>
            <w:r>
              <w:rPr>
                <w:sz w:val="22"/>
              </w:rPr>
              <w:t xml:space="preserve">4 Marks </w:t>
            </w:r>
          </w:p>
        </w:tc>
      </w:tr>
    </w:tbl>
    <w:p w14:paraId="0DA14AF3" w14:textId="77777777" w:rsidR="0073793A" w:rsidRDefault="00D6269D">
      <w:pPr>
        <w:spacing w:after="24" w:line="259" w:lineRule="auto"/>
        <w:ind w:left="0" w:firstLine="0"/>
      </w:pPr>
      <w:r>
        <w:rPr>
          <w:b/>
        </w:rPr>
        <w:t xml:space="preserve"> </w:t>
      </w:r>
    </w:p>
    <w:p w14:paraId="7FC4F3FC" w14:textId="77777777" w:rsidR="0073793A" w:rsidRPr="00232CCE" w:rsidRDefault="00D6269D">
      <w:pPr>
        <w:rPr>
          <w:b/>
          <w:bCs/>
        </w:rPr>
      </w:pPr>
      <w:r w:rsidRPr="00232CCE">
        <w:rPr>
          <w:rFonts w:ascii="Segoe UI Emoji" w:eastAsia="Segoe UI Emoji" w:hAnsi="Segoe UI Emoji" w:cs="Segoe UI Emoji"/>
          <w:b/>
          <w:bCs/>
          <w:color w:val="F4F4F4"/>
        </w:rPr>
        <w:t xml:space="preserve">   </w:t>
      </w:r>
      <w:r w:rsidRPr="00232CCE">
        <w:rPr>
          <w:b/>
          <w:bCs/>
        </w:rPr>
        <w:t xml:space="preserve">Step 1: Team Gathering, Collaboration, and Problem Statement Selection </w:t>
      </w:r>
    </w:p>
    <w:p w14:paraId="7F1C599F" w14:textId="77777777" w:rsidR="003D5433" w:rsidRDefault="003D5433" w:rsidP="003D5433">
      <w:pPr>
        <w:pStyle w:val="NormalWeb"/>
        <w:jc w:val="both"/>
        <w:rPr>
          <w:rFonts w:asciiTheme="minorHAnsi" w:hAnsiTheme="minorHAnsi" w:cstheme="minorHAnsi"/>
        </w:rPr>
      </w:pPr>
      <w:r w:rsidRPr="003D5433">
        <w:rPr>
          <w:rFonts w:asciiTheme="minorHAnsi" w:hAnsiTheme="minorHAnsi" w:cstheme="minorHAnsi"/>
        </w:rPr>
        <w:t>The project began with forming a team of four members, each assigned specific roles based on their technical expertise. The team consisted of a Project Lead to coordinate tasks, a Backend Developer for server-side logic, a Frontend Developer for user interfaces, and a Database Manager for data storage and retrieval. Initial meetings were held to discuss individual strengths and establish a collaborative workflow for the project duration.</w:t>
      </w:r>
    </w:p>
    <w:p w14:paraId="32A5CF52" w14:textId="424BEF48" w:rsidR="003D5433" w:rsidRDefault="003D5433" w:rsidP="003D5433">
      <w:pPr>
        <w:pStyle w:val="NormalWeb"/>
        <w:jc w:val="both"/>
        <w:rPr>
          <w:rFonts w:asciiTheme="minorHAnsi" w:hAnsiTheme="minorHAnsi" w:cstheme="minorHAnsi"/>
        </w:rPr>
      </w:pPr>
      <w:r w:rsidRPr="003D5433">
        <w:rPr>
          <w:rFonts w:asciiTheme="minorHAnsi" w:hAnsiTheme="minorHAnsi" w:cstheme="minorHAnsi"/>
        </w:rPr>
        <w:t>The team established communication through a dedicated WhatsApp group for quick updates and Google Drive for sharing documents and resources. Weekly meetings were scheduled to review progress, address technical challenges, and ensure all members were aligned with project timelines. Task assignments were tracked using a shared spreadsheet to maintain accountability and transparency throughout development.</w:t>
      </w:r>
    </w:p>
    <w:p w14:paraId="6CEBF00E" w14:textId="77777777" w:rsidR="003D5433" w:rsidRPr="003D5433" w:rsidRDefault="003D5433" w:rsidP="003D5433">
      <w:pPr>
        <w:spacing w:after="22" w:line="259" w:lineRule="auto"/>
        <w:ind w:left="0" w:firstLine="0"/>
        <w:jc w:val="both"/>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After observing the college cafeteria's struggles with paper menus that required daily rewriting and caused customer confusion, the team researched existing digital solutions. The group identified a clear gap for an affordable, easy-to-use digital menu system that could be managed by non-technical staff. The "Cafeteria Menu Display System" was selected as it addressed a genuine real-world problem while matching the team's technical capabilities in web development.</w:t>
      </w:r>
    </w:p>
    <w:p w14:paraId="4551BE92" w14:textId="77777777" w:rsidR="0073793A" w:rsidRDefault="00D6269D">
      <w:pPr>
        <w:spacing w:after="22" w:line="259" w:lineRule="auto"/>
        <w:ind w:left="0" w:firstLine="0"/>
      </w:pPr>
      <w:r>
        <w:t xml:space="preserve"> </w:t>
      </w:r>
    </w:p>
    <w:p w14:paraId="6C08D136" w14:textId="77777777" w:rsidR="0073793A" w:rsidRPr="00232CCE" w:rsidRDefault="00D6269D">
      <w:pPr>
        <w:spacing w:after="168"/>
        <w:rPr>
          <w:b/>
          <w:bCs/>
        </w:rPr>
      </w:pPr>
      <w:r w:rsidRPr="00232CCE">
        <w:rPr>
          <w:rFonts w:ascii="Segoe UI Emoji" w:eastAsia="Segoe UI Emoji" w:hAnsi="Segoe UI Emoji" w:cs="Segoe UI Emoji"/>
          <w:b/>
          <w:bCs/>
          <w:color w:val="F4F4F4"/>
        </w:rPr>
        <w:t xml:space="preserve">  </w:t>
      </w:r>
      <w:r w:rsidRPr="00232CCE">
        <w:rPr>
          <w:b/>
          <w:bCs/>
        </w:rPr>
        <w:t xml:space="preserve">Step 2: Brainstorming, Idea Listing, and Grouping </w:t>
      </w:r>
    </w:p>
    <w:p w14:paraId="0B64E58B" w14:textId="768C1495" w:rsidR="00442429" w:rsidRPr="00442429" w:rsidRDefault="003D5433" w:rsidP="003D5433">
      <w:pPr>
        <w:spacing w:before="100" w:beforeAutospacing="1" w:after="100" w:afterAutospacing="1" w:line="240" w:lineRule="auto"/>
        <w:ind w:left="0" w:firstLine="0"/>
        <w:jc w:val="both"/>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The team conducted a collaborative brainstorming session where members suggested features like real-time updates, dietary icons, image uploads, admin login, and auto-refresh functionality, with all ideas documented without judgment. These ideas were then listed and categorized into a shared spreadsheet under "Must-Have," "Good-to-Have," and "Future Enhancements" sections for prioritization. Finally, the features were grouped into three logical modules—Admin Module (login and menu management), Display Module (customer view and auto-refresh), and Database Module (data storage)—creating a clear roadmap for systematic development.</w:t>
      </w:r>
    </w:p>
    <w:p w14:paraId="38C6B36E" w14:textId="77777777" w:rsidR="00442429" w:rsidRPr="00442429" w:rsidRDefault="00442429" w:rsidP="00442429">
      <w:pPr>
        <w:spacing w:before="100" w:beforeAutospacing="1" w:after="100" w:afterAutospacing="1" w:line="240" w:lineRule="auto"/>
        <w:ind w:left="0" w:firstLine="0"/>
        <w:outlineLvl w:val="2"/>
        <w:rPr>
          <w:rFonts w:asciiTheme="minorHAnsi" w:eastAsia="Times New Roman" w:hAnsiTheme="minorHAnsi" w:cstheme="minorHAnsi"/>
          <w:b/>
          <w:bCs/>
          <w:color w:val="auto"/>
          <w:kern w:val="0"/>
          <w:sz w:val="27"/>
          <w:szCs w:val="27"/>
          <w14:ligatures w14:val="none"/>
        </w:rPr>
      </w:pPr>
      <w:r w:rsidRPr="00442429">
        <w:rPr>
          <w:rFonts w:asciiTheme="minorHAnsi" w:eastAsia="Times New Roman" w:hAnsiTheme="minorHAnsi" w:cstheme="minorHAnsi"/>
          <w:b/>
          <w:bCs/>
          <w:color w:val="auto"/>
          <w:kern w:val="0"/>
          <w:sz w:val="27"/>
          <w:szCs w:val="27"/>
          <w14:ligatures w14:val="none"/>
        </w:rPr>
        <w:t>Raw Ideas Generated</w:t>
      </w:r>
    </w:p>
    <w:p w14:paraId="450F5F1C"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Digital menu board with LCD/TV display</w:t>
      </w:r>
    </w:p>
    <w:p w14:paraId="79C08185"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Admin login page with password protection</w:t>
      </w:r>
    </w:p>
    <w:p w14:paraId="6935CF0A"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Add, edit, and delete menu items</w:t>
      </w:r>
    </w:p>
    <w:p w14:paraId="5054990F"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Categorize items by Breakfast, Lunch, Beverages, Desserts</w:t>
      </w:r>
    </w:p>
    <w:p w14:paraId="5880B9E7"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Display food images for each item</w:t>
      </w:r>
    </w:p>
    <w:p w14:paraId="5D68AA82"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lastRenderedPageBreak/>
        <w:t>Vegetarian, vegan, and gluten-free dietary icons</w:t>
      </w:r>
    </w:p>
    <w:p w14:paraId="13622408"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Today's special highlight with star icon</w:t>
      </w:r>
    </w:p>
    <w:p w14:paraId="370D027A"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Auto-refresh display every 5 minutes</w:t>
      </w:r>
    </w:p>
    <w:p w14:paraId="0924C54F"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 xml:space="preserve">Out of stock label with </w:t>
      </w:r>
      <w:proofErr w:type="spellStart"/>
      <w:r w:rsidRPr="003D5433">
        <w:rPr>
          <w:rFonts w:asciiTheme="minorHAnsi" w:eastAsia="Times New Roman" w:hAnsiTheme="minorHAnsi" w:cstheme="minorHAnsi"/>
          <w:color w:val="auto"/>
          <w:kern w:val="0"/>
          <w14:ligatures w14:val="none"/>
        </w:rPr>
        <w:t>gray</w:t>
      </w:r>
      <w:proofErr w:type="spellEnd"/>
      <w:r w:rsidRPr="003D5433">
        <w:rPr>
          <w:rFonts w:asciiTheme="minorHAnsi" w:eastAsia="Times New Roman" w:hAnsiTheme="minorHAnsi" w:cstheme="minorHAnsi"/>
          <w:color w:val="auto"/>
          <w:kern w:val="0"/>
          <w14:ligatures w14:val="none"/>
        </w:rPr>
        <w:t xml:space="preserve"> background</w:t>
      </w:r>
    </w:p>
    <w:p w14:paraId="62B22A02" w14:textId="77777777" w:rsidR="003D5433" w:rsidRPr="003D5433" w:rsidRDefault="003D5433" w:rsidP="003D5433">
      <w:pPr>
        <w:numPr>
          <w:ilvl w:val="0"/>
          <w:numId w:val="8"/>
        </w:numPr>
        <w:spacing w:before="100" w:beforeAutospacing="1" w:after="100" w:afterAutospacing="1" w:line="240" w:lineRule="auto"/>
        <w:outlineLvl w:val="2"/>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Price display in large bold font</w:t>
      </w:r>
    </w:p>
    <w:p w14:paraId="2FEBA5BC" w14:textId="77777777" w:rsidR="00442429" w:rsidRPr="00442429" w:rsidRDefault="00442429" w:rsidP="00442429">
      <w:pPr>
        <w:spacing w:before="100" w:beforeAutospacing="1" w:after="100" w:afterAutospacing="1" w:line="240" w:lineRule="auto"/>
        <w:ind w:left="0" w:firstLine="0"/>
        <w:outlineLvl w:val="2"/>
        <w:rPr>
          <w:rFonts w:asciiTheme="minorHAnsi" w:eastAsia="Times New Roman" w:hAnsiTheme="minorHAnsi" w:cstheme="minorHAnsi"/>
          <w:b/>
          <w:bCs/>
          <w:color w:val="auto"/>
          <w:kern w:val="0"/>
          <w:sz w:val="27"/>
          <w:szCs w:val="27"/>
          <w14:ligatures w14:val="none"/>
        </w:rPr>
      </w:pPr>
      <w:r w:rsidRPr="00442429">
        <w:rPr>
          <w:rFonts w:asciiTheme="minorHAnsi" w:eastAsia="Times New Roman" w:hAnsiTheme="minorHAnsi" w:cstheme="minorHAnsi"/>
          <w:b/>
          <w:bCs/>
          <w:color w:val="auto"/>
          <w:kern w:val="0"/>
          <w:sz w:val="27"/>
          <w:szCs w:val="27"/>
          <w14:ligatures w14:val="none"/>
        </w:rPr>
        <w:t>Grouped Ideas</w:t>
      </w:r>
    </w:p>
    <w:p w14:paraId="0C654431" w14:textId="77777777" w:rsidR="003D5433" w:rsidRPr="003D5433" w:rsidRDefault="003D5433" w:rsidP="003D5433">
      <w:pPr>
        <w:spacing w:before="100" w:beforeAutospacing="1" w:after="100" w:afterAutospacing="1" w:line="240" w:lineRule="auto"/>
        <w:rPr>
          <w:rFonts w:asciiTheme="minorHAnsi" w:eastAsia="Times New Roman" w:hAnsiTheme="minorHAnsi" w:cstheme="minorHAnsi"/>
          <w:b/>
          <w:bCs/>
          <w:color w:val="auto"/>
          <w:kern w:val="0"/>
          <w14:ligatures w14:val="none"/>
        </w:rPr>
      </w:pPr>
      <w:r w:rsidRPr="003D5433">
        <w:rPr>
          <w:rFonts w:asciiTheme="minorHAnsi" w:eastAsia="Times New Roman" w:hAnsiTheme="minorHAnsi" w:cstheme="minorHAnsi"/>
          <w:b/>
          <w:bCs/>
          <w:color w:val="auto"/>
          <w:kern w:val="0"/>
          <w14:ligatures w14:val="none"/>
        </w:rPr>
        <w:t>Admin Module</w:t>
      </w:r>
    </w:p>
    <w:p w14:paraId="23F5D41C" w14:textId="77777777" w:rsidR="003D5433" w:rsidRPr="003D5433" w:rsidRDefault="003D5433" w:rsidP="003D5433">
      <w:pPr>
        <w:numPr>
          <w:ilvl w:val="0"/>
          <w:numId w:val="9"/>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Admin login page with password protection</w:t>
      </w:r>
    </w:p>
    <w:p w14:paraId="28D6F484" w14:textId="77777777" w:rsidR="003D5433" w:rsidRPr="003D5433" w:rsidRDefault="003D5433" w:rsidP="003D5433">
      <w:pPr>
        <w:numPr>
          <w:ilvl w:val="0"/>
          <w:numId w:val="9"/>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Add, edit, and delete menu items</w:t>
      </w:r>
    </w:p>
    <w:p w14:paraId="596F2439" w14:textId="77777777" w:rsidR="003D5433" w:rsidRPr="003D5433" w:rsidRDefault="003D5433" w:rsidP="003D5433">
      <w:pPr>
        <w:spacing w:before="100" w:beforeAutospacing="1" w:after="100" w:afterAutospacing="1" w:line="240" w:lineRule="auto"/>
        <w:rPr>
          <w:rFonts w:asciiTheme="minorHAnsi" w:eastAsia="Times New Roman" w:hAnsiTheme="minorHAnsi" w:cstheme="minorHAnsi"/>
          <w:b/>
          <w:bCs/>
          <w:color w:val="auto"/>
          <w:kern w:val="0"/>
          <w14:ligatures w14:val="none"/>
        </w:rPr>
      </w:pPr>
      <w:r w:rsidRPr="003D5433">
        <w:rPr>
          <w:rFonts w:asciiTheme="minorHAnsi" w:eastAsia="Times New Roman" w:hAnsiTheme="minorHAnsi" w:cstheme="minorHAnsi"/>
          <w:b/>
          <w:bCs/>
          <w:color w:val="auto"/>
          <w:kern w:val="0"/>
          <w14:ligatures w14:val="none"/>
        </w:rPr>
        <w:t>Display Module</w:t>
      </w:r>
    </w:p>
    <w:p w14:paraId="17CD885C" w14:textId="77777777" w:rsidR="003D5433" w:rsidRPr="003D5433" w:rsidRDefault="003D5433" w:rsidP="003D5433">
      <w:pPr>
        <w:numPr>
          <w:ilvl w:val="0"/>
          <w:numId w:val="10"/>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Digital menu board with LCD/TV display</w:t>
      </w:r>
    </w:p>
    <w:p w14:paraId="42F4E93E" w14:textId="77777777" w:rsidR="003D5433" w:rsidRPr="003D5433" w:rsidRDefault="003D5433" w:rsidP="003D5433">
      <w:pPr>
        <w:numPr>
          <w:ilvl w:val="0"/>
          <w:numId w:val="10"/>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Price display in large bold font</w:t>
      </w:r>
    </w:p>
    <w:p w14:paraId="48A4D5BA" w14:textId="77777777" w:rsidR="003D5433" w:rsidRPr="003D5433" w:rsidRDefault="003D5433" w:rsidP="003D5433">
      <w:pPr>
        <w:numPr>
          <w:ilvl w:val="0"/>
          <w:numId w:val="10"/>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Auto-refresh display every 5 minutes</w:t>
      </w:r>
    </w:p>
    <w:p w14:paraId="76A8111D" w14:textId="77777777" w:rsidR="003D5433" w:rsidRPr="003D5433" w:rsidRDefault="003D5433" w:rsidP="003D5433">
      <w:pPr>
        <w:numPr>
          <w:ilvl w:val="0"/>
          <w:numId w:val="10"/>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 xml:space="preserve">Out of stock label with </w:t>
      </w:r>
      <w:proofErr w:type="spellStart"/>
      <w:r w:rsidRPr="003D5433">
        <w:rPr>
          <w:rFonts w:asciiTheme="minorHAnsi" w:eastAsia="Times New Roman" w:hAnsiTheme="minorHAnsi" w:cstheme="minorHAnsi"/>
          <w:color w:val="auto"/>
          <w:kern w:val="0"/>
          <w14:ligatures w14:val="none"/>
        </w:rPr>
        <w:t>gray</w:t>
      </w:r>
      <w:proofErr w:type="spellEnd"/>
      <w:r w:rsidRPr="003D5433">
        <w:rPr>
          <w:rFonts w:asciiTheme="minorHAnsi" w:eastAsia="Times New Roman" w:hAnsiTheme="minorHAnsi" w:cstheme="minorHAnsi"/>
          <w:color w:val="auto"/>
          <w:kern w:val="0"/>
          <w14:ligatures w14:val="none"/>
        </w:rPr>
        <w:t xml:space="preserve"> background</w:t>
      </w:r>
    </w:p>
    <w:p w14:paraId="28A58FDB" w14:textId="77777777" w:rsidR="003D5433" w:rsidRPr="003D5433" w:rsidRDefault="003D5433" w:rsidP="003D5433">
      <w:pPr>
        <w:spacing w:before="100" w:beforeAutospacing="1" w:after="100" w:afterAutospacing="1" w:line="240" w:lineRule="auto"/>
        <w:rPr>
          <w:rFonts w:asciiTheme="minorHAnsi" w:eastAsia="Times New Roman" w:hAnsiTheme="minorHAnsi" w:cstheme="minorHAnsi"/>
          <w:b/>
          <w:bCs/>
          <w:color w:val="auto"/>
          <w:kern w:val="0"/>
          <w14:ligatures w14:val="none"/>
        </w:rPr>
      </w:pPr>
      <w:r w:rsidRPr="003D5433">
        <w:rPr>
          <w:rFonts w:asciiTheme="minorHAnsi" w:eastAsia="Times New Roman" w:hAnsiTheme="minorHAnsi" w:cstheme="minorHAnsi"/>
          <w:b/>
          <w:bCs/>
          <w:color w:val="auto"/>
          <w:kern w:val="0"/>
          <w14:ligatures w14:val="none"/>
        </w:rPr>
        <w:t>Category Module</w:t>
      </w:r>
    </w:p>
    <w:p w14:paraId="728C8405" w14:textId="77777777" w:rsidR="003D5433" w:rsidRPr="003D5433" w:rsidRDefault="003D5433" w:rsidP="003D5433">
      <w:pPr>
        <w:numPr>
          <w:ilvl w:val="0"/>
          <w:numId w:val="11"/>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Categorize items by Breakfast, Lunch, Beverages, Desserts</w:t>
      </w:r>
    </w:p>
    <w:p w14:paraId="13B1AE41" w14:textId="77777777" w:rsidR="003D5433" w:rsidRPr="003D5433" w:rsidRDefault="003D5433" w:rsidP="003D5433">
      <w:pPr>
        <w:numPr>
          <w:ilvl w:val="0"/>
          <w:numId w:val="11"/>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Today's special highlight with star icon</w:t>
      </w:r>
    </w:p>
    <w:p w14:paraId="22769F99" w14:textId="77777777" w:rsidR="003D5433" w:rsidRPr="003D5433" w:rsidRDefault="003D5433" w:rsidP="003D5433">
      <w:pPr>
        <w:spacing w:before="100" w:beforeAutospacing="1" w:after="100" w:afterAutospacing="1" w:line="240" w:lineRule="auto"/>
        <w:rPr>
          <w:rFonts w:asciiTheme="minorHAnsi" w:eastAsia="Times New Roman" w:hAnsiTheme="minorHAnsi" w:cstheme="minorHAnsi"/>
          <w:b/>
          <w:bCs/>
          <w:color w:val="auto"/>
          <w:kern w:val="0"/>
          <w14:ligatures w14:val="none"/>
        </w:rPr>
      </w:pPr>
      <w:r w:rsidRPr="003D5433">
        <w:rPr>
          <w:rFonts w:asciiTheme="minorHAnsi" w:eastAsia="Times New Roman" w:hAnsiTheme="minorHAnsi" w:cstheme="minorHAnsi"/>
          <w:b/>
          <w:bCs/>
          <w:color w:val="auto"/>
          <w:kern w:val="0"/>
          <w14:ligatures w14:val="none"/>
        </w:rPr>
        <w:t>Media Module</w:t>
      </w:r>
    </w:p>
    <w:p w14:paraId="3BD57BF6" w14:textId="77777777" w:rsidR="003D5433" w:rsidRPr="003D5433" w:rsidRDefault="003D5433" w:rsidP="003D5433">
      <w:pPr>
        <w:numPr>
          <w:ilvl w:val="0"/>
          <w:numId w:val="12"/>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Display food images for each item</w:t>
      </w:r>
    </w:p>
    <w:p w14:paraId="08015BDF" w14:textId="77777777" w:rsidR="003D5433" w:rsidRPr="003D5433" w:rsidRDefault="003D5433" w:rsidP="003D5433">
      <w:pPr>
        <w:spacing w:before="100" w:beforeAutospacing="1" w:after="100" w:afterAutospacing="1" w:line="240" w:lineRule="auto"/>
        <w:rPr>
          <w:rFonts w:asciiTheme="minorHAnsi" w:eastAsia="Times New Roman" w:hAnsiTheme="minorHAnsi" w:cstheme="minorHAnsi"/>
          <w:b/>
          <w:bCs/>
          <w:color w:val="auto"/>
          <w:kern w:val="0"/>
          <w14:ligatures w14:val="none"/>
        </w:rPr>
      </w:pPr>
      <w:r w:rsidRPr="003D5433">
        <w:rPr>
          <w:rFonts w:asciiTheme="minorHAnsi" w:eastAsia="Times New Roman" w:hAnsiTheme="minorHAnsi" w:cstheme="minorHAnsi"/>
          <w:b/>
          <w:bCs/>
          <w:color w:val="auto"/>
          <w:kern w:val="0"/>
          <w14:ligatures w14:val="none"/>
        </w:rPr>
        <w:t>Dietary Module</w:t>
      </w:r>
    </w:p>
    <w:p w14:paraId="372E22C6" w14:textId="77777777" w:rsidR="003D5433" w:rsidRPr="003D5433" w:rsidRDefault="003D5433" w:rsidP="003D5433">
      <w:pPr>
        <w:numPr>
          <w:ilvl w:val="0"/>
          <w:numId w:val="13"/>
        </w:numPr>
        <w:spacing w:before="100" w:beforeAutospacing="1" w:after="100" w:afterAutospacing="1" w:line="240" w:lineRule="auto"/>
        <w:rPr>
          <w:rFonts w:asciiTheme="minorHAnsi" w:eastAsia="Times New Roman" w:hAnsiTheme="minorHAnsi" w:cstheme="minorHAnsi"/>
          <w:color w:val="auto"/>
          <w:kern w:val="0"/>
          <w14:ligatures w14:val="none"/>
        </w:rPr>
      </w:pPr>
      <w:r w:rsidRPr="003D5433">
        <w:rPr>
          <w:rFonts w:asciiTheme="minorHAnsi" w:eastAsia="Times New Roman" w:hAnsiTheme="minorHAnsi" w:cstheme="minorHAnsi"/>
          <w:color w:val="auto"/>
          <w:kern w:val="0"/>
          <w14:ligatures w14:val="none"/>
        </w:rPr>
        <w:t>Vegetarian, vegan, and gluten-free dietary icons</w:t>
      </w:r>
    </w:p>
    <w:p w14:paraId="23EABA25" w14:textId="77777777" w:rsidR="00442429" w:rsidRPr="00442429" w:rsidRDefault="00442429" w:rsidP="00442429">
      <w:pPr>
        <w:spacing w:before="100" w:beforeAutospacing="1" w:after="100" w:afterAutospacing="1" w:line="240" w:lineRule="auto"/>
        <w:rPr>
          <w:rFonts w:asciiTheme="minorHAnsi" w:eastAsia="Times New Roman" w:hAnsiTheme="minorHAnsi" w:cstheme="minorHAnsi"/>
          <w:color w:val="auto"/>
          <w:kern w:val="0"/>
          <w14:ligatures w14:val="none"/>
        </w:rPr>
      </w:pPr>
    </w:p>
    <w:p w14:paraId="241D03D5" w14:textId="77777777" w:rsidR="0073793A" w:rsidRDefault="00D6269D" w:rsidP="00232CCE">
      <w:pPr>
        <w:spacing w:after="22" w:line="259" w:lineRule="auto"/>
        <w:ind w:left="0" w:firstLine="0"/>
        <w:rPr>
          <w:b/>
          <w:bCs/>
        </w:rPr>
      </w:pPr>
      <w:r w:rsidRPr="00232CCE">
        <w:rPr>
          <w:b/>
          <w:bCs/>
        </w:rPr>
        <w:t xml:space="preserve">Step 3: Idea Prioritization </w:t>
      </w:r>
    </w:p>
    <w:p w14:paraId="610958D6" w14:textId="77777777" w:rsidR="00442429" w:rsidRDefault="00442429" w:rsidP="00232CCE">
      <w:pPr>
        <w:spacing w:after="22" w:line="259" w:lineRule="auto"/>
        <w:ind w:left="0" w:firstLine="0"/>
        <w:rPr>
          <w:b/>
          <w:bCs/>
        </w:rPr>
      </w:pPr>
    </w:p>
    <w:p w14:paraId="4CD5FF52" w14:textId="149A5B0F" w:rsidR="00442429" w:rsidRDefault="00442429" w:rsidP="00232CCE">
      <w:pPr>
        <w:spacing w:after="22" w:line="259" w:lineRule="auto"/>
        <w:ind w:left="0" w:firstLine="0"/>
      </w:pPr>
      <w:r>
        <w:t>The generated ideas were prioritized based on their importance, feasibility, and relevance to the core objectives of the project.</w:t>
      </w:r>
    </w:p>
    <w:p w14:paraId="68E02088" w14:textId="77777777" w:rsidR="00442429" w:rsidRPr="00232CCE" w:rsidRDefault="00442429" w:rsidP="00232CCE">
      <w:pPr>
        <w:spacing w:after="22" w:line="259" w:lineRule="auto"/>
        <w:ind w:left="0" w:firstLine="0"/>
        <w:rPr>
          <w:b/>
          <w:bCs/>
        </w:rPr>
      </w:pPr>
    </w:p>
    <w:tbl>
      <w:tblPr>
        <w:tblStyle w:val="TableGrid"/>
        <w:tblW w:w="9295" w:type="dxa"/>
        <w:tblInd w:w="-108" w:type="dxa"/>
        <w:tblCellMar>
          <w:top w:w="58" w:type="dxa"/>
          <w:left w:w="108" w:type="dxa"/>
          <w:right w:w="115" w:type="dxa"/>
        </w:tblCellMar>
        <w:tblLook w:val="04A0" w:firstRow="1" w:lastRow="0" w:firstColumn="1" w:lastColumn="0" w:noHBand="0" w:noVBand="1"/>
      </w:tblPr>
      <w:tblGrid>
        <w:gridCol w:w="2799"/>
        <w:gridCol w:w="1570"/>
        <w:gridCol w:w="4926"/>
      </w:tblGrid>
      <w:tr w:rsidR="0073793A" w14:paraId="6137FEE7" w14:textId="77777777">
        <w:trPr>
          <w:trHeight w:val="331"/>
        </w:trPr>
        <w:tc>
          <w:tcPr>
            <w:tcW w:w="2799" w:type="dxa"/>
            <w:tcBorders>
              <w:top w:val="single" w:sz="4" w:space="0" w:color="000000"/>
              <w:left w:val="single" w:sz="4" w:space="0" w:color="000000"/>
              <w:bottom w:val="single" w:sz="4" w:space="0" w:color="000000"/>
              <w:right w:val="single" w:sz="4" w:space="0" w:color="000000"/>
            </w:tcBorders>
          </w:tcPr>
          <w:p w14:paraId="0828C6DE" w14:textId="77777777" w:rsidR="0073793A" w:rsidRDefault="00D6269D">
            <w:pPr>
              <w:spacing w:after="0" w:line="259" w:lineRule="auto"/>
              <w:ind w:left="0" w:firstLine="0"/>
            </w:pPr>
            <w:r>
              <w:t xml:space="preserve">Idea Group </w:t>
            </w:r>
          </w:p>
        </w:tc>
        <w:tc>
          <w:tcPr>
            <w:tcW w:w="1570" w:type="dxa"/>
            <w:tcBorders>
              <w:top w:val="single" w:sz="4" w:space="0" w:color="000000"/>
              <w:left w:val="single" w:sz="4" w:space="0" w:color="000000"/>
              <w:bottom w:val="single" w:sz="4" w:space="0" w:color="000000"/>
              <w:right w:val="single" w:sz="4" w:space="0" w:color="000000"/>
            </w:tcBorders>
          </w:tcPr>
          <w:p w14:paraId="1F61E6E0" w14:textId="77777777" w:rsidR="0073793A" w:rsidRDefault="00D6269D">
            <w:pPr>
              <w:spacing w:after="0" w:line="259" w:lineRule="auto"/>
              <w:ind w:left="2" w:firstLine="0"/>
            </w:pPr>
            <w:r>
              <w:t xml:space="preserve">Priority </w:t>
            </w:r>
          </w:p>
        </w:tc>
        <w:tc>
          <w:tcPr>
            <w:tcW w:w="4926" w:type="dxa"/>
            <w:tcBorders>
              <w:top w:val="single" w:sz="4" w:space="0" w:color="000000"/>
              <w:left w:val="single" w:sz="4" w:space="0" w:color="000000"/>
              <w:bottom w:val="single" w:sz="4" w:space="0" w:color="000000"/>
              <w:right w:val="single" w:sz="4" w:space="0" w:color="000000"/>
            </w:tcBorders>
          </w:tcPr>
          <w:p w14:paraId="09E2EA02" w14:textId="77777777" w:rsidR="0073793A" w:rsidRDefault="00D6269D">
            <w:pPr>
              <w:spacing w:after="0" w:line="259" w:lineRule="auto"/>
              <w:ind w:left="0" w:firstLine="0"/>
            </w:pPr>
            <w:r>
              <w:t xml:space="preserve">Reason for Priority </w:t>
            </w:r>
          </w:p>
        </w:tc>
      </w:tr>
      <w:tr w:rsidR="00442429" w14:paraId="4198AF43" w14:textId="77777777" w:rsidTr="00C3594A">
        <w:trPr>
          <w:trHeight w:val="648"/>
        </w:trPr>
        <w:tc>
          <w:tcPr>
            <w:tcW w:w="2799" w:type="dxa"/>
            <w:tcBorders>
              <w:top w:val="single" w:sz="4" w:space="0" w:color="000000"/>
              <w:left w:val="single" w:sz="4" w:space="0" w:color="000000"/>
              <w:bottom w:val="single" w:sz="4" w:space="0" w:color="000000"/>
              <w:right w:val="single" w:sz="4" w:space="0" w:color="000000"/>
            </w:tcBorders>
          </w:tcPr>
          <w:p w14:paraId="39207883" w14:textId="6CD099DF" w:rsidR="00442429" w:rsidRDefault="00442429" w:rsidP="00442429">
            <w:pPr>
              <w:spacing w:after="0" w:line="259" w:lineRule="auto"/>
              <w:ind w:left="0" w:firstLine="0"/>
            </w:pPr>
            <w:r w:rsidRPr="00442429">
              <w:t>A</w:t>
            </w:r>
            <w:r w:rsidR="0051185F">
              <w:t>dmin Module</w:t>
            </w:r>
          </w:p>
        </w:tc>
        <w:tc>
          <w:tcPr>
            <w:tcW w:w="1570" w:type="dxa"/>
            <w:tcBorders>
              <w:top w:val="single" w:sz="4" w:space="0" w:color="000000"/>
              <w:left w:val="single" w:sz="4" w:space="0" w:color="000000"/>
              <w:bottom w:val="single" w:sz="4" w:space="0" w:color="000000"/>
              <w:right w:val="single" w:sz="4" w:space="0" w:color="000000"/>
            </w:tcBorders>
          </w:tcPr>
          <w:p w14:paraId="2DBC1DB2" w14:textId="77777777" w:rsidR="00442429" w:rsidRDefault="00442429" w:rsidP="00442429">
            <w:pPr>
              <w:spacing w:after="0" w:line="259" w:lineRule="auto"/>
              <w:ind w:left="2" w:firstLine="0"/>
            </w:pPr>
            <w:r>
              <w:t xml:space="preserve">High </w:t>
            </w:r>
          </w:p>
        </w:tc>
        <w:tc>
          <w:tcPr>
            <w:tcW w:w="4926" w:type="dxa"/>
            <w:tcBorders>
              <w:top w:val="single" w:sz="4" w:space="0" w:color="000000"/>
              <w:left w:val="single" w:sz="4" w:space="0" w:color="000000"/>
              <w:bottom w:val="single" w:sz="4" w:space="0" w:color="000000"/>
              <w:right w:val="single" w:sz="4" w:space="0" w:color="000000"/>
            </w:tcBorders>
            <w:vAlign w:val="center"/>
          </w:tcPr>
          <w:p w14:paraId="24CC02EB" w14:textId="51EC479A" w:rsidR="00442429" w:rsidRDefault="00442429" w:rsidP="00442429">
            <w:pPr>
              <w:spacing w:after="0" w:line="259" w:lineRule="auto"/>
              <w:ind w:left="0" w:firstLine="0"/>
            </w:pPr>
            <w:r w:rsidRPr="00442429">
              <w:t xml:space="preserve">Core functionality required to </w:t>
            </w:r>
            <w:r w:rsidR="0051185F">
              <w:t>secure menu management and data control</w:t>
            </w:r>
          </w:p>
        </w:tc>
      </w:tr>
      <w:tr w:rsidR="00442429" w14:paraId="24C041E5" w14:textId="77777777" w:rsidTr="00D83CF4">
        <w:trPr>
          <w:trHeight w:val="648"/>
        </w:trPr>
        <w:tc>
          <w:tcPr>
            <w:tcW w:w="2799" w:type="dxa"/>
            <w:tcBorders>
              <w:top w:val="single" w:sz="4" w:space="0" w:color="000000"/>
              <w:left w:val="single" w:sz="4" w:space="0" w:color="000000"/>
              <w:bottom w:val="single" w:sz="4" w:space="0" w:color="000000"/>
              <w:right w:val="single" w:sz="4" w:space="0" w:color="000000"/>
            </w:tcBorders>
          </w:tcPr>
          <w:p w14:paraId="2384AF0F" w14:textId="101FF3CF" w:rsidR="00442429" w:rsidRDefault="0051185F" w:rsidP="00442429">
            <w:pPr>
              <w:spacing w:after="0" w:line="259" w:lineRule="auto"/>
              <w:ind w:left="0" w:firstLine="0"/>
            </w:pPr>
            <w:r>
              <w:t>Display Module</w:t>
            </w:r>
          </w:p>
        </w:tc>
        <w:tc>
          <w:tcPr>
            <w:tcW w:w="1570" w:type="dxa"/>
            <w:tcBorders>
              <w:top w:val="single" w:sz="4" w:space="0" w:color="000000"/>
              <w:left w:val="single" w:sz="4" w:space="0" w:color="000000"/>
              <w:bottom w:val="single" w:sz="4" w:space="0" w:color="000000"/>
              <w:right w:val="single" w:sz="4" w:space="0" w:color="000000"/>
            </w:tcBorders>
          </w:tcPr>
          <w:p w14:paraId="343C8806" w14:textId="77777777" w:rsidR="00442429" w:rsidRDefault="00442429" w:rsidP="00442429">
            <w:pPr>
              <w:spacing w:after="0" w:line="259" w:lineRule="auto"/>
              <w:ind w:left="2" w:firstLine="0"/>
            </w:pPr>
            <w:r>
              <w:t xml:space="preserve">High </w:t>
            </w:r>
          </w:p>
        </w:tc>
        <w:tc>
          <w:tcPr>
            <w:tcW w:w="4926" w:type="dxa"/>
            <w:tcBorders>
              <w:top w:val="single" w:sz="4" w:space="0" w:color="000000"/>
              <w:left w:val="single" w:sz="4" w:space="0" w:color="000000"/>
              <w:bottom w:val="single" w:sz="4" w:space="0" w:color="000000"/>
              <w:right w:val="single" w:sz="4" w:space="0" w:color="000000"/>
            </w:tcBorders>
            <w:vAlign w:val="center"/>
          </w:tcPr>
          <w:p w14:paraId="113B2327" w14:textId="38FD26CD" w:rsidR="00442429" w:rsidRDefault="0051185F" w:rsidP="00442429">
            <w:pPr>
              <w:spacing w:after="0" w:line="259" w:lineRule="auto"/>
              <w:ind w:left="0" w:firstLine="0"/>
            </w:pPr>
            <w:r w:rsidRPr="0051185F">
              <w:t>Essential for customers to view menu items, prices, and availability clearly</w:t>
            </w:r>
          </w:p>
        </w:tc>
      </w:tr>
      <w:tr w:rsidR="00442429" w14:paraId="58F59096" w14:textId="77777777" w:rsidTr="007E0028">
        <w:trPr>
          <w:trHeight w:val="648"/>
        </w:trPr>
        <w:tc>
          <w:tcPr>
            <w:tcW w:w="2799" w:type="dxa"/>
            <w:tcBorders>
              <w:top w:val="single" w:sz="4" w:space="0" w:color="000000"/>
              <w:left w:val="single" w:sz="4" w:space="0" w:color="000000"/>
              <w:bottom w:val="single" w:sz="4" w:space="0" w:color="000000"/>
              <w:right w:val="single" w:sz="4" w:space="0" w:color="000000"/>
            </w:tcBorders>
          </w:tcPr>
          <w:p w14:paraId="7EACC6E7" w14:textId="48A36BF3" w:rsidR="00442429" w:rsidRDefault="0051185F" w:rsidP="00442429">
            <w:pPr>
              <w:spacing w:after="0" w:line="259" w:lineRule="auto"/>
              <w:ind w:left="0" w:firstLine="0"/>
            </w:pPr>
            <w:r w:rsidRPr="0051185F">
              <w:t>Category Module</w:t>
            </w:r>
          </w:p>
        </w:tc>
        <w:tc>
          <w:tcPr>
            <w:tcW w:w="1570" w:type="dxa"/>
            <w:tcBorders>
              <w:top w:val="single" w:sz="4" w:space="0" w:color="000000"/>
              <w:left w:val="single" w:sz="4" w:space="0" w:color="000000"/>
              <w:bottom w:val="single" w:sz="4" w:space="0" w:color="000000"/>
              <w:right w:val="single" w:sz="4" w:space="0" w:color="000000"/>
            </w:tcBorders>
          </w:tcPr>
          <w:p w14:paraId="45578E85" w14:textId="5CD919D7" w:rsidR="00442429" w:rsidRDefault="0051185F" w:rsidP="00442429">
            <w:pPr>
              <w:spacing w:after="0" w:line="259" w:lineRule="auto"/>
              <w:ind w:left="2" w:firstLine="0"/>
            </w:pPr>
            <w:r>
              <w:t>High</w:t>
            </w:r>
          </w:p>
        </w:tc>
        <w:tc>
          <w:tcPr>
            <w:tcW w:w="4926" w:type="dxa"/>
            <w:tcBorders>
              <w:top w:val="single" w:sz="4" w:space="0" w:color="000000"/>
              <w:left w:val="single" w:sz="4" w:space="0" w:color="000000"/>
              <w:bottom w:val="single" w:sz="4" w:space="0" w:color="000000"/>
              <w:right w:val="single" w:sz="4" w:space="0" w:color="000000"/>
            </w:tcBorders>
            <w:vAlign w:val="center"/>
          </w:tcPr>
          <w:p w14:paraId="4B034EDF" w14:textId="02D4191F" w:rsidR="00442429" w:rsidRDefault="0051185F" w:rsidP="00442429">
            <w:pPr>
              <w:spacing w:after="0" w:line="259" w:lineRule="auto"/>
              <w:ind w:left="0" w:right="266" w:firstLine="0"/>
            </w:pPr>
            <w:r w:rsidRPr="0051185F">
              <w:t>Organizes items for easy browsing and improves customer experience</w:t>
            </w:r>
          </w:p>
        </w:tc>
      </w:tr>
      <w:tr w:rsidR="00442429" w14:paraId="3E522F1F" w14:textId="77777777">
        <w:trPr>
          <w:trHeight w:val="648"/>
        </w:trPr>
        <w:tc>
          <w:tcPr>
            <w:tcW w:w="2799" w:type="dxa"/>
            <w:tcBorders>
              <w:top w:val="single" w:sz="4" w:space="0" w:color="000000"/>
              <w:left w:val="single" w:sz="4" w:space="0" w:color="000000"/>
              <w:bottom w:val="single" w:sz="4" w:space="0" w:color="000000"/>
              <w:right w:val="single" w:sz="4" w:space="0" w:color="000000"/>
            </w:tcBorders>
          </w:tcPr>
          <w:p w14:paraId="5FB8A095" w14:textId="79FCAE88" w:rsidR="00442429" w:rsidRDefault="0051185F" w:rsidP="00442429">
            <w:pPr>
              <w:spacing w:after="0" w:line="259" w:lineRule="auto"/>
              <w:ind w:left="0" w:firstLine="0"/>
            </w:pPr>
            <w:r>
              <w:lastRenderedPageBreak/>
              <w:t>Dietary Module</w:t>
            </w:r>
          </w:p>
        </w:tc>
        <w:tc>
          <w:tcPr>
            <w:tcW w:w="1570" w:type="dxa"/>
            <w:tcBorders>
              <w:top w:val="single" w:sz="4" w:space="0" w:color="000000"/>
              <w:left w:val="single" w:sz="4" w:space="0" w:color="000000"/>
              <w:bottom w:val="single" w:sz="4" w:space="0" w:color="000000"/>
              <w:right w:val="single" w:sz="4" w:space="0" w:color="000000"/>
            </w:tcBorders>
          </w:tcPr>
          <w:p w14:paraId="48F56904" w14:textId="5AAE1737" w:rsidR="00442429" w:rsidRDefault="0051185F" w:rsidP="00442429">
            <w:pPr>
              <w:spacing w:after="0" w:line="259" w:lineRule="auto"/>
              <w:ind w:left="2" w:firstLine="0"/>
            </w:pPr>
            <w:r>
              <w:t>Medium</w:t>
            </w:r>
          </w:p>
        </w:tc>
        <w:tc>
          <w:tcPr>
            <w:tcW w:w="4926" w:type="dxa"/>
            <w:tcBorders>
              <w:top w:val="single" w:sz="4" w:space="0" w:color="000000"/>
              <w:left w:val="single" w:sz="4" w:space="0" w:color="000000"/>
              <w:bottom w:val="single" w:sz="4" w:space="0" w:color="000000"/>
              <w:right w:val="single" w:sz="4" w:space="0" w:color="000000"/>
            </w:tcBorders>
          </w:tcPr>
          <w:p w14:paraId="09CAA615" w14:textId="0BA7F245" w:rsidR="00442429" w:rsidRDefault="0051185F" w:rsidP="00442429">
            <w:pPr>
              <w:spacing w:after="0" w:line="259" w:lineRule="auto"/>
              <w:ind w:left="0" w:right="1004" w:firstLine="0"/>
            </w:pPr>
            <w:r w:rsidRPr="0051185F">
              <w:t>Helps customers with restrictions but not critical for basic functionality</w:t>
            </w:r>
          </w:p>
        </w:tc>
      </w:tr>
      <w:tr w:rsidR="0051185F" w14:paraId="5E95E99E" w14:textId="77777777">
        <w:trPr>
          <w:trHeight w:val="648"/>
        </w:trPr>
        <w:tc>
          <w:tcPr>
            <w:tcW w:w="2799" w:type="dxa"/>
            <w:tcBorders>
              <w:top w:val="single" w:sz="4" w:space="0" w:color="000000"/>
              <w:left w:val="single" w:sz="4" w:space="0" w:color="000000"/>
              <w:bottom w:val="single" w:sz="4" w:space="0" w:color="000000"/>
              <w:right w:val="single" w:sz="4" w:space="0" w:color="000000"/>
            </w:tcBorders>
          </w:tcPr>
          <w:p w14:paraId="78A64F48" w14:textId="30A4FE19" w:rsidR="0051185F" w:rsidRPr="00442429" w:rsidRDefault="0051185F" w:rsidP="00442429">
            <w:pPr>
              <w:spacing w:after="0" w:line="259" w:lineRule="auto"/>
              <w:ind w:left="0" w:firstLine="0"/>
            </w:pPr>
            <w:r>
              <w:t>Media Module</w:t>
            </w:r>
          </w:p>
        </w:tc>
        <w:tc>
          <w:tcPr>
            <w:tcW w:w="1570" w:type="dxa"/>
            <w:tcBorders>
              <w:top w:val="single" w:sz="4" w:space="0" w:color="000000"/>
              <w:left w:val="single" w:sz="4" w:space="0" w:color="000000"/>
              <w:bottom w:val="single" w:sz="4" w:space="0" w:color="000000"/>
              <w:right w:val="single" w:sz="4" w:space="0" w:color="000000"/>
            </w:tcBorders>
          </w:tcPr>
          <w:p w14:paraId="1F3C76D8" w14:textId="26C69C47" w:rsidR="0051185F" w:rsidRDefault="0051185F" w:rsidP="00442429">
            <w:pPr>
              <w:spacing w:after="0" w:line="259" w:lineRule="auto"/>
              <w:ind w:left="2" w:firstLine="0"/>
            </w:pPr>
            <w:r>
              <w:t xml:space="preserve">Low </w:t>
            </w:r>
          </w:p>
        </w:tc>
        <w:tc>
          <w:tcPr>
            <w:tcW w:w="4926" w:type="dxa"/>
            <w:tcBorders>
              <w:top w:val="single" w:sz="4" w:space="0" w:color="000000"/>
              <w:left w:val="single" w:sz="4" w:space="0" w:color="000000"/>
              <w:bottom w:val="single" w:sz="4" w:space="0" w:color="000000"/>
              <w:right w:val="single" w:sz="4" w:space="0" w:color="000000"/>
            </w:tcBorders>
          </w:tcPr>
          <w:p w14:paraId="6DA7EF58" w14:textId="4C9B3B9C" w:rsidR="0051185F" w:rsidRPr="00442429" w:rsidRDefault="0051185F" w:rsidP="00442429">
            <w:pPr>
              <w:spacing w:after="0" w:line="259" w:lineRule="auto"/>
              <w:ind w:left="0" w:right="1004" w:firstLine="0"/>
            </w:pPr>
            <w:r w:rsidRPr="0051185F">
              <w:t>Images enhance appeal but can be added after core features are stable</w:t>
            </w:r>
          </w:p>
        </w:tc>
      </w:tr>
    </w:tbl>
    <w:p w14:paraId="4EF8763E" w14:textId="77777777" w:rsidR="00442429" w:rsidRDefault="00D6269D">
      <w:pPr>
        <w:spacing w:after="0" w:line="259" w:lineRule="auto"/>
        <w:ind w:left="0" w:firstLine="0"/>
      </w:pPr>
      <w:r>
        <w:t xml:space="preserve"> </w:t>
      </w:r>
    </w:p>
    <w:p w14:paraId="71E69AA4" w14:textId="286663DA" w:rsidR="0073793A" w:rsidRDefault="00CB0A14" w:rsidP="00CB0A14">
      <w:pPr>
        <w:spacing w:after="0" w:line="259" w:lineRule="auto"/>
        <w:ind w:left="0" w:firstLine="0"/>
      </w:pPr>
      <w:r w:rsidRPr="00CB0A14">
        <w:t>Based on this prioritization, the project implementation focused primarily on the Admin Module and Display Module as high-priority core functionalities, ensuring secure menu management and clear customer viewing. The Category Module was also prioritized to organize items effectively, while Dietary Module features were developed as medium-priority additions. Media Module enhancements like food images were planned for future scope to be implemented after core system stability was achieved.</w:t>
      </w:r>
    </w:p>
    <w:sectPr w:rsidR="0073793A">
      <w:pgSz w:w="11911" w:h="16841"/>
      <w:pgMar w:top="891" w:right="1499" w:bottom="1602"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867"/>
    <w:multiLevelType w:val="multilevel"/>
    <w:tmpl w:val="8102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86D90"/>
    <w:multiLevelType w:val="multilevel"/>
    <w:tmpl w:val="F700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16CC8"/>
    <w:multiLevelType w:val="hybridMultilevel"/>
    <w:tmpl w:val="2B1071B6"/>
    <w:lvl w:ilvl="0" w:tplc="DCBE1614">
      <w:start w:val="1"/>
      <w:numFmt w:val="bullet"/>
      <w:lvlText w:val="•"/>
      <w:lvlJc w:val="left"/>
      <w:pPr>
        <w:ind w:left="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0843E4">
      <w:start w:val="1"/>
      <w:numFmt w:val="bullet"/>
      <w:lvlText w:val="o"/>
      <w:lvlJc w:val="left"/>
      <w:pPr>
        <w:ind w:left="14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26CBB8">
      <w:start w:val="1"/>
      <w:numFmt w:val="bullet"/>
      <w:lvlText w:val="▪"/>
      <w:lvlJc w:val="left"/>
      <w:pPr>
        <w:ind w:left="21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DEFF22">
      <w:start w:val="1"/>
      <w:numFmt w:val="bullet"/>
      <w:lvlText w:val="•"/>
      <w:lvlJc w:val="left"/>
      <w:pPr>
        <w:ind w:left="2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2E4C62">
      <w:start w:val="1"/>
      <w:numFmt w:val="bullet"/>
      <w:lvlText w:val="o"/>
      <w:lvlJc w:val="left"/>
      <w:pPr>
        <w:ind w:left="36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CCFEEC">
      <w:start w:val="1"/>
      <w:numFmt w:val="bullet"/>
      <w:lvlText w:val="▪"/>
      <w:lvlJc w:val="left"/>
      <w:pPr>
        <w:ind w:left="43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2877F0">
      <w:start w:val="1"/>
      <w:numFmt w:val="bullet"/>
      <w:lvlText w:val="•"/>
      <w:lvlJc w:val="left"/>
      <w:pPr>
        <w:ind w:left="5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2453FE">
      <w:start w:val="1"/>
      <w:numFmt w:val="bullet"/>
      <w:lvlText w:val="o"/>
      <w:lvlJc w:val="left"/>
      <w:pPr>
        <w:ind w:left="57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104B06">
      <w:start w:val="1"/>
      <w:numFmt w:val="bullet"/>
      <w:lvlText w:val="▪"/>
      <w:lvlJc w:val="left"/>
      <w:pPr>
        <w:ind w:left="65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5940CB"/>
    <w:multiLevelType w:val="multilevel"/>
    <w:tmpl w:val="B7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54E7E"/>
    <w:multiLevelType w:val="multilevel"/>
    <w:tmpl w:val="DB5E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9734EE"/>
    <w:multiLevelType w:val="multilevel"/>
    <w:tmpl w:val="8C00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EB5791"/>
    <w:multiLevelType w:val="multilevel"/>
    <w:tmpl w:val="3FA4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63589"/>
    <w:multiLevelType w:val="multilevel"/>
    <w:tmpl w:val="1310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3065AA"/>
    <w:multiLevelType w:val="hybridMultilevel"/>
    <w:tmpl w:val="04A6BBAC"/>
    <w:lvl w:ilvl="0" w:tplc="2F7C314E">
      <w:start w:val="1"/>
      <w:numFmt w:val="decimal"/>
      <w:lvlText w:val="%1."/>
      <w:lvlJc w:val="left"/>
      <w:pPr>
        <w:ind w:left="4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787C20">
      <w:start w:val="1"/>
      <w:numFmt w:val="bullet"/>
      <w:lvlText w:val="•"/>
      <w:lvlJc w:val="left"/>
      <w:pPr>
        <w:ind w:left="1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FE1508">
      <w:start w:val="1"/>
      <w:numFmt w:val="bullet"/>
      <w:lvlText w:val="▪"/>
      <w:lvlJc w:val="left"/>
      <w:pPr>
        <w:ind w:left="3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320B80">
      <w:start w:val="1"/>
      <w:numFmt w:val="bullet"/>
      <w:lvlText w:val="•"/>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407408">
      <w:start w:val="1"/>
      <w:numFmt w:val="bullet"/>
      <w:lvlText w:val="o"/>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42A964">
      <w:start w:val="1"/>
      <w:numFmt w:val="bullet"/>
      <w:lvlText w:val="▪"/>
      <w:lvlJc w:val="left"/>
      <w:pPr>
        <w:ind w:left="5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98E694">
      <w:start w:val="1"/>
      <w:numFmt w:val="bullet"/>
      <w:lvlText w:val="•"/>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A4C002">
      <w:start w:val="1"/>
      <w:numFmt w:val="bullet"/>
      <w:lvlText w:val="o"/>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EEAD68">
      <w:start w:val="1"/>
      <w:numFmt w:val="bullet"/>
      <w:lvlText w:val="▪"/>
      <w:lvlJc w:val="left"/>
      <w:pPr>
        <w:ind w:left="7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FE3373F"/>
    <w:multiLevelType w:val="multilevel"/>
    <w:tmpl w:val="6CD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250625"/>
    <w:multiLevelType w:val="multilevel"/>
    <w:tmpl w:val="EB84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7D7D23"/>
    <w:multiLevelType w:val="multilevel"/>
    <w:tmpl w:val="0BDA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14C33"/>
    <w:multiLevelType w:val="multilevel"/>
    <w:tmpl w:val="00EE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03540">
    <w:abstractNumId w:val="2"/>
  </w:num>
  <w:num w:numId="2" w16cid:durableId="1559512539">
    <w:abstractNumId w:val="8"/>
  </w:num>
  <w:num w:numId="3" w16cid:durableId="1380595101">
    <w:abstractNumId w:val="11"/>
  </w:num>
  <w:num w:numId="4" w16cid:durableId="1514297889">
    <w:abstractNumId w:val="10"/>
  </w:num>
  <w:num w:numId="5" w16cid:durableId="774179929">
    <w:abstractNumId w:val="7"/>
  </w:num>
  <w:num w:numId="6" w16cid:durableId="1774009023">
    <w:abstractNumId w:val="6"/>
  </w:num>
  <w:num w:numId="7" w16cid:durableId="1007319810">
    <w:abstractNumId w:val="9"/>
  </w:num>
  <w:num w:numId="8" w16cid:durableId="1842234212">
    <w:abstractNumId w:val="3"/>
  </w:num>
  <w:num w:numId="9" w16cid:durableId="1707677663">
    <w:abstractNumId w:val="12"/>
  </w:num>
  <w:num w:numId="10" w16cid:durableId="1914272817">
    <w:abstractNumId w:val="1"/>
  </w:num>
  <w:num w:numId="11" w16cid:durableId="117262824">
    <w:abstractNumId w:val="5"/>
  </w:num>
  <w:num w:numId="12" w16cid:durableId="1277179448">
    <w:abstractNumId w:val="0"/>
  </w:num>
  <w:num w:numId="13" w16cid:durableId="7724340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93A"/>
    <w:rsid w:val="000047EE"/>
    <w:rsid w:val="001A5997"/>
    <w:rsid w:val="00232CCE"/>
    <w:rsid w:val="0031334C"/>
    <w:rsid w:val="003D5433"/>
    <w:rsid w:val="00442429"/>
    <w:rsid w:val="004C5B81"/>
    <w:rsid w:val="00511628"/>
    <w:rsid w:val="0051185F"/>
    <w:rsid w:val="005D6DBB"/>
    <w:rsid w:val="0073793A"/>
    <w:rsid w:val="009B4A2D"/>
    <w:rsid w:val="00CB0A14"/>
    <w:rsid w:val="00D6269D"/>
    <w:rsid w:val="00EE0E1B"/>
    <w:rsid w:val="00FC14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9F3FE"/>
  <w15:docId w15:val="{563FE9EE-4ADE-46F8-8A65-C9038F440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8" w:line="257" w:lineRule="auto"/>
      <w:ind w:left="34"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42429"/>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4424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Sheena</dc:creator>
  <cp:keywords/>
  <cp:lastModifiedBy>Sheena N</cp:lastModifiedBy>
  <cp:revision>3</cp:revision>
  <dcterms:created xsi:type="dcterms:W3CDTF">2026-02-17T13:29:00Z</dcterms:created>
  <dcterms:modified xsi:type="dcterms:W3CDTF">2026-02-21T09:13:00Z</dcterms:modified>
</cp:coreProperties>
</file>