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80049" w14:textId="0612D573" w:rsidR="00BA74F2" w:rsidRDefault="00BF4D46">
      <w:pPr>
        <w:rPr>
          <w:sz w:val="40"/>
          <w:szCs w:val="40"/>
        </w:rPr>
      </w:pPr>
      <w:r>
        <w:rPr>
          <w:sz w:val="40"/>
          <w:szCs w:val="40"/>
        </w:rPr>
        <w:t xml:space="preserve">SCALING UP </w:t>
      </w:r>
      <w:r w:rsidR="002B04DD">
        <w:rPr>
          <w:sz w:val="40"/>
          <w:szCs w:val="40"/>
        </w:rPr>
        <w:t xml:space="preserve">THE </w:t>
      </w:r>
      <w:r w:rsidR="00421569">
        <w:rPr>
          <w:sz w:val="40"/>
          <w:szCs w:val="40"/>
        </w:rPr>
        <w:t xml:space="preserve">K8 </w:t>
      </w:r>
      <w:r>
        <w:rPr>
          <w:sz w:val="40"/>
          <w:szCs w:val="40"/>
        </w:rPr>
        <w:t>DEPLOYMENT</w:t>
      </w:r>
    </w:p>
    <w:p w14:paraId="3DD40126" w14:textId="08CADC6D" w:rsidR="00BF4D46" w:rsidRDefault="00BF4D46">
      <w:pPr>
        <w:rPr>
          <w:sz w:val="40"/>
          <w:szCs w:val="40"/>
        </w:rPr>
      </w:pPr>
      <w:r w:rsidRPr="00BF4D46">
        <w:rPr>
          <w:noProof/>
          <w:sz w:val="40"/>
          <w:szCs w:val="40"/>
        </w:rPr>
        <w:drawing>
          <wp:inline distT="0" distB="0" distL="0" distR="0" wp14:anchorId="4E5ADB9B" wp14:editId="2CD007F4">
            <wp:extent cx="5731510" cy="6718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703E8" w14:textId="61B713F4" w:rsidR="002B04DD" w:rsidRDefault="002B04DD">
      <w:pPr>
        <w:rPr>
          <w:sz w:val="40"/>
          <w:szCs w:val="40"/>
        </w:rPr>
      </w:pPr>
      <w:r w:rsidRPr="002B04DD">
        <w:rPr>
          <w:noProof/>
          <w:sz w:val="40"/>
          <w:szCs w:val="40"/>
        </w:rPr>
        <w:drawing>
          <wp:inline distT="0" distB="0" distL="0" distR="0" wp14:anchorId="6B1CE54C" wp14:editId="5DBD1D82">
            <wp:extent cx="5731510" cy="6515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553CD" w14:textId="51BE7A92" w:rsidR="00F44A80" w:rsidRDefault="00F44A80">
      <w:pPr>
        <w:rPr>
          <w:sz w:val="40"/>
          <w:szCs w:val="40"/>
        </w:rPr>
      </w:pPr>
      <w:r w:rsidRPr="00F44A80">
        <w:rPr>
          <w:noProof/>
          <w:sz w:val="40"/>
          <w:szCs w:val="40"/>
        </w:rPr>
        <w:drawing>
          <wp:inline distT="0" distB="0" distL="0" distR="0" wp14:anchorId="46FDFEA1" wp14:editId="44235A0D">
            <wp:extent cx="5731510" cy="22288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122C3" w14:textId="7D2C3183" w:rsidR="009829CD" w:rsidRDefault="009829CD">
      <w:pPr>
        <w:rPr>
          <w:sz w:val="40"/>
          <w:szCs w:val="40"/>
        </w:rPr>
      </w:pPr>
      <w:r w:rsidRPr="009829CD">
        <w:rPr>
          <w:noProof/>
          <w:sz w:val="40"/>
          <w:szCs w:val="40"/>
        </w:rPr>
        <w:drawing>
          <wp:inline distT="0" distB="0" distL="0" distR="0" wp14:anchorId="237458D7" wp14:editId="225890B8">
            <wp:extent cx="5731510" cy="267017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3669A" w14:textId="74F97EC7" w:rsidR="00BF4D46" w:rsidRDefault="00272B17">
      <w:pPr>
        <w:rPr>
          <w:sz w:val="40"/>
          <w:szCs w:val="40"/>
        </w:rPr>
      </w:pPr>
      <w:r>
        <w:rPr>
          <w:sz w:val="40"/>
          <w:szCs w:val="40"/>
        </w:rPr>
        <w:t>MINISHIFT INSTALLATION</w:t>
      </w:r>
    </w:p>
    <w:p w14:paraId="22817CA0" w14:textId="2F740825" w:rsidR="00272B17" w:rsidRDefault="00272B17">
      <w:pPr>
        <w:rPr>
          <w:sz w:val="40"/>
          <w:szCs w:val="40"/>
        </w:rPr>
      </w:pPr>
      <w:r w:rsidRPr="00272B17">
        <w:rPr>
          <w:sz w:val="40"/>
          <w:szCs w:val="40"/>
        </w:rPr>
        <w:drawing>
          <wp:inline distT="0" distB="0" distL="0" distR="0" wp14:anchorId="0931DA1F" wp14:editId="588989B0">
            <wp:extent cx="4686706" cy="777307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939CD" w14:textId="17AD6CFD" w:rsidR="00272B17" w:rsidRDefault="00272B17">
      <w:pPr>
        <w:rPr>
          <w:sz w:val="40"/>
          <w:szCs w:val="40"/>
        </w:rPr>
      </w:pPr>
    </w:p>
    <w:p w14:paraId="733AEC1D" w14:textId="36811C4E" w:rsidR="00720709" w:rsidRDefault="00720709">
      <w:pPr>
        <w:rPr>
          <w:sz w:val="40"/>
          <w:szCs w:val="40"/>
        </w:rPr>
      </w:pPr>
    </w:p>
    <w:p w14:paraId="1227BB46" w14:textId="433DC1E5" w:rsidR="00720709" w:rsidRDefault="00720709">
      <w:pPr>
        <w:rPr>
          <w:sz w:val="40"/>
          <w:szCs w:val="40"/>
        </w:rPr>
      </w:pPr>
      <w:r w:rsidRPr="00720709">
        <w:rPr>
          <w:sz w:val="40"/>
          <w:szCs w:val="40"/>
        </w:rPr>
        <w:drawing>
          <wp:inline distT="0" distB="0" distL="0" distR="0" wp14:anchorId="40355EB6" wp14:editId="1B165814">
            <wp:extent cx="5731510" cy="23310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444BC" w14:textId="77777777" w:rsidR="00720709" w:rsidRPr="00BF4D46" w:rsidRDefault="00720709">
      <w:pPr>
        <w:rPr>
          <w:sz w:val="40"/>
          <w:szCs w:val="40"/>
        </w:rPr>
      </w:pPr>
    </w:p>
    <w:sectPr w:rsidR="00720709" w:rsidRPr="00BF4D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D46"/>
    <w:rsid w:val="00272B17"/>
    <w:rsid w:val="002B04DD"/>
    <w:rsid w:val="00421569"/>
    <w:rsid w:val="004F371B"/>
    <w:rsid w:val="00720709"/>
    <w:rsid w:val="00804896"/>
    <w:rsid w:val="009829CD"/>
    <w:rsid w:val="00BA74F2"/>
    <w:rsid w:val="00BF4D46"/>
    <w:rsid w:val="00F44A80"/>
    <w:rsid w:val="00F501C8"/>
    <w:rsid w:val="00F53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D288B"/>
  <w15:chartTrackingRefBased/>
  <w15:docId w15:val="{B0BFD0CC-9DD3-4C51-A177-4C83E9824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850</TotalTime>
  <Pages>2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S</dc:creator>
  <cp:keywords/>
  <dc:description/>
  <cp:lastModifiedBy>Gokul S</cp:lastModifiedBy>
  <cp:revision>9</cp:revision>
  <dcterms:created xsi:type="dcterms:W3CDTF">2022-11-23T07:09:00Z</dcterms:created>
  <dcterms:modified xsi:type="dcterms:W3CDTF">2022-11-24T11:25:00Z</dcterms:modified>
</cp:coreProperties>
</file>