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8E36" w14:textId="39BB4A1E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TE_FA_PATIENT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1734D1" w14:textId="68FA35B5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4E8E">
        <w:rPr>
          <w:rFonts w:ascii="Consolas" w:hAnsi="Consolas" w:cs="Consolas"/>
          <w:color w:val="C00000"/>
          <w:sz w:val="20"/>
          <w:szCs w:val="20"/>
        </w:rPr>
        <w:t>Name           Data Type            Constraints</w:t>
      </w:r>
    </w:p>
    <w:p w14:paraId="668BAB45" w14:textId="6E684D6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66770" w14:textId="7334A878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ptnt_name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2AE059" w14:textId="7AE30391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ED73B4" w14:textId="5D2B1B79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doctor_id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TE_FA_DOCTORS</w:t>
      </w:r>
    </w:p>
    <w:p w14:paraId="007C6ACE" w14:textId="59C9E266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city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1A0CF8" w14:textId="7E3931B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TE_FA_PATNT_FILE</w:t>
      </w:r>
    </w:p>
    <w:p w14:paraId="42705F69" w14:textId="67D5B7C0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857C195" w14:textId="69AA4C3D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C6E9063" w14:textId="3D83EDDF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----------------------------------------------------------------------</w:t>
      </w:r>
      <w:r w:rsidR="00754E8E">
        <w:rPr>
          <w:rFonts w:ascii="Consolas" w:hAnsi="Consolas" w:cs="Consolas"/>
          <w:color w:val="FF0000"/>
          <w:sz w:val="20"/>
          <w:szCs w:val="20"/>
        </w:rPr>
        <w:t>-------------</w:t>
      </w:r>
    </w:p>
    <w:p w14:paraId="6C0911DD" w14:textId="2D890416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TE_FA_DOCTORS</w:t>
      </w:r>
    </w:p>
    <w:p w14:paraId="2336D21A" w14:textId="77777777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4E8E">
        <w:rPr>
          <w:rFonts w:ascii="Consolas" w:hAnsi="Consolas" w:cs="Consolas"/>
          <w:color w:val="C00000"/>
          <w:sz w:val="20"/>
          <w:szCs w:val="20"/>
        </w:rPr>
        <w:t>Name           Data Type            Constraints</w:t>
      </w:r>
    </w:p>
    <w:p w14:paraId="32FF3981" w14:textId="61EB5EA2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DEB33" w14:textId="2BDE8E0C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doctor_id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</w:p>
    <w:p w14:paraId="3C44B521" w14:textId="4ABE8ED1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doctor_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E59645" w14:textId="2C2E5C7E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doctor_age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doctor_age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28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C2A265" w14:textId="6B55DC96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depart_id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TE_FA_DEPARTMENT</w:t>
      </w:r>
    </w:p>
    <w:p w14:paraId="41DCC18D" w14:textId="51E2C9F8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6B0CD5" w14:textId="79563112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</w:t>
      </w:r>
    </w:p>
    <w:p w14:paraId="4CFA154A" w14:textId="690FC4E5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TE_FA_DEPARTMENT</w:t>
      </w:r>
    </w:p>
    <w:p w14:paraId="39EBD027" w14:textId="77777777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        Data Type            Constraints</w:t>
      </w:r>
    </w:p>
    <w:p w14:paraId="310F9445" w14:textId="7AA57E51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7F37B" w14:textId="2E32FEA8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dept_id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</w:p>
    <w:p w14:paraId="55049C69" w14:textId="4D470172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dept_name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</w:p>
    <w:p w14:paraId="380F4EA7" w14:textId="3E492726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176FA56A" w14:textId="55B5F98F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----------------------------------------------------------------------------</w:t>
      </w:r>
      <w:r w:rsidR="00754E8E">
        <w:rPr>
          <w:rFonts w:ascii="Consolas" w:hAnsi="Consolas" w:cs="Consolas"/>
          <w:b/>
          <w:bCs/>
          <w:color w:val="800000"/>
          <w:sz w:val="20"/>
          <w:szCs w:val="20"/>
        </w:rPr>
        <w:t>---</w:t>
      </w:r>
    </w:p>
    <w:p w14:paraId="2CF1431C" w14:textId="7A28165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85047" w14:textId="5EA1E700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TE_FA_PATNT_FILE</w:t>
      </w:r>
    </w:p>
    <w:p w14:paraId="134CF707" w14:textId="77777777" w:rsidR="008865A8" w:rsidRPr="00754E8E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754E8E">
        <w:rPr>
          <w:rFonts w:ascii="Consolas" w:hAnsi="Consolas" w:cs="Consolas"/>
          <w:color w:val="C00000"/>
          <w:sz w:val="20"/>
          <w:szCs w:val="20"/>
        </w:rPr>
        <w:t>Name           Data Type            Constraints</w:t>
      </w:r>
    </w:p>
    <w:p w14:paraId="5A1C9C18" w14:textId="342D69F7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D1891" w14:textId="76BE7F17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C42FF8" w14:textId="15C36E0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entry_date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GETDATE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7106E6" w14:textId="4A292A8D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checkup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227C2C" w14:textId="05201B6B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medicine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027CED" w14:textId="77777777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dosage_in_mg_perday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</w:p>
    <w:p w14:paraId="6A18E035" w14:textId="5B18CE33" w:rsidR="003B7F3D" w:rsidRDefault="003B7F3D" w:rsidP="008865A8">
      <w:pPr>
        <w:rPr>
          <w:rFonts w:ascii="Consolas" w:hAnsi="Consolas" w:cs="Consolas"/>
          <w:color w:val="000000"/>
          <w:sz w:val="20"/>
          <w:szCs w:val="20"/>
        </w:rPr>
      </w:pPr>
    </w:p>
    <w:p w14:paraId="61AB600E" w14:textId="39161919" w:rsidR="008865A8" w:rsidRDefault="008865A8" w:rsidP="008865A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</w:t>
      </w:r>
      <w:r w:rsidR="00754E8E">
        <w:rPr>
          <w:rFonts w:ascii="Consolas" w:hAnsi="Consolas" w:cs="Consolas"/>
          <w:color w:val="000000"/>
          <w:sz w:val="20"/>
          <w:szCs w:val="20"/>
        </w:rPr>
        <w:t>---</w:t>
      </w:r>
    </w:p>
    <w:p w14:paraId="1DB0341C" w14:textId="39BA82B1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TE_FA_INSURANCE</w:t>
      </w:r>
    </w:p>
    <w:p w14:paraId="2218C64E" w14:textId="74B6A082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4E8E">
        <w:rPr>
          <w:rFonts w:ascii="Consolas" w:hAnsi="Consolas" w:cs="Consolas"/>
          <w:color w:val="C00000"/>
          <w:sz w:val="20"/>
          <w:szCs w:val="20"/>
        </w:rPr>
        <w:t xml:space="preserve">Name         </w:t>
      </w:r>
      <w:r w:rsidRPr="00754E8E">
        <w:rPr>
          <w:rFonts w:ascii="Consolas" w:hAnsi="Consolas" w:cs="Consolas"/>
          <w:color w:val="C00000"/>
          <w:sz w:val="20"/>
          <w:szCs w:val="20"/>
        </w:rPr>
        <w:t xml:space="preserve">           </w:t>
      </w:r>
      <w:r w:rsidRPr="00754E8E">
        <w:rPr>
          <w:rFonts w:ascii="Consolas" w:hAnsi="Consolas" w:cs="Consolas"/>
          <w:color w:val="C00000"/>
          <w:sz w:val="20"/>
          <w:szCs w:val="20"/>
        </w:rPr>
        <w:t xml:space="preserve">  Data Type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5F859101" w14:textId="77777777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BE36D" w14:textId="0E7334A0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E08A7D" w14:textId="7B5D18E8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2DB898" w14:textId="4A545DAA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10FA198" w14:textId="32CE83D7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CASTE_NAME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FB72028" w14:textId="14CA81C4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CATEGORY_CODE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F59737F" w14:textId="44C280C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CATEGORY_NAME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5B0CE97" w14:textId="5F3DC75A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SURGERY_CODE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AF24FA4" w14:textId="7CD633EC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SURGERY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277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CE65026" w14:textId="368A907F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VILLAGE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277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A9D8829" w14:textId="64183AB7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MANDAL_NAME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87D7C3D" w14:textId="4F658AFA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DISTRICT_NAME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11406DA" w14:textId="7700076D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PREAUTH_DATE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57B91B" w14:textId="0097103C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PREAUTH_AMT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650778" w14:textId="3C7571AF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CLAIM_DATE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DC4515" w14:textId="3D3DC12A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CLAIM_AMOUNT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532332" w14:textId="151123ED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HOSP_NAME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F7A3D02" w14:textId="6A9DAB41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HOSP_TYPE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F835BB4" w14:textId="4EF7056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HOSP_DISTRICT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D61EA65" w14:textId="47772FAA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SURGERY_DATE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6A1503" w14:textId="7C1FA1F5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DISCHARGE_DATE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B4D25A" w14:textId="423B685D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Mortality_Y_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3F6C4B9" w14:textId="50F0D580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MORTALITY_DATE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E5DB21" w14:textId="4A28A4E5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SRC_REGISTRATION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14465F" w14:textId="375C3FBC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F3752D" w14:textId="7930AD34" w:rsidR="008865A8" w:rsidRDefault="00754E8E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  <w:r w:rsidR="008865A8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="008865A8">
        <w:rPr>
          <w:rFonts w:ascii="Consolas" w:hAnsi="Consolas" w:cs="Consolas"/>
          <w:color w:val="000000"/>
          <w:sz w:val="20"/>
          <w:szCs w:val="20"/>
        </w:rPr>
        <w:t xml:space="preserve"> TE_FA_TICKET</w:t>
      </w:r>
    </w:p>
    <w:p w14:paraId="2DD70AC0" w14:textId="595A30E2" w:rsidR="00754E8E" w:rsidRDefault="00754E8E" w:rsidP="0075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4E8E">
        <w:rPr>
          <w:rFonts w:ascii="Consolas" w:hAnsi="Consolas" w:cs="Consolas"/>
          <w:color w:val="C00000"/>
          <w:sz w:val="20"/>
          <w:szCs w:val="20"/>
        </w:rPr>
        <w:t xml:space="preserve">Name                      </w:t>
      </w:r>
      <w:r w:rsidRPr="00754E8E">
        <w:rPr>
          <w:rFonts w:ascii="Consolas" w:hAnsi="Consolas" w:cs="Consolas"/>
          <w:color w:val="C00000"/>
          <w:sz w:val="20"/>
          <w:szCs w:val="20"/>
        </w:rPr>
        <w:t xml:space="preserve">   </w:t>
      </w:r>
      <w:r w:rsidRPr="00754E8E">
        <w:rPr>
          <w:rFonts w:ascii="Consolas" w:hAnsi="Consolas" w:cs="Consolas"/>
          <w:color w:val="C00000"/>
          <w:sz w:val="20"/>
          <w:szCs w:val="20"/>
        </w:rPr>
        <w:t xml:space="preserve">Data Type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2DC43B39" w14:textId="77777777" w:rsidR="00754E8E" w:rsidRDefault="00754E8E" w:rsidP="0075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31A63" w14:textId="5B718A64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8160B" w14:textId="064EE9B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Film_Type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2F261CF" w14:textId="27914B0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film_code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9F3CC8" w14:textId="251B6C9E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cinema_code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EBA4CB" w14:textId="3BD232A9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total_sales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1DB4F1" w14:textId="62784A95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tickets_sold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B38068" w14:textId="5CDB41CD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tickets_out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51DD2F" w14:textId="7DA9241C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show_time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9F5840" w14:textId="5D14AFCD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occu_perc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09529D" w14:textId="3325A40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ticket_price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B30FD3" w14:textId="2D4030F4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ticket_use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72F3BB" w14:textId="5DAF6846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FD4438" w14:textId="0AA7A940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62EF8C8" w14:textId="1C3481C4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0ABB5D" w14:textId="36AF9EFB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quarter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C2CD27" w14:textId="4611DF48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day</w:t>
      </w:r>
      <w:r w:rsidR="00754E8E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</w:p>
    <w:p w14:paraId="6ADBC649" w14:textId="392F96F8" w:rsidR="008865A8" w:rsidRDefault="008865A8" w:rsidP="008865A8">
      <w:pPr>
        <w:rPr>
          <w:rFonts w:ascii="Consolas" w:hAnsi="Consolas" w:cs="Consolas"/>
          <w:color w:val="FF0000"/>
          <w:sz w:val="20"/>
          <w:szCs w:val="20"/>
        </w:rPr>
      </w:pPr>
    </w:p>
    <w:p w14:paraId="71BF877A" w14:textId="79377905" w:rsidR="00754E8E" w:rsidRDefault="00754E8E" w:rsidP="008865A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-------------------------------------------------------------------------------------</w:t>
      </w:r>
    </w:p>
    <w:p w14:paraId="0C61858F" w14:textId="6480B86A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TE_FA_LOAN_SCD </w:t>
      </w:r>
    </w:p>
    <w:p w14:paraId="05209AD5" w14:textId="60FEFCDD" w:rsidR="00754E8E" w:rsidRDefault="00754E8E" w:rsidP="0075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4E8E">
        <w:rPr>
          <w:rFonts w:ascii="Consolas" w:hAnsi="Consolas" w:cs="Consolas"/>
          <w:color w:val="C00000"/>
          <w:sz w:val="20"/>
          <w:szCs w:val="20"/>
        </w:rPr>
        <w:t xml:space="preserve">Name                     </w:t>
      </w:r>
      <w:r w:rsidRPr="00754E8E">
        <w:rPr>
          <w:rFonts w:ascii="Consolas" w:hAnsi="Consolas" w:cs="Consolas"/>
          <w:color w:val="C00000"/>
          <w:sz w:val="20"/>
          <w:szCs w:val="20"/>
        </w:rPr>
        <w:t xml:space="preserve">    </w:t>
      </w:r>
      <w:r w:rsidRPr="00754E8E">
        <w:rPr>
          <w:rFonts w:ascii="Consolas" w:hAnsi="Consolas" w:cs="Consolas"/>
          <w:color w:val="C00000"/>
          <w:sz w:val="20"/>
          <w:szCs w:val="20"/>
        </w:rPr>
        <w:t xml:space="preserve"> Data Type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EE09DAB" w14:textId="77777777" w:rsidR="00754E8E" w:rsidRDefault="00754E8E" w:rsidP="0075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EA083" w14:textId="77777777" w:rsidR="00754E8E" w:rsidRDefault="00754E8E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D81DD" w14:textId="1DD34FD7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LoanNr_ChkDgt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7C7BB6A0" w14:textId="3F2FA19E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311A12EF" w14:textId="0BA68BDC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City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50552993" w14:textId="7AFE7F42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State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6E28C291" w14:textId="76DDE13D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Zip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2CBD3089" w14:textId="49DDE52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Bank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70FBB4FC" w14:textId="47AB03D8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BankState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35B10C0" w14:textId="38955360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NAICS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579E4A20" w14:textId="2473D810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ApprovalDate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6E8E8630" w14:textId="7C2B66FD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ApprovalFY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6CBED419" w14:textId="7C725DED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Term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6FDBBC3D" w14:textId="5CB1587B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NoEmp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D1656C" w14:textId="29842215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NewExist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0B2CC46B" w14:textId="275FA837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CreateJob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77EABA" w14:textId="50F04F78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RetainedJob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4674C1B4" w14:textId="2FD5C1AD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FranchiseCode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0837F1F5" w14:textId="56EE1DEF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UrbanRural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6549F621" w14:textId="24A25D72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RevLineCr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61743DAE" w14:textId="4FC72FA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LowDoc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436F396B" w14:textId="54AA56A5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ChgOffDate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CFA855B" w14:textId="0ABC45C8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DisbursementDate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51DAB279" w14:textId="2BA7B8F5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DisbursementGross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4DFDB18F" w14:textId="72F554F4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BalanceGross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1891A07B" w14:textId="0693E64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MIS_Status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5C646E2" w14:textId="41E0B770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ChgOffPrinGr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29A086B" w14:textId="2ADBCC4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GrAppv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2A41D32E" w14:textId="246B5C1F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SBA_Appv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5B9D945" w14:textId="77777777" w:rsidR="006761A9" w:rsidRDefault="006761A9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C5AE48" w14:textId="3C4FE450" w:rsidR="008865A8" w:rsidRDefault="006761A9" w:rsidP="0067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</w:t>
      </w:r>
    </w:p>
    <w:p w14:paraId="5FF692D9" w14:textId="77777777" w:rsidR="006761A9" w:rsidRPr="006761A9" w:rsidRDefault="006761A9" w:rsidP="0067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7DB5C" w14:textId="48B4B3B8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TE_FA_COVID </w:t>
      </w:r>
    </w:p>
    <w:p w14:paraId="047A81B9" w14:textId="48024B87" w:rsidR="00754E8E" w:rsidRPr="00754E8E" w:rsidRDefault="00754E8E" w:rsidP="0075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754E8E">
        <w:rPr>
          <w:rFonts w:ascii="Consolas" w:hAnsi="Consolas" w:cs="Consolas"/>
          <w:color w:val="C00000"/>
          <w:sz w:val="20"/>
          <w:szCs w:val="20"/>
        </w:rPr>
        <w:t xml:space="preserve">Name                     </w:t>
      </w:r>
      <w:r>
        <w:rPr>
          <w:rFonts w:ascii="Consolas" w:hAnsi="Consolas" w:cs="Consolas"/>
          <w:color w:val="C00000"/>
          <w:sz w:val="20"/>
          <w:szCs w:val="20"/>
        </w:rPr>
        <w:t xml:space="preserve">   </w:t>
      </w:r>
      <w:r w:rsidRPr="00754E8E">
        <w:rPr>
          <w:rFonts w:ascii="Consolas" w:hAnsi="Consolas" w:cs="Consolas"/>
          <w:color w:val="C00000"/>
          <w:sz w:val="20"/>
          <w:szCs w:val="20"/>
        </w:rPr>
        <w:t xml:space="preserve"> Data Type            </w:t>
      </w:r>
    </w:p>
    <w:p w14:paraId="6ACF3E11" w14:textId="77777777" w:rsidR="00754E8E" w:rsidRPr="00754E8E" w:rsidRDefault="00754E8E" w:rsidP="0075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</w:p>
    <w:p w14:paraId="3E169C64" w14:textId="77777777" w:rsidR="00754E8E" w:rsidRDefault="00754E8E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71F02" w14:textId="249C4DF9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DRG_ID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3FBD4740" w14:textId="7BC24F22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DRG_Definition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B632C94" w14:textId="76CBAFE6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Provider_Id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06B20ACD" w14:textId="032A26A5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77551690" w14:textId="0ACA99B1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Provider_Street_Address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164F8614" w14:textId="5D8F0C4A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Provider_City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03D7792C" w14:textId="400B4A55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Provider_State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7C504088" w14:textId="6235ABC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Provider_Zip_Code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2DC8A069" w14:textId="5DE4B74F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Hospital_Referral_Region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 ,</w:t>
      </w:r>
    </w:p>
    <w:p w14:paraId="04BEB17E" w14:textId="49BDBA88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Total_Discharges</w:t>
      </w:r>
      <w:proofErr w:type="spell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22ABDDFB" w14:textId="541DDF93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Average_Covered_Charges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4E8E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366FAA4B" w14:textId="575F793A" w:rsidR="008865A8" w:rsidRDefault="008865A8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Average_Medicare_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Payments</w:t>
      </w:r>
      <w:proofErr w:type="spellEnd"/>
      <w:proofErr w:type="gramEnd"/>
      <w:r w:rsidR="00754E8E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BA88AE" w14:textId="7CAB6AE0" w:rsidR="00754E8E" w:rsidRDefault="00754E8E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300018" w14:textId="7CF22381" w:rsidR="00754E8E" w:rsidRDefault="00754E8E" w:rsidP="0088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14:paraId="2085C812" w14:textId="5BEA7D4C" w:rsidR="008865A8" w:rsidRDefault="008865A8" w:rsidP="008865A8"/>
    <w:sectPr w:rsidR="0088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A8"/>
    <w:rsid w:val="003B7F3D"/>
    <w:rsid w:val="006761A9"/>
    <w:rsid w:val="00754E8E"/>
    <w:rsid w:val="008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E857"/>
  <w15:chartTrackingRefBased/>
  <w15:docId w15:val="{B51A75FD-3622-4646-9659-07461DC7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TietoEVRY India Pvt Ltd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Shivakumar</dc:creator>
  <cp:keywords/>
  <dc:description/>
  <cp:lastModifiedBy>Sushmitha Shivakumar</cp:lastModifiedBy>
  <cp:revision>1</cp:revision>
  <dcterms:created xsi:type="dcterms:W3CDTF">2022-10-08T10:24:00Z</dcterms:created>
  <dcterms:modified xsi:type="dcterms:W3CDTF">2022-10-08T10:47:00Z</dcterms:modified>
</cp:coreProperties>
</file>