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909F3" w14:textId="093E6B89" w:rsidR="0096186D"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1</w:t>
      </w:r>
    </w:p>
    <w:p w14:paraId="226F3E7F" w14:textId="47014A49"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Application Network?</w:t>
      </w:r>
    </w:p>
    <w:p w14:paraId="178B9E6D" w14:textId="569AB60E" w:rsidR="00624DA0" w:rsidRDefault="00624DA0"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There is an evident IT delivery gap in the IT industry right now which needs a </w:t>
      </w:r>
      <w:r w:rsidR="00705086">
        <w:rPr>
          <w:rFonts w:ascii="Calibri" w:eastAsia="Times New Roman" w:hAnsi="Calibri" w:cs="Calibri"/>
          <w:color w:val="000000"/>
          <w:lang w:eastAsia="en-AU"/>
        </w:rPr>
        <w:t>change in the approach</w:t>
      </w:r>
      <w:r>
        <w:rPr>
          <w:rFonts w:ascii="Calibri" w:eastAsia="Times New Roman" w:hAnsi="Calibri" w:cs="Calibri"/>
          <w:color w:val="000000"/>
          <w:lang w:eastAsia="en-AU"/>
        </w:rPr>
        <w:t xml:space="preserve"> to connect applications, data and devices to overcome the gap. An application network is a better </w:t>
      </w:r>
      <w:r w:rsidR="00705086">
        <w:rPr>
          <w:rFonts w:ascii="Calibri" w:eastAsia="Times New Roman" w:hAnsi="Calibri" w:cs="Calibri"/>
          <w:color w:val="000000"/>
          <w:lang w:eastAsia="en-AU"/>
        </w:rPr>
        <w:t>approach</w:t>
      </w:r>
      <w:r>
        <w:rPr>
          <w:rFonts w:ascii="Calibri" w:eastAsia="Times New Roman" w:hAnsi="Calibri" w:cs="Calibri"/>
          <w:color w:val="000000"/>
          <w:lang w:eastAsia="en-AU"/>
        </w:rPr>
        <w:t xml:space="preserve"> t</w:t>
      </w:r>
      <w:r w:rsidR="00705086">
        <w:rPr>
          <w:rFonts w:ascii="Calibri" w:eastAsia="Times New Roman" w:hAnsi="Calibri" w:cs="Calibri"/>
          <w:color w:val="000000"/>
          <w:lang w:eastAsia="en-AU"/>
        </w:rPr>
        <w:t xml:space="preserve">o solve this issue. It is a way to connect applications, data and devices through </w:t>
      </w:r>
      <w:r w:rsidR="00705086" w:rsidRPr="00705086">
        <w:rPr>
          <w:rFonts w:ascii="Calibri" w:eastAsia="Times New Roman" w:hAnsi="Calibri" w:cs="Calibri"/>
          <w:color w:val="000000"/>
          <w:lang w:eastAsia="en-AU"/>
        </w:rPr>
        <w:t>APIs that exposes some or all of their assets and data on the network. That network allows other consumers from other parts of the business to come in and discover and use those assets.</w:t>
      </w:r>
      <w:r w:rsidR="00705086">
        <w:rPr>
          <w:rFonts w:ascii="Calibri" w:eastAsia="Times New Roman" w:hAnsi="Calibri" w:cs="Calibri"/>
          <w:color w:val="000000"/>
          <w:lang w:eastAsia="en-AU"/>
        </w:rPr>
        <w:t xml:space="preserve"> </w:t>
      </w:r>
      <w:r w:rsidR="00705086" w:rsidRPr="00705086">
        <w:rPr>
          <w:rFonts w:ascii="Calibri" w:eastAsia="Times New Roman" w:hAnsi="Calibri" w:cs="Calibri"/>
          <w:color w:val="000000"/>
          <w:lang w:eastAsia="en-AU"/>
        </w:rPr>
        <w:t>Building an application network involves developing reusable assets and then encouraging those in the business to reuse and self-serve those assets</w:t>
      </w:r>
      <w:r w:rsidR="009D72FD">
        <w:rPr>
          <w:rFonts w:ascii="Calibri" w:eastAsia="Times New Roman" w:hAnsi="Calibri" w:cs="Calibri"/>
          <w:color w:val="000000"/>
          <w:lang w:eastAsia="en-AU"/>
        </w:rPr>
        <w:t>.</w:t>
      </w:r>
    </w:p>
    <w:p w14:paraId="35B84801" w14:textId="77777777" w:rsidR="00705086" w:rsidRPr="00624DA0" w:rsidRDefault="00705086" w:rsidP="00705086">
      <w:pPr>
        <w:pStyle w:val="ListParagraph"/>
        <w:spacing w:after="0" w:line="240" w:lineRule="auto"/>
        <w:jc w:val="both"/>
        <w:rPr>
          <w:rFonts w:ascii="Calibri" w:eastAsia="Times New Roman" w:hAnsi="Calibri" w:cs="Calibri"/>
          <w:color w:val="000000"/>
          <w:lang w:eastAsia="en-AU"/>
        </w:rPr>
      </w:pPr>
    </w:p>
    <w:p w14:paraId="65EF253A" w14:textId="2C6C051D"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API Led Connectivity?</w:t>
      </w:r>
    </w:p>
    <w:p w14:paraId="470CE34E" w14:textId="2453BAE4" w:rsidR="00705086"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API-led connectivity is a methodical way to connect data to applications through reusable and purposeful APIs. These APIs are developed to play a specific role</w:t>
      </w:r>
      <w:r w:rsidR="008F4B1D">
        <w:rPr>
          <w:rFonts w:ascii="Calibri" w:eastAsia="Times New Roman" w:hAnsi="Calibri" w:cs="Calibri"/>
          <w:color w:val="000000"/>
          <w:lang w:eastAsia="en-AU"/>
        </w:rPr>
        <w:t>, like,</w:t>
      </w:r>
      <w:r w:rsidRPr="001F7254">
        <w:rPr>
          <w:rFonts w:ascii="Calibri" w:eastAsia="Times New Roman" w:hAnsi="Calibri" w:cs="Calibri"/>
          <w:color w:val="000000"/>
          <w:lang w:eastAsia="en-AU"/>
        </w:rPr>
        <w:t xml:space="preserve"> unlocking data from systems, composing data into processes, or delivering an experience.</w:t>
      </w:r>
    </w:p>
    <w:p w14:paraId="153F9C97" w14:textId="62E498C8" w:rsidR="001F7254" w:rsidRDefault="001F7254" w:rsidP="00705086">
      <w:pPr>
        <w:pStyle w:val="ListParagraph"/>
        <w:spacing w:after="0" w:line="240" w:lineRule="auto"/>
        <w:jc w:val="both"/>
        <w:rPr>
          <w:rFonts w:ascii="Calibri" w:eastAsia="Times New Roman" w:hAnsi="Calibri" w:cs="Calibri"/>
          <w:color w:val="000000"/>
          <w:lang w:eastAsia="en-AU"/>
        </w:rPr>
      </w:pPr>
      <w:r w:rsidRPr="001F7254">
        <w:rPr>
          <w:rFonts w:ascii="Calibri" w:eastAsia="Times New Roman" w:hAnsi="Calibri" w:cs="Calibri"/>
          <w:color w:val="000000"/>
          <w:lang w:eastAsia="en-AU"/>
        </w:rPr>
        <w:t xml:space="preserve">When the entire organization adopts </w:t>
      </w:r>
      <w:r w:rsidR="008F4B1D">
        <w:rPr>
          <w:rFonts w:ascii="Calibri" w:eastAsia="Times New Roman" w:hAnsi="Calibri" w:cs="Calibri"/>
          <w:color w:val="000000"/>
          <w:lang w:eastAsia="en-AU"/>
        </w:rPr>
        <w:t>this strategy</w:t>
      </w:r>
      <w:r w:rsidRPr="001F7254">
        <w:rPr>
          <w:rFonts w:ascii="Calibri" w:eastAsia="Times New Roman" w:hAnsi="Calibri" w:cs="Calibri"/>
          <w:color w:val="000000"/>
          <w:lang w:eastAsia="en-AU"/>
        </w:rPr>
        <w:t>, everyone in the business is empowered to access their best capabilities in delivering applications and projects</w:t>
      </w:r>
      <w:r>
        <w:rPr>
          <w:rFonts w:ascii="Calibri" w:eastAsia="Times New Roman" w:hAnsi="Calibri" w:cs="Calibri"/>
          <w:color w:val="000000"/>
          <w:lang w:eastAsia="en-AU"/>
        </w:rPr>
        <w:t>.</w:t>
      </w:r>
    </w:p>
    <w:p w14:paraId="31CB18E6" w14:textId="51696750" w:rsidR="001F7254" w:rsidRDefault="001F7254"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Every asset in a</w:t>
      </w:r>
      <w:r w:rsidR="008F4B1D">
        <w:rPr>
          <w:rFonts w:ascii="Calibri" w:eastAsia="Times New Roman" w:hAnsi="Calibri" w:cs="Calibri"/>
          <w:color w:val="000000"/>
          <w:lang w:eastAsia="en-AU"/>
        </w:rPr>
        <w:t>n</w:t>
      </w:r>
      <w:r>
        <w:rPr>
          <w:rFonts w:ascii="Calibri" w:eastAsia="Times New Roman" w:hAnsi="Calibri" w:cs="Calibri"/>
          <w:color w:val="000000"/>
          <w:lang w:eastAsia="en-AU"/>
        </w:rPr>
        <w:t xml:space="preserve"> API-led connectivity is a modern API categorised into</w:t>
      </w:r>
      <w:r w:rsidR="008F4B1D">
        <w:rPr>
          <w:rFonts w:ascii="Calibri" w:eastAsia="Times New Roman" w:hAnsi="Calibri" w:cs="Calibri"/>
          <w:color w:val="000000"/>
          <w:lang w:eastAsia="en-AU"/>
        </w:rPr>
        <w:t xml:space="preserve"> System APIs, Process APIs and Experience APIs.</w:t>
      </w:r>
    </w:p>
    <w:p w14:paraId="43521963" w14:textId="77777777" w:rsidR="008F4B1D" w:rsidRDefault="008F4B1D" w:rsidP="008F4B1D">
      <w:pPr>
        <w:pStyle w:val="ListParagraph"/>
        <w:spacing w:after="0" w:line="240" w:lineRule="auto"/>
        <w:jc w:val="both"/>
        <w:rPr>
          <w:rFonts w:ascii="Calibri" w:eastAsia="Times New Roman" w:hAnsi="Calibri" w:cs="Calibri"/>
          <w:color w:val="000000"/>
          <w:lang w:eastAsia="en-AU"/>
        </w:rPr>
      </w:pPr>
    </w:p>
    <w:p w14:paraId="53AD59F4" w14:textId="19176ABA" w:rsidR="008F4B1D" w:rsidRDefault="008F4B1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w:t>
      </w:r>
      <w:r w:rsidRPr="001F7254">
        <w:rPr>
          <w:rFonts w:ascii="Calibri" w:eastAsia="Times New Roman" w:hAnsi="Calibri" w:cs="Calibri"/>
          <w:color w:val="000000"/>
          <w:lang w:eastAsia="en-AU"/>
        </w:rPr>
        <w:t xml:space="preserve">API-led connectivity is becoming an important integration strategy because the technologies that enterprises are using </w:t>
      </w:r>
      <w:r>
        <w:rPr>
          <w:rFonts w:ascii="Calibri" w:eastAsia="Times New Roman" w:hAnsi="Calibri" w:cs="Calibri"/>
          <w:color w:val="000000"/>
          <w:lang w:eastAsia="en-AU"/>
        </w:rPr>
        <w:t>are changing</w:t>
      </w:r>
      <w:r w:rsidRPr="001F7254">
        <w:rPr>
          <w:rFonts w:ascii="Calibri" w:eastAsia="Times New Roman" w:hAnsi="Calibri" w:cs="Calibri"/>
          <w:color w:val="000000"/>
          <w:lang w:eastAsia="en-AU"/>
        </w:rPr>
        <w:t xml:space="preserve"> dramatically</w:t>
      </w:r>
      <w:r>
        <w:rPr>
          <w:rFonts w:ascii="Calibri" w:eastAsia="Times New Roman" w:hAnsi="Calibri" w:cs="Calibri"/>
          <w:color w:val="000000"/>
          <w:lang w:eastAsia="en-AU"/>
        </w:rPr>
        <w:t xml:space="preserve"> and t</w:t>
      </w:r>
      <w:r w:rsidRPr="001F7254">
        <w:rPr>
          <w:rFonts w:ascii="Calibri" w:eastAsia="Times New Roman" w:hAnsi="Calibri" w:cs="Calibri"/>
          <w:color w:val="000000"/>
          <w:lang w:eastAsia="en-AU"/>
        </w:rPr>
        <w:t>he speed of these changes cannot be accommodated by traditional point-to-point integration methods.</w:t>
      </w:r>
      <w:r w:rsidRPr="008F4B1D">
        <w:rPr>
          <w:rFonts w:ascii="Calibri" w:eastAsia="Times New Roman" w:hAnsi="Calibri" w:cs="Calibri"/>
          <w:color w:val="000000"/>
          <w:lang w:eastAsia="en-AU"/>
        </w:rPr>
        <w:t>)</w:t>
      </w:r>
    </w:p>
    <w:p w14:paraId="326633D8" w14:textId="77777777" w:rsidR="008F4B1D" w:rsidRPr="008F4B1D" w:rsidRDefault="008F4B1D" w:rsidP="008F4B1D">
      <w:pPr>
        <w:pStyle w:val="ListParagraph"/>
        <w:spacing w:after="0" w:line="240" w:lineRule="auto"/>
        <w:jc w:val="both"/>
        <w:rPr>
          <w:rFonts w:ascii="Calibri" w:eastAsia="Times New Roman" w:hAnsi="Calibri" w:cs="Calibri"/>
          <w:color w:val="000000"/>
          <w:lang w:eastAsia="en-AU"/>
        </w:rPr>
      </w:pPr>
    </w:p>
    <w:p w14:paraId="6E578E2C" w14:textId="5BF6A11E" w:rsidR="000F7467" w:rsidRDefault="008F4B1D" w:rsidP="00705086">
      <w:pPr>
        <w:pStyle w:val="ListParagraph"/>
        <w:numPr>
          <w:ilvl w:val="0"/>
          <w:numId w:val="3"/>
        </w:num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What are the f</w:t>
      </w:r>
      <w:r w:rsidR="0096186D" w:rsidRPr="00CF384A">
        <w:rPr>
          <w:rFonts w:ascii="Calibri" w:eastAsia="Times New Roman" w:hAnsi="Calibri" w:cs="Calibri"/>
          <w:b/>
          <w:bCs/>
          <w:color w:val="000000"/>
          <w:lang w:eastAsia="en-AU"/>
        </w:rPr>
        <w:t>eatures of AnyPoint Platform</w:t>
      </w:r>
      <w:r w:rsidR="003B42AA">
        <w:rPr>
          <w:rFonts w:ascii="Calibri" w:eastAsia="Times New Roman" w:hAnsi="Calibri" w:cs="Calibri"/>
          <w:b/>
          <w:bCs/>
          <w:color w:val="000000"/>
          <w:lang w:eastAsia="en-AU"/>
        </w:rPr>
        <w:t>?</w:t>
      </w:r>
    </w:p>
    <w:p w14:paraId="7CBA2B99" w14:textId="77777777" w:rsidR="008078AD" w:rsidRDefault="008078AD" w:rsidP="008F4B1D">
      <w:pPr>
        <w:pStyle w:val="ListParagraph"/>
        <w:spacing w:after="0" w:line="240" w:lineRule="auto"/>
        <w:jc w:val="both"/>
        <w:rPr>
          <w:rFonts w:ascii="Calibri" w:eastAsia="Times New Roman" w:hAnsi="Calibri" w:cs="Calibri"/>
          <w:color w:val="000000"/>
          <w:lang w:eastAsia="en-AU"/>
        </w:rPr>
      </w:pPr>
      <w:r w:rsidRPr="008078AD">
        <w:rPr>
          <w:rFonts w:ascii="Calibri" w:eastAsia="Times New Roman" w:hAnsi="Calibri" w:cs="Calibri"/>
          <w:color w:val="000000"/>
          <w:lang w:eastAsia="en-AU"/>
        </w:rPr>
        <w:t>Anypoint Platform</w:t>
      </w:r>
      <w:r>
        <w:rPr>
          <w:rFonts w:ascii="Calibri" w:eastAsia="Times New Roman" w:hAnsi="Calibri" w:cs="Calibri"/>
          <w:color w:val="000000"/>
          <w:lang w:eastAsia="en-AU"/>
        </w:rPr>
        <w:t xml:space="preserve"> </w:t>
      </w:r>
      <w:r w:rsidRPr="008078AD">
        <w:rPr>
          <w:rFonts w:ascii="Calibri" w:eastAsia="Times New Roman" w:hAnsi="Calibri" w:cs="Calibri"/>
          <w:color w:val="000000"/>
          <w:lang w:eastAsia="en-AU"/>
        </w:rPr>
        <w:t xml:space="preserve">is a complete solution for API-led connectivity that helps companies build application networks of apps, data, and devices, both on-premises and in the cloud. </w:t>
      </w:r>
    </w:p>
    <w:p w14:paraId="4084F05C" w14:textId="4E570AA8" w:rsidR="008F4B1D" w:rsidRDefault="008078AD"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It is a</w:t>
      </w:r>
      <w:r w:rsidRPr="008078AD">
        <w:rPr>
          <w:rFonts w:ascii="Calibri" w:eastAsia="Times New Roman" w:hAnsi="Calibri" w:cs="Calibri"/>
          <w:color w:val="000000"/>
          <w:lang w:eastAsia="en-AU"/>
        </w:rPr>
        <w:t xml:space="preserve"> hybrid integration platform </w:t>
      </w:r>
      <w:r w:rsidR="00931C82">
        <w:rPr>
          <w:rFonts w:ascii="Calibri" w:eastAsia="Times New Roman" w:hAnsi="Calibri" w:cs="Calibri"/>
          <w:color w:val="000000"/>
          <w:lang w:eastAsia="en-AU"/>
        </w:rPr>
        <w:t>which includes</w:t>
      </w:r>
      <w:r w:rsidRPr="008078AD">
        <w:rPr>
          <w:rFonts w:ascii="Calibri" w:eastAsia="Times New Roman" w:hAnsi="Calibri" w:cs="Calibri"/>
          <w:color w:val="000000"/>
          <w:lang w:eastAsia="en-AU"/>
        </w:rPr>
        <w:t xml:space="preserve"> iPaaS, ESB, and a unified solution for API management, design and publishing.</w:t>
      </w:r>
    </w:p>
    <w:p w14:paraId="7C40A485" w14:textId="4D0190E8" w:rsidR="00931C82" w:rsidRDefault="00931C82" w:rsidP="008F4B1D">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The key features of Anypoint Platform are:</w:t>
      </w:r>
    </w:p>
    <w:p w14:paraId="5020EAAC" w14:textId="7CEC1D15"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sidRPr="00931C82">
        <w:rPr>
          <w:rFonts w:ascii="Calibri" w:eastAsia="Times New Roman" w:hAnsi="Calibri" w:cs="Calibri"/>
          <w:b/>
          <w:bCs/>
          <w:color w:val="000000"/>
          <w:lang w:eastAsia="en-AU"/>
        </w:rPr>
        <w:t>Unified connectivity</w:t>
      </w:r>
      <w:r>
        <w:rPr>
          <w:rFonts w:ascii="Calibri" w:eastAsia="Times New Roman" w:hAnsi="Calibri" w:cs="Calibri"/>
          <w:color w:val="000000"/>
          <w:lang w:eastAsia="en-AU"/>
        </w:rPr>
        <w:t xml:space="preserve"> enabling companies to connect data, devices and applications anywhere.</w:t>
      </w:r>
    </w:p>
    <w:p w14:paraId="0924AA1D" w14:textId="609F8261" w:rsidR="00931C82" w:rsidRDefault="00931C82" w:rsidP="00931C8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b/>
          <w:bCs/>
          <w:color w:val="000000"/>
          <w:lang w:eastAsia="en-AU"/>
        </w:rPr>
        <w:t>User friendly tools and open standards,</w:t>
      </w:r>
      <w:r>
        <w:rPr>
          <w:rFonts w:ascii="Calibri" w:eastAsia="Times New Roman" w:hAnsi="Calibri" w:cs="Calibri"/>
          <w:color w:val="000000"/>
          <w:lang w:eastAsia="en-AU"/>
        </w:rPr>
        <w:t xml:space="preserve"> where users can use drag and drop tools, pre-built templates and components, other re-usable building blocks.</w:t>
      </w:r>
    </w:p>
    <w:p w14:paraId="4997972A" w14:textId="77777777" w:rsidR="00845228" w:rsidRPr="00845228" w:rsidRDefault="000A57CA" w:rsidP="00931C82">
      <w:pPr>
        <w:pStyle w:val="ListParagraph"/>
        <w:numPr>
          <w:ilvl w:val="0"/>
          <w:numId w:val="4"/>
        </w:numPr>
        <w:spacing w:after="0" w:line="240" w:lineRule="auto"/>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A future proof platform,</w:t>
      </w:r>
      <w:r>
        <w:rPr>
          <w:rFonts w:ascii="Calibri" w:eastAsia="Times New Roman" w:hAnsi="Calibri" w:cs="Calibri"/>
          <w:color w:val="000000"/>
          <w:lang w:eastAsia="en-AU"/>
        </w:rPr>
        <w:t xml:space="preserve"> that scales and adapts to meet current and future needs and initiatives, including Big Data, IoT, analytics and mobile.</w:t>
      </w:r>
    </w:p>
    <w:p w14:paraId="62599C8D" w14:textId="7EE59BD1" w:rsidR="00931C82" w:rsidRPr="000A57CA" w:rsidRDefault="000A57CA" w:rsidP="00845228">
      <w:pPr>
        <w:pStyle w:val="ListParagraph"/>
        <w:spacing w:after="0" w:line="240" w:lineRule="auto"/>
        <w:ind w:left="1080"/>
        <w:jc w:val="both"/>
        <w:rPr>
          <w:rFonts w:ascii="Calibri" w:eastAsia="Times New Roman" w:hAnsi="Calibri" w:cs="Calibri"/>
          <w:b/>
          <w:bCs/>
          <w:color w:val="000000"/>
          <w:lang w:eastAsia="en-AU"/>
        </w:rPr>
      </w:pPr>
      <w:r w:rsidRPr="000A57CA">
        <w:rPr>
          <w:rFonts w:ascii="Calibri" w:eastAsia="Times New Roman" w:hAnsi="Calibri" w:cs="Calibri"/>
          <w:b/>
          <w:bCs/>
          <w:color w:val="000000"/>
          <w:lang w:eastAsia="en-AU"/>
        </w:rPr>
        <w:t xml:space="preserve"> </w:t>
      </w:r>
    </w:p>
    <w:p w14:paraId="7BF219F9" w14:textId="578EF202"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When would you use Any Point Studio?</w:t>
      </w:r>
    </w:p>
    <w:p w14:paraId="21E72912" w14:textId="4842B8F2" w:rsidR="00845228" w:rsidRDefault="008428D1" w:rsidP="00845228">
      <w:pPr>
        <w:pStyle w:val="ListParagraph"/>
        <w:spacing w:after="0" w:line="240" w:lineRule="auto"/>
        <w:jc w:val="both"/>
        <w:rPr>
          <w:rFonts w:ascii="Calibri" w:eastAsia="Times New Roman" w:hAnsi="Calibri" w:cs="Calibri"/>
          <w:color w:val="000000"/>
          <w:lang w:eastAsia="en-AU"/>
        </w:rPr>
      </w:pPr>
      <w:r w:rsidRPr="008428D1">
        <w:rPr>
          <w:rFonts w:ascii="Calibri" w:eastAsia="Times New Roman" w:hAnsi="Calibri" w:cs="Calibri"/>
          <w:color w:val="000000"/>
          <w:lang w:eastAsia="en-AU"/>
        </w:rPr>
        <w:t xml:space="preserve">MuleSoft's Anypoint Studio is a user-friendly </w:t>
      </w:r>
      <w:r>
        <w:rPr>
          <w:rFonts w:ascii="Calibri" w:eastAsia="Times New Roman" w:hAnsi="Calibri" w:cs="Calibri"/>
          <w:color w:val="000000"/>
          <w:lang w:eastAsia="en-AU"/>
        </w:rPr>
        <w:t xml:space="preserve">Eclipse-based </w:t>
      </w:r>
      <w:r w:rsidRPr="008428D1">
        <w:rPr>
          <w:rFonts w:ascii="Calibri" w:eastAsia="Times New Roman" w:hAnsi="Calibri" w:cs="Calibri"/>
          <w:color w:val="000000"/>
          <w:lang w:eastAsia="en-AU"/>
        </w:rPr>
        <w:t>IDE used for designing and testing Mule applications.</w:t>
      </w:r>
      <w:r>
        <w:rPr>
          <w:rFonts w:ascii="Calibri" w:eastAsia="Times New Roman" w:hAnsi="Calibri" w:cs="Calibri"/>
          <w:color w:val="000000"/>
          <w:lang w:eastAsia="en-AU"/>
        </w:rPr>
        <w:t xml:space="preserve"> We would use Anypoint Studio to develop an API or connector to be deployed as a reusable asset.</w:t>
      </w:r>
      <w:r w:rsidR="007216A4">
        <w:rPr>
          <w:rFonts w:ascii="Calibri" w:eastAsia="Times New Roman" w:hAnsi="Calibri" w:cs="Calibri"/>
          <w:color w:val="000000"/>
          <w:lang w:eastAsia="en-AU"/>
        </w:rPr>
        <w:t xml:space="preserve"> </w:t>
      </w:r>
    </w:p>
    <w:p w14:paraId="42BDFDC5" w14:textId="77777777" w:rsidR="00491AE5" w:rsidRPr="00845228" w:rsidRDefault="00491AE5" w:rsidP="00845228">
      <w:pPr>
        <w:pStyle w:val="ListParagraph"/>
        <w:spacing w:after="0" w:line="240" w:lineRule="auto"/>
        <w:jc w:val="both"/>
        <w:rPr>
          <w:rFonts w:ascii="Calibri" w:eastAsia="Times New Roman" w:hAnsi="Calibri" w:cs="Calibri"/>
          <w:color w:val="000000"/>
          <w:lang w:eastAsia="en-AU"/>
        </w:rPr>
      </w:pPr>
    </w:p>
    <w:p w14:paraId="29B07D76" w14:textId="0DBD50F3"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build Application Networks with AnyPoint Platform?</w:t>
      </w:r>
    </w:p>
    <w:p w14:paraId="1A39582A" w14:textId="32FE8813" w:rsidR="001F3535" w:rsidRDefault="009D72FD"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Building an application network involves developing reusable assets and </w:t>
      </w:r>
      <w:r w:rsidRPr="00705086">
        <w:rPr>
          <w:rFonts w:ascii="Calibri" w:eastAsia="Times New Roman" w:hAnsi="Calibri" w:cs="Calibri"/>
          <w:color w:val="000000"/>
          <w:lang w:eastAsia="en-AU"/>
        </w:rPr>
        <w:t>then encouraging those in the business to reuse and self-serve those assets</w:t>
      </w:r>
      <w:r>
        <w:rPr>
          <w:rFonts w:ascii="Calibri" w:eastAsia="Times New Roman" w:hAnsi="Calibri" w:cs="Calibri"/>
          <w:color w:val="000000"/>
          <w:lang w:eastAsia="en-AU"/>
        </w:rPr>
        <w:t>. We can build reusable assets like modern APIs and REST connectors in Anypoint platform by designing specifications in Design centre, publishing APIs to Exchange to be discovered by other users and managing the APIs in API Manager.</w:t>
      </w:r>
    </w:p>
    <w:p w14:paraId="69B71C9D" w14:textId="62A22D4D" w:rsidR="001F3535" w:rsidRDefault="001F3535"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An application network can be built by reusing assets like APIs, connectors, applications in other applications and APIs.</w:t>
      </w:r>
    </w:p>
    <w:p w14:paraId="02B0C68E" w14:textId="3427A14E" w:rsidR="001F3535" w:rsidRDefault="001F3535" w:rsidP="00491AE5">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We can build a fully developed mule application deployed into a hosted environment in flow designer by reusing core components, published APIs and applications available in </w:t>
      </w:r>
      <w:r w:rsidR="00366744">
        <w:rPr>
          <w:rFonts w:ascii="Calibri" w:eastAsia="Times New Roman" w:hAnsi="Calibri" w:cs="Calibri"/>
          <w:color w:val="000000"/>
          <w:lang w:eastAsia="en-AU"/>
        </w:rPr>
        <w:t>E</w:t>
      </w:r>
      <w:r>
        <w:rPr>
          <w:rFonts w:ascii="Calibri" w:eastAsia="Times New Roman" w:hAnsi="Calibri" w:cs="Calibri"/>
          <w:color w:val="000000"/>
          <w:lang w:eastAsia="en-AU"/>
        </w:rPr>
        <w:t>xchange.</w:t>
      </w:r>
    </w:p>
    <w:p w14:paraId="72E251E8" w14:textId="6F64091F"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lastRenderedPageBreak/>
        <w:t>What are the benefits of Application Network and API-Led Connectivity?</w:t>
      </w:r>
    </w:p>
    <w:p w14:paraId="6BBED7A8" w14:textId="02D94533" w:rsidR="00366744" w:rsidRDefault="0059087A"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migrate from on-premise to cloud</w:t>
      </w:r>
      <w:r w:rsidR="00400251">
        <w:rPr>
          <w:rFonts w:ascii="Calibri" w:eastAsia="Times New Roman" w:hAnsi="Calibri" w:cs="Calibri"/>
          <w:color w:val="000000"/>
          <w:lang w:eastAsia="en-AU"/>
        </w:rPr>
        <w:t xml:space="preserve"> (Eg: Sur La Table – US retail company)</w:t>
      </w:r>
    </w:p>
    <w:p w14:paraId="569922EB" w14:textId="728C4800" w:rsidR="0059087A" w:rsidRDefault="0059087A"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Makes the applications globally discoverable</w:t>
      </w:r>
      <w:r w:rsidR="00400251">
        <w:rPr>
          <w:rFonts w:ascii="Calibri" w:eastAsia="Times New Roman" w:hAnsi="Calibri" w:cs="Calibri"/>
          <w:color w:val="000000"/>
          <w:lang w:eastAsia="en-AU"/>
        </w:rPr>
        <w:t xml:space="preserve"> (Eg: Addison Lee- London based car service company)</w:t>
      </w:r>
    </w:p>
    <w:p w14:paraId="3EAE5877" w14:textId="56D805C1" w:rsidR="0059087A" w:rsidRDefault="00400251"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construct infrastructure to accommodate business growth (Eg: Spotify – music streaming service)</w:t>
      </w:r>
    </w:p>
    <w:p w14:paraId="386192AF" w14:textId="04645F42" w:rsidR="00093988" w:rsidRDefault="00093988"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Enables to give real-time access to data (Eg: New Relic-Application monitoring company provides real-time information about prospective customers to field sales team by processing large volumes of Salesforce data and connect that data securely to Amazon RDS)</w:t>
      </w:r>
    </w:p>
    <w:p w14:paraId="19A7113D" w14:textId="6E3BF836" w:rsidR="00093988" w:rsidRDefault="009E7A31" w:rsidP="0059087A">
      <w:pPr>
        <w:pStyle w:val="ListParagraph"/>
        <w:numPr>
          <w:ilvl w:val="0"/>
          <w:numId w:val="5"/>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Easy to synchronize data (Eg: GANT – Apparel retailer benefitted by synchronizing their inventory data stored in disparate systems to correctly display their available stock on their websites)</w:t>
      </w:r>
    </w:p>
    <w:p w14:paraId="0DAE13A6" w14:textId="77777777" w:rsidR="00BA6EF1" w:rsidRPr="00BA6EF1" w:rsidRDefault="00BA6EF1" w:rsidP="00BA6EF1">
      <w:pPr>
        <w:spacing w:after="0" w:line="240" w:lineRule="auto"/>
        <w:ind w:left="720"/>
        <w:jc w:val="both"/>
        <w:rPr>
          <w:rFonts w:ascii="Calibri" w:eastAsia="Times New Roman" w:hAnsi="Calibri" w:cs="Calibri"/>
          <w:color w:val="000000"/>
          <w:lang w:eastAsia="en-AU"/>
        </w:rPr>
      </w:pPr>
    </w:p>
    <w:p w14:paraId="6FC49BFB" w14:textId="6B69B74E"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Why would you use AnyPoint Platform?</w:t>
      </w:r>
    </w:p>
    <w:p w14:paraId="5A001D75" w14:textId="77777777" w:rsidR="00A70510" w:rsidRDefault="007865C1" w:rsidP="00331A4B">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I would use Anypoint Platform</w:t>
      </w:r>
    </w:p>
    <w:p w14:paraId="5ADD76BA" w14:textId="77777777"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w:t>
      </w:r>
      <w:r w:rsidR="007865C1">
        <w:rPr>
          <w:rFonts w:ascii="Calibri" w:eastAsia="Times New Roman" w:hAnsi="Calibri" w:cs="Calibri"/>
          <w:color w:val="000000"/>
          <w:lang w:eastAsia="en-AU"/>
        </w:rPr>
        <w:t>o design APIs, publish it to be discoverable and reused by other users.</w:t>
      </w:r>
    </w:p>
    <w:p w14:paraId="70E4BFEF" w14:textId="77777777"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sidRPr="00A70510">
        <w:rPr>
          <w:rFonts w:ascii="Calibri" w:eastAsia="Times New Roman" w:hAnsi="Calibri" w:cs="Calibri"/>
          <w:color w:val="000000"/>
          <w:lang w:eastAsia="en-AU"/>
        </w:rPr>
        <w:t>To combine batch and real-time processing for unified application and data integration</w:t>
      </w:r>
    </w:p>
    <w:p w14:paraId="7F2A0F6C" w14:textId="12A43321"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sidRPr="00A70510">
        <w:rPr>
          <w:rFonts w:ascii="Calibri" w:eastAsia="Times New Roman" w:hAnsi="Calibri" w:cs="Calibri"/>
          <w:color w:val="000000"/>
          <w:lang w:eastAsia="en-AU"/>
        </w:rPr>
        <w:t>To build reusable services across multiple trading partners and B2B processes</w:t>
      </w:r>
    </w:p>
    <w:p w14:paraId="404A43D8" w14:textId="5F9005F5"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quickly build integrations using pre-built connectors and templates</w:t>
      </w:r>
    </w:p>
    <w:p w14:paraId="33416A50" w14:textId="148E0B46"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connect and orchestrate data from enterprises and cloud to devices or applications</w:t>
      </w:r>
    </w:p>
    <w:p w14:paraId="28533C92" w14:textId="7FD2DECE"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develop new solutions in a manageable, reusable, and governed way</w:t>
      </w:r>
    </w:p>
    <w:p w14:paraId="57BA845D" w14:textId="6DEDA440" w:rsidR="00A70510" w:rsidRDefault="00A70510" w:rsidP="00A70510">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e</w:t>
      </w:r>
      <w:r w:rsidRPr="00A70510">
        <w:rPr>
          <w:rFonts w:ascii="Calibri" w:eastAsia="Times New Roman" w:hAnsi="Calibri" w:cs="Calibri"/>
          <w:color w:val="000000"/>
          <w:lang w:eastAsia="en-AU"/>
        </w:rPr>
        <w:t>nables fast, easy, and governed mobile access to any data from backend systems, legacy databases, and SaaS Applications</w:t>
      </w:r>
    </w:p>
    <w:p w14:paraId="50C31DAA" w14:textId="77777777" w:rsidR="00FC57BE" w:rsidRPr="00A70510" w:rsidRDefault="00FC57BE" w:rsidP="00FC57BE">
      <w:pPr>
        <w:pStyle w:val="ListParagraph"/>
        <w:spacing w:after="0" w:line="240" w:lineRule="auto"/>
        <w:ind w:left="1080"/>
        <w:jc w:val="both"/>
        <w:rPr>
          <w:rFonts w:ascii="Calibri" w:eastAsia="Times New Roman" w:hAnsi="Calibri" w:cs="Calibri"/>
          <w:color w:val="000000"/>
          <w:lang w:eastAsia="en-AU"/>
        </w:rPr>
      </w:pPr>
    </w:p>
    <w:p w14:paraId="6B595883" w14:textId="6FED1FFA"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would you build an Application Network using API led connectivity?</w:t>
      </w:r>
    </w:p>
    <w:p w14:paraId="354EE068" w14:textId="77777777" w:rsidR="003A1419" w:rsidRDefault="003A1419" w:rsidP="00F85E57">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API-led connectivity is a methodical way to connect data, applications, devices through reusable and purposeful APIs. So, it is in other words a methodical approach to realise an Application network strategy.</w:t>
      </w:r>
    </w:p>
    <w:p w14:paraId="76F0AD0F" w14:textId="2A02DA47" w:rsidR="00F85E57" w:rsidRDefault="003A1419" w:rsidP="00F85E57">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To build an application network through API-led connectivity, we can develop purposeful modern APIs like System APIs to expose backend data, Process APIs to proces</w:t>
      </w:r>
      <w:r w:rsidR="0012515C">
        <w:rPr>
          <w:rFonts w:ascii="Calibri" w:eastAsia="Times New Roman" w:hAnsi="Calibri" w:cs="Calibri"/>
          <w:color w:val="000000"/>
          <w:lang w:eastAsia="en-AU"/>
        </w:rPr>
        <w:t>s</w:t>
      </w:r>
      <w:r>
        <w:rPr>
          <w:rFonts w:ascii="Calibri" w:eastAsia="Times New Roman" w:hAnsi="Calibri" w:cs="Calibri"/>
          <w:color w:val="000000"/>
          <w:lang w:eastAsia="en-AU"/>
        </w:rPr>
        <w:t xml:space="preserve"> data for processes and Experience APIs that deliver data and experience to the end-customers. These modern APIs integrate other applications or APIs as connectors in their development for delivering the needs of the business.</w:t>
      </w:r>
    </w:p>
    <w:p w14:paraId="4A7C97CE" w14:textId="77777777" w:rsidR="00C36C38" w:rsidRPr="002463A1" w:rsidRDefault="00C36C38" w:rsidP="00F85E57">
      <w:pPr>
        <w:pStyle w:val="ListParagraph"/>
        <w:spacing w:after="0" w:line="240" w:lineRule="auto"/>
        <w:jc w:val="both"/>
        <w:rPr>
          <w:rFonts w:ascii="Calibri" w:eastAsia="Times New Roman" w:hAnsi="Calibri" w:cs="Calibri"/>
          <w:color w:val="000000"/>
          <w:lang w:eastAsia="en-AU"/>
        </w:rPr>
      </w:pPr>
    </w:p>
    <w:p w14:paraId="77A76A66" w14:textId="4E3EE8B4"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APIs and Web services? What are the major differences?</w:t>
      </w:r>
    </w:p>
    <w:p w14:paraId="5E721E3A" w14:textId="6D1F8029" w:rsidR="0012515C" w:rsidRDefault="006B39C2" w:rsidP="0012515C">
      <w:pPr>
        <w:pStyle w:val="ListParagraph"/>
        <w:spacing w:after="0" w:line="240" w:lineRule="auto"/>
        <w:jc w:val="both"/>
        <w:rPr>
          <w:rFonts w:ascii="Calibri" w:eastAsia="Times New Roman" w:hAnsi="Calibri" w:cs="Calibri"/>
          <w:color w:val="000000"/>
          <w:lang w:eastAsia="en-AU"/>
        </w:rPr>
      </w:pPr>
      <w:r w:rsidRPr="006B39C2">
        <w:rPr>
          <w:rFonts w:ascii="Calibri" w:eastAsia="Times New Roman" w:hAnsi="Calibri" w:cs="Calibri"/>
          <w:color w:val="000000"/>
          <w:lang w:eastAsia="en-AU"/>
        </w:rPr>
        <w:t>API</w:t>
      </w:r>
      <w:r>
        <w:rPr>
          <w:rFonts w:ascii="Calibri" w:eastAsia="Times New Roman" w:hAnsi="Calibri" w:cs="Calibri"/>
          <w:color w:val="000000"/>
          <w:lang w:eastAsia="en-AU"/>
        </w:rPr>
        <w:t xml:space="preserve"> or</w:t>
      </w:r>
      <w:r w:rsidRPr="006B39C2">
        <w:rPr>
          <w:rFonts w:ascii="Calibri" w:eastAsia="Times New Roman" w:hAnsi="Calibri" w:cs="Calibri"/>
          <w:color w:val="000000"/>
          <w:lang w:eastAsia="en-AU"/>
        </w:rPr>
        <w:t xml:space="preserve"> Application Programming Interface</w:t>
      </w:r>
      <w:r>
        <w:rPr>
          <w:rFonts w:ascii="Calibri" w:eastAsia="Times New Roman" w:hAnsi="Calibri" w:cs="Calibri"/>
          <w:color w:val="000000"/>
          <w:lang w:eastAsia="en-AU"/>
        </w:rPr>
        <w:t xml:space="preserve"> </w:t>
      </w:r>
      <w:r w:rsidRPr="006B39C2">
        <w:rPr>
          <w:rFonts w:ascii="Calibri" w:eastAsia="Times New Roman" w:hAnsi="Calibri" w:cs="Calibri"/>
          <w:color w:val="000000"/>
          <w:lang w:eastAsia="en-AU"/>
        </w:rPr>
        <w:t>is a software interface that allows two applications to interact with each other without any user intervention.</w:t>
      </w:r>
    </w:p>
    <w:p w14:paraId="6C849FED" w14:textId="67A4B9A8" w:rsidR="006B39C2" w:rsidRDefault="006B39C2" w:rsidP="0012515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 web service is a collection of open protocols and standards which are widely used for exchanging data between applications or systems.</w:t>
      </w:r>
    </w:p>
    <w:p w14:paraId="357359C5" w14:textId="611B16EC" w:rsidR="006B39C2" w:rsidRDefault="006B39C2" w:rsidP="0012515C">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The key differences of web services and APIs are:</w:t>
      </w:r>
    </w:p>
    <w:p w14:paraId="674B3678" w14:textId="297B54D3" w:rsidR="006B39C2" w:rsidRDefault="0004651C" w:rsidP="006B39C2">
      <w:pPr>
        <w:pStyle w:val="ListParagraph"/>
        <w:numPr>
          <w:ilvl w:val="0"/>
          <w:numId w:val="4"/>
        </w:numPr>
        <w:spacing w:after="0" w:line="240" w:lineRule="auto"/>
        <w:jc w:val="both"/>
        <w:rPr>
          <w:rFonts w:ascii="Calibri" w:eastAsia="Times New Roman" w:hAnsi="Calibri" w:cs="Calibri"/>
          <w:color w:val="000000"/>
          <w:lang w:eastAsia="en-AU"/>
        </w:rPr>
      </w:pPr>
      <w:r>
        <w:rPr>
          <w:rFonts w:ascii="Calibri" w:eastAsia="Times New Roman" w:hAnsi="Calibri" w:cs="Calibri"/>
          <w:b/>
          <w:bCs/>
          <w:color w:val="000000"/>
          <w:lang w:eastAsia="en-AU"/>
        </w:rPr>
        <w:t>S</w:t>
      </w:r>
      <w:r w:rsidR="003A2F61">
        <w:rPr>
          <w:rFonts w:ascii="Calibri" w:eastAsia="Times New Roman" w:hAnsi="Calibri" w:cs="Calibri"/>
          <w:b/>
          <w:bCs/>
          <w:color w:val="000000"/>
          <w:lang w:eastAsia="en-AU"/>
        </w:rPr>
        <w:t>tyle</w:t>
      </w:r>
      <w:r w:rsidR="006B39C2" w:rsidRPr="006B39C2">
        <w:rPr>
          <w:rFonts w:ascii="Calibri" w:eastAsia="Times New Roman" w:hAnsi="Calibri" w:cs="Calibri"/>
          <w:b/>
          <w:bCs/>
          <w:color w:val="000000"/>
          <w:lang w:eastAsia="en-AU"/>
        </w:rPr>
        <w:t xml:space="preserve"> of communication</w:t>
      </w:r>
      <w:r w:rsidR="006B39C2">
        <w:rPr>
          <w:rFonts w:ascii="Calibri" w:eastAsia="Times New Roman" w:hAnsi="Calibri" w:cs="Calibri"/>
          <w:color w:val="000000"/>
          <w:lang w:eastAsia="en-AU"/>
        </w:rPr>
        <w:t>: Web services are used for REST, SOAP or XML-RPC communication whereas APIs are used for any style of communication. An API can be used to communicate with any other product or services without knowing how they are implemented.</w:t>
      </w:r>
    </w:p>
    <w:p w14:paraId="2BA0606E" w14:textId="78789242" w:rsidR="006B39C2" w:rsidRPr="006631F1" w:rsidRDefault="00C06229" w:rsidP="006B39C2">
      <w:pPr>
        <w:pStyle w:val="ListParagraph"/>
        <w:numPr>
          <w:ilvl w:val="0"/>
          <w:numId w:val="4"/>
        </w:numPr>
        <w:spacing w:after="0" w:line="240" w:lineRule="auto"/>
        <w:jc w:val="both"/>
        <w:rPr>
          <w:rFonts w:ascii="Calibri" w:eastAsia="Times New Roman" w:hAnsi="Calibri" w:cs="Calibri"/>
          <w:b/>
          <w:bCs/>
          <w:color w:val="000000"/>
          <w:lang w:eastAsia="en-AU"/>
        </w:rPr>
      </w:pPr>
      <w:r w:rsidRPr="00C06229">
        <w:rPr>
          <w:rFonts w:ascii="Calibri" w:eastAsia="Times New Roman" w:hAnsi="Calibri" w:cs="Calibri"/>
          <w:b/>
          <w:bCs/>
          <w:color w:val="000000"/>
          <w:lang w:eastAsia="en-AU"/>
        </w:rPr>
        <w:t>Transport protocol supported</w:t>
      </w:r>
      <w:r>
        <w:rPr>
          <w:rFonts w:ascii="Calibri" w:eastAsia="Times New Roman" w:hAnsi="Calibri" w:cs="Calibri"/>
          <w:b/>
          <w:bCs/>
          <w:color w:val="000000"/>
          <w:lang w:eastAsia="en-AU"/>
        </w:rPr>
        <w:t xml:space="preserve">: </w:t>
      </w:r>
      <w:r w:rsidR="0012259A">
        <w:rPr>
          <w:rFonts w:ascii="Calibri" w:eastAsia="Times New Roman" w:hAnsi="Calibri" w:cs="Calibri"/>
          <w:color w:val="000000"/>
          <w:lang w:eastAsia="en-AU"/>
        </w:rPr>
        <w:t>Web</w:t>
      </w:r>
      <w:r w:rsidR="006631F1">
        <w:rPr>
          <w:rFonts w:ascii="Calibri" w:eastAsia="Times New Roman" w:hAnsi="Calibri" w:cs="Calibri"/>
          <w:color w:val="000000"/>
          <w:lang w:eastAsia="en-AU"/>
        </w:rPr>
        <w:t xml:space="preserve"> services supports HTTP protocol and APIs support both HTTP/HTTPS protocols.</w:t>
      </w:r>
    </w:p>
    <w:p w14:paraId="448FEE1B" w14:textId="297948A9" w:rsidR="006631F1" w:rsidRPr="003A2F61" w:rsidRDefault="003A2F61" w:rsidP="006B39C2">
      <w:pPr>
        <w:pStyle w:val="ListParagraph"/>
        <w:numPr>
          <w:ilvl w:val="0"/>
          <w:numId w:val="4"/>
        </w:numPr>
        <w:spacing w:after="0" w:line="240" w:lineRule="auto"/>
        <w:jc w:val="both"/>
        <w:rPr>
          <w:rFonts w:ascii="Calibri" w:eastAsia="Times New Roman" w:hAnsi="Calibri" w:cs="Calibri"/>
          <w:b/>
          <w:bCs/>
          <w:color w:val="000000"/>
          <w:lang w:eastAsia="en-AU"/>
        </w:rPr>
      </w:pPr>
      <w:r>
        <w:rPr>
          <w:rFonts w:ascii="Calibri" w:eastAsia="Times New Roman" w:hAnsi="Calibri" w:cs="Calibri"/>
          <w:b/>
          <w:bCs/>
          <w:color w:val="000000"/>
          <w:lang w:eastAsia="en-AU"/>
        </w:rPr>
        <w:t>Datatype support:</w:t>
      </w:r>
      <w:r>
        <w:rPr>
          <w:rFonts w:ascii="Calibri" w:eastAsia="Times New Roman" w:hAnsi="Calibri" w:cs="Calibri"/>
          <w:color w:val="000000"/>
          <w:lang w:eastAsia="en-AU"/>
        </w:rPr>
        <w:t xml:space="preserve"> Webservice supports XML and APIs supports XML and JSON.</w:t>
      </w:r>
    </w:p>
    <w:p w14:paraId="2CE53B4F" w14:textId="158E687F" w:rsidR="003A2F61" w:rsidRPr="003A2F61" w:rsidRDefault="003A2F61" w:rsidP="003A2F61">
      <w:pPr>
        <w:spacing w:after="0" w:line="240" w:lineRule="auto"/>
        <w:ind w:left="720"/>
        <w:jc w:val="both"/>
        <w:rPr>
          <w:rFonts w:ascii="Calibri" w:eastAsia="Times New Roman" w:hAnsi="Calibri" w:cs="Calibri"/>
          <w:color w:val="000000"/>
          <w:lang w:eastAsia="en-AU"/>
        </w:rPr>
      </w:pPr>
      <w:r w:rsidRPr="003A2F61">
        <w:rPr>
          <w:rFonts w:ascii="Calibri" w:eastAsia="Times New Roman" w:hAnsi="Calibri" w:cs="Calibri"/>
          <w:color w:val="000000"/>
          <w:lang w:eastAsia="en-AU"/>
        </w:rPr>
        <w:t>All web</w:t>
      </w:r>
      <w:r>
        <w:rPr>
          <w:rFonts w:ascii="Calibri" w:eastAsia="Times New Roman" w:hAnsi="Calibri" w:cs="Calibri"/>
          <w:color w:val="000000"/>
          <w:lang w:eastAsia="en-AU"/>
        </w:rPr>
        <w:t xml:space="preserve"> services are APIs but all APIs are not web servi</w:t>
      </w:r>
      <w:r w:rsidR="0047437D">
        <w:rPr>
          <w:rFonts w:ascii="Calibri" w:eastAsia="Times New Roman" w:hAnsi="Calibri" w:cs="Calibri"/>
          <w:color w:val="000000"/>
          <w:lang w:eastAsia="en-AU"/>
        </w:rPr>
        <w:t>c</w:t>
      </w:r>
      <w:r>
        <w:rPr>
          <w:rFonts w:ascii="Calibri" w:eastAsia="Times New Roman" w:hAnsi="Calibri" w:cs="Calibri"/>
          <w:color w:val="000000"/>
          <w:lang w:eastAsia="en-AU"/>
        </w:rPr>
        <w:t>es.</w:t>
      </w:r>
    </w:p>
    <w:p w14:paraId="52B3F29B" w14:textId="77777777" w:rsidR="006B39C2" w:rsidRPr="003B3A72" w:rsidRDefault="006B39C2" w:rsidP="0012515C">
      <w:pPr>
        <w:pStyle w:val="ListParagraph"/>
        <w:spacing w:after="0" w:line="240" w:lineRule="auto"/>
        <w:jc w:val="both"/>
        <w:rPr>
          <w:rFonts w:ascii="Calibri" w:eastAsia="Times New Roman" w:hAnsi="Calibri" w:cs="Calibri"/>
          <w:color w:val="000000"/>
          <w:lang w:eastAsia="en-AU"/>
        </w:rPr>
      </w:pPr>
    </w:p>
    <w:p w14:paraId="098F9B5F"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secure your APIs?</w:t>
      </w:r>
    </w:p>
    <w:p w14:paraId="5C7B9861" w14:textId="134B96B9" w:rsidR="000F7467" w:rsidRDefault="0047437D"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lastRenderedPageBreak/>
        <w:t>There are three different options of securing APIs using the capabilities of Anypoint Platform and existing framework and services.</w:t>
      </w:r>
    </w:p>
    <w:p w14:paraId="55E1EEBA" w14:textId="5F507766" w:rsidR="0047437D" w:rsidRDefault="008F72F8" w:rsidP="00283EE1">
      <w:pPr>
        <w:spacing w:after="0" w:line="240" w:lineRule="auto"/>
        <w:ind w:left="720"/>
        <w:jc w:val="both"/>
        <w:rPr>
          <w:rFonts w:ascii="Calibri" w:eastAsia="Times New Roman" w:hAnsi="Calibri" w:cs="Calibri"/>
          <w:color w:val="000000"/>
          <w:lang w:eastAsia="en-AU"/>
        </w:rPr>
      </w:pPr>
      <w:r>
        <w:rPr>
          <w:rFonts w:ascii="Calibri" w:eastAsia="Times New Roman" w:hAnsi="Calibri" w:cs="Calibri"/>
          <w:color w:val="000000"/>
          <w:lang w:eastAsia="en-AU"/>
        </w:rPr>
        <w:t>The most efficient way of securing API would be by u</w:t>
      </w:r>
      <w:r w:rsidR="00441E7E" w:rsidRPr="00283EE1">
        <w:rPr>
          <w:rFonts w:ascii="Calibri" w:eastAsia="Times New Roman" w:hAnsi="Calibri" w:cs="Calibri"/>
          <w:color w:val="000000"/>
          <w:lang w:eastAsia="en-AU"/>
        </w:rPr>
        <w:t xml:space="preserve">sing the out-of-the-box component, </w:t>
      </w:r>
      <w:r w:rsidR="00441E7E" w:rsidRPr="00283EE1">
        <w:rPr>
          <w:rFonts w:ascii="Calibri" w:eastAsia="Times New Roman" w:hAnsi="Calibri" w:cs="Calibri"/>
          <w:b/>
          <w:bCs/>
          <w:color w:val="000000"/>
          <w:lang w:eastAsia="en-AU"/>
        </w:rPr>
        <w:t>API Manager</w:t>
      </w:r>
      <w:r w:rsidR="00441E7E" w:rsidRPr="00283EE1">
        <w:rPr>
          <w:rFonts w:ascii="Calibri" w:eastAsia="Times New Roman" w:hAnsi="Calibri" w:cs="Calibri"/>
          <w:color w:val="000000"/>
          <w:lang w:eastAsia="en-AU"/>
        </w:rPr>
        <w:t xml:space="preserve"> of the Anypoint Platform</w:t>
      </w:r>
      <w:r>
        <w:rPr>
          <w:rFonts w:ascii="Calibri" w:eastAsia="Times New Roman" w:hAnsi="Calibri" w:cs="Calibri"/>
          <w:color w:val="000000"/>
          <w:lang w:eastAsia="en-AU"/>
        </w:rPr>
        <w:t xml:space="preserve">. </w:t>
      </w:r>
      <w:r w:rsidR="00441E7E" w:rsidRPr="00283EE1">
        <w:rPr>
          <w:rFonts w:ascii="Calibri" w:eastAsia="Times New Roman" w:hAnsi="Calibri" w:cs="Calibri"/>
          <w:color w:val="000000"/>
          <w:lang w:eastAsia="en-AU"/>
        </w:rPr>
        <w:t xml:space="preserve">APIs can be secured by creating API proxy for each API running on the platform. It secures the requests coming to the platform and thereby the API. Each API Proxy runs on the </w:t>
      </w:r>
      <w:r>
        <w:rPr>
          <w:rFonts w:ascii="Calibri" w:eastAsia="Times New Roman" w:hAnsi="Calibri" w:cs="Calibri"/>
          <w:color w:val="000000"/>
          <w:lang w:eastAsia="en-AU"/>
        </w:rPr>
        <w:t xml:space="preserve">out-of-the-box </w:t>
      </w:r>
      <w:r w:rsidR="00441E7E" w:rsidRPr="00283EE1">
        <w:rPr>
          <w:rFonts w:ascii="Calibri" w:eastAsia="Times New Roman" w:hAnsi="Calibri" w:cs="Calibri"/>
          <w:color w:val="000000"/>
          <w:lang w:eastAsia="en-AU"/>
        </w:rPr>
        <w:t xml:space="preserve">API Gateway which acts as the point of enforcement of policies. So we can now attach API policies to the endpoints and secure them efficiently without changing underlying code. This is the most efficient way of securing the API as </w:t>
      </w:r>
      <w:r w:rsidR="00283EE1" w:rsidRPr="00283EE1">
        <w:rPr>
          <w:rFonts w:ascii="Calibri" w:eastAsia="Times New Roman" w:hAnsi="Calibri" w:cs="Calibri"/>
          <w:color w:val="000000"/>
          <w:lang w:eastAsia="en-AU"/>
        </w:rPr>
        <w:t>the components of</w:t>
      </w:r>
      <w:r>
        <w:rPr>
          <w:rFonts w:ascii="Calibri" w:eastAsia="Times New Roman" w:hAnsi="Calibri" w:cs="Calibri"/>
          <w:color w:val="000000"/>
          <w:lang w:eastAsia="en-AU"/>
        </w:rPr>
        <w:t xml:space="preserve"> API Manager are tightly integrated with Anypoint Platform and does not require us to worry about firewall or tunnels. The policies can also be added or removed easily without any custom coding or redeployments involved.</w:t>
      </w:r>
    </w:p>
    <w:p w14:paraId="2D016816" w14:textId="77777777" w:rsidR="00C36C38" w:rsidRPr="00283EE1" w:rsidRDefault="00C36C38" w:rsidP="00283EE1">
      <w:pPr>
        <w:spacing w:after="0" w:line="240" w:lineRule="auto"/>
        <w:ind w:left="720"/>
        <w:jc w:val="both"/>
        <w:rPr>
          <w:rFonts w:ascii="Calibri" w:eastAsia="Times New Roman" w:hAnsi="Calibri" w:cs="Calibri"/>
          <w:color w:val="000000"/>
          <w:lang w:eastAsia="en-AU"/>
        </w:rPr>
      </w:pPr>
    </w:p>
    <w:p w14:paraId="59C3F418" w14:textId="0F08B7B0" w:rsidR="000F7467" w:rsidRPr="00CF384A" w:rsidRDefault="0096186D" w:rsidP="00705086">
      <w:pPr>
        <w:spacing w:after="0" w:line="240" w:lineRule="auto"/>
        <w:jc w:val="both"/>
        <w:rPr>
          <w:rFonts w:ascii="Calibri" w:eastAsia="Times New Roman" w:hAnsi="Calibri" w:cs="Calibri"/>
          <w:b/>
          <w:bCs/>
          <w:color w:val="000000"/>
          <w:sz w:val="28"/>
          <w:szCs w:val="28"/>
          <w:lang w:eastAsia="en-AU"/>
        </w:rPr>
      </w:pPr>
      <w:r w:rsidRPr="00CF384A">
        <w:rPr>
          <w:rFonts w:ascii="Calibri" w:eastAsia="Times New Roman" w:hAnsi="Calibri" w:cs="Calibri"/>
          <w:b/>
          <w:bCs/>
          <w:color w:val="000000"/>
          <w:sz w:val="28"/>
          <w:szCs w:val="28"/>
          <w:lang w:eastAsia="en-AU"/>
        </w:rPr>
        <w:t>Day 2</w:t>
      </w:r>
    </w:p>
    <w:p w14:paraId="4F4F3F7D" w14:textId="66A4A080" w:rsidR="000F7467"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real time problems API led connectivity is solving? What are the problems faced by IT?</w:t>
      </w:r>
    </w:p>
    <w:p w14:paraId="7CD0CBC5" w14:textId="5148EA84" w:rsidR="00E726EB" w:rsidRDefault="00E726EB"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API-led connectivity approach to integration increases agility, speed and productivity. This approach solves the problem of traditional approaches like Point-to-point integration unable accommodate dramatical changes in technologies that require several applications to integrate data, applications and devices.</w:t>
      </w:r>
    </w:p>
    <w:p w14:paraId="54AE4D6D" w14:textId="7559AAAF" w:rsidR="00CF384A" w:rsidRDefault="00E726EB"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API-led connectivity allows the developers to change or scale the applications quicker which would otherwise take a lot of time using traditional approaches. This in turn also solves the issue of delay in delivery to business time which is faster now. This </w:t>
      </w:r>
      <w:r w:rsidR="00BF07E3">
        <w:rPr>
          <w:rFonts w:ascii="Calibri" w:eastAsia="Times New Roman" w:hAnsi="Calibri" w:cs="Calibri"/>
          <w:color w:val="000000"/>
          <w:lang w:eastAsia="en-AU"/>
        </w:rPr>
        <w:t xml:space="preserve">also </w:t>
      </w:r>
      <w:r>
        <w:rPr>
          <w:rFonts w:ascii="Calibri" w:eastAsia="Times New Roman" w:hAnsi="Calibri" w:cs="Calibri"/>
          <w:color w:val="000000"/>
          <w:lang w:eastAsia="en-AU"/>
        </w:rPr>
        <w:t>allows to</w:t>
      </w:r>
      <w:r w:rsidR="00BF07E3">
        <w:rPr>
          <w:rFonts w:ascii="Calibri" w:eastAsia="Times New Roman" w:hAnsi="Calibri" w:cs="Calibri"/>
          <w:color w:val="000000"/>
          <w:lang w:eastAsia="en-AU"/>
        </w:rPr>
        <w:t xml:space="preserve"> </w:t>
      </w:r>
      <w:r>
        <w:rPr>
          <w:rFonts w:ascii="Calibri" w:eastAsia="Times New Roman" w:hAnsi="Calibri" w:cs="Calibri"/>
          <w:color w:val="000000"/>
          <w:lang w:eastAsia="en-AU"/>
        </w:rPr>
        <w:t>increase the productivity which would otherwise be lower</w:t>
      </w:r>
      <w:r w:rsidR="00BF07E3">
        <w:rPr>
          <w:rFonts w:ascii="Calibri" w:eastAsia="Times New Roman" w:hAnsi="Calibri" w:cs="Calibri"/>
          <w:color w:val="000000"/>
          <w:lang w:eastAsia="en-AU"/>
        </w:rPr>
        <w:t xml:space="preserve"> because it takes longer to develop a change.</w:t>
      </w:r>
    </w:p>
    <w:p w14:paraId="0BF5E886" w14:textId="73E61459" w:rsidR="00761380" w:rsidRDefault="00761380" w:rsidP="00705086">
      <w:pPr>
        <w:pStyle w:val="ListParagraph"/>
        <w:spacing w:after="0" w:line="240" w:lineRule="auto"/>
        <w:jc w:val="both"/>
        <w:rPr>
          <w:rFonts w:ascii="Calibri" w:eastAsia="Times New Roman" w:hAnsi="Calibri" w:cs="Calibri"/>
          <w:color w:val="000000"/>
          <w:lang w:eastAsia="en-AU"/>
        </w:rPr>
      </w:pPr>
    </w:p>
    <w:p w14:paraId="5CA798F6" w14:textId="489187D6" w:rsidR="00761380" w:rsidRPr="00E726EB" w:rsidRDefault="00761380" w:rsidP="00705086">
      <w:pPr>
        <w:pStyle w:val="ListParagraph"/>
        <w:spacing w:after="0"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There is always a constant change in the IT industry and the team of It is responsible to implement the new changes, and making necessary changes as well maintain legacy systems. The requests that the developers must fulfill are ever-growing even as the resources are constant. Eventually this results in IT delivery gap.  </w:t>
      </w:r>
    </w:p>
    <w:p w14:paraId="2F0C89A1" w14:textId="0948CAC1"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New IT operating Model proposed by MuleSoft? Does it focus on Consumption</w:t>
      </w:r>
      <w:r w:rsidR="00971868">
        <w:rPr>
          <w:rFonts w:ascii="Calibri" w:eastAsia="Times New Roman" w:hAnsi="Calibri" w:cs="Calibri"/>
          <w:b/>
          <w:bCs/>
          <w:color w:val="000000"/>
          <w:lang w:eastAsia="en-AU"/>
        </w:rPr>
        <w:t>?</w:t>
      </w:r>
    </w:p>
    <w:p w14:paraId="2FA46BBA" w14:textId="77777777" w:rsidR="000F7467" w:rsidRPr="00CF384A"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is Modern API a core enabler of a new operating Model? What are the features of a Modern API?</w:t>
      </w:r>
    </w:p>
    <w:p w14:paraId="096BB636"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roles LOB IT / Central IT and Developers play in API led connectivity?</w:t>
      </w:r>
    </w:p>
    <w:p w14:paraId="2F34ECD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are the major outcomes you think are driven by API Led connectivity?</w:t>
      </w:r>
    </w:p>
    <w:p w14:paraId="098F37A1"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C4E? What is the goal for C4E?</w:t>
      </w:r>
    </w:p>
    <w:p w14:paraId="1D9BA2C9"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How can you achieve Speed/ Agility with application networks?</w:t>
      </w:r>
    </w:p>
    <w:p w14:paraId="5806D63F"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an API? What is API Spec? Why do you need it?</w:t>
      </w:r>
    </w:p>
    <w:p w14:paraId="4B638E4C"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API Interface definition file / Web service and API proxy</w:t>
      </w:r>
      <w:r w:rsidR="00055111">
        <w:rPr>
          <w:rFonts w:ascii="Calibri" w:eastAsia="Times New Roman" w:hAnsi="Calibri" w:cs="Calibri"/>
          <w:b/>
          <w:bCs/>
          <w:color w:val="000000"/>
          <w:lang w:eastAsia="en-AU"/>
        </w:rPr>
        <w:t>?</w:t>
      </w:r>
    </w:p>
    <w:p w14:paraId="676C82FB"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What is a web service?</w:t>
      </w:r>
    </w:p>
    <w:p w14:paraId="5522080D" w14:textId="77777777" w:rsidR="00055111" w:rsidRDefault="0096186D" w:rsidP="00705086">
      <w:pPr>
        <w:pStyle w:val="ListParagraph"/>
        <w:numPr>
          <w:ilvl w:val="0"/>
          <w:numId w:val="3"/>
        </w:numPr>
        <w:spacing w:after="0" w:line="240" w:lineRule="auto"/>
        <w:jc w:val="both"/>
        <w:rPr>
          <w:rFonts w:ascii="Calibri" w:eastAsia="Times New Roman" w:hAnsi="Calibri" w:cs="Calibri"/>
          <w:b/>
          <w:bCs/>
          <w:color w:val="000000"/>
          <w:lang w:eastAsia="en-AU"/>
        </w:rPr>
      </w:pPr>
      <w:r w:rsidRPr="00CF384A">
        <w:rPr>
          <w:rFonts w:ascii="Calibri" w:eastAsia="Times New Roman" w:hAnsi="Calibri" w:cs="Calibri"/>
          <w:b/>
          <w:bCs/>
          <w:color w:val="000000"/>
          <w:lang w:eastAsia="en-AU"/>
        </w:rPr>
        <w:t>Difference between Soap and Rest web services?</w:t>
      </w:r>
    </w:p>
    <w:p w14:paraId="432011A3" w14:textId="590A62A7" w:rsidR="0096186D" w:rsidRDefault="0096186D" w:rsidP="009E5CE9">
      <w:pPr>
        <w:pStyle w:val="ListParagraph"/>
        <w:numPr>
          <w:ilvl w:val="0"/>
          <w:numId w:val="3"/>
        </w:numPr>
        <w:spacing w:after="0" w:line="240" w:lineRule="auto"/>
        <w:jc w:val="both"/>
        <w:rPr>
          <w:rFonts w:ascii="Calibri" w:eastAsia="Times New Roman" w:hAnsi="Calibri" w:cs="Calibri"/>
          <w:b/>
          <w:bCs/>
          <w:color w:val="000000"/>
          <w:lang w:eastAsia="en-AU"/>
        </w:rPr>
      </w:pPr>
      <w:r w:rsidRPr="000334AE">
        <w:rPr>
          <w:rFonts w:ascii="Calibri" w:eastAsia="Times New Roman" w:hAnsi="Calibri" w:cs="Calibri"/>
          <w:b/>
          <w:bCs/>
          <w:color w:val="000000"/>
          <w:lang w:eastAsia="en-AU"/>
        </w:rPr>
        <w:t>What are the different ways you can secure APIs?</w:t>
      </w:r>
    </w:p>
    <w:sectPr w:rsidR="00961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342D2"/>
    <w:multiLevelType w:val="hybridMultilevel"/>
    <w:tmpl w:val="79926A2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5C17E6"/>
    <w:multiLevelType w:val="hybridMultilevel"/>
    <w:tmpl w:val="FDA40D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F5078A0"/>
    <w:multiLevelType w:val="hybridMultilevel"/>
    <w:tmpl w:val="B8146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1BE3A78"/>
    <w:multiLevelType w:val="hybridMultilevel"/>
    <w:tmpl w:val="13F28FB8"/>
    <w:lvl w:ilvl="0" w:tplc="4F30497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422A7BAA"/>
    <w:multiLevelType w:val="hybridMultilevel"/>
    <w:tmpl w:val="8C365C4A"/>
    <w:lvl w:ilvl="0" w:tplc="AFDC3E76">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F302F5F"/>
    <w:multiLevelType w:val="hybridMultilevel"/>
    <w:tmpl w:val="E9D0928C"/>
    <w:lvl w:ilvl="0" w:tplc="0D2EF08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9"/>
    <w:rsid w:val="000334AE"/>
    <w:rsid w:val="0004651C"/>
    <w:rsid w:val="00055111"/>
    <w:rsid w:val="00083DD8"/>
    <w:rsid w:val="00086345"/>
    <w:rsid w:val="00093988"/>
    <w:rsid w:val="000A57CA"/>
    <w:rsid w:val="000F7467"/>
    <w:rsid w:val="0012259A"/>
    <w:rsid w:val="0012515C"/>
    <w:rsid w:val="001542D4"/>
    <w:rsid w:val="001F3535"/>
    <w:rsid w:val="001F7254"/>
    <w:rsid w:val="002463A1"/>
    <w:rsid w:val="00277C2C"/>
    <w:rsid w:val="00283EE1"/>
    <w:rsid w:val="00331A4B"/>
    <w:rsid w:val="00366744"/>
    <w:rsid w:val="003A1419"/>
    <w:rsid w:val="003A2F61"/>
    <w:rsid w:val="003B3A72"/>
    <w:rsid w:val="003B42AA"/>
    <w:rsid w:val="003E005E"/>
    <w:rsid w:val="00400251"/>
    <w:rsid w:val="00441E7E"/>
    <w:rsid w:val="0047437D"/>
    <w:rsid w:val="00491AE5"/>
    <w:rsid w:val="00545C33"/>
    <w:rsid w:val="0059087A"/>
    <w:rsid w:val="005B041E"/>
    <w:rsid w:val="00624DA0"/>
    <w:rsid w:val="006631F1"/>
    <w:rsid w:val="006B39C2"/>
    <w:rsid w:val="006C4B99"/>
    <w:rsid w:val="00705086"/>
    <w:rsid w:val="007216A4"/>
    <w:rsid w:val="00761380"/>
    <w:rsid w:val="007865C1"/>
    <w:rsid w:val="007D366A"/>
    <w:rsid w:val="008078AD"/>
    <w:rsid w:val="008428D1"/>
    <w:rsid w:val="00845228"/>
    <w:rsid w:val="008F4B1D"/>
    <w:rsid w:val="008F72F8"/>
    <w:rsid w:val="009114DB"/>
    <w:rsid w:val="00931C82"/>
    <w:rsid w:val="0096186D"/>
    <w:rsid w:val="00971868"/>
    <w:rsid w:val="009D72FD"/>
    <w:rsid w:val="009E7A31"/>
    <w:rsid w:val="00A70510"/>
    <w:rsid w:val="00B93E81"/>
    <w:rsid w:val="00BA6EF1"/>
    <w:rsid w:val="00BF07E3"/>
    <w:rsid w:val="00C06229"/>
    <w:rsid w:val="00C36C38"/>
    <w:rsid w:val="00CF3669"/>
    <w:rsid w:val="00CF384A"/>
    <w:rsid w:val="00DF3548"/>
    <w:rsid w:val="00E726EB"/>
    <w:rsid w:val="00F85E57"/>
    <w:rsid w:val="00FC57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85D0"/>
  <w15:chartTrackingRefBased/>
  <w15:docId w15:val="{1BBCB313-47E5-4054-AA9A-53E48DDC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916543">
      <w:bodyDiv w:val="1"/>
      <w:marLeft w:val="0"/>
      <w:marRight w:val="0"/>
      <w:marTop w:val="0"/>
      <w:marBottom w:val="0"/>
      <w:divBdr>
        <w:top w:val="none" w:sz="0" w:space="0" w:color="auto"/>
        <w:left w:val="none" w:sz="0" w:space="0" w:color="auto"/>
        <w:bottom w:val="none" w:sz="0" w:space="0" w:color="auto"/>
        <w:right w:val="none" w:sz="0" w:space="0" w:color="auto"/>
      </w:divBdr>
    </w:div>
    <w:div w:id="1395271941">
      <w:bodyDiv w:val="1"/>
      <w:marLeft w:val="0"/>
      <w:marRight w:val="0"/>
      <w:marTop w:val="0"/>
      <w:marBottom w:val="0"/>
      <w:divBdr>
        <w:top w:val="none" w:sz="0" w:space="0" w:color="auto"/>
        <w:left w:val="none" w:sz="0" w:space="0" w:color="auto"/>
        <w:bottom w:val="none" w:sz="0" w:space="0" w:color="auto"/>
        <w:right w:val="none" w:sz="0" w:space="0" w:color="auto"/>
      </w:divBdr>
    </w:div>
    <w:div w:id="156109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3</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dc:creator>
  <cp:keywords/>
  <dc:description/>
  <cp:lastModifiedBy>sushmitha</cp:lastModifiedBy>
  <cp:revision>46</cp:revision>
  <dcterms:created xsi:type="dcterms:W3CDTF">2020-09-11T08:18:00Z</dcterms:created>
  <dcterms:modified xsi:type="dcterms:W3CDTF">2020-09-14T11:10:00Z</dcterms:modified>
</cp:coreProperties>
</file>