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52" w:rsidRDefault="00F02F52" w:rsidP="00F02F52">
      <w:pPr>
        <w:pStyle w:val="Heading1"/>
        <w:spacing w:line="480" w:lineRule="auto"/>
        <w:jc w:val="center"/>
      </w:pPr>
      <w:r>
        <w:t>Module 2</w:t>
      </w:r>
    </w:p>
    <w:p w:rsidR="00F02F52" w:rsidRDefault="00F02F52" w:rsidP="00F02F52">
      <w:pPr>
        <w:pStyle w:val="Heading1"/>
        <w:spacing w:line="480" w:lineRule="auto"/>
        <w:jc w:val="center"/>
      </w:pPr>
      <w:r>
        <w:t>Online retail</w:t>
      </w:r>
    </w:p>
    <w:p w:rsidR="00F02F52" w:rsidRPr="00F40633" w:rsidRDefault="00F02F52" w:rsidP="00F02F52">
      <w:pPr>
        <w:pStyle w:val="FirstParagraph"/>
        <w:spacing w:line="480" w:lineRule="auto"/>
        <w:rPr>
          <w:rFonts w:asciiTheme="majorBidi" w:hAnsiTheme="majorBidi" w:cstheme="majorBidi"/>
        </w:rPr>
      </w:pPr>
      <w:r w:rsidRPr="00F40633">
        <w:rPr>
          <w:rFonts w:asciiTheme="majorBidi" w:hAnsiTheme="majorBidi" w:cstheme="majorBidi"/>
        </w:rPr>
        <w:t>This assignment will address the main skills for cleaning and tidying your datasets like</w:t>
      </w:r>
    </w:p>
    <w:p w:rsidR="00F02F52" w:rsidRPr="00F40633" w:rsidRDefault="00F02F52" w:rsidP="00F02F52">
      <w:pPr>
        <w:pStyle w:val="Heading2"/>
        <w:spacing w:line="480" w:lineRule="auto"/>
        <w:rPr>
          <w:rFonts w:asciiTheme="majorBidi" w:hAnsiTheme="majorBidi"/>
        </w:rPr>
      </w:pPr>
      <w:bookmarkStart w:id="0" w:name="looking-and-cleaning-datasets"/>
      <w:bookmarkEnd w:id="0"/>
      <w:r w:rsidRPr="00F40633">
        <w:rPr>
          <w:rFonts w:asciiTheme="majorBidi" w:hAnsiTheme="majorBidi"/>
        </w:rPr>
        <w:t xml:space="preserve">Looking </w:t>
      </w:r>
      <w:r>
        <w:rPr>
          <w:rFonts w:asciiTheme="majorBidi" w:hAnsiTheme="majorBidi"/>
        </w:rPr>
        <w:t xml:space="preserve">at </w:t>
      </w:r>
      <w:r w:rsidRPr="00F40633">
        <w:rPr>
          <w:rFonts w:asciiTheme="majorBidi" w:hAnsiTheme="majorBidi"/>
        </w:rPr>
        <w:t>and cleaning datasets</w:t>
      </w:r>
    </w:p>
    <w:p w:rsidR="00F02F52" w:rsidRPr="00F40633" w:rsidRDefault="00F02F52" w:rsidP="00F02F52">
      <w:pPr>
        <w:pStyle w:val="Heading2"/>
        <w:spacing w:line="480" w:lineRule="auto"/>
        <w:rPr>
          <w:rFonts w:asciiTheme="majorBidi" w:hAnsiTheme="majorBidi"/>
        </w:rPr>
      </w:pPr>
      <w:bookmarkStart w:id="1" w:name="selecting-and-filtering-datasets"/>
      <w:bookmarkEnd w:id="1"/>
      <w:r w:rsidRPr="00F40633">
        <w:rPr>
          <w:rFonts w:asciiTheme="majorBidi" w:hAnsiTheme="majorBidi"/>
        </w:rPr>
        <w:t>Selecting and filtering datasets</w:t>
      </w:r>
    </w:p>
    <w:p w:rsidR="00F02F52" w:rsidRPr="00F40633" w:rsidRDefault="00F02F52" w:rsidP="00F02F52">
      <w:pPr>
        <w:pStyle w:val="Heading2"/>
        <w:spacing w:line="480" w:lineRule="auto"/>
        <w:rPr>
          <w:rFonts w:asciiTheme="majorBidi" w:hAnsiTheme="majorBidi"/>
        </w:rPr>
      </w:pPr>
      <w:bookmarkStart w:id="2" w:name="arranging-datasets"/>
      <w:bookmarkEnd w:id="2"/>
      <w:r w:rsidRPr="00F40633">
        <w:rPr>
          <w:rFonts w:asciiTheme="majorBidi" w:hAnsiTheme="majorBidi"/>
        </w:rPr>
        <w:t>Arranging datasets</w:t>
      </w:r>
    </w:p>
    <w:p w:rsidR="00F02F52" w:rsidRPr="00F40633" w:rsidRDefault="00F02F52" w:rsidP="00F02F52">
      <w:pPr>
        <w:pStyle w:val="Heading2"/>
        <w:spacing w:line="480" w:lineRule="auto"/>
        <w:rPr>
          <w:rFonts w:asciiTheme="majorBidi" w:hAnsiTheme="majorBidi"/>
        </w:rPr>
      </w:pPr>
      <w:bookmarkStart w:id="3" w:name="adding-new-variables-or-columns"/>
      <w:bookmarkEnd w:id="3"/>
      <w:r w:rsidRPr="00F40633">
        <w:rPr>
          <w:rFonts w:asciiTheme="majorBidi" w:hAnsiTheme="majorBidi"/>
        </w:rPr>
        <w:t>Adding new variables or columns</w:t>
      </w:r>
    </w:p>
    <w:p w:rsidR="00F02F52" w:rsidRPr="00C969AD" w:rsidRDefault="00F02F52" w:rsidP="00F02F52">
      <w:pPr>
        <w:pStyle w:val="Heading2"/>
        <w:spacing w:line="480" w:lineRule="auto"/>
        <w:rPr>
          <w:rFonts w:asciiTheme="majorBidi" w:hAnsiTheme="majorBidi"/>
        </w:rPr>
      </w:pPr>
      <w:bookmarkStart w:id="4" w:name="creating-useful-summaries"/>
      <w:bookmarkEnd w:id="4"/>
      <w:r w:rsidRPr="00C969AD">
        <w:rPr>
          <w:rFonts w:asciiTheme="majorBidi" w:hAnsiTheme="majorBidi"/>
        </w:rPr>
        <w:t>Creating useful summaries</w:t>
      </w:r>
    </w:p>
    <w:p w:rsidR="00F02F52" w:rsidRDefault="00F02F52" w:rsidP="00F02F52">
      <w:pPr>
        <w:spacing w:line="480" w:lineRule="auto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This is a transnational data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set which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contains all the transactions for a UK-based and registered non-store online retail. The company mainly sells unique all-occasion gifts. Many customers of the company are wholesalers. The data set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can be downloaded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from:</w:t>
      </w:r>
    </w:p>
    <w:p w:rsidR="00F02F52" w:rsidRDefault="00310BFD" w:rsidP="00F02F52">
      <w:pPr>
        <w:spacing w:line="480" w:lineRule="auto"/>
        <w:rPr>
          <w:rFonts w:ascii="Arial" w:hAnsi="Arial" w:cs="Arial"/>
          <w:color w:val="123654"/>
          <w:sz w:val="20"/>
          <w:szCs w:val="20"/>
        </w:rPr>
      </w:pPr>
      <w:hyperlink r:id="rId5" w:history="1">
        <w:r w:rsidR="00F02F52" w:rsidRPr="00CE6EF7">
          <w:rPr>
            <w:rStyle w:val="Hyperlink"/>
            <w:rFonts w:ascii="Arial" w:hAnsi="Arial" w:cs="Arial"/>
            <w:sz w:val="20"/>
            <w:szCs w:val="20"/>
          </w:rPr>
          <w:t>https://archive.ics.uci.edu/ml/machine-learning-databases/00352/Online%20Retail.xlsx</w:t>
        </w:r>
      </w:hyperlink>
    </w:p>
    <w:p w:rsidR="00F02F52" w:rsidRDefault="00F02F52" w:rsidP="00F02F52">
      <w:pPr>
        <w:spacing w:line="480" w:lineRule="auto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See also</w:t>
      </w:r>
    </w:p>
    <w:p w:rsidR="00F02F52" w:rsidRDefault="00F02F52" w:rsidP="00F02F52">
      <w:pPr>
        <w:spacing w:line="480" w:lineRule="auto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Daqing Chen, Sai Liang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Sain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and Kun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Guo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Data mining for the online retail industry: A case study of RFM model-based customer segmentation using data mining, Journal of Database Marketing and Customer Strategy Management, Vol. 19, No. 3, pp. 197â€“208, 2012 (Published online before print: 27 August 2012. doi: 10.1057/dbm.2012.17).</w:t>
      </w:r>
    </w:p>
    <w:p w:rsidR="00F02F52" w:rsidRDefault="00F02F52" w:rsidP="00F02F52">
      <w:pPr>
        <w:pStyle w:val="Heading1"/>
        <w:spacing w:line="480" w:lineRule="auto"/>
      </w:pPr>
      <w:r>
        <w:t>Description of the dataset</w:t>
      </w:r>
    </w:p>
    <w:p w:rsidR="00F02F52" w:rsidRDefault="00F02F52" w:rsidP="00F02F52">
      <w:pPr>
        <w:spacing w:line="480" w:lineRule="auto"/>
      </w:pPr>
      <w:r>
        <w:t xml:space="preserve">A data frame of 541909 rows (transactions) on </w:t>
      </w:r>
      <w:proofErr w:type="gramStart"/>
      <w:r>
        <w:t>8</w:t>
      </w:r>
      <w:proofErr w:type="gramEnd"/>
      <w:r>
        <w:t xml:space="preserve"> columns (variables):</w:t>
      </w:r>
    </w:p>
    <w:p w:rsidR="00F02F52" w:rsidRDefault="00F02F52" w:rsidP="00F02F52">
      <w:pPr>
        <w:pStyle w:val="ListParagraph"/>
        <w:numPr>
          <w:ilvl w:val="0"/>
          <w:numId w:val="1"/>
        </w:numPr>
        <w:spacing w:line="480" w:lineRule="auto"/>
      </w:pPr>
      <w:r>
        <w:t>InvoiceNo: Invoice number, a unique value for each transaction. Codes start with `c` indicate cancellation.</w:t>
      </w:r>
    </w:p>
    <w:p w:rsidR="00F02F52" w:rsidRDefault="00F02F52" w:rsidP="00F02F52">
      <w:pPr>
        <w:pStyle w:val="ListParagraph"/>
        <w:numPr>
          <w:ilvl w:val="0"/>
          <w:numId w:val="1"/>
        </w:numPr>
        <w:spacing w:line="480" w:lineRule="auto"/>
      </w:pPr>
      <w:r>
        <w:t>StockCode: Product code, unique for each product</w:t>
      </w:r>
    </w:p>
    <w:p w:rsidR="00F02F52" w:rsidRDefault="00F02F52" w:rsidP="00F02F52">
      <w:pPr>
        <w:pStyle w:val="ListParagraph"/>
        <w:numPr>
          <w:ilvl w:val="0"/>
          <w:numId w:val="1"/>
        </w:numPr>
        <w:spacing w:line="480" w:lineRule="auto"/>
      </w:pPr>
      <w:r>
        <w:t>Description: Product Name</w:t>
      </w:r>
    </w:p>
    <w:p w:rsidR="00F02F52" w:rsidRDefault="00F02F52" w:rsidP="00F02F52">
      <w:pPr>
        <w:pStyle w:val="ListParagraph"/>
        <w:numPr>
          <w:ilvl w:val="0"/>
          <w:numId w:val="1"/>
        </w:numPr>
        <w:spacing w:line="480" w:lineRule="auto"/>
      </w:pPr>
      <w:r>
        <w:t>Quantity: of each product per transaction</w:t>
      </w:r>
    </w:p>
    <w:p w:rsidR="00F02F52" w:rsidRDefault="00F02F52" w:rsidP="00F02F52">
      <w:pPr>
        <w:pStyle w:val="ListParagraph"/>
        <w:numPr>
          <w:ilvl w:val="0"/>
          <w:numId w:val="1"/>
        </w:numPr>
        <w:spacing w:line="480" w:lineRule="auto"/>
      </w:pPr>
      <w:r>
        <w:t>InvoiceDate: date when each transaction was generated</w:t>
      </w:r>
    </w:p>
    <w:p w:rsidR="00F02F52" w:rsidRDefault="00F02F52" w:rsidP="00F02F52">
      <w:pPr>
        <w:pStyle w:val="ListParagraph"/>
        <w:numPr>
          <w:ilvl w:val="0"/>
          <w:numId w:val="1"/>
        </w:numPr>
        <w:spacing w:line="480" w:lineRule="auto"/>
      </w:pPr>
      <w:r>
        <w:t>UnitPrice: product price per unit in sterling</w:t>
      </w:r>
    </w:p>
    <w:p w:rsidR="00F02F52" w:rsidRDefault="00F02F52" w:rsidP="00F02F52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CustomerID: customer number, unique for each customer</w:t>
      </w:r>
    </w:p>
    <w:p w:rsidR="00F02F52" w:rsidRDefault="00F02F52" w:rsidP="00F02F52">
      <w:pPr>
        <w:pStyle w:val="ListParagraph"/>
        <w:numPr>
          <w:ilvl w:val="0"/>
          <w:numId w:val="1"/>
        </w:numPr>
        <w:spacing w:line="480" w:lineRule="auto"/>
      </w:pPr>
      <w:r>
        <w:t>Country: country name where each customer resides</w:t>
      </w:r>
    </w:p>
    <w:p w:rsidR="00F02F52" w:rsidRDefault="00F02F52" w:rsidP="00310BFD">
      <w:pPr>
        <w:pStyle w:val="Heading1"/>
        <w:spacing w:line="480" w:lineRule="auto"/>
      </w:pPr>
      <w:r>
        <w:t>Questions</w:t>
      </w:r>
      <w:bookmarkStart w:id="5" w:name="_GoBack"/>
      <w:bookmarkEnd w:id="5"/>
    </w:p>
    <w:p w:rsidR="0041667F" w:rsidRDefault="00F02F52" w:rsidP="00310BFD">
      <w:pPr>
        <w:pStyle w:val="ListParagraph"/>
        <w:numPr>
          <w:ilvl w:val="0"/>
          <w:numId w:val="2"/>
        </w:numPr>
        <w:spacing w:line="480" w:lineRule="auto"/>
      </w:pPr>
      <w:r>
        <w:t>Create a subset of this dataframe that contains all the observations but with no missing values. How many rows does this subset contain?</w:t>
      </w:r>
    </w:p>
    <w:p w:rsidR="00F02F52" w:rsidRDefault="00A66ED1" w:rsidP="00310BFD">
      <w:pPr>
        <w:pStyle w:val="ListParagraph"/>
        <w:numPr>
          <w:ilvl w:val="0"/>
          <w:numId w:val="2"/>
        </w:numPr>
        <w:spacing w:line="480" w:lineRule="auto"/>
      </w:pPr>
      <w:r>
        <w:t>Create another subset of the original dataframe that contains unit prices greater than 1000 and ‘United Kingdom’ and ‘Australia’ countries. How many rows does this subset contain?</w:t>
      </w:r>
    </w:p>
    <w:p w:rsidR="00A66ED1" w:rsidRDefault="00A66ED1" w:rsidP="00310BFD">
      <w:pPr>
        <w:pStyle w:val="ListParagraph"/>
        <w:numPr>
          <w:ilvl w:val="0"/>
          <w:numId w:val="2"/>
        </w:numPr>
        <w:spacing w:line="480" w:lineRule="auto"/>
      </w:pPr>
      <w:r>
        <w:t>What is the earliest and latest dates of this dataframe?</w:t>
      </w:r>
    </w:p>
    <w:p w:rsidR="00A66ED1" w:rsidRDefault="001103CC" w:rsidP="00310BFD">
      <w:pPr>
        <w:pStyle w:val="ListParagraph"/>
        <w:numPr>
          <w:ilvl w:val="0"/>
          <w:numId w:val="2"/>
        </w:numPr>
        <w:spacing w:line="480" w:lineRule="auto"/>
      </w:pPr>
      <w:r>
        <w:t>Add another column, called ‘total’= Quantity * UnitPrice. Which product name has the highest mean total?</w:t>
      </w:r>
      <w:r w:rsidR="0037453F">
        <w:t xml:space="preserve"> What is its</w:t>
      </w:r>
      <w:r w:rsidR="001172DD">
        <w:t xml:space="preserve"> code?</w:t>
      </w:r>
    </w:p>
    <w:p w:rsidR="001103CC" w:rsidRDefault="001172DD" w:rsidP="00310BFD">
      <w:pPr>
        <w:pStyle w:val="ListParagraph"/>
        <w:numPr>
          <w:ilvl w:val="0"/>
          <w:numId w:val="2"/>
        </w:numPr>
        <w:spacing w:line="480" w:lineRule="auto"/>
      </w:pPr>
      <w:r>
        <w:t>Which weekday has the highest mean total? Wh</w:t>
      </w:r>
      <w:r w:rsidR="0037453F">
        <w:t>ich country has the highest maximum</w:t>
      </w:r>
      <w:r>
        <w:t xml:space="preserve"> total?</w:t>
      </w:r>
    </w:p>
    <w:sectPr w:rsidR="001103CC" w:rsidSect="00411C4B">
      <w:pgSz w:w="11906" w:h="16838" w:code="9"/>
      <w:pgMar w:top="720" w:right="720" w:bottom="720" w:left="720" w:header="720" w:footer="720" w:gutter="0"/>
      <w:cols w:space="720"/>
      <w:titlePg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07E1E"/>
    <w:multiLevelType w:val="hybridMultilevel"/>
    <w:tmpl w:val="0D50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03565"/>
    <w:multiLevelType w:val="hybridMultilevel"/>
    <w:tmpl w:val="3AC4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F4"/>
    <w:rsid w:val="001103CC"/>
    <w:rsid w:val="001172DD"/>
    <w:rsid w:val="001C3A88"/>
    <w:rsid w:val="00310BFD"/>
    <w:rsid w:val="0037453F"/>
    <w:rsid w:val="00411C4B"/>
    <w:rsid w:val="00435EF4"/>
    <w:rsid w:val="00632153"/>
    <w:rsid w:val="00663ACE"/>
    <w:rsid w:val="00A66ED1"/>
    <w:rsid w:val="00CB3013"/>
    <w:rsid w:val="00F02F52"/>
    <w:rsid w:val="00F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B18FC-AD3B-4320-89E6-FF0CFD68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irstParagraph">
    <w:name w:val="First Paragraph"/>
    <w:basedOn w:val="BodyText"/>
    <w:next w:val="BodyText"/>
    <w:qFormat/>
    <w:rsid w:val="00F02F52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02F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2F52"/>
  </w:style>
  <w:style w:type="character" w:styleId="Hyperlink">
    <w:name w:val="Hyperlink"/>
    <w:basedOn w:val="DefaultParagraphFont"/>
    <w:uiPriority w:val="99"/>
    <w:unhideWhenUsed/>
    <w:rsid w:val="00F02F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2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00352/Online%20Retail.xlsx" TargetMode="Externa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4</cp:revision>
  <cp:lastPrinted>2019-05-25T11:06:00Z</cp:lastPrinted>
  <dcterms:created xsi:type="dcterms:W3CDTF">2019-05-25T09:17:00Z</dcterms:created>
  <dcterms:modified xsi:type="dcterms:W3CDTF">2019-05-25T11:07:00Z</dcterms:modified>
</cp:coreProperties>
</file>