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Universidad Nacional de Río Cuarto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Facultad de Ciencias Exactas, Fco-Qcas y Naturales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Departamento de Computación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 xml:space="preserve">Analisis y diseño de sistemas 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codigo: 3303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i/>
          <w:iCs/>
          <w:sz w:val="96"/>
          <w:szCs w:val="96"/>
          <w:u w:val="single"/>
        </w:rPr>
        <w:t>Especificación de Requisitos de Software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40"/>
          <w:szCs w:val="40"/>
        </w:rPr>
        <w:t>proyecto :</w:t>
      </w:r>
    </w:p>
    <w:p>
      <w:pPr>
        <w:pStyle w:val="style1"/>
        <w:numPr>
          <w:ilvl w:val="0"/>
          <w:numId w:val="2"/>
        </w:numPr>
        <w:jc w:val="center"/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72"/>
          <w:szCs w:val="72"/>
        </w:rPr>
        <w:t>E</w:t>
      </w:r>
      <w:r>
        <w:rPr>
          <w:b/>
          <w:bCs/>
          <w:sz w:val="36"/>
          <w:szCs w:val="36"/>
        </w:rPr>
        <w:t xml:space="preserve">l </w:t>
      </w:r>
      <w:r>
        <w:rPr>
          <w:b/>
          <w:bCs/>
          <w:sz w:val="72"/>
          <w:szCs w:val="72"/>
        </w:rPr>
        <w:t>I</w:t>
      </w:r>
      <w:r>
        <w:rPr>
          <w:b/>
          <w:bCs/>
          <w:sz w:val="36"/>
          <w:szCs w:val="36"/>
        </w:rPr>
        <w:t>nmobilia.</w:t>
      </w:r>
      <w:r>
        <w:rPr>
          <w:b/>
          <w:bCs/>
          <w:sz w:val="72"/>
          <w:szCs w:val="72"/>
        </w:rPr>
        <w:t>R</w:t>
      </w:r>
      <w:r>
        <w:rPr>
          <w:b/>
          <w:bCs/>
          <w:sz w:val="36"/>
          <w:szCs w:val="36"/>
        </w:rPr>
        <w:t xml:space="preserve">io </w:t>
      </w:r>
      <w:r>
        <w:rPr>
          <w:b/>
          <w:bCs/>
          <w:sz w:val="72"/>
          <w:szCs w:val="72"/>
        </w:rPr>
        <w:t>W</w:t>
      </w:r>
      <w:r>
        <w:rPr>
          <w:b/>
          <w:bCs/>
          <w:sz w:val="36"/>
          <w:szCs w:val="36"/>
        </w:rPr>
        <w:t>eb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Integrantes: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Silvia oviedo    DNI :  32139606</w:t>
      </w:r>
    </w:p>
    <w:p>
      <w:pPr>
        <w:pStyle w:val="style0"/>
      </w:pPr>
      <w:r>
        <w:rPr>
          <w:b/>
          <w:bCs/>
        </w:rPr>
        <w:t>Susana Blanco DNI : 21998099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3"/>
        </w:numPr>
      </w:pPr>
      <w:r>
        <w:rPr>
          <w:b/>
          <w:bCs/>
        </w:rPr>
        <w:t>Introducción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Se requiere de un sistema web para informatizar la revista http://inmobiliariorevista.com.ar/ que permita que un usuario administrador gestione un usuario para cada inmobiliaria cliente de la revista. Estos usuarios previa autentificación podrán publicar inmuebles para venta o alquiler y registrar los datos del propietario. Luego cualquier persona que ingrese al sitio web podrá realizar búsquedas de dichos inmuebles dependiendo de una serie de criterios a definir como por ejemplo: casa, depto, local, cochera, cantidad de dormitorios, cantidad de baños, barrio.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3"/>
        </w:numPr>
      </w:pPr>
      <w:r>
        <w:rPr>
          <w:b/>
          <w:bCs/>
        </w:rPr>
        <w:t>Propósito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El presente documento tiene como propósito definir  las especificaciones funcionales, no funcionales y del sistema para una aplicación web de una inmobiliaria .</w:t>
      </w:r>
    </w:p>
    <w:p>
      <w:pPr>
        <w:pStyle w:val="style0"/>
        <w:jc w:val="both"/>
      </w:pPr>
      <w:r>
        <w:rPr>
          <w:b w:val="false"/>
          <w:bCs w:val="false"/>
          <w:color w:val="333333"/>
        </w:rPr>
        <w:t>El publico al que va dirigido este SRS es el cliente .en este caso los profesores de la materia .</w:t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>
          <w:b/>
          <w:bCs/>
        </w:rPr>
        <w:t>Alcance</w:t>
      </w:r>
    </w:p>
    <w:p>
      <w:pPr>
        <w:pStyle w:val="style0"/>
        <w:jc w:val="both"/>
      </w:pPr>
      <w:r>
        <w:rPr>
          <w:b w:val="false"/>
          <w:bCs w:val="false"/>
        </w:rPr>
        <w:t>El producto de sofware lleva el nombre de  EIRW  “</w:t>
      </w:r>
      <w:r>
        <w:rPr>
          <w:b/>
          <w:bCs/>
        </w:rPr>
        <w:t>E</w:t>
      </w:r>
      <w:r>
        <w:rPr>
          <w:b w:val="false"/>
          <w:bCs w:val="false"/>
        </w:rPr>
        <w:t xml:space="preserve">l </w:t>
      </w:r>
      <w:r>
        <w:rPr>
          <w:b/>
          <w:bCs/>
        </w:rPr>
        <w:t>I</w:t>
      </w:r>
      <w:r>
        <w:rPr>
          <w:b w:val="false"/>
          <w:bCs w:val="false"/>
        </w:rPr>
        <w:t>nmobilia.</w:t>
      </w:r>
      <w:r>
        <w:rPr>
          <w:b/>
          <w:bCs/>
        </w:rPr>
        <w:t>R</w:t>
      </w:r>
      <w:r>
        <w:rPr>
          <w:b w:val="false"/>
          <w:bCs w:val="false"/>
        </w:rPr>
        <w:t xml:space="preserve">io </w:t>
      </w:r>
      <w:r>
        <w:rPr>
          <w:b/>
          <w:bCs/>
        </w:rPr>
        <w:t>W</w:t>
      </w:r>
      <w:r>
        <w:rPr>
          <w:b w:val="false"/>
          <w:bCs w:val="false"/>
        </w:rPr>
        <w:t>eb”.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Acciones que debe realizar el sistema:</w:t>
      </w:r>
    </w:p>
    <w:p>
      <w:pPr>
        <w:pStyle w:val="style0"/>
        <w:jc w:val="both"/>
      </w:pPr>
      <w:r>
        <w:rPr>
          <w:b w:val="false"/>
          <w:bCs w:val="false"/>
        </w:rPr>
        <w:t xml:space="preserve"> 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Realizar búsqueda de inmuebles.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Gestionar inmuebles .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Gestionar inmobiliarias.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Gestionar propietarios.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Gestionar localidad.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Manejo de sesión de usuario inmobiliaria y administrador.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Acciones que no debe realizar el sistema: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5"/>
        </w:numPr>
        <w:jc w:val="both"/>
      </w:pPr>
      <w:r>
        <w:rPr>
          <w:b w:val="false"/>
          <w:bCs w:val="false"/>
        </w:rPr>
        <w:t>Registrar movimientos inmobiliarios de venta o alquiler.</w:t>
      </w:r>
    </w:p>
    <w:p>
      <w:pPr>
        <w:pStyle w:val="style0"/>
        <w:numPr>
          <w:ilvl w:val="0"/>
          <w:numId w:val="5"/>
        </w:numPr>
        <w:jc w:val="both"/>
      </w:pPr>
      <w:r>
        <w:rPr>
          <w:b w:val="false"/>
          <w:bCs w:val="false"/>
        </w:rPr>
        <w:t>Asentar información de los inquilinos y compradores 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Beneficios, objetivos y metas del producto software: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 inmobilia.rio web permitirá fácil acceso a la información atravez de la web 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2"/>
        <w:numPr>
          <w:ilvl w:val="1"/>
          <w:numId w:val="3"/>
        </w:numPr>
      </w:pPr>
      <w:r>
        <w:rPr/>
        <w:t>Requerimientos funcionales: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3"/>
        <w:numPr>
          <w:ilvl w:val="2"/>
          <w:numId w:val="3"/>
        </w:numPr>
      </w:pPr>
      <w:r>
        <w:rPr>
          <w:i/>
          <w:iCs/>
        </w:rPr>
        <w:t>Realizar búsqueda de inmuebles (Search)</w:t>
      </w:r>
    </w:p>
    <w:p>
      <w:pPr>
        <w:pStyle w:val="style0"/>
        <w:jc w:val="both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1.1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Búsqueda Inmueble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Se debe permitir consultar los inmuebles por los siguientes criterios:</w:t>
            </w:r>
          </w:p>
          <w:p>
            <w:pPr>
              <w:pStyle w:val="style31"/>
              <w:numPr>
                <w:ilvl w:val="0"/>
                <w:numId w:val="6"/>
              </w:numPr>
              <w:jc w:val="both"/>
            </w:pPr>
            <w:r>
              <w:rPr/>
              <w:t>Tipo de Inmueble (dpto, casa, campos, cochera, etc).</w:t>
            </w:r>
          </w:p>
          <w:p>
            <w:pPr>
              <w:pStyle w:val="style31"/>
              <w:numPr>
                <w:ilvl w:val="0"/>
                <w:numId w:val="6"/>
              </w:numPr>
              <w:jc w:val="both"/>
            </w:pPr>
            <w:r>
              <w:rPr/>
              <w:t>Operación (venta o alquiler)</w:t>
            </w:r>
          </w:p>
          <w:p>
            <w:pPr>
              <w:pStyle w:val="style31"/>
              <w:numPr>
                <w:ilvl w:val="0"/>
                <w:numId w:val="6"/>
              </w:numPr>
              <w:jc w:val="both"/>
            </w:pPr>
            <w:r>
              <w:rPr/>
              <w:t>Precio (mínimo y máximo)</w:t>
            </w:r>
          </w:p>
          <w:p>
            <w:pPr>
              <w:pStyle w:val="style31"/>
              <w:numPr>
                <w:ilvl w:val="0"/>
                <w:numId w:val="6"/>
              </w:numPr>
              <w:jc w:val="both"/>
            </w:pPr>
            <w:r>
              <w:rPr/>
              <w:t>Localidad</w:t>
            </w:r>
          </w:p>
          <w:p>
            <w:pPr>
              <w:pStyle w:val="style31"/>
              <w:numPr>
                <w:ilvl w:val="0"/>
                <w:numId w:val="6"/>
              </w:numPr>
              <w:jc w:val="both"/>
            </w:pPr>
            <w:r>
              <w:rPr/>
              <w:t>Cantidad de habitaciones</w:t>
            </w:r>
          </w:p>
          <w:p>
            <w:pPr>
              <w:pStyle w:val="style31"/>
              <w:numPr>
                <w:ilvl w:val="0"/>
                <w:numId w:val="6"/>
              </w:numPr>
              <w:jc w:val="both"/>
            </w:pPr>
            <w:r>
              <w:rPr/>
              <w:t>Cantidad de baños</w:t>
            </w:r>
          </w:p>
          <w:p>
            <w:pPr>
              <w:pStyle w:val="style31"/>
              <w:jc w:val="both"/>
            </w:pPr>
            <w:r>
              <w:rPr/>
            </w:r>
          </w:p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3"/>
        <w:pageBreakBefore/>
        <w:numPr>
          <w:ilvl w:val="2"/>
          <w:numId w:val="3"/>
        </w:numPr>
      </w:pPr>
      <w:r>
        <w:rPr>
          <w:i/>
          <w:iCs/>
        </w:rPr>
        <w:t>Gestionar Inmueble (Buildings)</w:t>
      </w:r>
    </w:p>
    <w:p>
      <w:pPr>
        <w:pStyle w:val="style0"/>
        <w:jc w:val="both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2.1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Alta Inmueble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de una inmobiliaria de alta a un inmueble. La información que se registra de cada inmueble es la siguiente: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Tipo de Inmueble (dpto, casa, campos, cochera, etc).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Operación (venta o alquiler)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Descripción del inmueble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Precio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Dirección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 xml:space="preserve">Propietario 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Inmobiliaria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Localidad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Superficie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Cantidad de baños</w:t>
            </w:r>
          </w:p>
          <w:p>
            <w:pPr>
              <w:pStyle w:val="style31"/>
              <w:numPr>
                <w:ilvl w:val="0"/>
                <w:numId w:val="7"/>
              </w:numPr>
              <w:jc w:val="both"/>
            </w:pPr>
            <w:r>
              <w:rPr/>
              <w:t>Cantidad de habitaciones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No es aceptable un inmueble sin propietario ,tipo ni localidad.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2.2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 xml:space="preserve"> </w:t>
            </w:r>
            <w:r>
              <w:rPr/>
              <w:t>Modificar y Baja Inmueble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 xml:space="preserve">El sistema debe permitir que un usuario de una inmobiliaria  pueda modificar y eliminar un inmueble. 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widowControl w:val="false"/>
        <w:numPr>
          <w:ilvl w:val="2"/>
          <w:numId w:val="1"/>
        </w:numPr>
        <w:tabs>
          <w:tab w:leader="none" w:pos="709" w:val="left"/>
        </w:tabs>
        <w:suppressAutoHyphens w:val="true"/>
      </w:pPr>
      <w:r>
        <w:rPr/>
      </w:r>
    </w:p>
    <w:p>
      <w:pPr>
        <w:pStyle w:val="style3"/>
        <w:pageBreakBefore/>
        <w:numPr>
          <w:ilvl w:val="2"/>
          <w:numId w:val="3"/>
        </w:numPr>
      </w:pPr>
      <w:r>
        <w:rPr>
          <w:b/>
          <w:bCs/>
          <w:i/>
          <w:iCs/>
        </w:rPr>
        <w:t>Gestionar Inmobiliaria (Real Estates)</w:t>
      </w:r>
    </w:p>
    <w:p>
      <w:pPr>
        <w:pStyle w:val="style27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3.1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Alta Inmobiliaria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administrador de alta a una inmobiliaria. La información que se registra de la inmobiliaria es la siguiente: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Nombre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Dirección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Teléfono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Email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Sitio Web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 xml:space="preserve">Nombre de usuario 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Contraseña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Localidad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3.2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Modificar y Baja Inmobiliaria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administrador pueda modificar y eliminar una inmobiliaria.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bookmarkStart w:id="0" w:name="__DdeLink__47_1092384025"/>
            <w:bookmarkEnd w:id="0"/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widowControl w:val="false"/>
        <w:numPr>
          <w:ilvl w:val="2"/>
          <w:numId w:val="1"/>
        </w:numPr>
        <w:tabs>
          <w:tab w:leader="none" w:pos="709" w:val="left"/>
        </w:tabs>
        <w:suppressAutoHyphens w:val="true"/>
      </w:pPr>
      <w:r>
        <w:rPr/>
      </w:r>
    </w:p>
    <w:p>
      <w:pPr>
        <w:pStyle w:val="style3"/>
        <w:pageBreakBefore/>
        <w:numPr>
          <w:ilvl w:val="2"/>
          <w:numId w:val="3"/>
        </w:numPr>
      </w:pPr>
      <w:r>
        <w:rPr>
          <w:i/>
          <w:iCs/>
        </w:rPr>
        <w:t>Gestionar Propietario (Owners)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4.1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Alta propietario.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de una inmobiliaria  de alta a un propietario. La información que se registra del propietario es la siguiente:</w:t>
            </w:r>
          </w:p>
          <w:p>
            <w:pPr>
              <w:pStyle w:val="style31"/>
              <w:numPr>
                <w:ilvl w:val="0"/>
                <w:numId w:val="9"/>
              </w:numPr>
              <w:jc w:val="both"/>
            </w:pPr>
            <w:r>
              <w:rPr/>
              <w:t>nombre</w:t>
            </w:r>
          </w:p>
          <w:p>
            <w:pPr>
              <w:pStyle w:val="style31"/>
              <w:numPr>
                <w:ilvl w:val="0"/>
                <w:numId w:val="9"/>
              </w:numPr>
              <w:jc w:val="both"/>
            </w:pPr>
            <w:r>
              <w:rPr/>
              <w:t>dirección</w:t>
            </w:r>
          </w:p>
          <w:p>
            <w:pPr>
              <w:pStyle w:val="style31"/>
              <w:numPr>
                <w:ilvl w:val="0"/>
                <w:numId w:val="9"/>
              </w:numPr>
              <w:jc w:val="both"/>
            </w:pPr>
            <w:r>
              <w:rPr/>
              <w:t>Email</w:t>
            </w:r>
          </w:p>
          <w:p>
            <w:pPr>
              <w:pStyle w:val="style31"/>
              <w:numPr>
                <w:ilvl w:val="0"/>
                <w:numId w:val="9"/>
              </w:numPr>
              <w:jc w:val="both"/>
            </w:pPr>
            <w:r>
              <w:rPr/>
              <w:t>Teléfono</w:t>
            </w:r>
          </w:p>
          <w:p>
            <w:pPr>
              <w:pStyle w:val="style31"/>
              <w:numPr>
                <w:ilvl w:val="0"/>
                <w:numId w:val="9"/>
              </w:numPr>
              <w:jc w:val="both"/>
            </w:pPr>
            <w:r>
              <w:rPr/>
              <w:t>Localidad</w:t>
            </w:r>
          </w:p>
          <w:p>
            <w:pPr>
              <w:pStyle w:val="style31"/>
              <w:numPr>
                <w:ilvl w:val="0"/>
                <w:numId w:val="9"/>
              </w:numPr>
              <w:jc w:val="both"/>
            </w:pPr>
            <w:r>
              <w:rPr/>
              <w:t>Inmobiliaria a la que pertenece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4.2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Modificar y baja propietario.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de una inmobiliaria a la que pertenece pueda modificar y eliminar un propietario.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widowControl w:val="false"/>
        <w:numPr>
          <w:ilvl w:val="1"/>
          <w:numId w:val="1"/>
        </w:numPr>
        <w:tabs>
          <w:tab w:leader="none" w:pos="709" w:val="left"/>
        </w:tabs>
        <w:suppressAutoHyphens w:val="true"/>
      </w:pPr>
      <w:r>
        <w:rPr/>
      </w:r>
    </w:p>
    <w:p>
      <w:pPr>
        <w:pStyle w:val="style2"/>
        <w:pageBreakBefore/>
        <w:numPr>
          <w:ilvl w:val="1"/>
          <w:numId w:val="3"/>
        </w:numPr>
      </w:pPr>
      <w:r>
        <w:rPr/>
        <w:t>Manejo Sesión de Usuario (Users)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Sesión de usuario.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administrador o de una inmobiliaria puede identificarse mediante nombre de usuario y contraseña. Creando una sesión para que este pueda realizar las tareas correspondientes a  cada uno.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3"/>
        <w:pageBreakBefore/>
        <w:numPr>
          <w:ilvl w:val="2"/>
          <w:numId w:val="3"/>
        </w:numPr>
      </w:pPr>
      <w:r>
        <w:rPr>
          <w:i/>
          <w:iCs/>
        </w:rPr>
        <w:t>Gestionar Localidad (Locations)</w:t>
      </w:r>
    </w:p>
    <w:p>
      <w:pPr>
        <w:pStyle w:val="style27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6.1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Alta Localidad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administrador o de una inmobiliaria de alta a una nueva localidad. La información que se registra de la misma es la siguiente: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Nombre</w:t>
            </w:r>
          </w:p>
          <w:p>
            <w:pPr>
              <w:pStyle w:val="style31"/>
              <w:numPr>
                <w:ilvl w:val="0"/>
                <w:numId w:val="8"/>
              </w:numPr>
              <w:jc w:val="both"/>
            </w:pPr>
            <w:r>
              <w:rPr/>
              <w:t>Código Postal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2"/>
      </w:tblGrid>
      <w:tr>
        <w:trPr>
          <w:cantSplit w:val="false"/>
        </w:trPr>
        <w:tc>
          <w:tcPr>
            <w:tcW w:type="dxa" w:w="964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31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6.2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Modificar y Baja Localidad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El sistema debe permitir que un usuario administrador pueda modificar y eliminar una localidad.</w:t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482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widowControl w:val="false"/>
        <w:numPr>
          <w:ilvl w:val="2"/>
          <w:numId w:val="1"/>
        </w:numPr>
        <w:tabs>
          <w:tab w:leader="none" w:pos="709" w:val="left"/>
        </w:tabs>
        <w:suppressAutoHyphens w:val="true"/>
        <w:spacing w:after="120" w:before="240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80" w:val="num"/>
        </w:tabs>
        <w:ind w:hanging="360" w:left="7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40" w:val="num"/>
        </w:tabs>
        <w:ind w:hanging="360" w:left="11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00" w:val="num"/>
        </w:tabs>
        <w:ind w:hanging="360" w:left="15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60" w:val="num"/>
        </w:tabs>
        <w:ind w:hanging="360" w:left="18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220" w:val="num"/>
        </w:tabs>
        <w:ind w:hanging="360" w:left="22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80" w:val="num"/>
        </w:tabs>
        <w:ind w:hanging="360" w:left="25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40" w:val="num"/>
        </w:tabs>
        <w:ind w:hanging="360" w:left="29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300" w:val="num"/>
        </w:tabs>
        <w:ind w:hanging="360" w:left="33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60" w:val="num"/>
        </w:tabs>
        <w:ind w:hanging="360" w:left="366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s-AR"/>
    </w:rPr>
  </w:style>
  <w:style w:styleId="style1" w:type="paragraph">
    <w:name w:val="Encabezado 1"/>
    <w:basedOn w:val="style26"/>
    <w:next w:val="style27"/>
    <w:pPr/>
    <w:rPr>
      <w:b/>
      <w:bCs/>
      <w:sz w:val="32"/>
      <w:szCs w:val="32"/>
    </w:rPr>
  </w:style>
  <w:style w:styleId="style2" w:type="paragraph">
    <w:name w:val="Encabezado 2"/>
    <w:basedOn w:val="style26"/>
    <w:next w:val="style2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Encabezado 3"/>
    <w:basedOn w:val="style26"/>
    <w:next w:val="style2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paragraph">
    <w:name w:val="Encabezado"/>
    <w:basedOn w:val="style0"/>
    <w:next w:val="style2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7" w:type="paragraph">
    <w:name w:val="Cuerpo de texto"/>
    <w:basedOn w:val="style0"/>
    <w:next w:val="style27"/>
    <w:pPr>
      <w:spacing w:after="120" w:before="0"/>
    </w:pPr>
    <w:rPr/>
  </w:style>
  <w:style w:styleId="style28" w:type="paragraph">
    <w:name w:val="Lista"/>
    <w:basedOn w:val="style27"/>
    <w:next w:val="style28"/>
    <w:pPr/>
    <w:rPr>
      <w:rFonts w:cs="Lohit Hindi"/>
    </w:rPr>
  </w:style>
  <w:style w:styleId="style29" w:type="paragraph">
    <w:name w:val="Etiqueta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Índice"/>
    <w:basedOn w:val="style0"/>
    <w:next w:val="style30"/>
    <w:pPr>
      <w:suppressLineNumbers/>
    </w:pPr>
    <w:rPr>
      <w:rFonts w:cs="Lohit Hindi"/>
    </w:rPr>
  </w:style>
  <w:style w:styleId="style31" w:type="paragraph">
    <w:name w:val="Contenido de la tabla"/>
    <w:basedOn w:val="style0"/>
    <w:next w:val="style31"/>
    <w:pPr>
      <w:suppressLineNumbers/>
    </w:pPr>
    <w:rPr/>
  </w:style>
  <w:style w:styleId="style32" w:type="paragraph">
    <w:name w:val="Encabezado de la tabla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2013-04-17T22:27:29.00Z</dcterms:created>
  <dc:creator>susy </dc:creator>
  <cp:revision>0</cp:revision>
</cp:coreProperties>
</file>