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6B6" w:rsidRDefault="001B5FEF" w:rsidP="001B5FEF">
      <w:pPr>
        <w:ind w:left="720" w:hanging="360"/>
        <w:jc w:val="center"/>
        <w:rPr>
          <w:rStyle w:val="Strong"/>
          <w:b w:val="0"/>
          <w:color w:val="4472C4" w:themeColor="accent1"/>
          <w:sz w:val="40"/>
          <w:szCs w:val="40"/>
          <w:shd w:val="clear" w:color="auto" w:fill="F4F5F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5FEF">
        <w:rPr>
          <w:rStyle w:val="Strong"/>
          <w:b w:val="0"/>
          <w:color w:val="4472C4" w:themeColor="accent1"/>
          <w:sz w:val="40"/>
          <w:szCs w:val="40"/>
          <w:shd w:val="clear" w:color="auto" w:fill="F4F5F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Executive Summary</w:t>
      </w:r>
    </w:p>
    <w:p w:rsidR="004F3447" w:rsidRPr="00B3652F" w:rsidRDefault="004F3447" w:rsidP="001B5FEF">
      <w:pPr>
        <w:ind w:left="720" w:hanging="360"/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52F">
        <w:rPr>
          <w:rStyle w:val="Strong"/>
          <w:b w:val="0"/>
          <w:color w:val="4472C4" w:themeColor="accent1"/>
          <w:sz w:val="28"/>
          <w:szCs w:val="28"/>
          <w:shd w:val="clear" w:color="auto" w:fill="F4F5F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3652F">
        <w:rPr>
          <w:color w:val="4472C4" w:themeColor="accent1"/>
          <w:sz w:val="28"/>
          <w:szCs w:val="28"/>
          <w:shd w:val="clear" w:color="auto" w:fill="F4F5F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RSVP Movies</w:t>
      </w:r>
      <w:r w:rsidRPr="00B3652F">
        <w:rPr>
          <w:color w:val="4472C4" w:themeColor="accent1"/>
          <w:sz w:val="28"/>
          <w:szCs w:val="28"/>
          <w:shd w:val="clear" w:color="auto" w:fill="F4F5F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Case Study)</w:t>
      </w:r>
    </w:p>
    <w:p w:rsidR="00180289" w:rsidRPr="002B3FF1" w:rsidRDefault="00567E7E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FF1">
        <w:rPr>
          <w:sz w:val="28"/>
          <w:szCs w:val="28"/>
        </w:rPr>
        <w:t>The highest number of movies is produced in the month of March</w:t>
      </w:r>
      <w:r w:rsidR="00E227DB" w:rsidRPr="002B3FF1">
        <w:rPr>
          <w:sz w:val="28"/>
          <w:szCs w:val="28"/>
        </w:rPr>
        <w:t xml:space="preserve"> and the lowest number of movies is produced in the month of December.</w:t>
      </w:r>
    </w:p>
    <w:p w:rsidR="00567E7E" w:rsidRPr="002B3FF1" w:rsidRDefault="00717FCB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FF1">
        <w:rPr>
          <w:sz w:val="28"/>
          <w:szCs w:val="28"/>
        </w:rPr>
        <w:t xml:space="preserve"> USA and India </w:t>
      </w:r>
      <w:r w:rsidR="00E227DB" w:rsidRPr="002B3FF1">
        <w:rPr>
          <w:sz w:val="28"/>
          <w:szCs w:val="28"/>
        </w:rPr>
        <w:t>are two countries where movie released maximum.</w:t>
      </w:r>
    </w:p>
    <w:p w:rsidR="00717FCB" w:rsidRPr="002B3FF1" w:rsidRDefault="00E227DB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FF1">
        <w:rPr>
          <w:sz w:val="28"/>
          <w:szCs w:val="28"/>
        </w:rPr>
        <w:t>B</w:t>
      </w:r>
      <w:r w:rsidR="001615C5" w:rsidRPr="002B3FF1">
        <w:rPr>
          <w:sz w:val="28"/>
          <w:szCs w:val="28"/>
        </w:rPr>
        <w:t xml:space="preserve">ased on the </w:t>
      </w:r>
      <w:r w:rsidRPr="002B3FF1">
        <w:rPr>
          <w:sz w:val="28"/>
          <w:szCs w:val="28"/>
        </w:rPr>
        <w:t xml:space="preserve">analysis, </w:t>
      </w:r>
      <w:r w:rsidR="001615C5" w:rsidRPr="002B3FF1">
        <w:rPr>
          <w:sz w:val="28"/>
          <w:szCs w:val="28"/>
        </w:rPr>
        <w:t>RSVP Movies should focus on the ‘Drama’ genre</w:t>
      </w:r>
      <w:r w:rsidRPr="002B3FF1">
        <w:rPr>
          <w:sz w:val="28"/>
          <w:szCs w:val="28"/>
        </w:rPr>
        <w:t>.</w:t>
      </w:r>
    </w:p>
    <w:p w:rsidR="001615C5" w:rsidRPr="002B3FF1" w:rsidRDefault="001615C5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FF1">
        <w:rPr>
          <w:sz w:val="28"/>
          <w:szCs w:val="28"/>
        </w:rPr>
        <w:t>movies of genre 'Drama' (produced highest in number in 2019) has the average duration of 106.77 mins</w:t>
      </w:r>
    </w:p>
    <w:p w:rsidR="008D2290" w:rsidRPr="002B3FF1" w:rsidRDefault="008D2290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FF1">
        <w:rPr>
          <w:sz w:val="28"/>
          <w:szCs w:val="28"/>
        </w:rPr>
        <w:t>Drama, Comedy and Thriller are the top three genres according to number of movie counting.</w:t>
      </w:r>
      <w:r w:rsidR="00D71DC5" w:rsidRPr="002B3FF1">
        <w:rPr>
          <w:sz w:val="28"/>
          <w:szCs w:val="28"/>
        </w:rPr>
        <w:t xml:space="preserve"> The minimum and maximum values in each column of the ratings table are in the expected range. This implies there are no outliers in the table.</w:t>
      </w:r>
    </w:p>
    <w:p w:rsidR="001D6E12" w:rsidRPr="002B3FF1" w:rsidRDefault="001D6E12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FF1">
        <w:rPr>
          <w:sz w:val="28"/>
          <w:szCs w:val="28"/>
        </w:rPr>
        <w:t xml:space="preserve">Movies with a median rating of 7 is highest in number. </w:t>
      </w:r>
    </w:p>
    <w:p w:rsidR="00D71DC5" w:rsidRPr="002B3FF1" w:rsidRDefault="00321B58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2B3FF1">
        <w:rPr>
          <w:b/>
          <w:bCs/>
          <w:sz w:val="28"/>
          <w:szCs w:val="28"/>
        </w:rPr>
        <w:t>RSVP Movies can partner ‘Dream Warrior Pictures’ or ‘National Theatre Live’ for its next project</w:t>
      </w:r>
      <w:r w:rsidR="00BD7AC9" w:rsidRPr="002B3FF1">
        <w:rPr>
          <w:b/>
          <w:bCs/>
          <w:sz w:val="28"/>
          <w:szCs w:val="28"/>
        </w:rPr>
        <w:t xml:space="preserve"> but Marvel Studios got the highest votes worldwide, thus any of these three can be considered as partner.</w:t>
      </w:r>
    </w:p>
    <w:p w:rsidR="004C48E6" w:rsidRPr="002B3FF1" w:rsidRDefault="001E064B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2B3FF1">
        <w:rPr>
          <w:b/>
          <w:bCs/>
          <w:sz w:val="28"/>
          <w:szCs w:val="28"/>
        </w:rPr>
        <w:t>James Mangold can be hired as the director for RSVP's next project.</w:t>
      </w:r>
    </w:p>
    <w:p w:rsidR="001E064B" w:rsidRPr="002B3FF1" w:rsidRDefault="00EC62E0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B3FF1">
        <w:rPr>
          <w:b/>
          <w:bCs/>
          <w:sz w:val="28"/>
          <w:szCs w:val="28"/>
        </w:rPr>
        <w:t>Mammootty</w:t>
      </w:r>
      <w:proofErr w:type="spellEnd"/>
      <w:r w:rsidRPr="002B3FF1">
        <w:rPr>
          <w:b/>
          <w:bCs/>
          <w:sz w:val="28"/>
          <w:szCs w:val="28"/>
        </w:rPr>
        <w:t xml:space="preserve"> is the best choice for actor in the next movie of RSVP</w:t>
      </w:r>
      <w:r w:rsidR="00FF5DAC" w:rsidRPr="002B3FF1">
        <w:rPr>
          <w:b/>
          <w:bCs/>
          <w:sz w:val="28"/>
          <w:szCs w:val="28"/>
        </w:rPr>
        <w:t xml:space="preserve"> but for India release 'Vijay </w:t>
      </w:r>
      <w:proofErr w:type="spellStart"/>
      <w:r w:rsidR="00FF5DAC" w:rsidRPr="002B3FF1">
        <w:rPr>
          <w:b/>
          <w:bCs/>
          <w:sz w:val="28"/>
          <w:szCs w:val="28"/>
        </w:rPr>
        <w:t>Sethupathi</w:t>
      </w:r>
      <w:proofErr w:type="spellEnd"/>
      <w:r w:rsidR="00FF5DAC" w:rsidRPr="002B3FF1">
        <w:rPr>
          <w:b/>
          <w:bCs/>
          <w:sz w:val="28"/>
          <w:szCs w:val="28"/>
        </w:rPr>
        <w:t>' will be the best choice for actor.</w:t>
      </w:r>
    </w:p>
    <w:p w:rsidR="00EC62E0" w:rsidRPr="002B3FF1" w:rsidRDefault="00344FFC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B3FF1">
        <w:rPr>
          <w:b/>
          <w:bCs/>
          <w:sz w:val="28"/>
          <w:szCs w:val="28"/>
        </w:rPr>
        <w:t>Taapsee</w:t>
      </w:r>
      <w:proofErr w:type="spellEnd"/>
      <w:r w:rsidRPr="002B3FF1">
        <w:rPr>
          <w:b/>
          <w:bCs/>
          <w:sz w:val="28"/>
          <w:szCs w:val="28"/>
        </w:rPr>
        <w:t xml:space="preserve"> Pannu tops with average rating 7.74 for selection of actress in India.</w:t>
      </w:r>
    </w:p>
    <w:p w:rsidR="00344FFC" w:rsidRPr="002B3FF1" w:rsidRDefault="003764DF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2B3FF1">
        <w:rPr>
          <w:b/>
          <w:bCs/>
          <w:sz w:val="28"/>
          <w:szCs w:val="28"/>
        </w:rPr>
        <w:t xml:space="preserve">For Horror and </w:t>
      </w:r>
      <w:proofErr w:type="spellStart"/>
      <w:r w:rsidRPr="002B3FF1">
        <w:rPr>
          <w:b/>
          <w:bCs/>
          <w:sz w:val="28"/>
          <w:szCs w:val="28"/>
        </w:rPr>
        <w:t>SCI-Fi</w:t>
      </w:r>
      <w:proofErr w:type="spellEnd"/>
      <w:r w:rsidRPr="002B3FF1">
        <w:rPr>
          <w:b/>
          <w:bCs/>
          <w:sz w:val="28"/>
          <w:szCs w:val="28"/>
        </w:rPr>
        <w:t xml:space="preserve"> type movie, duration is less than 100 minutes and for all other genres, duration is greater than 100 minutes.</w:t>
      </w:r>
    </w:p>
    <w:p w:rsidR="003764DF" w:rsidRPr="002B3FF1" w:rsidRDefault="00822164" w:rsidP="00644F5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2B3FF1">
        <w:rPr>
          <w:b/>
          <w:bCs/>
          <w:sz w:val="28"/>
          <w:szCs w:val="28"/>
        </w:rPr>
        <w:t>'Star Cinema' &amp; 'Twentieth Century Fox' are top two production houses that have produced the highest number of hits (median rating &gt;= 8) among multilingual movies.</w:t>
      </w:r>
    </w:p>
    <w:p w:rsidR="00822164" w:rsidRDefault="00822164" w:rsidP="002B3FF1">
      <w:pPr>
        <w:pStyle w:val="ListParagraph"/>
        <w:jc w:val="both"/>
      </w:pPr>
    </w:p>
    <w:sectPr w:rsidR="00822164" w:rsidSect="00644F5B">
      <w:pgSz w:w="12240" w:h="15840"/>
      <w:pgMar w:top="1350" w:right="99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3121A"/>
    <w:multiLevelType w:val="hybridMultilevel"/>
    <w:tmpl w:val="30D01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74B0"/>
    <w:multiLevelType w:val="hybridMultilevel"/>
    <w:tmpl w:val="30D01B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0664">
    <w:abstractNumId w:val="0"/>
  </w:num>
  <w:num w:numId="2" w16cid:durableId="143675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7E"/>
    <w:rsid w:val="001615C5"/>
    <w:rsid w:val="00180289"/>
    <w:rsid w:val="001B5FEF"/>
    <w:rsid w:val="001D6E12"/>
    <w:rsid w:val="001E064B"/>
    <w:rsid w:val="002B3FF1"/>
    <w:rsid w:val="00321B58"/>
    <w:rsid w:val="00344FFC"/>
    <w:rsid w:val="003764DF"/>
    <w:rsid w:val="004C48E6"/>
    <w:rsid w:val="004F3447"/>
    <w:rsid w:val="00567E7E"/>
    <w:rsid w:val="00644F5B"/>
    <w:rsid w:val="00717FCB"/>
    <w:rsid w:val="00822164"/>
    <w:rsid w:val="008951FA"/>
    <w:rsid w:val="008D2290"/>
    <w:rsid w:val="00B3652F"/>
    <w:rsid w:val="00BD7AC9"/>
    <w:rsid w:val="00C070DE"/>
    <w:rsid w:val="00C17C3B"/>
    <w:rsid w:val="00D71DC5"/>
    <w:rsid w:val="00E227DB"/>
    <w:rsid w:val="00E865B6"/>
    <w:rsid w:val="00EC62E0"/>
    <w:rsid w:val="00F116B6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38C3"/>
  <w15:chartTrackingRefBased/>
  <w15:docId w15:val="{AC0C0DD4-14DB-4B77-9FED-E5317E8C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5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 CHAKRABORTY</dc:creator>
  <cp:keywords/>
  <dc:description/>
  <cp:lastModifiedBy>SUSMIT CHAKRABORTY</cp:lastModifiedBy>
  <cp:revision>26</cp:revision>
  <dcterms:created xsi:type="dcterms:W3CDTF">2023-05-27T05:40:00Z</dcterms:created>
  <dcterms:modified xsi:type="dcterms:W3CDTF">2023-05-27T16:53:00Z</dcterms:modified>
</cp:coreProperties>
</file>