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5894A1AD" w:rsidR="00604E29" w:rsidRDefault="00604E29"/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32062C9" w:rsidR="00604E29" w:rsidRDefault="00C10C02">
            <w:r w:rsidRPr="00C10C02">
              <w:t>Metro passengers face long queues at ticket counters, manual ticket booking delays, paper ticket loss, and limited digital ticket management.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8A69798" w:rsidR="00604E29" w:rsidRDefault="00C10C02">
            <w:r w:rsidRPr="00C10C02">
              <w:t xml:space="preserve">Develop a ServiceNow-based Metro Ticket Booking System where users can book tickets online through the Service </w:t>
            </w:r>
            <w:proofErr w:type="spellStart"/>
            <w:r w:rsidRPr="00C10C02">
              <w:t>Catalog</w:t>
            </w:r>
            <w:proofErr w:type="spellEnd"/>
            <w:r w:rsidRPr="00C10C02">
              <w:t>, select source and destination stations, choose passenger type and ticket quantity, automatically calculate fare, and generate a QR-code-based digital ticket.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C60129E" w:rsidR="00604E29" w:rsidRDefault="00C10C02">
            <w:r w:rsidRPr="00C10C02">
              <w:t xml:space="preserve">The system combines ServiceNow Service </w:t>
            </w:r>
            <w:proofErr w:type="spellStart"/>
            <w:r w:rsidRPr="00C10C02">
              <w:t>Catalog</w:t>
            </w:r>
            <w:proofErr w:type="spellEnd"/>
            <w:r w:rsidRPr="00C10C02">
              <w:t>, Flow Designer automation, automatic fare calculation, QR code generation, and centralized booking history into a single digital metro ticketing solution.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F2DC42B" w:rsidR="00C10C02" w:rsidRPr="00C10C02" w:rsidRDefault="00C10C02" w:rsidP="00C10C02">
            <w:pPr>
              <w:tabs>
                <w:tab w:val="left" w:pos="1584"/>
              </w:tabs>
            </w:pPr>
            <w:r w:rsidRPr="00C10C02">
              <w:t>Reduces waiting time, enables contactless ticket booking, minimizes paper usage, improves passenger convenience, and provides faster ticket verification at metro gates.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24C60E0" w:rsidR="00604E29" w:rsidRDefault="00C10C02">
            <w:r w:rsidRPr="00C10C02">
              <w:t>Revenue is generated through metro ticket sales. Additional opportunities include digital service charges, premium passes, smart card integration, and partnerships with metro authorities.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DB625B8" w:rsidR="00604E29" w:rsidRDefault="00C10C02">
            <w:r w:rsidRPr="00C10C02">
              <w:t>The solution can be expanded to multiple metro cities, integrated with online payment gateways, mobile applications, smart cards, real-time train schedules, and advanced analytics for passenger management.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10C02"/>
    <w:rsid w:val="00C27B72"/>
    <w:rsid w:val="00D90E76"/>
    <w:rsid w:val="00E9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Kumar</cp:lastModifiedBy>
  <cp:revision>5</cp:revision>
  <dcterms:created xsi:type="dcterms:W3CDTF">2022-09-18T16:51:00Z</dcterms:created>
  <dcterms:modified xsi:type="dcterms:W3CDTF">2026-07-31T06:54:00Z</dcterms:modified>
</cp:coreProperties>
</file>