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3F262" w14:textId="77777777" w:rsidR="00151227" w:rsidRDefault="00151227">
      <w:pPr>
        <w:widowControl/>
        <w:spacing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823F263" w14:textId="77777777" w:rsidR="00151227" w:rsidRDefault="000432D8">
      <w:pPr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Data Collection and Preprocessing Phase</w:t>
      </w:r>
    </w:p>
    <w:p w14:paraId="1823F264" w14:textId="77777777" w:rsidR="00151227" w:rsidRDefault="00151227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151227" w14:paraId="1823F26A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3F268" w14:textId="77777777" w:rsidR="00151227" w:rsidRDefault="000432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3F269" w14:textId="67FE452D" w:rsidR="00151227" w:rsidRDefault="004A69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MCA</w:t>
            </w:r>
          </w:p>
        </w:tc>
      </w:tr>
      <w:tr w:rsidR="00151227" w14:paraId="1823F26D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3F26B" w14:textId="77777777" w:rsidR="00151227" w:rsidRDefault="000432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3F26C" w14:textId="599E521D" w:rsidR="00151227" w:rsidRDefault="004A69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 Engagement and St</w:t>
            </w:r>
            <w:r w:rsidR="00B40573">
              <w:rPr>
                <w:rFonts w:ascii="Times New Roman" w:eastAsia="Times New Roman" w:hAnsi="Times New Roman" w:cs="Times New Roman"/>
                <w:sz w:val="24"/>
                <w:szCs w:val="24"/>
              </w:rPr>
              <w:t>udent performance Analysis</w:t>
            </w:r>
          </w:p>
        </w:tc>
      </w:tr>
      <w:tr w:rsidR="00151227" w14:paraId="1823F270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3F26E" w14:textId="77777777" w:rsidR="00151227" w:rsidRDefault="000432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3F26F" w14:textId="77777777" w:rsidR="00151227" w:rsidRDefault="000432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Marks</w:t>
            </w:r>
          </w:p>
        </w:tc>
      </w:tr>
    </w:tbl>
    <w:p w14:paraId="1823F271" w14:textId="77777777" w:rsidR="00151227" w:rsidRDefault="00151227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1823F272" w14:textId="77777777" w:rsidR="00151227" w:rsidRDefault="000432D8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Quality Report Template</w:t>
      </w:r>
    </w:p>
    <w:p w14:paraId="1823F273" w14:textId="77777777" w:rsidR="00151227" w:rsidRDefault="000432D8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Data Quality Report Template will summarize data quality issues from the selected source, including severity levels and resolution plans. It will aid in systematically identifying and rectifying data discrepancies.</w:t>
      </w:r>
    </w:p>
    <w:tbl>
      <w:tblPr>
        <w:tblStyle w:val="a2"/>
        <w:tblW w:w="9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20"/>
        <w:gridCol w:w="3420"/>
        <w:gridCol w:w="1185"/>
        <w:gridCol w:w="3450"/>
      </w:tblGrid>
      <w:tr w:rsidR="00151227" w14:paraId="1823F278" w14:textId="77777777">
        <w:trPr>
          <w:trHeight w:val="1055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823F274" w14:textId="77777777" w:rsidR="00151227" w:rsidRDefault="000432D8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Source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823F275" w14:textId="77777777" w:rsidR="00151227" w:rsidRDefault="000432D8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Data Quality Issue 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823F276" w14:textId="77777777" w:rsidR="00151227" w:rsidRDefault="000432D8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823F277" w14:textId="77777777" w:rsidR="00151227" w:rsidRDefault="000432D8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Resolution Plan</w:t>
            </w:r>
          </w:p>
        </w:tc>
      </w:tr>
      <w:tr w:rsidR="00151227" w14:paraId="1823F27D" w14:textId="77777777">
        <w:trPr>
          <w:trHeight w:val="1065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23F279" w14:textId="58375935" w:rsidR="00151227" w:rsidRDefault="00B515F4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Student  performance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23F27A" w14:textId="1C7C7B97" w:rsidR="00151227" w:rsidRDefault="00615135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Missing values in student record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23F27B" w14:textId="42FD76FE" w:rsidR="00151227" w:rsidRDefault="000432D8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23F27C" w14:textId="26862AE0" w:rsidR="00151227" w:rsidRDefault="003C213E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Identify missing</w:t>
            </w:r>
            <w:r w:rsidR="00FD3B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values </w:t>
            </w:r>
            <w:r w:rsidR="00386AF4">
              <w:rPr>
                <w:rFonts w:ascii="Times New Roman" w:eastAsia="Times New Roman" w:hAnsi="Times New Roman" w:cs="Times New Roman"/>
                <w:sz w:val="24"/>
                <w:szCs w:val="24"/>
              </w:rPr>
              <w:t>and replace or remove them based on the column</w:t>
            </w:r>
            <w:r w:rsidR="000432D8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51227" w14:paraId="1823F282" w14:textId="77777777">
        <w:trPr>
          <w:trHeight w:val="618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23F27E" w14:textId="42840B6C" w:rsidR="00151227" w:rsidRDefault="002406FB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Student  performance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23F27F" w14:textId="633612B8" w:rsidR="00151227" w:rsidRDefault="002406FB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Duplicate</w:t>
            </w:r>
            <w:r w:rsidR="002544A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544A7">
              <w:rPr>
                <w:rFonts w:ascii="Times New Roman" w:eastAsia="Times New Roman" w:hAnsi="Times New Roman" w:cs="Times New Roman"/>
                <w:sz w:val="24"/>
                <w:szCs w:val="24"/>
              </w:rPr>
              <w:t>student record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23F280" w14:textId="468842A8" w:rsidR="00151227" w:rsidRDefault="009F37A4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23F281" w14:textId="04D2024E" w:rsidR="00151227" w:rsidRDefault="005443DC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Check students </w:t>
            </w:r>
            <w:r w:rsidR="000F25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 </w:t>
            </w:r>
            <w:r w:rsidR="009E22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and remove </w:t>
            </w:r>
            <w:r w:rsidR="00652A4B">
              <w:rPr>
                <w:rFonts w:ascii="Times New Roman" w:eastAsia="Times New Roman" w:hAnsi="Times New Roman" w:cs="Times New Roman"/>
                <w:sz w:val="24"/>
                <w:szCs w:val="24"/>
              </w:rPr>
              <w:t>duplicate records</w:t>
            </w:r>
            <w:r w:rsidR="00C9370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823F283" w14:textId="77777777" w:rsidR="00151227" w:rsidRDefault="00151227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151227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AE241" w14:textId="77777777" w:rsidR="000432D8" w:rsidRDefault="000432D8">
      <w:r>
        <w:separator/>
      </w:r>
    </w:p>
  </w:endnote>
  <w:endnote w:type="continuationSeparator" w:id="0">
    <w:p w14:paraId="3335F3C5" w14:textId="77777777" w:rsidR="000432D8" w:rsidRDefault="000432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54EDED8-0F4E-48E7-862B-45F1C389E31F}"/>
    <w:embedBold r:id="rId2" w:fontKey="{AE611597-EFD9-49E6-A68D-822D0AFF08A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6B03CD40-42B7-429F-885E-FFE84954650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14E156C-BCFE-4826-8F9F-9B1176CA758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25189" w14:textId="77777777" w:rsidR="000432D8" w:rsidRDefault="000432D8">
      <w:r>
        <w:separator/>
      </w:r>
    </w:p>
  </w:footnote>
  <w:footnote w:type="continuationSeparator" w:id="0">
    <w:p w14:paraId="3BCCB576" w14:textId="77777777" w:rsidR="000432D8" w:rsidRDefault="000432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3F284" w14:textId="77777777" w:rsidR="00151227" w:rsidRDefault="000432D8">
    <w:pPr>
      <w:jc w:val="both"/>
    </w:pPr>
    <w:r>
      <w:rPr>
        <w:noProof/>
      </w:rPr>
      <w:drawing>
        <wp:anchor distT="0" distB="0" distL="0" distR="0" simplePos="0" relativeHeight="251658240" behindDoc="1" locked="0" layoutInCell="1" hidden="0" allowOverlap="1" wp14:anchorId="1823F287" wp14:editId="1823F288">
          <wp:simplePos x="0" y="0"/>
          <wp:positionH relativeFrom="page">
            <wp:posOffset>6648450</wp:posOffset>
          </wp:positionH>
          <wp:positionV relativeFrom="page">
            <wp:posOffset>304800</wp:posOffset>
          </wp:positionV>
          <wp:extent cx="990600" cy="49530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060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823F285" w14:textId="77777777" w:rsidR="00151227" w:rsidRDefault="00151227"/>
  <w:p w14:paraId="1823F286" w14:textId="77777777" w:rsidR="00151227" w:rsidRDefault="0015122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1227"/>
    <w:rsid w:val="000432D8"/>
    <w:rsid w:val="000F2573"/>
    <w:rsid w:val="00151227"/>
    <w:rsid w:val="002406FB"/>
    <w:rsid w:val="002544A7"/>
    <w:rsid w:val="00386AF4"/>
    <w:rsid w:val="003949FA"/>
    <w:rsid w:val="003C213E"/>
    <w:rsid w:val="00452621"/>
    <w:rsid w:val="004A69FB"/>
    <w:rsid w:val="005443DC"/>
    <w:rsid w:val="00615135"/>
    <w:rsid w:val="00652A4B"/>
    <w:rsid w:val="008E205F"/>
    <w:rsid w:val="009E221F"/>
    <w:rsid w:val="009F37A4"/>
    <w:rsid w:val="00B40573"/>
    <w:rsid w:val="00B515F4"/>
    <w:rsid w:val="00C76551"/>
    <w:rsid w:val="00C93702"/>
    <w:rsid w:val="00FD3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3F262"/>
  <w15:docId w15:val="{1B1EC590-A732-4721-9E59-59B1E6B82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ZU2nnDb6Lvh1XW/RCiYntrfqhA==">CgMxLjA4AHIhMUpTWi1ONHNaU0FjYjJ2YlJ6Z1luZkdocGtRTlJrM0Ry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609</Characters>
  <Application>Microsoft Office Word</Application>
  <DocSecurity>0</DocSecurity>
  <Lines>5</Lines>
  <Paragraphs>1</Paragraphs>
  <ScaleCrop>false</ScaleCrop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jathin kotakonda</dc:creator>
  <cp:lastModifiedBy>jathin kotakonda</cp:lastModifiedBy>
  <cp:revision>2</cp:revision>
  <dcterms:created xsi:type="dcterms:W3CDTF">2026-09-19T04:39:00Z</dcterms:created>
  <dcterms:modified xsi:type="dcterms:W3CDTF">2026-09-19T04:39:00Z</dcterms:modified>
</cp:coreProperties>
</file>