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A99" w:rsidRDefault="00CF69D1" w:rsidP="00CF69D1">
      <w:pPr>
        <w:jc w:val="center"/>
      </w:pPr>
      <w:r>
        <w:t>Software Defined Networks Study</w:t>
      </w:r>
    </w:p>
    <w:p w:rsidR="00CA7A99" w:rsidRDefault="00CA7A99">
      <w:r>
        <w:t xml:space="preserve">In the previous world of networking individual devices such as routers and switches each had a control plane which determined the forwarding tables </w:t>
      </w:r>
      <w:r w:rsidR="00056F31">
        <w:t>and treatment of</w:t>
      </w:r>
      <w:r>
        <w:t xml:space="preserve"> packets of information enter</w:t>
      </w:r>
      <w:r w:rsidR="00056F31">
        <w:t>ing</w:t>
      </w:r>
      <w:r>
        <w:t xml:space="preserve"> and ex</w:t>
      </w:r>
      <w:r w:rsidR="00056F31">
        <w:t xml:space="preserve">iting the device based on layer 3 and/or layer 2 properties determined by an application such as a routing protocol or spanning tree protocol.  The distributed nature of this process has become inefficient for the current cloud computing environment. </w:t>
      </w:r>
    </w:p>
    <w:p w:rsidR="00F86FFB" w:rsidRDefault="00CA7A99">
      <w:r>
        <w:t xml:space="preserve">Software Defined Networks (SDN) is the paradigm shift in the networking world from distributed control planes in individual devices </w:t>
      </w:r>
      <w:r w:rsidR="00ED1D20">
        <w:t>to a centralized controller which communicates with multiple switches defining their individual forwarding tables.</w:t>
      </w:r>
      <w:r>
        <w:t xml:space="preserve">  </w:t>
      </w:r>
      <w:r w:rsidR="00CD7C73">
        <w:t xml:space="preserve">The following figure taken from </w:t>
      </w:r>
      <w:r w:rsidR="00CD7C73" w:rsidRPr="007B5BC2">
        <w:rPr>
          <w:u w:val="single"/>
        </w:rPr>
        <w:t>Software Defined Networks</w:t>
      </w:r>
      <w:r w:rsidR="00CD7C73">
        <w:t xml:space="preserve"> </w:t>
      </w:r>
      <w:proofErr w:type="gramStart"/>
      <w:r w:rsidR="00CD7C73" w:rsidRPr="007B5BC2">
        <w:rPr>
          <w:u w:val="single"/>
        </w:rPr>
        <w:t>A</w:t>
      </w:r>
      <w:proofErr w:type="gramEnd"/>
      <w:r w:rsidR="00CD7C73" w:rsidRPr="007B5BC2">
        <w:rPr>
          <w:u w:val="single"/>
        </w:rPr>
        <w:t xml:space="preserve"> Comprehensive Approach</w:t>
      </w:r>
      <w:r w:rsidR="00CD7C73">
        <w:t xml:space="preserve"> Second Edition by Paul </w:t>
      </w:r>
      <w:proofErr w:type="spellStart"/>
      <w:r w:rsidR="00CD7C73">
        <w:t>Goransson</w:t>
      </w:r>
      <w:proofErr w:type="spellEnd"/>
      <w:r w:rsidR="00CD7C73">
        <w:t xml:space="preserve">, Chuck Black, and Timothy Culver illustrate the concept.  </w:t>
      </w:r>
      <w:r w:rsidR="00B45BEB">
        <w:t>T</w:t>
      </w:r>
      <w:r w:rsidR="001E2952">
        <w:t>he applications</w:t>
      </w:r>
      <w:r w:rsidR="00B45BEB">
        <w:t xml:space="preserve"> at the top of the f</w:t>
      </w:r>
      <w:r w:rsidR="001E2952">
        <w:t>igure would be such processes</w:t>
      </w:r>
      <w:r w:rsidR="00B45BEB">
        <w:t xml:space="preserve"> as routing protocols, </w:t>
      </w:r>
      <w:r w:rsidR="001E2952">
        <w:t>Shortest Path Bridging (SPB) etc.  These various applications would interface with the central controller which would interface with the network of switches.</w:t>
      </w:r>
    </w:p>
    <w:p w:rsidR="00EE76ED" w:rsidRDefault="00EE76ED">
      <w:pPr>
        <w:rPr>
          <w:noProof/>
        </w:rPr>
      </w:pPr>
    </w:p>
    <w:p w:rsidR="00CD7C73" w:rsidRDefault="00A30EAD">
      <w:r w:rsidRPr="00A30EAD">
        <w:rPr>
          <w:noProof/>
        </w:rPr>
        <w:drawing>
          <wp:inline distT="0" distB="0" distL="0" distR="0">
            <wp:extent cx="4218305" cy="205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8305" cy="2058670"/>
                    </a:xfrm>
                    <a:prstGeom prst="rect">
                      <a:avLst/>
                    </a:prstGeom>
                    <a:noFill/>
                    <a:ln>
                      <a:noFill/>
                    </a:ln>
                  </pic:spPr>
                </pic:pic>
              </a:graphicData>
            </a:graphic>
          </wp:inline>
        </w:drawing>
      </w:r>
    </w:p>
    <w:p w:rsidR="00CD7C73" w:rsidRDefault="00CD7C73"/>
    <w:p w:rsidR="007B5BC2" w:rsidRDefault="00EE76ED" w:rsidP="007B5BC2">
      <w:r>
        <w:t>Write a report on the genesis of Software Defined Networking being driven by large cloud-based data centers such as Amazon and Google.  Address such requirements as listed below:</w:t>
      </w:r>
    </w:p>
    <w:p w:rsidR="00EE76ED" w:rsidRDefault="00EE76ED" w:rsidP="00EE76ED">
      <w:pPr>
        <w:pStyle w:val="ListParagraph"/>
        <w:numPr>
          <w:ilvl w:val="0"/>
          <w:numId w:val="2"/>
        </w:numPr>
      </w:pPr>
      <w:r>
        <w:t>Agility:  How long does it take for an application request to be fulfilled</w:t>
      </w:r>
      <w:r w:rsidR="00DC1C2F">
        <w:t>?  An agile data center is one that is able to reduce this time to a minimum.</w:t>
      </w:r>
    </w:p>
    <w:p w:rsidR="00DC1C2F" w:rsidRDefault="00DC1C2F" w:rsidP="00EE76ED">
      <w:pPr>
        <w:pStyle w:val="ListParagraph"/>
        <w:numPr>
          <w:ilvl w:val="0"/>
          <w:numId w:val="2"/>
        </w:numPr>
      </w:pPr>
      <w:r>
        <w:t>Scalability:  A data center should be able to house thousands of tenants and several thousand tenant networks.  The 4K network limitation imposed by the 12-bit VLAN ID field is not sufficient for supporting large multitenant data centers.</w:t>
      </w:r>
    </w:p>
    <w:p w:rsidR="00DC1C2F" w:rsidRPr="00A8432F" w:rsidRDefault="00DC1C2F" w:rsidP="00EE76ED">
      <w:pPr>
        <w:pStyle w:val="ListParagraph"/>
        <w:numPr>
          <w:ilvl w:val="0"/>
          <w:numId w:val="2"/>
        </w:numPr>
      </w:pPr>
      <w:r>
        <w:t>Elasticity:  The ability of a data center to adapt to changing demands and requirements.  This may involve the addition of compute workloads, additional storage, and network bandwidth.  This must be done without affecting existing application workloads.</w:t>
      </w:r>
      <w:bookmarkStart w:id="0" w:name="_GoBack"/>
      <w:bookmarkEnd w:id="0"/>
    </w:p>
    <w:p w:rsidR="007B5BC2" w:rsidRDefault="007B5BC2"/>
    <w:sectPr w:rsidR="007B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814B9"/>
    <w:multiLevelType w:val="hybridMultilevel"/>
    <w:tmpl w:val="7544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722E4"/>
    <w:multiLevelType w:val="hybridMultilevel"/>
    <w:tmpl w:val="A68C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99"/>
    <w:rsid w:val="00056F31"/>
    <w:rsid w:val="001E2952"/>
    <w:rsid w:val="006B615B"/>
    <w:rsid w:val="007B5BC2"/>
    <w:rsid w:val="00A30EAD"/>
    <w:rsid w:val="00B45BEB"/>
    <w:rsid w:val="00BC28A7"/>
    <w:rsid w:val="00CA7A99"/>
    <w:rsid w:val="00CD7C73"/>
    <w:rsid w:val="00CF69D1"/>
    <w:rsid w:val="00DC1C2F"/>
    <w:rsid w:val="00E910DB"/>
    <w:rsid w:val="00ED1D20"/>
    <w:rsid w:val="00EE76ED"/>
    <w:rsid w:val="00F8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71887-4BCE-4A18-8052-1297BC64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Guhl</dc:creator>
  <cp:keywords/>
  <dc:description/>
  <cp:lastModifiedBy>Steve Guhl</cp:lastModifiedBy>
  <cp:revision>2</cp:revision>
  <dcterms:created xsi:type="dcterms:W3CDTF">2018-01-31T02:03:00Z</dcterms:created>
  <dcterms:modified xsi:type="dcterms:W3CDTF">2018-01-31T02:03:00Z</dcterms:modified>
</cp:coreProperties>
</file>