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897B" w14:textId="738F4448" w:rsidR="007815BE" w:rsidRDefault="00EB4661" w:rsidP="007815BE">
      <w:pPr>
        <w:pStyle w:val="ab"/>
      </w:pPr>
      <w:r>
        <w:rPr>
          <w:rFonts w:hint="eastAsia"/>
        </w:rPr>
        <w:tab/>
      </w:r>
    </w:p>
    <w:p w14:paraId="66A9FE03" w14:textId="77777777" w:rsidR="007815BE" w:rsidRDefault="007815BE" w:rsidP="007815BE">
      <w:pPr>
        <w:pStyle w:val="ab"/>
      </w:pPr>
      <w:r>
        <w:rPr>
          <w:rFonts w:ascii="Times New Roman" w:hAnsi="Times New Roman"/>
          <w:noProof/>
        </w:rPr>
        <w:drawing>
          <wp:inline distT="0" distB="0" distL="0" distR="0" wp14:anchorId="6134F880" wp14:editId="482E1FF7">
            <wp:extent cx="2760980" cy="2760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9A20" w14:textId="77777777" w:rsidR="007815BE" w:rsidRDefault="007815BE" w:rsidP="007815BE">
      <w:pPr>
        <w:spacing w:line="360" w:lineRule="auto"/>
        <w:rPr>
          <w:rFonts w:ascii="STXingkai" w:eastAsia="STXingkai"/>
          <w:b/>
          <w:sz w:val="72"/>
          <w:szCs w:val="72"/>
        </w:rPr>
      </w:pPr>
    </w:p>
    <w:p w14:paraId="075F79B9" w14:textId="125DA6A2" w:rsidR="007815BE" w:rsidRDefault="007815BE" w:rsidP="007815BE">
      <w:pPr>
        <w:spacing w:line="360" w:lineRule="auto"/>
        <w:jc w:val="center"/>
        <w:rPr>
          <w:rFonts w:ascii="仿宋" w:eastAsia="仿宋" w:hAnsi="仿宋" w:cs="仿宋"/>
          <w:b/>
          <w:sz w:val="72"/>
          <w:szCs w:val="72"/>
        </w:rPr>
      </w:pPr>
      <w:r>
        <w:rPr>
          <w:rFonts w:ascii="仿宋" w:eastAsia="仿宋" w:hAnsi="仿宋" w:cs="仿宋" w:hint="eastAsia"/>
          <w:b/>
          <w:sz w:val="72"/>
          <w:szCs w:val="72"/>
        </w:rPr>
        <w:t>数据挖掘实习一</w:t>
      </w:r>
    </w:p>
    <w:p w14:paraId="74CD553E" w14:textId="77777777" w:rsidR="007815BE" w:rsidRPr="00104293" w:rsidRDefault="007815BE" w:rsidP="007815BE">
      <w:pPr>
        <w:spacing w:line="360" w:lineRule="auto"/>
        <w:ind w:firstLineChars="1000" w:firstLine="3000"/>
        <w:rPr>
          <w:rFonts w:ascii="STXingkai" w:eastAsia="STXingkai"/>
          <w:sz w:val="30"/>
          <w:szCs w:val="30"/>
        </w:rPr>
      </w:pPr>
    </w:p>
    <w:p w14:paraId="044C1DB8" w14:textId="77777777" w:rsidR="007815BE" w:rsidRDefault="007815BE" w:rsidP="007815BE">
      <w:pPr>
        <w:spacing w:line="360" w:lineRule="auto"/>
        <w:ind w:firstLineChars="1000" w:firstLine="3000"/>
        <w:rPr>
          <w:rFonts w:ascii="STXingkai" w:eastAsia="STXingkai"/>
          <w:sz w:val="30"/>
          <w:szCs w:val="30"/>
        </w:rPr>
      </w:pPr>
    </w:p>
    <w:p w14:paraId="4762D077" w14:textId="1048D74B" w:rsidR="007815BE" w:rsidRDefault="000004F2" w:rsidP="007815BE">
      <w:pPr>
        <w:spacing w:line="360" w:lineRule="auto"/>
        <w:ind w:firstLineChars="800" w:firstLine="2409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 xml:space="preserve"> </w:t>
      </w:r>
      <w:r>
        <w:rPr>
          <w:rFonts w:ascii="仿宋" w:eastAsia="仿宋" w:hAnsi="仿宋" w:cs="仿宋"/>
          <w:b/>
          <w:bCs/>
          <w:sz w:val="30"/>
          <w:szCs w:val="30"/>
        </w:rPr>
        <w:t xml:space="preserve">                                                                  </w:t>
      </w:r>
    </w:p>
    <w:p w14:paraId="34E4454A" w14:textId="77777777" w:rsidR="007815BE" w:rsidRDefault="007815BE" w:rsidP="007815BE">
      <w:pPr>
        <w:spacing w:line="360" w:lineRule="auto"/>
        <w:rPr>
          <w:rFonts w:ascii="仿宋" w:eastAsia="仿宋" w:hAnsi="仿宋" w:cs="仿宋"/>
          <w:sz w:val="28"/>
          <w:szCs w:val="28"/>
        </w:rPr>
      </w:pPr>
    </w:p>
    <w:p w14:paraId="3442FC7A" w14:textId="77777777" w:rsidR="007815BE" w:rsidRDefault="007815BE" w:rsidP="007815BE">
      <w:pPr>
        <w:spacing w:line="360" w:lineRule="auto"/>
        <w:jc w:val="center"/>
        <w:rPr>
          <w:rFonts w:ascii="STXingkai" w:eastAsia="STXingkai"/>
          <w:sz w:val="28"/>
          <w:szCs w:val="28"/>
        </w:rPr>
      </w:pPr>
    </w:p>
    <w:p w14:paraId="08DCB0EF" w14:textId="557821E6" w:rsidR="007815BE" w:rsidRDefault="007815BE" w:rsidP="007815BE">
      <w:pPr>
        <w:spacing w:line="360" w:lineRule="auto"/>
        <w:jc w:val="center"/>
        <w:rPr>
          <w:rFonts w:ascii="STXingkai" w:eastAsia="STXingkai"/>
          <w:sz w:val="28"/>
          <w:szCs w:val="28"/>
        </w:rPr>
      </w:pPr>
    </w:p>
    <w:p w14:paraId="7CB96398" w14:textId="6F2EC5C3" w:rsidR="000004F2" w:rsidRDefault="000004F2" w:rsidP="007815BE">
      <w:pPr>
        <w:spacing w:line="360" w:lineRule="auto"/>
        <w:jc w:val="center"/>
        <w:rPr>
          <w:rFonts w:ascii="STXingkai" w:eastAsia="STXingkai"/>
          <w:sz w:val="28"/>
          <w:szCs w:val="28"/>
        </w:rPr>
      </w:pPr>
    </w:p>
    <w:p w14:paraId="7065BA4E" w14:textId="77777777" w:rsidR="000004F2" w:rsidRDefault="000004F2" w:rsidP="007815BE">
      <w:pPr>
        <w:spacing w:line="360" w:lineRule="auto"/>
        <w:jc w:val="center"/>
        <w:rPr>
          <w:rFonts w:ascii="STXingkai" w:eastAsia="STXingkai" w:hint="eastAsia"/>
          <w:sz w:val="28"/>
          <w:szCs w:val="28"/>
        </w:rPr>
      </w:pPr>
    </w:p>
    <w:p w14:paraId="157C87C9" w14:textId="77777777" w:rsidR="007815BE" w:rsidRDefault="007815BE" w:rsidP="007815BE">
      <w:pPr>
        <w:spacing w:line="360" w:lineRule="auto"/>
        <w:jc w:val="center"/>
        <w:rPr>
          <w:rFonts w:ascii="STXingkai" w:eastAsia="STXingkai"/>
          <w:sz w:val="28"/>
          <w:szCs w:val="28"/>
        </w:rPr>
      </w:pPr>
    </w:p>
    <w:p w14:paraId="6571DE05" w14:textId="77777777" w:rsidR="007815BE" w:rsidRDefault="007815BE" w:rsidP="007815BE">
      <w:pPr>
        <w:spacing w:line="360" w:lineRule="auto"/>
        <w:jc w:val="center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 w:hint="eastAsia"/>
          <w:b/>
          <w:sz w:val="24"/>
        </w:rPr>
        <w:t>中国地质大学（武汉）地理与信息工程学院</w:t>
      </w:r>
    </w:p>
    <w:p w14:paraId="5C5F41E7" w14:textId="7B7553D9" w:rsidR="007815BE" w:rsidRDefault="007815BE" w:rsidP="007815BE">
      <w:pPr>
        <w:jc w:val="center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 w:hint="eastAsia"/>
          <w:b/>
          <w:sz w:val="24"/>
        </w:rPr>
        <w:t xml:space="preserve">2021年 6 月 </w:t>
      </w:r>
      <w:r w:rsidR="001B09DC">
        <w:rPr>
          <w:rFonts w:ascii="仿宋" w:eastAsia="仿宋" w:hAnsi="仿宋" w:cs="仿宋" w:hint="eastAsia"/>
          <w:b/>
          <w:sz w:val="24"/>
        </w:rPr>
        <w:t>18</w:t>
      </w:r>
      <w:r>
        <w:rPr>
          <w:rFonts w:ascii="仿宋" w:eastAsia="仿宋" w:hAnsi="仿宋" w:cs="仿宋" w:hint="eastAsia"/>
          <w:b/>
          <w:sz w:val="24"/>
        </w:rPr>
        <w:t xml:space="preserve"> 日</w:t>
      </w:r>
    </w:p>
    <w:p w14:paraId="13C4BA39" w14:textId="4D701DD3" w:rsidR="0058704D" w:rsidRPr="007815BE" w:rsidRDefault="0058704D" w:rsidP="007815BE">
      <w:pPr>
        <w:pStyle w:val="ab"/>
        <w:rPr>
          <w:rFonts w:ascii="Times New Roman" w:hAnsi="Times New Roman"/>
        </w:rPr>
        <w:sectPr w:rsidR="0058704D" w:rsidRPr="007815BE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1418" w:right="1418" w:bottom="1418" w:left="1418" w:header="851" w:footer="992" w:gutter="0"/>
          <w:pgNumType w:fmt="numberInDash"/>
          <w:cols w:space="425"/>
          <w:docGrid w:type="lines" w:linePitch="312"/>
        </w:sectPr>
      </w:pPr>
    </w:p>
    <w:p w14:paraId="754C1C23" w14:textId="77777777" w:rsidR="00235F79" w:rsidRDefault="00F85496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Lab_1 </w:t>
      </w:r>
      <w:r>
        <w:rPr>
          <w:rFonts w:ascii="Times New Roman" w:hAnsi="Times New Roman" w:cs="Times New Roman" w:hint="eastAsia"/>
        </w:rPr>
        <w:t>情感数据集的标注和分析</w:t>
      </w:r>
    </w:p>
    <w:p w14:paraId="03E0593D" w14:textId="09A934E8" w:rsidR="00235F79" w:rsidRDefault="00F85496">
      <w:pPr>
        <w:wordWrap w:val="0"/>
        <w:jc w:val="right"/>
      </w:pPr>
      <w:r>
        <w:t xml:space="preserve"> </w:t>
      </w:r>
      <w:r w:rsidR="0058704D">
        <w:t xml:space="preserve">  </w:t>
      </w:r>
      <w:r>
        <w:t xml:space="preserve"> </w:t>
      </w:r>
      <w:r w:rsidR="00BA4409">
        <w:t xml:space="preserve"> </w:t>
      </w:r>
      <w:r>
        <w:t xml:space="preserve">    </w:t>
      </w:r>
    </w:p>
    <w:p w14:paraId="50CC29A3" w14:textId="6CAC1E17" w:rsidR="00235F79" w:rsidRDefault="00F85496" w:rsidP="00BA4409">
      <w:pPr>
        <w:pStyle w:val="2"/>
        <w:tabs>
          <w:tab w:val="left" w:pos="76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一、实习目的</w:t>
      </w:r>
    </w:p>
    <w:p w14:paraId="4366400F" w14:textId="77777777" w:rsidR="00235F79" w:rsidRDefault="00F85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了解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种基本面部表情及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种复合表情的基本知识和标注方法；</w:t>
      </w:r>
    </w:p>
    <w:p w14:paraId="44B4643A" w14:textId="77777777" w:rsidR="00235F79" w:rsidRDefault="00F85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、理论结合实践，</w:t>
      </w:r>
      <w:r>
        <w:rPr>
          <w:rFonts w:ascii="Times New Roman" w:hAnsi="Times New Roman" w:cs="Times New Roman" w:hint="eastAsia"/>
        </w:rPr>
        <w:t>对人脸数据进行标注并对标注结果进行分析；</w:t>
      </w:r>
    </w:p>
    <w:p w14:paraId="5775EAAC" w14:textId="77777777" w:rsidR="00235F79" w:rsidRDefault="00F85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、掌握解决数据集中类别不均衡问题的方法。</w:t>
      </w:r>
    </w:p>
    <w:p w14:paraId="61B8AE03" w14:textId="77777777" w:rsidR="00235F79" w:rsidRDefault="00F8549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二、实习题目</w:t>
      </w:r>
    </w:p>
    <w:p w14:paraId="04F887A7" w14:textId="77777777" w:rsidR="00235F79" w:rsidRDefault="00F85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视频情感数据集的标注和分析</w:t>
      </w:r>
    </w:p>
    <w:p w14:paraId="4D78CDFC" w14:textId="77777777" w:rsidR="00235F79" w:rsidRDefault="00F85496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【实验数据】</w:t>
      </w:r>
    </w:p>
    <w:p w14:paraId="2E831EDB" w14:textId="77777777" w:rsidR="00235F79" w:rsidRDefault="00F85496">
      <w:r>
        <w:rPr>
          <w:rFonts w:hint="eastAsia"/>
        </w:rPr>
        <w:t>未标记的视频样本数据。</w:t>
      </w:r>
    </w:p>
    <w:p w14:paraId="77437705" w14:textId="77777777" w:rsidR="00235F79" w:rsidRDefault="00F85496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【实验</w:t>
      </w:r>
      <w:r>
        <w:rPr>
          <w:rFonts w:ascii="Times New Roman" w:hAnsi="Times New Roman" w:cs="Times New Roman" w:hint="eastAsia"/>
        </w:rPr>
        <w:t>要求</w:t>
      </w:r>
      <w:r>
        <w:rPr>
          <w:rFonts w:ascii="Times New Roman" w:hAnsi="Times New Roman" w:cs="Times New Roman"/>
        </w:rPr>
        <w:t>】</w:t>
      </w:r>
    </w:p>
    <w:p w14:paraId="7239F53F" w14:textId="77777777" w:rsidR="00235F79" w:rsidRDefault="00F85496"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hint="eastAsia"/>
        </w:rPr>
        <w:t>以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个人为一组进行数据集标注，其中每一组分配约</w:t>
      </w:r>
      <w:r>
        <w:t>450</w:t>
      </w:r>
      <w:r>
        <w:rPr>
          <w:rFonts w:hint="eastAsia"/>
        </w:rPr>
        <w:t>个视频样本；</w:t>
      </w:r>
    </w:p>
    <w:p w14:paraId="34826A99" w14:textId="77777777" w:rsidR="00235F79" w:rsidRDefault="00F85496">
      <w:r>
        <w:t>2</w:t>
      </w:r>
      <w:r>
        <w:rPr>
          <w:rFonts w:hint="eastAsia"/>
        </w:rPr>
        <w:t>、对标注后的数据进行分析，例如分析标注后的数据整体的类别分布情况；</w:t>
      </w:r>
    </w:p>
    <w:p w14:paraId="0A403B0A" w14:textId="77777777" w:rsidR="00235F79" w:rsidRDefault="00F85496">
      <w:r>
        <w:t>3</w:t>
      </w:r>
      <w:r>
        <w:rPr>
          <w:rFonts w:hint="eastAsia"/>
        </w:rPr>
        <w:t>、将数据集划分为训练集和测试集，分析并解决训练集中类别分布不均衡的问题。</w:t>
      </w:r>
    </w:p>
    <w:p w14:paraId="5D259EBC" w14:textId="77777777" w:rsidR="00235F79" w:rsidRDefault="00F85496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【过程描述】</w:t>
      </w:r>
    </w:p>
    <w:p w14:paraId="074783AB" w14:textId="77777777" w:rsidR="00235F79" w:rsidRDefault="00F85496">
      <w:r>
        <w:rPr>
          <w:rFonts w:hint="eastAsia"/>
        </w:rPr>
        <w:t>1</w:t>
      </w:r>
      <w:r>
        <w:rPr>
          <w:rFonts w:hint="eastAsia"/>
        </w:rPr>
        <w:t>、数据处理</w:t>
      </w:r>
    </w:p>
    <w:p w14:paraId="5D92E3C7" w14:textId="77777777" w:rsidR="00235F79" w:rsidRDefault="00F85496">
      <w:pPr>
        <w:ind w:firstLine="420"/>
      </w:pPr>
      <w:r>
        <w:rPr>
          <w:rFonts w:hint="eastAsia"/>
        </w:rPr>
        <w:t>首先配置环境，下载安装打标软件，成员按照的自己的想法同时对相同的数据文件进行打标处理，生成标签文件，获得打标文件汇总。</w:t>
      </w:r>
    </w:p>
    <w:p w14:paraId="67392D05" w14:textId="77777777" w:rsidR="00235F79" w:rsidRDefault="00F85496">
      <w:pPr>
        <w:ind w:firstLine="420"/>
      </w:pPr>
      <w:r>
        <w:rPr>
          <w:rFonts w:hint="eastAsia"/>
        </w:rPr>
        <w:t>先将程序导出的</w:t>
      </w:r>
      <w:r>
        <w:rPr>
          <w:rFonts w:hint="eastAsia"/>
        </w:rPr>
        <w:t>txt</w:t>
      </w:r>
      <w:r>
        <w:rPr>
          <w:rFonts w:hint="eastAsia"/>
        </w:rPr>
        <w:t>文件做预处理，提取到每一个视频号对应的表情，然后把三个人的数据作对比，有两个人及以上的人标注一样的表情，就输出到</w:t>
      </w:r>
      <w:r>
        <w:rPr>
          <w:rFonts w:hint="eastAsia"/>
        </w:rPr>
        <w:t>sameData</w:t>
      </w:r>
      <w:r>
        <w:rPr>
          <w:rFonts w:hint="eastAsia"/>
        </w:rPr>
        <w:t>，不一样的保留三个人的标注数据输出到</w:t>
      </w:r>
      <w:r>
        <w:rPr>
          <w:rFonts w:hint="eastAsia"/>
        </w:rPr>
        <w:t>diffData</w:t>
      </w:r>
      <w:r>
        <w:rPr>
          <w:rFonts w:hint="eastAsia"/>
        </w:rPr>
        <w:t>。</w:t>
      </w:r>
    </w:p>
    <w:p w14:paraId="17810FF5" w14:textId="35F1A4DF" w:rsidR="00235F79" w:rsidRDefault="00F85496">
      <w:r>
        <w:tab/>
      </w:r>
      <w:r w:rsidRPr="00BA4409">
        <w:rPr>
          <w:rFonts w:hint="eastAsia"/>
        </w:rPr>
        <w:t>对于三名成员标注均不同的标签，我们又从原数据中把</w:t>
      </w:r>
      <w:r w:rsidR="00EB4661">
        <w:rPr>
          <w:rFonts w:hint="eastAsia"/>
        </w:rPr>
        <w:t>diffDate</w:t>
      </w:r>
      <w:r w:rsidR="00EB4661">
        <w:rPr>
          <w:rFonts w:hint="eastAsia"/>
        </w:rPr>
        <w:t>中</w:t>
      </w:r>
      <w:r w:rsidRPr="00BA4409">
        <w:rPr>
          <w:rFonts w:hint="eastAsia"/>
        </w:rPr>
        <w:t>的数据提取了出来，</w:t>
      </w:r>
      <w:r>
        <w:rPr>
          <w:rFonts w:hint="eastAsia"/>
        </w:rPr>
        <w:t>进行了第二轮集体标注，</w:t>
      </w:r>
      <w:r w:rsidR="00EB4661">
        <w:rPr>
          <w:rFonts w:hint="eastAsia"/>
        </w:rPr>
        <w:t>用标注后的新标签覆盖三人原来的标签，然后再跑一遍上文的投票决定标签的程序，所有数据都会在</w:t>
      </w:r>
      <w:r w:rsidR="00EB4661">
        <w:rPr>
          <w:rFonts w:hint="eastAsia"/>
        </w:rPr>
        <w:t>sameData</w:t>
      </w:r>
      <w:r w:rsidR="00EB4661">
        <w:rPr>
          <w:rFonts w:hint="eastAsia"/>
        </w:rPr>
        <w:t>中，不会产生</w:t>
      </w:r>
      <w:r w:rsidR="00EB4661">
        <w:rPr>
          <w:rFonts w:hint="eastAsia"/>
        </w:rPr>
        <w:t>diffDate</w:t>
      </w:r>
      <w:r w:rsidR="00EB4661">
        <w:rPr>
          <w:rFonts w:hint="eastAsia"/>
        </w:rPr>
        <w:t>，</w:t>
      </w:r>
      <w:r w:rsidR="00EB4661">
        <w:rPr>
          <w:rFonts w:hint="eastAsia"/>
        </w:rPr>
        <w:t>sameData</w:t>
      </w:r>
      <w:r w:rsidR="00EB4661">
        <w:rPr>
          <w:rFonts w:hint="eastAsia"/>
        </w:rPr>
        <w:t>即为最终标注数据。</w:t>
      </w:r>
    </w:p>
    <w:p w14:paraId="4D4DD623" w14:textId="77777777" w:rsidR="00235F79" w:rsidRDefault="00235F79"/>
    <w:p w14:paraId="3E1CD608" w14:textId="77777777" w:rsidR="00235F79" w:rsidRDefault="00F85496">
      <w:r>
        <w:rPr>
          <w:rFonts w:hint="eastAsia"/>
        </w:rPr>
        <w:t>2</w:t>
      </w:r>
      <w:r>
        <w:rPr>
          <w:rFonts w:hint="eastAsia"/>
        </w:rPr>
        <w:t>、类别分布</w:t>
      </w:r>
    </w:p>
    <w:p w14:paraId="734BB829" w14:textId="77777777" w:rsidR="00235F79" w:rsidRDefault="00F85496">
      <w:r>
        <w:tab/>
      </w:r>
      <w:r>
        <w:rPr>
          <w:rFonts w:hint="eastAsia"/>
        </w:rPr>
        <w:t>最终标注结果的情感类别分布如下，其中</w:t>
      </w:r>
      <w:r>
        <w:rPr>
          <w:rFonts w:hint="eastAsia"/>
        </w:rPr>
        <w:t>happiness</w:t>
      </w:r>
      <w:r>
        <w:rPr>
          <w:rFonts w:hint="eastAsia"/>
        </w:rPr>
        <w:t>、</w:t>
      </w:r>
      <w:r>
        <w:rPr>
          <w:rFonts w:hint="eastAsia"/>
        </w:rPr>
        <w:t>helplessness</w:t>
      </w:r>
      <w:r>
        <w:rPr>
          <w:rFonts w:hint="eastAsia"/>
        </w:rPr>
        <w:t>、</w:t>
      </w:r>
      <w:r>
        <w:rPr>
          <w:rFonts w:hint="eastAsia"/>
        </w:rPr>
        <w:t>sadness</w:t>
      </w:r>
      <w:r>
        <w:rPr>
          <w:rFonts w:hint="eastAsia"/>
        </w:rPr>
        <w:t>数量偏多，</w:t>
      </w:r>
      <w:r>
        <w:rPr>
          <w:rFonts w:hint="eastAsia"/>
        </w:rPr>
        <w:t>disgust</w:t>
      </w:r>
      <w:r>
        <w:rPr>
          <w:rFonts w:hint="eastAsia"/>
        </w:rPr>
        <w:t>、</w:t>
      </w:r>
      <w:r>
        <w:rPr>
          <w:rFonts w:hint="eastAsia"/>
        </w:rPr>
        <w:t>disappointment</w:t>
      </w:r>
      <w:r>
        <w:rPr>
          <w:rFonts w:hint="eastAsia"/>
        </w:rPr>
        <w:t>、</w:t>
      </w:r>
      <w:r>
        <w:rPr>
          <w:rFonts w:hint="eastAsia"/>
        </w:rPr>
        <w:t>fear</w:t>
      </w:r>
      <w:r>
        <w:rPr>
          <w:rFonts w:hint="eastAsia"/>
        </w:rPr>
        <w:t>偏少。结合个人标注与集体标注的经验分析：</w:t>
      </w:r>
    </w:p>
    <w:p w14:paraId="3AE4F322" w14:textId="77777777" w:rsidR="00235F79" w:rsidRDefault="00F85496">
      <w:pPr>
        <w:ind w:firstLine="420"/>
      </w:pPr>
      <w:r>
        <w:rPr>
          <w:rFonts w:hint="eastAsia"/>
        </w:rPr>
        <w:lastRenderedPageBreak/>
        <w:t>①</w:t>
      </w:r>
      <w:r>
        <w:rPr>
          <w:rFonts w:hint="eastAsia"/>
        </w:rPr>
        <w:t>happiness</w:t>
      </w:r>
      <w:r>
        <w:rPr>
          <w:rFonts w:hint="eastAsia"/>
        </w:rPr>
        <w:t>偏多：有一些场景中，人物的表情确实笑了，但是</w:t>
      </w:r>
      <w:r>
        <w:rPr>
          <w:rFonts w:hint="eastAsia"/>
        </w:rPr>
        <w:t>ta</w:t>
      </w:r>
      <w:r>
        <w:rPr>
          <w:rFonts w:hint="eastAsia"/>
        </w:rPr>
        <w:t>可能出于礼貌或者还带有其他情感，而我们没有过多考虑，都一律标注成了开心。</w:t>
      </w:r>
    </w:p>
    <w:p w14:paraId="7C502B1A" w14:textId="77777777" w:rsidR="00235F79" w:rsidRDefault="00F85496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helplessness</w:t>
      </w:r>
      <w:r>
        <w:rPr>
          <w:rFonts w:hint="eastAsia"/>
        </w:rPr>
        <w:t>过多：我们把无助与无奈都标成了</w:t>
      </w:r>
      <w:r>
        <w:rPr>
          <w:rFonts w:hint="eastAsia"/>
        </w:rPr>
        <w:t>helplessness</w:t>
      </w:r>
      <w:r>
        <w:rPr>
          <w:rFonts w:hint="eastAsia"/>
        </w:rPr>
        <w:t>，我们的理解中无助与无奈有一些差别，无助的表情失落没有过多表情与动作，无奈是接连摇头或摊手。</w:t>
      </w:r>
    </w:p>
    <w:p w14:paraId="2A9276CA" w14:textId="77777777" w:rsidR="00235F79" w:rsidRDefault="00F85496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>sadness</w:t>
      </w:r>
      <w:r>
        <w:rPr>
          <w:rFonts w:hint="eastAsia"/>
        </w:rPr>
        <w:t>偏多而</w:t>
      </w:r>
      <w:r>
        <w:rPr>
          <w:rFonts w:hint="eastAsia"/>
        </w:rPr>
        <w:t>disappointment</w:t>
      </w:r>
      <w:r>
        <w:rPr>
          <w:rFonts w:hint="eastAsia"/>
        </w:rPr>
        <w:t>偏少：在人物感情两者兼具的时候，可能我们标注的时候更倾向于标成</w:t>
      </w:r>
      <w:r>
        <w:rPr>
          <w:rFonts w:hint="eastAsia"/>
        </w:rPr>
        <w:t>sadness</w:t>
      </w:r>
      <w:r>
        <w:rPr>
          <w:rFonts w:hint="eastAsia"/>
        </w:rPr>
        <w:t>。</w:t>
      </w:r>
    </w:p>
    <w:p w14:paraId="4FE3DE0D" w14:textId="77777777" w:rsidR="00235F79" w:rsidRDefault="00F85496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>disgust</w:t>
      </w:r>
      <w:r>
        <w:rPr>
          <w:rFonts w:hint="eastAsia"/>
        </w:rPr>
        <w:t>偏少：在</w:t>
      </w:r>
      <w:r>
        <w:rPr>
          <w:rFonts w:hint="eastAsia"/>
        </w:rPr>
        <w:t>disgust</w:t>
      </w:r>
      <w:r>
        <w:rPr>
          <w:rFonts w:hint="eastAsia"/>
        </w:rPr>
        <w:t>与</w:t>
      </w:r>
      <w:r>
        <w:rPr>
          <w:rFonts w:hint="eastAsia"/>
        </w:rPr>
        <w:t>contempt</w:t>
      </w:r>
      <w:r>
        <w:rPr>
          <w:rFonts w:hint="eastAsia"/>
        </w:rPr>
        <w:t>同时出现的时候，更倾向于标</w:t>
      </w:r>
      <w:r>
        <w:rPr>
          <w:rFonts w:hint="eastAsia"/>
        </w:rPr>
        <w:t>disgust</w:t>
      </w:r>
      <w:r>
        <w:rPr>
          <w:rFonts w:hint="eastAsia"/>
        </w:rPr>
        <w:t>。</w:t>
      </w:r>
    </w:p>
    <w:p w14:paraId="73CA7B2D" w14:textId="77777777" w:rsidR="00235F79" w:rsidRDefault="00F85496">
      <w:pPr>
        <w:ind w:firstLine="420"/>
      </w:pPr>
      <w:r>
        <w:rPr>
          <w:rFonts w:hint="eastAsia"/>
        </w:rPr>
        <w:t>⑤</w:t>
      </w:r>
      <w:r>
        <w:rPr>
          <w:rFonts w:hint="eastAsia"/>
        </w:rPr>
        <w:t>fear</w:t>
      </w:r>
      <w:r>
        <w:rPr>
          <w:rFonts w:hint="eastAsia"/>
        </w:rPr>
        <w:t>偏少：样本数量中原本带有</w:t>
      </w:r>
      <w:r>
        <w:rPr>
          <w:rFonts w:hint="eastAsia"/>
        </w:rPr>
        <w:t>fear</w:t>
      </w:r>
      <w:r>
        <w:rPr>
          <w:rFonts w:hint="eastAsia"/>
        </w:rPr>
        <w:t>感情的数据偏少。</w:t>
      </w:r>
    </w:p>
    <w:p w14:paraId="39E4611D" w14:textId="77777777" w:rsidR="00235F79" w:rsidRDefault="00F85496">
      <w:pPr>
        <w:jc w:val="center"/>
      </w:pPr>
      <w:r>
        <w:rPr>
          <w:noProof/>
        </w:rPr>
        <w:drawing>
          <wp:inline distT="0" distB="0" distL="0" distR="0" wp14:anchorId="5F016D45" wp14:editId="54C9DC30">
            <wp:extent cx="3169920" cy="25977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8853" cy="260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6171" w14:textId="77777777" w:rsidR="00235F79" w:rsidRDefault="00F85496">
      <w:pPr>
        <w:jc w:val="center"/>
      </w:pPr>
      <w:r>
        <w:rPr>
          <w:rFonts w:hint="eastAsia"/>
        </w:rPr>
        <w:t>图一</w:t>
      </w:r>
      <w:r>
        <w:t xml:space="preserve"> </w:t>
      </w:r>
      <w:r>
        <w:rPr>
          <w:rFonts w:hint="eastAsia"/>
        </w:rPr>
        <w:t>类别分布图</w:t>
      </w:r>
    </w:p>
    <w:p w14:paraId="6A9CDF99" w14:textId="77777777" w:rsidR="00235F79" w:rsidRDefault="00235F79"/>
    <w:p w14:paraId="1F3AEF96" w14:textId="77777777" w:rsidR="00235F79" w:rsidRDefault="00F85496">
      <w:pPr>
        <w:numPr>
          <w:ilvl w:val="0"/>
          <w:numId w:val="1"/>
        </w:numPr>
      </w:pPr>
      <w:r>
        <w:rPr>
          <w:rFonts w:hint="eastAsia"/>
        </w:rPr>
        <w:t>数据增强</w:t>
      </w:r>
    </w:p>
    <w:p w14:paraId="330622C3" w14:textId="77777777" w:rsidR="00235F79" w:rsidRDefault="00F85496">
      <w:pPr>
        <w:ind w:firstLine="420"/>
      </w:pPr>
      <w:r>
        <w:rPr>
          <w:rFonts w:hint="eastAsia"/>
        </w:rPr>
        <w:t>由于视频后续需要进行抠脸操作，为了保证识别效果，我们在数据增强方面主要采用了视频旋转、镜像、翻转、高斯噪声等操作，不对视频进行阴影明暗和遮挡剪裁之类的处理。</w:t>
      </w:r>
    </w:p>
    <w:p w14:paraId="0D706171" w14:textId="71B4A4F9" w:rsidR="00235F79" w:rsidRDefault="00F85496">
      <w:pPr>
        <w:ind w:firstLine="420"/>
      </w:pPr>
      <w:r>
        <w:rPr>
          <w:rFonts w:hint="eastAsia"/>
        </w:rPr>
        <w:t>首先由于</w:t>
      </w:r>
      <w:r>
        <w:rPr>
          <w:rFonts w:hint="eastAsia"/>
        </w:rPr>
        <w:t>invalid</w:t>
      </w:r>
      <w:r>
        <w:rPr>
          <w:rFonts w:hint="eastAsia"/>
        </w:rPr>
        <w:t>类是无效的，所以按照标签先筛除了</w:t>
      </w:r>
      <w:r>
        <w:rPr>
          <w:rFonts w:hint="eastAsia"/>
        </w:rPr>
        <w:t>invalid</w:t>
      </w:r>
      <w:r>
        <w:rPr>
          <w:rFonts w:hint="eastAsia"/>
        </w:rPr>
        <w:t>类。然后视频在实践过程中按帧进行操作，最后生成新的视频，同时根据原未增强视频重写生成新的标签文件。我们将每个类别的视频数量增加到</w:t>
      </w:r>
      <w:r>
        <w:rPr>
          <w:rFonts w:hint="eastAsia"/>
        </w:rPr>
        <w:t>60</w:t>
      </w:r>
      <w:r w:rsidR="00EB4661">
        <w:rPr>
          <w:rFonts w:hint="eastAsia"/>
        </w:rPr>
        <w:t>。</w:t>
      </w:r>
      <w:r>
        <w:rPr>
          <w:rFonts w:hint="eastAsia"/>
        </w:rPr>
        <w:t>第一轮循环对</w:t>
      </w:r>
      <w:r>
        <w:rPr>
          <w:rFonts w:hint="eastAsia"/>
        </w:rPr>
        <w:t>30</w:t>
      </w:r>
      <w:r>
        <w:rPr>
          <w:rFonts w:hint="eastAsia"/>
        </w:rPr>
        <w:t>个以下的视频进行镜像处理，数量翻倍；第二个循环对</w:t>
      </w:r>
      <w:r>
        <w:rPr>
          <w:rFonts w:hint="eastAsia"/>
        </w:rPr>
        <w:t>30</w:t>
      </w:r>
      <w:r>
        <w:rPr>
          <w:rFonts w:hint="eastAsia"/>
        </w:rPr>
        <w:t>个以上，不满</w:t>
      </w:r>
      <w:r>
        <w:rPr>
          <w:rFonts w:hint="eastAsia"/>
        </w:rPr>
        <w:t>60</w:t>
      </w:r>
      <w:r>
        <w:rPr>
          <w:rFonts w:hint="eastAsia"/>
        </w:rPr>
        <w:t>个的视频按照需要补充的个数进行翻转处理，补齐</w:t>
      </w:r>
      <w:r>
        <w:rPr>
          <w:rFonts w:hint="eastAsia"/>
        </w:rPr>
        <w:t>60</w:t>
      </w:r>
      <w:r>
        <w:rPr>
          <w:rFonts w:hint="eastAsia"/>
        </w:rPr>
        <w:t>个。此时仅剩</w:t>
      </w:r>
      <w:r>
        <w:rPr>
          <w:rFonts w:hint="eastAsia"/>
        </w:rPr>
        <w:t>disgust</w:t>
      </w:r>
      <w:r>
        <w:rPr>
          <w:rFonts w:hint="eastAsia"/>
        </w:rPr>
        <w:t>类别不满</w:t>
      </w:r>
      <w:r>
        <w:rPr>
          <w:rFonts w:hint="eastAsia"/>
        </w:rPr>
        <w:t>60</w:t>
      </w:r>
      <w:r>
        <w:rPr>
          <w:rFonts w:hint="eastAsia"/>
        </w:rPr>
        <w:t>，因此对类别进行单独处理，增加高斯噪声，使达到</w:t>
      </w:r>
      <w:r>
        <w:rPr>
          <w:rFonts w:hint="eastAsia"/>
        </w:rPr>
        <w:t>60</w:t>
      </w:r>
      <w:r>
        <w:rPr>
          <w:rFonts w:hint="eastAsia"/>
        </w:rPr>
        <w:t>个数量。</w:t>
      </w:r>
    </w:p>
    <w:p w14:paraId="2B56F449" w14:textId="77777777" w:rsidR="00235F79" w:rsidRDefault="00235F79"/>
    <w:p w14:paraId="41E64BE4" w14:textId="77777777" w:rsidR="00235F79" w:rsidRDefault="00F85496">
      <w:pPr>
        <w:numPr>
          <w:ilvl w:val="0"/>
          <w:numId w:val="1"/>
        </w:numPr>
      </w:pPr>
      <w:r>
        <w:rPr>
          <w:rFonts w:hint="eastAsia"/>
        </w:rPr>
        <w:t>划分数据集</w:t>
      </w:r>
    </w:p>
    <w:p w14:paraId="3AFA4C96" w14:textId="6FD6692A" w:rsidR="00235F79" w:rsidRDefault="00F85496" w:rsidP="00EB4661">
      <w:pPr>
        <w:ind w:firstLine="420"/>
      </w:pPr>
      <w:r>
        <w:rPr>
          <w:rFonts w:hint="eastAsia"/>
        </w:rPr>
        <w:t>按照</w:t>
      </w:r>
      <w:r>
        <w:rPr>
          <w:rFonts w:hint="eastAsia"/>
        </w:rPr>
        <w:t>4:1</w:t>
      </w:r>
      <w:r>
        <w:rPr>
          <w:rFonts w:hint="eastAsia"/>
        </w:rPr>
        <w:t>的比例划分测试集和训练集。即从每一个类别中抽取</w:t>
      </w:r>
      <w:r>
        <w:rPr>
          <w:rFonts w:hint="eastAsia"/>
        </w:rPr>
        <w:t>4/5</w:t>
      </w:r>
      <w:r>
        <w:rPr>
          <w:rFonts w:hint="eastAsia"/>
        </w:rPr>
        <w:t>视频和对应的标签移入训练集文件夹，剩余视频和标签移入测试集文件夹。</w:t>
      </w:r>
    </w:p>
    <w:p w14:paraId="2F58D968" w14:textId="77777777" w:rsidR="00235F79" w:rsidRDefault="00235F79"/>
    <w:p w14:paraId="7E99261F" w14:textId="77777777" w:rsidR="00235F79" w:rsidRDefault="00F85496">
      <w:pPr>
        <w:numPr>
          <w:ilvl w:val="0"/>
          <w:numId w:val="1"/>
        </w:numPr>
      </w:pPr>
      <w:r>
        <w:rPr>
          <w:rFonts w:hint="eastAsia"/>
        </w:rPr>
        <w:t>人像抠图</w:t>
      </w:r>
    </w:p>
    <w:p w14:paraId="54586E11" w14:textId="77777777" w:rsidR="00235F79" w:rsidRDefault="00F85496">
      <w:pPr>
        <w:ind w:firstLine="420"/>
      </w:pPr>
      <w:r>
        <w:rPr>
          <w:rFonts w:hint="eastAsia"/>
        </w:rPr>
        <w:t>使用助教给的代码，另加修改，将目标视频都移动到同一文件夹下，扫描文件夹下的视频，每一个视频在</w:t>
      </w:r>
      <w:r>
        <w:rPr>
          <w:rFonts w:hint="eastAsia"/>
        </w:rPr>
        <w:t>save</w:t>
      </w:r>
      <w:r>
        <w:rPr>
          <w:rFonts w:hint="eastAsia"/>
        </w:rPr>
        <w:t>文件夹中生成对应的新的文件夹，然后使用助教的裁剪代码对视频裁剪，获取到对应的人脸截图。这里运行程序比较烧显卡，由于缺帧有时候会出一些</w:t>
      </w:r>
      <w:r>
        <w:rPr>
          <w:rFonts w:hint="eastAsia"/>
        </w:rPr>
        <w:t>bug</w:t>
      </w:r>
      <w:r>
        <w:rPr>
          <w:rFonts w:hint="eastAsia"/>
        </w:rPr>
        <w:t>，修改了代码之后需要重新运行。</w:t>
      </w:r>
    </w:p>
    <w:p w14:paraId="5F837749" w14:textId="77777777" w:rsidR="00235F79" w:rsidRDefault="00F85496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【改进设想】</w:t>
      </w:r>
    </w:p>
    <w:p w14:paraId="5184280D" w14:textId="77777777" w:rsidR="00235F79" w:rsidRDefault="00F85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 w:hint="eastAsia"/>
        </w:rPr>
        <w:t>增加标注程序里标签的种类，如绝望的、无奈的、痛苦的、担忧的、激动的等。</w:t>
      </w:r>
    </w:p>
    <w:p w14:paraId="56015037" w14:textId="77777777" w:rsidR="00235F79" w:rsidRDefault="00235F79">
      <w:pPr>
        <w:rPr>
          <w:rFonts w:ascii="Times New Roman" w:hAnsi="Times New Roman" w:cs="Times New Roman"/>
        </w:rPr>
      </w:pPr>
    </w:p>
    <w:p w14:paraId="0B6F317D" w14:textId="0CA68E41" w:rsidR="00235F79" w:rsidRDefault="00F85496" w:rsidP="00BA4409">
      <w:pPr>
        <w:pStyle w:val="2"/>
        <w:tabs>
          <w:tab w:val="left" w:pos="40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</w:t>
      </w:r>
      <w:r>
        <w:rPr>
          <w:rFonts w:ascii="Times New Roman" w:hAnsi="Times New Roman" w:cs="Times New Roman" w:hint="eastAsia"/>
        </w:rPr>
        <w:t>本次</w:t>
      </w:r>
      <w:r>
        <w:rPr>
          <w:rFonts w:ascii="Times New Roman" w:hAnsi="Times New Roman" w:cs="Times New Roman"/>
        </w:rPr>
        <w:t>实习小结</w:t>
      </w:r>
    </w:p>
    <w:p w14:paraId="27975FAE" w14:textId="77777777" w:rsidR="00235F79" w:rsidRDefault="00F8549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实习中，我的主要任务是从总数据中挑出三人标注均不同的数据，以及对预处理好的标签进行情感类别统计与分析。在标注与分析中，我感受到了本次实习难度很大，因为在我们标注的过程中存在比较大的分歧，产生分析的原因是视频中人物的情感本身就很复杂，很难在给定的标签中选择一个或几个来确定</w:t>
      </w:r>
      <w:r>
        <w:rPr>
          <w:rFonts w:ascii="Times New Roman" w:hAnsi="Times New Roman" w:cs="Times New Roman" w:hint="eastAsia"/>
        </w:rPr>
        <w:t>ta</w:t>
      </w:r>
      <w:r>
        <w:rPr>
          <w:rFonts w:ascii="Times New Roman" w:hAnsi="Times New Roman" w:cs="Times New Roman" w:hint="eastAsia"/>
        </w:rPr>
        <w:t>的情感，因此可能会对后续训练的准确性产生较大的影响。</w:t>
      </w:r>
    </w:p>
    <w:p w14:paraId="753E62DC" w14:textId="05656188" w:rsidR="00235F79" w:rsidRDefault="00235F79">
      <w:pPr>
        <w:rPr>
          <w:rFonts w:ascii="Times New Roman" w:hAnsi="Times New Roman" w:cs="Times New Roman"/>
        </w:rPr>
      </w:pPr>
    </w:p>
    <w:p w14:paraId="1D5B442C" w14:textId="30D4ACEA" w:rsidR="00BA4409" w:rsidRDefault="00BA4409">
      <w:pPr>
        <w:rPr>
          <w:rFonts w:ascii="Times New Roman" w:hAnsi="Times New Roman" w:cs="Times New Roman"/>
        </w:rPr>
      </w:pPr>
    </w:p>
    <w:p w14:paraId="69FA5E27" w14:textId="44FAF381" w:rsidR="0058704D" w:rsidRDefault="0058704D">
      <w:pPr>
        <w:rPr>
          <w:rFonts w:ascii="Times New Roman" w:hAnsi="Times New Roman" w:cs="Times New Roman"/>
        </w:rPr>
      </w:pPr>
    </w:p>
    <w:p w14:paraId="6A5C86EF" w14:textId="7AB16E50" w:rsidR="0058704D" w:rsidRDefault="0058704D">
      <w:pPr>
        <w:rPr>
          <w:rFonts w:ascii="Times New Roman" w:hAnsi="Times New Roman" w:cs="Times New Roman"/>
        </w:rPr>
      </w:pPr>
    </w:p>
    <w:p w14:paraId="03E1FE0F" w14:textId="0FDC36D5" w:rsidR="0058704D" w:rsidRDefault="0058704D">
      <w:pPr>
        <w:rPr>
          <w:rFonts w:ascii="Times New Roman" w:hAnsi="Times New Roman" w:cs="Times New Roman"/>
        </w:rPr>
      </w:pPr>
    </w:p>
    <w:p w14:paraId="0E303165" w14:textId="69E3A304" w:rsidR="0058704D" w:rsidRDefault="0058704D">
      <w:pPr>
        <w:rPr>
          <w:rFonts w:ascii="Times New Roman" w:hAnsi="Times New Roman" w:cs="Times New Roman"/>
        </w:rPr>
      </w:pPr>
    </w:p>
    <w:p w14:paraId="5CF1BA8D" w14:textId="408E94DB" w:rsidR="0058704D" w:rsidRDefault="0058704D">
      <w:pPr>
        <w:rPr>
          <w:rFonts w:ascii="Times New Roman" w:hAnsi="Times New Roman" w:cs="Times New Roman"/>
        </w:rPr>
      </w:pPr>
    </w:p>
    <w:p w14:paraId="38F16309" w14:textId="1F712311" w:rsidR="0058704D" w:rsidRDefault="0058704D">
      <w:pPr>
        <w:rPr>
          <w:rFonts w:ascii="Times New Roman" w:hAnsi="Times New Roman" w:cs="Times New Roman"/>
        </w:rPr>
      </w:pPr>
    </w:p>
    <w:p w14:paraId="525B1200" w14:textId="0ACE6724" w:rsidR="0058704D" w:rsidRDefault="0058704D">
      <w:pPr>
        <w:rPr>
          <w:rFonts w:ascii="Times New Roman" w:hAnsi="Times New Roman" w:cs="Times New Roman"/>
        </w:rPr>
      </w:pPr>
    </w:p>
    <w:p w14:paraId="2B577B17" w14:textId="5619DEDF" w:rsidR="0058704D" w:rsidRDefault="0058704D">
      <w:pPr>
        <w:rPr>
          <w:rFonts w:ascii="Times New Roman" w:hAnsi="Times New Roman" w:cs="Times New Roman"/>
        </w:rPr>
      </w:pPr>
    </w:p>
    <w:p w14:paraId="3987EFB9" w14:textId="77777777" w:rsidR="0058704D" w:rsidRDefault="0058704D">
      <w:pPr>
        <w:rPr>
          <w:rFonts w:ascii="Times New Roman" w:hAnsi="Times New Roman" w:cs="Times New Roman"/>
        </w:rPr>
      </w:pPr>
    </w:p>
    <w:p w14:paraId="7B43FF53" w14:textId="7AA70FE8" w:rsidR="00BA4409" w:rsidRDefault="00BA4409">
      <w:pPr>
        <w:rPr>
          <w:rFonts w:ascii="Times New Roman" w:hAnsi="Times New Roman" w:cs="Times New Roman"/>
        </w:rPr>
      </w:pPr>
    </w:p>
    <w:p w14:paraId="761A21C0" w14:textId="638DC74C" w:rsidR="00BA4409" w:rsidRDefault="00BA4409">
      <w:pPr>
        <w:rPr>
          <w:rFonts w:ascii="Times New Roman" w:hAnsi="Times New Roman" w:cs="Times New Roman"/>
        </w:rPr>
      </w:pPr>
    </w:p>
    <w:p w14:paraId="512394E3" w14:textId="5D139FFB" w:rsidR="00BA4409" w:rsidRDefault="00BA4409">
      <w:pPr>
        <w:rPr>
          <w:rFonts w:ascii="Times New Roman" w:hAnsi="Times New Roman" w:cs="Times New Roman"/>
        </w:rPr>
      </w:pPr>
    </w:p>
    <w:p w14:paraId="54ED4004" w14:textId="2CBDBF82" w:rsidR="00BA4409" w:rsidRDefault="00BA4409">
      <w:pPr>
        <w:rPr>
          <w:rFonts w:ascii="Times New Roman" w:hAnsi="Times New Roman" w:cs="Times New Roman"/>
        </w:rPr>
      </w:pPr>
    </w:p>
    <w:p w14:paraId="0668A0D7" w14:textId="76EF1DF0" w:rsidR="00BA4409" w:rsidRDefault="00BA4409">
      <w:pPr>
        <w:rPr>
          <w:rFonts w:ascii="Times New Roman" w:hAnsi="Times New Roman" w:cs="Times New Roman"/>
        </w:rPr>
      </w:pPr>
    </w:p>
    <w:p w14:paraId="4E5C651E" w14:textId="499FFD26" w:rsidR="00BA4409" w:rsidRDefault="00BA4409">
      <w:pPr>
        <w:rPr>
          <w:rFonts w:ascii="Times New Roman" w:hAnsi="Times New Roman" w:cs="Times New Roman"/>
        </w:rPr>
      </w:pPr>
    </w:p>
    <w:p w14:paraId="19BF7F10" w14:textId="2F045676" w:rsidR="00BA4409" w:rsidRDefault="00BA4409">
      <w:pPr>
        <w:rPr>
          <w:rFonts w:ascii="Times New Roman" w:hAnsi="Times New Roman" w:cs="Times New Roman"/>
        </w:rPr>
      </w:pPr>
    </w:p>
    <w:p w14:paraId="5475C6EE" w14:textId="455D7F0A" w:rsidR="0058704D" w:rsidRDefault="0058704D">
      <w:pPr>
        <w:rPr>
          <w:rFonts w:ascii="Times New Roman" w:hAnsi="Times New Roman" w:cs="Times New Roman"/>
        </w:rPr>
      </w:pPr>
    </w:p>
    <w:p w14:paraId="2EDF6FA9" w14:textId="4CCB75BE" w:rsidR="0058704D" w:rsidRDefault="0058704D">
      <w:pPr>
        <w:rPr>
          <w:rFonts w:ascii="Times New Roman" w:hAnsi="Times New Roman" w:cs="Times New Roman"/>
        </w:rPr>
      </w:pPr>
    </w:p>
    <w:p w14:paraId="3470E193" w14:textId="698A9F4A" w:rsidR="0058704D" w:rsidRDefault="0058704D">
      <w:pPr>
        <w:rPr>
          <w:rFonts w:ascii="Times New Roman" w:hAnsi="Times New Roman" w:cs="Times New Roman"/>
        </w:rPr>
      </w:pPr>
    </w:p>
    <w:p w14:paraId="060DC063" w14:textId="589A5C06" w:rsidR="0058704D" w:rsidRDefault="0058704D">
      <w:pPr>
        <w:rPr>
          <w:rFonts w:ascii="Times New Roman" w:hAnsi="Times New Roman" w:cs="Times New Roman"/>
        </w:rPr>
      </w:pPr>
    </w:p>
    <w:p w14:paraId="34C925A7" w14:textId="77777777" w:rsidR="0058704D" w:rsidRDefault="0058704D">
      <w:pPr>
        <w:rPr>
          <w:rFonts w:ascii="Times New Roman" w:hAnsi="Times New Roman" w:cs="Times New Roman"/>
        </w:rPr>
      </w:pPr>
    </w:p>
    <w:p w14:paraId="069B723B" w14:textId="1479F703" w:rsidR="00BA4409" w:rsidRDefault="00BA4409">
      <w:pPr>
        <w:rPr>
          <w:rFonts w:ascii="Times New Roman" w:hAnsi="Times New Roman" w:cs="Times New Roman"/>
        </w:rPr>
      </w:pPr>
    </w:p>
    <w:p w14:paraId="2605DCB2" w14:textId="49F071C1" w:rsidR="00BA4409" w:rsidRDefault="00BA4409">
      <w:pPr>
        <w:rPr>
          <w:rFonts w:ascii="Times New Roman" w:hAnsi="Times New Roman" w:cs="Times New Roman"/>
        </w:rPr>
      </w:pPr>
    </w:p>
    <w:p w14:paraId="2848D1D5" w14:textId="77777777" w:rsidR="00BA4409" w:rsidRDefault="00BA4409">
      <w:pPr>
        <w:rPr>
          <w:rFonts w:ascii="Times New Roman" w:hAnsi="Times New Roman" w:cs="Times New Roman"/>
        </w:rPr>
      </w:pPr>
    </w:p>
    <w:p w14:paraId="75638B27" w14:textId="77777777" w:rsidR="00235F79" w:rsidRDefault="00F85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</w:t>
      </w:r>
    </w:p>
    <w:p w14:paraId="06DE537A" w14:textId="77777777" w:rsidR="00235F79" w:rsidRDefault="00F85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我的联系方式：</w:t>
      </w:r>
    </w:p>
    <w:p w14:paraId="1A352FFC" w14:textId="52C344FF" w:rsidR="00235F79" w:rsidRDefault="00F85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电话：</w:t>
      </w:r>
      <w:r w:rsidR="000004F2">
        <w:rPr>
          <w:rFonts w:ascii="Times New Roman" w:hAnsi="Times New Roman" w:cs="Times New Roman"/>
        </w:rPr>
        <w:t xml:space="preserve"> </w:t>
      </w:r>
    </w:p>
    <w:p w14:paraId="66DA47CD" w14:textId="707C5A68" w:rsidR="00235F79" w:rsidRDefault="00F85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邮箱：</w:t>
      </w:r>
      <w:r w:rsidR="000004F2">
        <w:rPr>
          <w:rFonts w:ascii="Times New Roman" w:hAnsi="Times New Roman" w:cs="Times New Roman"/>
        </w:rPr>
        <w:t xml:space="preserve"> </w:t>
      </w:r>
    </w:p>
    <w:sectPr w:rsidR="00235F79" w:rsidSect="0058704D">
      <w:footerReference w:type="even" r:id="rId15"/>
      <w:footerReference w:type="default" r:id="rId16"/>
      <w:pgSz w:w="11906" w:h="16838"/>
      <w:pgMar w:top="1418" w:right="1418" w:bottom="1418" w:left="1418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CC390" w14:textId="77777777" w:rsidR="006262B5" w:rsidRDefault="006262B5">
      <w:r>
        <w:separator/>
      </w:r>
    </w:p>
  </w:endnote>
  <w:endnote w:type="continuationSeparator" w:id="0">
    <w:p w14:paraId="13DD5A74" w14:textId="77777777" w:rsidR="006262B5" w:rsidRDefault="0062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35187881"/>
    </w:sdtPr>
    <w:sdtEndPr/>
    <w:sdtContent>
      <w:p w14:paraId="70D8A25A" w14:textId="77777777" w:rsidR="00235F79" w:rsidRDefault="00F85496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972285105"/>
    </w:sdtPr>
    <w:sdtEndPr/>
    <w:sdtContent>
      <w:p w14:paraId="48B9B4F5" w14:textId="04E4629C" w:rsidR="00235F79" w:rsidRDefault="00F85496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426464771"/>
    </w:sdtPr>
    <w:sdtEndPr/>
    <w:sdtContent>
      <w:p w14:paraId="2BE17F7B" w14:textId="77777777" w:rsidR="0058704D" w:rsidRDefault="0058704D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2471250"/>
      <w:docPartObj>
        <w:docPartGallery w:val="Page Numbers (Bottom of Page)"/>
        <w:docPartUnique/>
      </w:docPartObj>
    </w:sdtPr>
    <w:sdtEndPr/>
    <w:sdtContent>
      <w:p w14:paraId="1BD5FE55" w14:textId="168AAFD1" w:rsidR="0058704D" w:rsidRDefault="005870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658147" w14:textId="0CF4866F" w:rsidR="0058704D" w:rsidRDefault="0058704D">
    <w:pPr>
      <w:pStyle w:val="a5"/>
      <w:tabs>
        <w:tab w:val="left" w:pos="2400"/>
        <w:tab w:val="center" w:pos="4535"/>
      </w:tabs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E831E" w14:textId="77777777" w:rsidR="006262B5" w:rsidRDefault="006262B5">
      <w:r>
        <w:separator/>
      </w:r>
    </w:p>
  </w:footnote>
  <w:footnote w:type="continuationSeparator" w:id="0">
    <w:p w14:paraId="4D3D6829" w14:textId="77777777" w:rsidR="006262B5" w:rsidRDefault="00626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E8EF5" w14:textId="77777777" w:rsidR="00235F79" w:rsidRDefault="00F85496">
    <w:pPr>
      <w:pStyle w:val="a7"/>
    </w:pPr>
    <w:r>
      <w:rPr>
        <w:noProof/>
      </w:rPr>
      <w:drawing>
        <wp:inline distT="0" distB="0" distL="0" distR="0" wp14:anchorId="031B1523" wp14:editId="41068D7F">
          <wp:extent cx="600075" cy="60007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ascii="Times New Roman" w:hAnsi="Times New Roman" w:cs="Times New Roman"/>
      </w:rPr>
      <w:t>实习</w:t>
    </w:r>
    <w:r>
      <w:rPr>
        <w:rFonts w:ascii="Times New Roman" w:hAnsi="Times New Roman" w:cs="Times New Roman" w:hint="eastAsia"/>
      </w:rPr>
      <w:t>一</w:t>
    </w:r>
    <w:r>
      <w:rPr>
        <w:rFonts w:ascii="Times New Roman" w:hAnsi="Times New Roman" w:cs="Times New Roman" w:hint="eastAsia"/>
      </w:rPr>
      <w:t xml:space="preserve"> </w:t>
    </w:r>
    <w:r>
      <w:rPr>
        <w:rFonts w:ascii="Times New Roman" w:hAnsi="Times New Roman" w:cs="Times New Roman" w:hint="eastAsia"/>
      </w:rPr>
      <w:t>视频情感数据集的标注和分析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13B4B" w14:textId="05B8CB6D" w:rsidR="00235F79" w:rsidRDefault="00F85496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>
      <w:rPr>
        <w:rFonts w:ascii="Times New Roman" w:hAnsi="Times New Roman" w:cs="Times New Roman" w:hint="eastAsia"/>
      </w:rPr>
      <w:t>地理与</w:t>
    </w:r>
    <w:r>
      <w:rPr>
        <w:rFonts w:ascii="Times New Roman" w:hAnsi="Times New Roman" w:cs="Times New Roman"/>
      </w:rPr>
      <w:t>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数据挖掘与数据分析</w:t>
    </w:r>
    <w:r>
      <w:rPr>
        <w:rFonts w:ascii="Times New Roman" w:hAnsi="Times New Roman" w:cs="Times New Roman"/>
      </w:rPr>
      <w:t>》课程实习报告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2021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D4E8E"/>
    <w:multiLevelType w:val="singleLevel"/>
    <w:tmpl w:val="772D4E8E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004F2"/>
    <w:rsid w:val="00016B3F"/>
    <w:rsid w:val="00020F89"/>
    <w:rsid w:val="00023437"/>
    <w:rsid w:val="00051EC2"/>
    <w:rsid w:val="00064FA6"/>
    <w:rsid w:val="00072391"/>
    <w:rsid w:val="000747C5"/>
    <w:rsid w:val="00076197"/>
    <w:rsid w:val="000802B1"/>
    <w:rsid w:val="000A1FAC"/>
    <w:rsid w:val="000C6586"/>
    <w:rsid w:val="000C6B8F"/>
    <w:rsid w:val="000E0AD0"/>
    <w:rsid w:val="000F5DAC"/>
    <w:rsid w:val="00112AF2"/>
    <w:rsid w:val="00117401"/>
    <w:rsid w:val="00137C68"/>
    <w:rsid w:val="00140743"/>
    <w:rsid w:val="00153E5D"/>
    <w:rsid w:val="001A333C"/>
    <w:rsid w:val="001B09DC"/>
    <w:rsid w:val="001B15B4"/>
    <w:rsid w:val="001D3523"/>
    <w:rsid w:val="00235F79"/>
    <w:rsid w:val="002471B2"/>
    <w:rsid w:val="00270D4D"/>
    <w:rsid w:val="0028775B"/>
    <w:rsid w:val="002B6706"/>
    <w:rsid w:val="002D400F"/>
    <w:rsid w:val="002D7F3C"/>
    <w:rsid w:val="00300308"/>
    <w:rsid w:val="00341207"/>
    <w:rsid w:val="00345B88"/>
    <w:rsid w:val="003548D5"/>
    <w:rsid w:val="00367083"/>
    <w:rsid w:val="003849CE"/>
    <w:rsid w:val="00397963"/>
    <w:rsid w:val="003C7880"/>
    <w:rsid w:val="003E277E"/>
    <w:rsid w:val="00430477"/>
    <w:rsid w:val="00432235"/>
    <w:rsid w:val="00435CAF"/>
    <w:rsid w:val="00446486"/>
    <w:rsid w:val="00446F6F"/>
    <w:rsid w:val="004672B3"/>
    <w:rsid w:val="00467B83"/>
    <w:rsid w:val="0047106D"/>
    <w:rsid w:val="0047307B"/>
    <w:rsid w:val="00496EFC"/>
    <w:rsid w:val="004C64DA"/>
    <w:rsid w:val="00552E69"/>
    <w:rsid w:val="0058704D"/>
    <w:rsid w:val="005C0CAB"/>
    <w:rsid w:val="005C567A"/>
    <w:rsid w:val="005D2B05"/>
    <w:rsid w:val="005D4B96"/>
    <w:rsid w:val="005D5A82"/>
    <w:rsid w:val="0062471F"/>
    <w:rsid w:val="006262B5"/>
    <w:rsid w:val="00656373"/>
    <w:rsid w:val="00671354"/>
    <w:rsid w:val="006A27F3"/>
    <w:rsid w:val="006A5A2A"/>
    <w:rsid w:val="006D41BB"/>
    <w:rsid w:val="007416A8"/>
    <w:rsid w:val="007565A4"/>
    <w:rsid w:val="007815BE"/>
    <w:rsid w:val="00795FCE"/>
    <w:rsid w:val="007B062B"/>
    <w:rsid w:val="007F344F"/>
    <w:rsid w:val="0081591C"/>
    <w:rsid w:val="00816B64"/>
    <w:rsid w:val="0082324A"/>
    <w:rsid w:val="00823AF0"/>
    <w:rsid w:val="008242EF"/>
    <w:rsid w:val="00885C1C"/>
    <w:rsid w:val="008C679C"/>
    <w:rsid w:val="008D15E6"/>
    <w:rsid w:val="008E6883"/>
    <w:rsid w:val="009069EA"/>
    <w:rsid w:val="00925371"/>
    <w:rsid w:val="00965213"/>
    <w:rsid w:val="009758C1"/>
    <w:rsid w:val="009B44B0"/>
    <w:rsid w:val="009F0F88"/>
    <w:rsid w:val="00A02625"/>
    <w:rsid w:val="00A03325"/>
    <w:rsid w:val="00A42B33"/>
    <w:rsid w:val="00A707A2"/>
    <w:rsid w:val="00A80C3D"/>
    <w:rsid w:val="00A8345D"/>
    <w:rsid w:val="00A95E3D"/>
    <w:rsid w:val="00AC6672"/>
    <w:rsid w:val="00AE0AF0"/>
    <w:rsid w:val="00B3058D"/>
    <w:rsid w:val="00B37DC7"/>
    <w:rsid w:val="00B50AAF"/>
    <w:rsid w:val="00B6466F"/>
    <w:rsid w:val="00B9316A"/>
    <w:rsid w:val="00BA4409"/>
    <w:rsid w:val="00BB04D4"/>
    <w:rsid w:val="00C02726"/>
    <w:rsid w:val="00C02758"/>
    <w:rsid w:val="00C05335"/>
    <w:rsid w:val="00C12283"/>
    <w:rsid w:val="00C14445"/>
    <w:rsid w:val="00C14D5E"/>
    <w:rsid w:val="00C22A46"/>
    <w:rsid w:val="00C50695"/>
    <w:rsid w:val="00C63FA5"/>
    <w:rsid w:val="00C64BF5"/>
    <w:rsid w:val="00C814BD"/>
    <w:rsid w:val="00C95725"/>
    <w:rsid w:val="00CF16B4"/>
    <w:rsid w:val="00CF7374"/>
    <w:rsid w:val="00D21E98"/>
    <w:rsid w:val="00D239A5"/>
    <w:rsid w:val="00D35167"/>
    <w:rsid w:val="00D61A0A"/>
    <w:rsid w:val="00D66D54"/>
    <w:rsid w:val="00DB021C"/>
    <w:rsid w:val="00DD03E5"/>
    <w:rsid w:val="00E05A22"/>
    <w:rsid w:val="00E20094"/>
    <w:rsid w:val="00E96386"/>
    <w:rsid w:val="00EA1FFB"/>
    <w:rsid w:val="00EB4661"/>
    <w:rsid w:val="00F109E7"/>
    <w:rsid w:val="00F332CD"/>
    <w:rsid w:val="00F35465"/>
    <w:rsid w:val="00F5041B"/>
    <w:rsid w:val="00F54B11"/>
    <w:rsid w:val="00F55A4C"/>
    <w:rsid w:val="00F57E16"/>
    <w:rsid w:val="00F85496"/>
    <w:rsid w:val="00F92D29"/>
    <w:rsid w:val="00FD1327"/>
    <w:rsid w:val="411939E3"/>
    <w:rsid w:val="49824B40"/>
    <w:rsid w:val="5CAB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3C3D18"/>
  <w15:docId w15:val="{B0ECEAA3-6642-41E6-BC8D-552AB535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b">
    <w:name w:val="图注"/>
    <w:basedOn w:val="a"/>
    <w:link w:val="ac"/>
    <w:qFormat/>
    <w:rsid w:val="00EB4661"/>
    <w:pPr>
      <w:spacing w:after="240"/>
      <w:jc w:val="center"/>
    </w:pPr>
    <w:rPr>
      <w:rFonts w:ascii="宋体" w:eastAsia="宋体" w:hAnsi="宋体" w:cs="Times New Roman"/>
      <w:color w:val="808080" w:themeColor="background1" w:themeShade="80"/>
      <w:sz w:val="18"/>
      <w:szCs w:val="18"/>
    </w:rPr>
  </w:style>
  <w:style w:type="character" w:customStyle="1" w:styleId="ac">
    <w:name w:val="图注 字符"/>
    <w:basedOn w:val="a0"/>
    <w:link w:val="ab"/>
    <w:rsid w:val="00EB4661"/>
    <w:rPr>
      <w:rFonts w:ascii="宋体" w:eastAsia="宋体" w:hAnsi="宋体" w:cs="Times New Roman"/>
      <w:color w:val="808080" w:themeColor="background1" w:themeShade="8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09ADF-B5AA-4B10-8659-900C07434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思思 孙</cp:lastModifiedBy>
  <cp:revision>30</cp:revision>
  <dcterms:created xsi:type="dcterms:W3CDTF">2021-05-24T13:10:00Z</dcterms:created>
  <dcterms:modified xsi:type="dcterms:W3CDTF">2021-09-01T10:49:00Z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02FB6FFAF2DE42C9BDE53F782637BA93</vt:lpwstr>
  </property>
</Properties>
</file>