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F70E" w14:textId="37ACDE49" w:rsidR="00935C52" w:rsidRDefault="00935C52" w:rsidP="00935C52">
      <w:pPr>
        <w:pStyle w:val="1"/>
        <w:jc w:val="center"/>
      </w:pPr>
      <w:r>
        <w:rPr>
          <w:rFonts w:hint="eastAsia"/>
        </w:rPr>
        <w:t>第</w:t>
      </w:r>
      <w:r w:rsidR="00E70AEF">
        <w:rPr>
          <w:rFonts w:hint="eastAsia"/>
        </w:rPr>
        <w:t>四</w:t>
      </w:r>
      <w:r>
        <w:rPr>
          <w:rFonts w:hint="eastAsia"/>
        </w:rPr>
        <w:t>次上机实验报告</w:t>
      </w:r>
    </w:p>
    <w:p w14:paraId="4970F315" w14:textId="02FC7883" w:rsidR="00935C52" w:rsidRDefault="00935C52" w:rsidP="00935C5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姓名：刘龙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学号：3</w:t>
      </w:r>
      <w:r>
        <w:rPr>
          <w:rFonts w:ascii="宋体" w:eastAsia="宋体" w:hAnsi="宋体"/>
        </w:rPr>
        <w:t>119009062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班级：软件工程2班</w:t>
      </w:r>
    </w:p>
    <w:p w14:paraId="6FC076C2" w14:textId="5EDF9C55" w:rsidR="006803CA" w:rsidRPr="006803CA" w:rsidRDefault="006803CA" w:rsidP="00E70AEF">
      <w:pPr>
        <w:pStyle w:val="2"/>
        <w:rPr>
          <w:rFonts w:ascii="宋体" w:eastAsia="宋体" w:hAnsi="宋体"/>
          <w:szCs w:val="21"/>
        </w:rPr>
      </w:pPr>
      <w:r w:rsidRPr="006803CA">
        <w:rPr>
          <w:rFonts w:hint="eastAsia"/>
        </w:rPr>
        <w:t xml:space="preserve">实验 </w:t>
      </w:r>
      <w:r w:rsidR="00E70AEF" w:rsidRPr="00E70AEF">
        <w:rPr>
          <w:rFonts w:hint="eastAsia"/>
        </w:rPr>
        <w:t>石油产量预测</w:t>
      </w:r>
    </w:p>
    <w:p w14:paraId="449B0551" w14:textId="1B3E29F0" w:rsidR="006803CA" w:rsidRDefault="00E70AEF" w:rsidP="00E70AEF">
      <w:pPr>
        <w:rPr>
          <w:rFonts w:ascii="宋体" w:eastAsia="宋体" w:hAnsi="宋体"/>
          <w:szCs w:val="21"/>
        </w:rPr>
      </w:pPr>
      <w:r w:rsidRPr="00E70AEF">
        <w:rPr>
          <w:rFonts w:ascii="宋体" w:eastAsia="宋体" w:hAnsi="宋体" w:hint="eastAsia"/>
          <w:szCs w:val="21"/>
        </w:rPr>
        <w:t>世界石油产量以每天百万桶计，如下表所示，</w:t>
      </w:r>
      <w:proofErr w:type="gramStart"/>
      <w:r w:rsidRPr="00E70AEF">
        <w:rPr>
          <w:rFonts w:ascii="宋体" w:eastAsia="宋体" w:hAnsi="宋体" w:hint="eastAsia"/>
          <w:szCs w:val="21"/>
        </w:rPr>
        <w:t>求最佳</w:t>
      </w:r>
      <w:proofErr w:type="gramEnd"/>
      <w:r w:rsidRPr="00E70AEF">
        <w:rPr>
          <w:rFonts w:ascii="宋体" w:eastAsia="宋体" w:hAnsi="宋体" w:hint="eastAsia"/>
          <w:szCs w:val="21"/>
        </w:rPr>
        <w:t>最小二乘法数值估计：</w:t>
      </w:r>
    </w:p>
    <w:p w14:paraId="04EDCB20" w14:textId="0A081CB0" w:rsidR="00367E2C" w:rsidRPr="00E70AEF" w:rsidRDefault="00E70AEF" w:rsidP="006803CA">
      <w:pPr>
        <w:rPr>
          <w:rFonts w:ascii="宋体" w:eastAsia="宋体" w:hAnsi="宋体"/>
          <w:szCs w:val="21"/>
        </w:rPr>
      </w:pPr>
      <w:r w:rsidRPr="00E70AEF">
        <w:rPr>
          <w:rFonts w:ascii="宋体" w:eastAsia="宋体" w:hAnsi="宋体"/>
          <w:szCs w:val="21"/>
        </w:rPr>
        <w:drawing>
          <wp:inline distT="0" distB="0" distL="0" distR="0" wp14:anchorId="74413EBC" wp14:editId="0EFB91CF">
            <wp:extent cx="5274310" cy="1439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DDD1" w14:textId="5558CB9A" w:rsidR="00367E2C" w:rsidRPr="006803CA" w:rsidRDefault="00E70AEF" w:rsidP="00E70AEF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历年石油产量</w:t>
      </w:r>
    </w:p>
    <w:p w14:paraId="008C8134" w14:textId="77777777" w:rsidR="006803CA" w:rsidRPr="006803CA" w:rsidRDefault="006803CA" w:rsidP="006803CA">
      <w:pPr>
        <w:rPr>
          <w:rFonts w:ascii="宋体" w:eastAsia="宋体" w:hAnsi="宋体"/>
          <w:szCs w:val="21"/>
        </w:rPr>
      </w:pPr>
    </w:p>
    <w:p w14:paraId="04B2853B" w14:textId="39E94E02" w:rsidR="006803CA" w:rsidRP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【实验条件】</w:t>
      </w:r>
    </w:p>
    <w:p w14:paraId="33383E97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计算机配置：</w:t>
      </w:r>
      <w:r w:rsidRPr="006803CA">
        <w:rPr>
          <w:rFonts w:ascii="宋体" w:eastAsia="宋体" w:hAnsi="宋体" w:cs="Times New Roman" w:hint="eastAsia"/>
          <w:szCs w:val="21"/>
        </w:rPr>
        <w:t>64 位操作系统, 基于 x64 的处理器</w:t>
      </w:r>
    </w:p>
    <w:p w14:paraId="0FC60245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CPU：Intel(R) Core(TM) i7-8565U CPU @ 1.80GHz   1.99 GHz</w:t>
      </w:r>
    </w:p>
    <w:p w14:paraId="3A51DB9F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内存大小：8</w:t>
      </w:r>
      <w:r w:rsidRPr="006803CA">
        <w:rPr>
          <w:rFonts w:ascii="宋体" w:eastAsia="宋体" w:hAnsi="宋体" w:cs="Times New Roman" w:hint="eastAsia"/>
          <w:szCs w:val="21"/>
        </w:rPr>
        <w:t>GB</w:t>
      </w:r>
    </w:p>
    <w:p w14:paraId="71633255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操作系统：</w:t>
      </w:r>
      <w:r w:rsidRPr="006803CA">
        <w:rPr>
          <w:rFonts w:ascii="宋体" w:eastAsia="宋体" w:hAnsi="宋体" w:cs="Times New Roman" w:hint="eastAsia"/>
          <w:szCs w:val="21"/>
        </w:rPr>
        <w:t>Windows</w:t>
      </w:r>
    </w:p>
    <w:p w14:paraId="75F2BD7D" w14:textId="77777777" w:rsidR="006803CA" w:rsidRPr="006803CA" w:rsidRDefault="006803CA" w:rsidP="006803CA">
      <w:pPr>
        <w:rPr>
          <w:rFonts w:ascii="宋体" w:eastAsia="宋体" w:hAnsi="宋体"/>
          <w:szCs w:val="21"/>
        </w:rPr>
      </w:pPr>
    </w:p>
    <w:p w14:paraId="5BF9E9E4" w14:textId="4A87C7D5" w:rsid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【算法介绍】</w:t>
      </w:r>
    </w:p>
    <w:p w14:paraId="38651065" w14:textId="30D467E2" w:rsidR="00E70AEF" w:rsidRPr="00E70AEF" w:rsidRDefault="00E70AEF" w:rsidP="00E70AE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使用多项式拟合，</w:t>
      </w:r>
      <w:r w:rsidRPr="00E70AEF">
        <w:rPr>
          <w:rFonts w:ascii="宋体" w:eastAsia="宋体" w:hAnsi="宋体" w:hint="eastAsia"/>
          <w:szCs w:val="21"/>
        </w:rPr>
        <w:t>求出拟合曲线（采用</w:t>
      </w:r>
      <w:proofErr w:type="spellStart"/>
      <w:r w:rsidRPr="00E70AEF">
        <w:rPr>
          <w:rFonts w:ascii="宋体" w:eastAsia="宋体" w:hAnsi="宋体"/>
          <w:szCs w:val="21"/>
        </w:rPr>
        <w:t>leastsq</w:t>
      </w:r>
      <w:proofErr w:type="spellEnd"/>
      <w:r w:rsidRPr="00E70AEF">
        <w:rPr>
          <w:rFonts w:ascii="宋体" w:eastAsia="宋体" w:hAnsi="宋体"/>
          <w:szCs w:val="21"/>
        </w:rPr>
        <w:t>函数）</w:t>
      </w:r>
    </w:p>
    <w:p w14:paraId="326EA5C1" w14:textId="77777777" w:rsidR="009B6D5F" w:rsidRDefault="00E70AEF" w:rsidP="00E70AEF">
      <w:pPr>
        <w:rPr>
          <w:rFonts w:ascii="宋体" w:eastAsia="宋体" w:hAnsi="宋体"/>
          <w:szCs w:val="21"/>
        </w:rPr>
      </w:pPr>
      <w:r w:rsidRPr="00E70AEF">
        <w:rPr>
          <w:rFonts w:ascii="宋体" w:eastAsia="宋体" w:hAnsi="宋体" w:hint="eastAsia"/>
          <w:szCs w:val="21"/>
        </w:rPr>
        <w:t>假设“逼近”规律的近似函数为</w:t>
      </w:r>
      <w:r w:rsidRPr="00E70AEF">
        <w:rPr>
          <w:rFonts w:ascii="宋体" w:eastAsia="宋体" w:hAnsi="宋体"/>
          <w:szCs w:val="21"/>
        </w:rPr>
        <w:t xml:space="preserve"> </w:t>
      </w:r>
      <w:r w:rsidRPr="00E70AEF">
        <w:rPr>
          <w:rFonts w:ascii="宋体" w:eastAsia="宋体" w:hAnsi="宋体"/>
          <w:position w:val="-10"/>
          <w:szCs w:val="21"/>
        </w:rPr>
        <w:object w:dxaOrig="960" w:dyaOrig="320" w14:anchorId="43C0F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8pt;height:16pt" o:ole="">
            <v:imagedata r:id="rId6" o:title=""/>
          </v:shape>
          <o:OLEObject Type="Embed" ProgID="Equation.DSMT4" ShapeID="_x0000_i1069" DrawAspect="Content" ObjectID="_1714638920" r:id="rId7"/>
        </w:object>
      </w:r>
      <w:r>
        <w:rPr>
          <w:rFonts w:ascii="宋体" w:eastAsia="宋体" w:hAnsi="宋体"/>
          <w:szCs w:val="21"/>
        </w:rPr>
        <w:t xml:space="preserve"> </w:t>
      </w:r>
      <w:r w:rsidRPr="00E70AEF">
        <w:rPr>
          <w:rFonts w:ascii="宋体" w:eastAsia="宋体" w:hAnsi="宋体"/>
          <w:szCs w:val="21"/>
        </w:rPr>
        <w:t>，即有</w:t>
      </w:r>
    </w:p>
    <w:p w14:paraId="70840793" w14:textId="119F9638" w:rsidR="00E70AEF" w:rsidRPr="00E70AEF" w:rsidRDefault="009B6D5F" w:rsidP="009B6D5F">
      <w:pPr>
        <w:jc w:val="center"/>
        <w:rPr>
          <w:rFonts w:ascii="宋体" w:eastAsia="宋体" w:hAnsi="宋体" w:hint="eastAsia"/>
          <w:szCs w:val="21"/>
        </w:rPr>
      </w:pPr>
      <w:r w:rsidRPr="00E70AEF">
        <w:rPr>
          <w:rFonts w:ascii="宋体" w:eastAsia="宋体" w:hAnsi="宋体"/>
          <w:position w:val="-12"/>
          <w:szCs w:val="21"/>
        </w:rPr>
        <w:object w:dxaOrig="2360" w:dyaOrig="380" w14:anchorId="6B0BCD22">
          <v:shape id="_x0000_i1074" type="#_x0000_t75" style="width:118pt;height:19pt" o:ole="">
            <v:imagedata r:id="rId8" o:title=""/>
          </v:shape>
          <o:OLEObject Type="Embed" ProgID="Equation.DSMT4" ShapeID="_x0000_i1074" DrawAspect="Content" ObjectID="_1714638921" r:id="rId9"/>
        </w:object>
      </w:r>
      <w:r>
        <w:rPr>
          <w:rFonts w:ascii="宋体" w:eastAsia="宋体" w:hAnsi="宋体" w:hint="eastAsia"/>
          <w:szCs w:val="21"/>
        </w:rPr>
        <w:t>（1）</w:t>
      </w:r>
    </w:p>
    <w:p w14:paraId="678BAD00" w14:textId="2AD07060" w:rsidR="00E70AEF" w:rsidRPr="00E70AEF" w:rsidRDefault="00E70AEF" w:rsidP="00E70AEF">
      <w:pPr>
        <w:rPr>
          <w:rFonts w:ascii="宋体" w:eastAsia="宋体" w:hAnsi="宋体"/>
          <w:szCs w:val="21"/>
        </w:rPr>
      </w:pPr>
      <w:r w:rsidRPr="00E70AEF">
        <w:rPr>
          <w:rFonts w:ascii="宋体" w:eastAsia="宋体" w:hAnsi="宋体" w:hint="eastAsia"/>
          <w:szCs w:val="21"/>
        </w:rPr>
        <w:t>它与观测值</w:t>
      </w:r>
      <w:r w:rsidR="009B6D5F" w:rsidRPr="009B6D5F">
        <w:rPr>
          <w:rFonts w:ascii="宋体" w:eastAsia="宋体" w:hAnsi="宋体"/>
          <w:position w:val="-12"/>
          <w:szCs w:val="21"/>
        </w:rPr>
        <w:object w:dxaOrig="240" w:dyaOrig="360" w14:anchorId="286A7222">
          <v:shape id="_x0000_i1077" type="#_x0000_t75" style="width:12pt;height:18pt" o:ole="">
            <v:imagedata r:id="rId10" o:title=""/>
          </v:shape>
          <o:OLEObject Type="Embed" ProgID="Equation.DSMT4" ShapeID="_x0000_i1077" DrawAspect="Content" ObjectID="_1714638922" r:id="rId11"/>
        </w:object>
      </w:r>
      <w:r w:rsidR="009B6D5F">
        <w:rPr>
          <w:rFonts w:ascii="宋体" w:eastAsia="宋体" w:hAnsi="宋体"/>
          <w:szCs w:val="21"/>
        </w:rPr>
        <w:t xml:space="preserve"> </w:t>
      </w:r>
      <w:r w:rsidRPr="00E70AEF">
        <w:rPr>
          <w:rFonts w:ascii="宋体" w:eastAsia="宋体" w:hAnsi="宋体"/>
          <w:szCs w:val="21"/>
        </w:rPr>
        <w:t>之差</w:t>
      </w:r>
      <w:r w:rsidR="009B6D5F" w:rsidRPr="009B6D5F">
        <w:rPr>
          <w:rFonts w:ascii="宋体" w:eastAsia="宋体" w:hAnsi="宋体"/>
          <w:position w:val="-12"/>
          <w:szCs w:val="21"/>
        </w:rPr>
        <w:object w:dxaOrig="2360" w:dyaOrig="380" w14:anchorId="1508FCD7">
          <v:shape id="_x0000_i1080" type="#_x0000_t75" style="width:118pt;height:19pt" o:ole="">
            <v:imagedata r:id="rId12" o:title=""/>
          </v:shape>
          <o:OLEObject Type="Embed" ProgID="Equation.DSMT4" ShapeID="_x0000_i1080" DrawAspect="Content" ObjectID="_1714638923" r:id="rId13"/>
        </w:object>
      </w:r>
      <w:r w:rsidR="009B6D5F">
        <w:rPr>
          <w:rFonts w:ascii="宋体" w:eastAsia="宋体" w:hAnsi="宋体"/>
          <w:szCs w:val="21"/>
        </w:rPr>
        <w:t xml:space="preserve"> </w:t>
      </w:r>
      <w:r w:rsidRPr="00E70AEF">
        <w:rPr>
          <w:rFonts w:ascii="宋体" w:eastAsia="宋体" w:hAnsi="宋体"/>
          <w:szCs w:val="21"/>
        </w:rPr>
        <w:t>称为残差。</w:t>
      </w:r>
      <w:r w:rsidRPr="00E70AEF">
        <w:rPr>
          <w:rFonts w:ascii="宋体" w:eastAsia="宋体" w:hAnsi="宋体" w:hint="eastAsia"/>
          <w:szCs w:val="21"/>
        </w:rPr>
        <w:t>残差大大小可以作为衡量近似函数好坏的标准。</w:t>
      </w:r>
      <w:proofErr w:type="gramStart"/>
      <w:r w:rsidRPr="00E70AEF">
        <w:rPr>
          <w:rFonts w:ascii="宋体" w:eastAsia="宋体" w:hAnsi="宋体" w:hint="eastAsia"/>
          <w:szCs w:val="21"/>
        </w:rPr>
        <w:t>按照使</w:t>
      </w:r>
      <w:proofErr w:type="gramEnd"/>
      <w:r w:rsidRPr="00E70AEF">
        <w:rPr>
          <w:rFonts w:ascii="宋体" w:eastAsia="宋体" w:hAnsi="宋体" w:hint="eastAsia"/>
          <w:szCs w:val="21"/>
        </w:rPr>
        <w:t>残差的平方和</w:t>
      </w:r>
      <w:r w:rsidR="009B6D5F" w:rsidRPr="009B6D5F">
        <w:rPr>
          <w:rFonts w:ascii="宋体" w:eastAsia="宋体" w:hAnsi="宋体"/>
          <w:position w:val="-28"/>
          <w:szCs w:val="21"/>
        </w:rPr>
        <w:object w:dxaOrig="620" w:dyaOrig="680" w14:anchorId="7C8A89B5">
          <v:shape id="_x0000_i1083" type="#_x0000_t75" style="width:31pt;height:34pt" o:ole="">
            <v:imagedata r:id="rId14" o:title=""/>
          </v:shape>
          <o:OLEObject Type="Embed" ProgID="Equation.DSMT4" ShapeID="_x0000_i1083" DrawAspect="Content" ObjectID="_1714638924" r:id="rId15"/>
        </w:object>
      </w:r>
      <w:r w:rsidR="009B6D5F">
        <w:rPr>
          <w:rFonts w:ascii="宋体" w:eastAsia="宋体" w:hAnsi="宋体"/>
          <w:szCs w:val="21"/>
        </w:rPr>
        <w:t xml:space="preserve"> </w:t>
      </w:r>
      <w:r w:rsidRPr="00E70AEF">
        <w:rPr>
          <w:rFonts w:ascii="宋体" w:eastAsia="宋体" w:hAnsi="宋体"/>
          <w:szCs w:val="21"/>
        </w:rPr>
        <w:t>最小的规则求得近似函数</w:t>
      </w:r>
      <w:r w:rsidR="009B6D5F" w:rsidRPr="009B6D5F">
        <w:rPr>
          <w:rFonts w:ascii="宋体" w:eastAsia="宋体" w:hAnsi="宋体"/>
          <w:position w:val="-10"/>
          <w:szCs w:val="21"/>
        </w:rPr>
        <w:object w:dxaOrig="960" w:dyaOrig="320" w14:anchorId="720EAEEA">
          <v:shape id="_x0000_i1086" type="#_x0000_t75" style="width:48pt;height:16pt" o:ole="">
            <v:imagedata r:id="rId16" o:title=""/>
          </v:shape>
          <o:OLEObject Type="Embed" ProgID="Equation.DSMT4" ShapeID="_x0000_i1086" DrawAspect="Content" ObjectID="_1714638925" r:id="rId17"/>
        </w:object>
      </w:r>
      <w:r w:rsidR="009B6D5F">
        <w:rPr>
          <w:rFonts w:ascii="宋体" w:eastAsia="宋体" w:hAnsi="宋体"/>
          <w:szCs w:val="21"/>
        </w:rPr>
        <w:t xml:space="preserve"> </w:t>
      </w:r>
      <w:r w:rsidRPr="00E70AEF">
        <w:rPr>
          <w:rFonts w:ascii="宋体" w:eastAsia="宋体" w:hAnsi="宋体"/>
          <w:szCs w:val="21"/>
        </w:rPr>
        <w:t>的方</w:t>
      </w:r>
    </w:p>
    <w:p w14:paraId="789F9A5B" w14:textId="1973DBEF" w:rsidR="00E70AEF" w:rsidRDefault="00E70AEF" w:rsidP="00E70AEF">
      <w:pPr>
        <w:rPr>
          <w:rFonts w:ascii="宋体" w:eastAsia="宋体" w:hAnsi="宋体"/>
          <w:szCs w:val="21"/>
        </w:rPr>
      </w:pPr>
      <w:r w:rsidRPr="00E70AEF">
        <w:rPr>
          <w:rFonts w:ascii="宋体" w:eastAsia="宋体" w:hAnsi="宋体" w:hint="eastAsia"/>
          <w:szCs w:val="21"/>
        </w:rPr>
        <w:t>法称为最佳平方逼近，也称为曲线拟合的最小二乘法。</w:t>
      </w:r>
    </w:p>
    <w:p w14:paraId="0CC91720" w14:textId="77777777" w:rsidR="009B6D5F" w:rsidRPr="006803CA" w:rsidRDefault="009B6D5F" w:rsidP="00E70AEF">
      <w:pPr>
        <w:rPr>
          <w:rFonts w:ascii="宋体" w:eastAsia="宋体" w:hAnsi="宋体" w:hint="eastAsia"/>
          <w:szCs w:val="21"/>
        </w:rPr>
      </w:pPr>
    </w:p>
    <w:p w14:paraId="5DAC84BA" w14:textId="32528F3A" w:rsidR="001E7458" w:rsidRDefault="00B573B4" w:rsidP="001E745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【代码】</w:t>
      </w:r>
    </w:p>
    <w:p w14:paraId="283FABA8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import </w:t>
      </w:r>
      <w:proofErr w:type="spellStart"/>
      <w:r w:rsidRPr="00EE208E">
        <w:rPr>
          <w:rFonts w:ascii="宋体" w:eastAsia="宋体" w:hAnsi="宋体"/>
          <w:szCs w:val="21"/>
        </w:rPr>
        <w:t>matplotlib.pyplot</w:t>
      </w:r>
      <w:proofErr w:type="spellEnd"/>
      <w:r w:rsidRPr="00EE208E">
        <w:rPr>
          <w:rFonts w:ascii="宋体" w:eastAsia="宋体" w:hAnsi="宋体"/>
          <w:szCs w:val="21"/>
        </w:rPr>
        <w:t xml:space="preserve"> as </w:t>
      </w:r>
      <w:proofErr w:type="spellStart"/>
      <w:r w:rsidRPr="00EE208E">
        <w:rPr>
          <w:rFonts w:ascii="宋体" w:eastAsia="宋体" w:hAnsi="宋体"/>
          <w:szCs w:val="21"/>
        </w:rPr>
        <w:t>plt</w:t>
      </w:r>
      <w:proofErr w:type="spellEnd"/>
    </w:p>
    <w:p w14:paraId="2DA91D41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import </w:t>
      </w:r>
      <w:proofErr w:type="spellStart"/>
      <w:r w:rsidRPr="00EE208E">
        <w:rPr>
          <w:rFonts w:ascii="宋体" w:eastAsia="宋体" w:hAnsi="宋体"/>
          <w:szCs w:val="21"/>
        </w:rPr>
        <w:t>numpy</w:t>
      </w:r>
      <w:proofErr w:type="spellEnd"/>
      <w:r w:rsidRPr="00EE208E">
        <w:rPr>
          <w:rFonts w:ascii="宋体" w:eastAsia="宋体" w:hAnsi="宋体"/>
          <w:szCs w:val="21"/>
        </w:rPr>
        <w:t xml:space="preserve"> as np</w:t>
      </w:r>
    </w:p>
    <w:p w14:paraId="4BD41C8E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from </w:t>
      </w:r>
      <w:proofErr w:type="spellStart"/>
      <w:r w:rsidRPr="00EE208E">
        <w:rPr>
          <w:rFonts w:ascii="宋体" w:eastAsia="宋体" w:hAnsi="宋体"/>
          <w:szCs w:val="21"/>
        </w:rPr>
        <w:t>scipy.optimize</w:t>
      </w:r>
      <w:proofErr w:type="spellEnd"/>
      <w:r w:rsidRPr="00EE208E">
        <w:rPr>
          <w:rFonts w:ascii="宋体" w:eastAsia="宋体" w:hAnsi="宋体"/>
          <w:szCs w:val="21"/>
        </w:rPr>
        <w:t xml:space="preserve"> import </w:t>
      </w:r>
      <w:proofErr w:type="spellStart"/>
      <w:r w:rsidRPr="00EE208E">
        <w:rPr>
          <w:rFonts w:ascii="宋体" w:eastAsia="宋体" w:hAnsi="宋体"/>
          <w:szCs w:val="21"/>
        </w:rPr>
        <w:t>leastsq</w:t>
      </w:r>
      <w:proofErr w:type="spellEnd"/>
    </w:p>
    <w:p w14:paraId="23585A8A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0F9629A4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lastRenderedPageBreak/>
        <w:t>plt.rcParams</w:t>
      </w:r>
      <w:proofErr w:type="spellEnd"/>
      <w:r w:rsidRPr="00EE208E">
        <w:rPr>
          <w:rFonts w:ascii="宋体" w:eastAsia="宋体" w:hAnsi="宋体"/>
          <w:szCs w:val="21"/>
        </w:rPr>
        <w:t>['</w:t>
      </w:r>
      <w:proofErr w:type="spellStart"/>
      <w:r w:rsidRPr="00EE208E">
        <w:rPr>
          <w:rFonts w:ascii="宋体" w:eastAsia="宋体" w:hAnsi="宋体"/>
          <w:szCs w:val="21"/>
        </w:rPr>
        <w:t>font.sans</w:t>
      </w:r>
      <w:proofErr w:type="spellEnd"/>
      <w:r w:rsidRPr="00EE208E">
        <w:rPr>
          <w:rFonts w:ascii="宋体" w:eastAsia="宋体" w:hAnsi="宋体"/>
          <w:szCs w:val="21"/>
        </w:rPr>
        <w:t>-serif'] = ['</w:t>
      </w:r>
      <w:proofErr w:type="spellStart"/>
      <w:r w:rsidRPr="00EE208E">
        <w:rPr>
          <w:rFonts w:ascii="宋体" w:eastAsia="宋体" w:hAnsi="宋体"/>
          <w:szCs w:val="21"/>
        </w:rPr>
        <w:t>SimHei</w:t>
      </w:r>
      <w:proofErr w:type="spellEnd"/>
      <w:r w:rsidRPr="00EE208E">
        <w:rPr>
          <w:rFonts w:ascii="宋体" w:eastAsia="宋体" w:hAnsi="宋体"/>
          <w:szCs w:val="21"/>
        </w:rPr>
        <w:t>']  # 用来正常显示中文标签</w:t>
      </w:r>
    </w:p>
    <w:p w14:paraId="0EC83353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plt.rcParams</w:t>
      </w:r>
      <w:proofErr w:type="spellEnd"/>
      <w:r w:rsidRPr="00EE208E">
        <w:rPr>
          <w:rFonts w:ascii="宋体" w:eastAsia="宋体" w:hAnsi="宋体"/>
          <w:szCs w:val="21"/>
        </w:rPr>
        <w:t>['</w:t>
      </w:r>
      <w:proofErr w:type="spellStart"/>
      <w:r w:rsidRPr="00EE208E">
        <w:rPr>
          <w:rFonts w:ascii="宋体" w:eastAsia="宋体" w:hAnsi="宋体"/>
          <w:szCs w:val="21"/>
        </w:rPr>
        <w:t>axes.unicode_minus</w:t>
      </w:r>
      <w:proofErr w:type="spellEnd"/>
      <w:r w:rsidRPr="00EE208E">
        <w:rPr>
          <w:rFonts w:ascii="宋体" w:eastAsia="宋体" w:hAnsi="宋体"/>
          <w:szCs w:val="21"/>
        </w:rPr>
        <w:t>'] = False  # 用来正常显示符号</w:t>
      </w:r>
    </w:p>
    <w:p w14:paraId="3165BA37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26A59943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plt.figure</w:t>
      </w:r>
      <w:proofErr w:type="spellEnd"/>
      <w:r w:rsidRPr="00EE208E">
        <w:rPr>
          <w:rFonts w:ascii="宋体" w:eastAsia="宋体" w:hAnsi="宋体"/>
          <w:szCs w:val="21"/>
        </w:rPr>
        <w:t>()</w:t>
      </w:r>
    </w:p>
    <w:p w14:paraId="39F56B8B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# 画图,导入数据</w:t>
      </w:r>
    </w:p>
    <w:p w14:paraId="172B82EC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x = </w:t>
      </w:r>
      <w:proofErr w:type="spellStart"/>
      <w:r w:rsidRPr="00EE208E">
        <w:rPr>
          <w:rFonts w:ascii="宋体" w:eastAsia="宋体" w:hAnsi="宋体"/>
          <w:szCs w:val="21"/>
        </w:rPr>
        <w:t>np.arange</w:t>
      </w:r>
      <w:proofErr w:type="spellEnd"/>
      <w:r w:rsidRPr="00EE208E">
        <w:rPr>
          <w:rFonts w:ascii="宋体" w:eastAsia="宋体" w:hAnsi="宋体"/>
          <w:szCs w:val="21"/>
        </w:rPr>
        <w:t xml:space="preserve">(0, 10, 1, </w:t>
      </w:r>
      <w:proofErr w:type="spellStart"/>
      <w:r w:rsidRPr="00EE208E">
        <w:rPr>
          <w:rFonts w:ascii="宋体" w:eastAsia="宋体" w:hAnsi="宋体"/>
          <w:szCs w:val="21"/>
        </w:rPr>
        <w:t>dtype</w:t>
      </w:r>
      <w:proofErr w:type="spellEnd"/>
      <w:r w:rsidRPr="00EE208E">
        <w:rPr>
          <w:rFonts w:ascii="宋体" w:eastAsia="宋体" w:hAnsi="宋体"/>
          <w:szCs w:val="21"/>
        </w:rPr>
        <w:t>='float')</w:t>
      </w:r>
    </w:p>
    <w:p w14:paraId="7B4A5FE3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y = </w:t>
      </w:r>
      <w:proofErr w:type="spellStart"/>
      <w:r w:rsidRPr="00EE208E">
        <w:rPr>
          <w:rFonts w:ascii="宋体" w:eastAsia="宋体" w:hAnsi="宋体"/>
          <w:szCs w:val="21"/>
        </w:rPr>
        <w:t>np.array</w:t>
      </w:r>
      <w:proofErr w:type="spellEnd"/>
      <w:r w:rsidRPr="00EE208E">
        <w:rPr>
          <w:rFonts w:ascii="宋体" w:eastAsia="宋体" w:hAnsi="宋体"/>
          <w:szCs w:val="21"/>
        </w:rPr>
        <w:t>([67.052, 68.008,</w:t>
      </w:r>
    </w:p>
    <w:p w14:paraId="6F4D8498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          69.083, 72.024, 73.400, 72.063, 74.669, 74.487, 74.065, 76.77], </w:t>
      </w:r>
      <w:proofErr w:type="spellStart"/>
      <w:r w:rsidRPr="00EE208E">
        <w:rPr>
          <w:rFonts w:ascii="宋体" w:eastAsia="宋体" w:hAnsi="宋体"/>
          <w:szCs w:val="21"/>
        </w:rPr>
        <w:t>dtype</w:t>
      </w:r>
      <w:proofErr w:type="spellEnd"/>
      <w:r w:rsidRPr="00EE208E">
        <w:rPr>
          <w:rFonts w:ascii="宋体" w:eastAsia="宋体" w:hAnsi="宋体"/>
          <w:szCs w:val="21"/>
        </w:rPr>
        <w:t>='float')</w:t>
      </w:r>
    </w:p>
    <w:p w14:paraId="0BE4A240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plt.xlabel</w:t>
      </w:r>
      <w:proofErr w:type="spellEnd"/>
      <w:r w:rsidRPr="00EE208E">
        <w:rPr>
          <w:rFonts w:ascii="宋体" w:eastAsia="宋体" w:hAnsi="宋体"/>
          <w:szCs w:val="21"/>
        </w:rPr>
        <w:t>('年份')</w:t>
      </w:r>
    </w:p>
    <w:p w14:paraId="5D311B6F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plt.ylabel</w:t>
      </w:r>
      <w:proofErr w:type="spellEnd"/>
      <w:r w:rsidRPr="00EE208E">
        <w:rPr>
          <w:rFonts w:ascii="宋体" w:eastAsia="宋体" w:hAnsi="宋体"/>
          <w:szCs w:val="21"/>
        </w:rPr>
        <w:t>('石油产量*10^6')</w:t>
      </w:r>
    </w:p>
    <w:p w14:paraId="3FF65547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plt.plot</w:t>
      </w:r>
      <w:proofErr w:type="spellEnd"/>
      <w:r w:rsidRPr="00EE208E">
        <w:rPr>
          <w:rFonts w:ascii="宋体" w:eastAsia="宋体" w:hAnsi="宋体"/>
          <w:szCs w:val="21"/>
        </w:rPr>
        <w:t>(x, y, 'k.')</w:t>
      </w:r>
    </w:p>
    <w:p w14:paraId="68326A78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# 进行多项次拟合</w:t>
      </w:r>
    </w:p>
    <w:p w14:paraId="712B6A1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# 一次多项式</w:t>
      </w:r>
    </w:p>
    <w:p w14:paraId="2991CECC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param0 = [0.0, 0]</w:t>
      </w:r>
    </w:p>
    <w:p w14:paraId="59B724E0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620E8B20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62FC3E1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def leaner(s, x):</w:t>
      </w:r>
    </w:p>
    <w:p w14:paraId="01E6CEAD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k1, b = s</w:t>
      </w:r>
    </w:p>
    <w:p w14:paraId="0E937FEB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return k1 * x + b</w:t>
      </w:r>
    </w:p>
    <w:p w14:paraId="4B9F0F4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3019C40D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6782F578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# 二次多项式</w:t>
      </w:r>
    </w:p>
    <w:p w14:paraId="260FF920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param1 = [0.0, 0.0, 0.0]</w:t>
      </w:r>
    </w:p>
    <w:p w14:paraId="4DD5161E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02BE6068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5C8531A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def </w:t>
      </w:r>
      <w:proofErr w:type="spellStart"/>
      <w:r w:rsidRPr="00EE208E">
        <w:rPr>
          <w:rFonts w:ascii="宋体" w:eastAsia="宋体" w:hAnsi="宋体"/>
          <w:szCs w:val="21"/>
        </w:rPr>
        <w:t>quadratic_fun</w:t>
      </w:r>
      <w:proofErr w:type="spellEnd"/>
      <w:r w:rsidRPr="00EE208E">
        <w:rPr>
          <w:rFonts w:ascii="宋体" w:eastAsia="宋体" w:hAnsi="宋体"/>
          <w:szCs w:val="21"/>
        </w:rPr>
        <w:t>(s, x):</w:t>
      </w:r>
    </w:p>
    <w:p w14:paraId="7CCE8C2A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k1, k2, b = s</w:t>
      </w:r>
    </w:p>
    <w:p w14:paraId="1AE41674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return k1 * pow(x, 2) + k2 * x + b</w:t>
      </w:r>
    </w:p>
    <w:p w14:paraId="3B3E28E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5AB3C157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3D0D12E1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# 三次多项式</w:t>
      </w:r>
    </w:p>
    <w:p w14:paraId="399A074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param2 = [0.0, 0.0, 0.0, 0.0]</w:t>
      </w:r>
    </w:p>
    <w:p w14:paraId="6515D17C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11125FB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08EE7E8B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def </w:t>
      </w:r>
      <w:proofErr w:type="spellStart"/>
      <w:r w:rsidRPr="00EE208E">
        <w:rPr>
          <w:rFonts w:ascii="宋体" w:eastAsia="宋体" w:hAnsi="宋体"/>
          <w:szCs w:val="21"/>
        </w:rPr>
        <w:t>cubic_fun</w:t>
      </w:r>
      <w:proofErr w:type="spellEnd"/>
      <w:r w:rsidRPr="00EE208E">
        <w:rPr>
          <w:rFonts w:ascii="宋体" w:eastAsia="宋体" w:hAnsi="宋体"/>
          <w:szCs w:val="21"/>
        </w:rPr>
        <w:t>(s, x):</w:t>
      </w:r>
    </w:p>
    <w:p w14:paraId="40796187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k1, k2, k3, b = s</w:t>
      </w:r>
    </w:p>
    <w:p w14:paraId="0B9F5961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return k1 * pow(x, 3) + k2 * pow(x, 2) + k3 * x + b</w:t>
      </w:r>
    </w:p>
    <w:p w14:paraId="7B348FD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2A7F0E63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6757B95D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# 计算残差</w:t>
      </w:r>
    </w:p>
    <w:p w14:paraId="2B6F16FA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def </w:t>
      </w:r>
      <w:proofErr w:type="spellStart"/>
      <w:r w:rsidRPr="00EE208E">
        <w:rPr>
          <w:rFonts w:ascii="宋体" w:eastAsia="宋体" w:hAnsi="宋体"/>
          <w:szCs w:val="21"/>
        </w:rPr>
        <w:t>dist</w:t>
      </w:r>
      <w:proofErr w:type="spellEnd"/>
      <w:r w:rsidRPr="00EE208E">
        <w:rPr>
          <w:rFonts w:ascii="宋体" w:eastAsia="宋体" w:hAnsi="宋体"/>
          <w:szCs w:val="21"/>
        </w:rPr>
        <w:t>(a, fun, x, y):</w:t>
      </w:r>
    </w:p>
    <w:p w14:paraId="5FD147C4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return fun(a, x) - y</w:t>
      </w:r>
    </w:p>
    <w:p w14:paraId="7ABB06F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7407069F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</w:p>
    <w:p w14:paraId="4C95FA52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funs = [leaner, </w:t>
      </w:r>
      <w:proofErr w:type="spellStart"/>
      <w:r w:rsidRPr="00EE208E">
        <w:rPr>
          <w:rFonts w:ascii="宋体" w:eastAsia="宋体" w:hAnsi="宋体"/>
          <w:szCs w:val="21"/>
        </w:rPr>
        <w:t>quadratic_fun</w:t>
      </w:r>
      <w:proofErr w:type="spellEnd"/>
      <w:r w:rsidRPr="00EE208E">
        <w:rPr>
          <w:rFonts w:ascii="宋体" w:eastAsia="宋体" w:hAnsi="宋体"/>
          <w:szCs w:val="21"/>
        </w:rPr>
        <w:t xml:space="preserve">, </w:t>
      </w:r>
      <w:proofErr w:type="spellStart"/>
      <w:r w:rsidRPr="00EE208E">
        <w:rPr>
          <w:rFonts w:ascii="宋体" w:eastAsia="宋体" w:hAnsi="宋体"/>
          <w:szCs w:val="21"/>
        </w:rPr>
        <w:t>cubic_fun</w:t>
      </w:r>
      <w:proofErr w:type="spellEnd"/>
      <w:r w:rsidRPr="00EE208E">
        <w:rPr>
          <w:rFonts w:ascii="宋体" w:eastAsia="宋体" w:hAnsi="宋体"/>
          <w:szCs w:val="21"/>
        </w:rPr>
        <w:t>]</w:t>
      </w:r>
    </w:p>
    <w:p w14:paraId="30B0FFAB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params = [param0, param1, param2]</w:t>
      </w:r>
    </w:p>
    <w:p w14:paraId="114D21D5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>colors = ['blue', 'red', 'yellow']</w:t>
      </w:r>
    </w:p>
    <w:p w14:paraId="5717B2A2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fun_name</w:t>
      </w:r>
      <w:proofErr w:type="spellEnd"/>
      <w:r w:rsidRPr="00EE208E">
        <w:rPr>
          <w:rFonts w:ascii="宋体" w:eastAsia="宋体" w:hAnsi="宋体"/>
          <w:szCs w:val="21"/>
        </w:rPr>
        <w:t xml:space="preserve"> = ['leaner', '</w:t>
      </w:r>
      <w:proofErr w:type="spellStart"/>
      <w:r w:rsidRPr="00EE208E">
        <w:rPr>
          <w:rFonts w:ascii="宋体" w:eastAsia="宋体" w:hAnsi="宋体"/>
          <w:szCs w:val="21"/>
        </w:rPr>
        <w:t>quadratic_fun</w:t>
      </w:r>
      <w:proofErr w:type="spellEnd"/>
      <w:r w:rsidRPr="00EE208E">
        <w:rPr>
          <w:rFonts w:ascii="宋体" w:eastAsia="宋体" w:hAnsi="宋体"/>
          <w:szCs w:val="21"/>
        </w:rPr>
        <w:t>', '</w:t>
      </w:r>
      <w:proofErr w:type="spellStart"/>
      <w:r w:rsidRPr="00EE208E">
        <w:rPr>
          <w:rFonts w:ascii="宋体" w:eastAsia="宋体" w:hAnsi="宋体"/>
          <w:szCs w:val="21"/>
        </w:rPr>
        <w:t>cubic_fun</w:t>
      </w:r>
      <w:proofErr w:type="spellEnd"/>
      <w:r w:rsidRPr="00EE208E">
        <w:rPr>
          <w:rFonts w:ascii="宋体" w:eastAsia="宋体" w:hAnsi="宋体"/>
          <w:szCs w:val="21"/>
        </w:rPr>
        <w:t>']</w:t>
      </w:r>
    </w:p>
    <w:p w14:paraId="432CCAEA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for </w:t>
      </w:r>
      <w:proofErr w:type="spellStart"/>
      <w:r w:rsidRPr="00EE208E">
        <w:rPr>
          <w:rFonts w:ascii="宋体" w:eastAsia="宋体" w:hAnsi="宋体"/>
          <w:szCs w:val="21"/>
        </w:rPr>
        <w:t>i</w:t>
      </w:r>
      <w:proofErr w:type="spellEnd"/>
      <w:r w:rsidRPr="00EE208E">
        <w:rPr>
          <w:rFonts w:ascii="宋体" w:eastAsia="宋体" w:hAnsi="宋体"/>
          <w:szCs w:val="21"/>
        </w:rPr>
        <w:t>, (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 xml:space="preserve">, param, color, name) in enumerate(zip(funs, params, colors, </w:t>
      </w:r>
      <w:proofErr w:type="spellStart"/>
      <w:r w:rsidRPr="00EE208E">
        <w:rPr>
          <w:rFonts w:ascii="宋体" w:eastAsia="宋体" w:hAnsi="宋体"/>
          <w:szCs w:val="21"/>
        </w:rPr>
        <w:t>fun_name</w:t>
      </w:r>
      <w:proofErr w:type="spellEnd"/>
      <w:r w:rsidRPr="00EE208E">
        <w:rPr>
          <w:rFonts w:ascii="宋体" w:eastAsia="宋体" w:hAnsi="宋体"/>
          <w:szCs w:val="21"/>
        </w:rPr>
        <w:t>)):</w:t>
      </w:r>
    </w:p>
    <w:p w14:paraId="28715996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var = </w:t>
      </w:r>
      <w:proofErr w:type="spellStart"/>
      <w:r w:rsidRPr="00EE208E">
        <w:rPr>
          <w:rFonts w:ascii="宋体" w:eastAsia="宋体" w:hAnsi="宋体"/>
          <w:szCs w:val="21"/>
        </w:rPr>
        <w:t>leastsq</w:t>
      </w:r>
      <w:proofErr w:type="spellEnd"/>
      <w:r w:rsidRPr="00EE208E">
        <w:rPr>
          <w:rFonts w:ascii="宋体" w:eastAsia="宋体" w:hAnsi="宋体"/>
          <w:szCs w:val="21"/>
        </w:rPr>
        <w:t>(</w:t>
      </w:r>
      <w:proofErr w:type="spellStart"/>
      <w:r w:rsidRPr="00EE208E">
        <w:rPr>
          <w:rFonts w:ascii="宋体" w:eastAsia="宋体" w:hAnsi="宋体"/>
          <w:szCs w:val="21"/>
        </w:rPr>
        <w:t>dist</w:t>
      </w:r>
      <w:proofErr w:type="spellEnd"/>
      <w:r w:rsidRPr="00EE208E">
        <w:rPr>
          <w:rFonts w:ascii="宋体" w:eastAsia="宋体" w:hAnsi="宋体"/>
          <w:szCs w:val="21"/>
        </w:rPr>
        <w:t xml:space="preserve">, </w:t>
      </w:r>
      <w:proofErr w:type="spellStart"/>
      <w:r w:rsidRPr="00EE208E">
        <w:rPr>
          <w:rFonts w:ascii="宋体" w:eastAsia="宋体" w:hAnsi="宋体"/>
          <w:szCs w:val="21"/>
        </w:rPr>
        <w:t>np.array</w:t>
      </w:r>
      <w:proofErr w:type="spellEnd"/>
      <w:r w:rsidRPr="00EE208E">
        <w:rPr>
          <w:rFonts w:ascii="宋体" w:eastAsia="宋体" w:hAnsi="宋体"/>
          <w:szCs w:val="21"/>
        </w:rPr>
        <w:t xml:space="preserve">(param, </w:t>
      </w:r>
      <w:proofErr w:type="spellStart"/>
      <w:r w:rsidRPr="00EE208E">
        <w:rPr>
          <w:rFonts w:ascii="宋体" w:eastAsia="宋体" w:hAnsi="宋体"/>
          <w:szCs w:val="21"/>
        </w:rPr>
        <w:t>dtype</w:t>
      </w:r>
      <w:proofErr w:type="spellEnd"/>
      <w:r w:rsidRPr="00EE208E">
        <w:rPr>
          <w:rFonts w:ascii="宋体" w:eastAsia="宋体" w:hAnsi="宋体"/>
          <w:szCs w:val="21"/>
        </w:rPr>
        <w:t xml:space="preserve">='float'), </w:t>
      </w:r>
      <w:proofErr w:type="spellStart"/>
      <w:r w:rsidRPr="00EE208E">
        <w:rPr>
          <w:rFonts w:ascii="宋体" w:eastAsia="宋体" w:hAnsi="宋体"/>
          <w:szCs w:val="21"/>
        </w:rPr>
        <w:t>args</w:t>
      </w:r>
      <w:proofErr w:type="spellEnd"/>
      <w:r w:rsidRPr="00EE208E">
        <w:rPr>
          <w:rFonts w:ascii="宋体" w:eastAsia="宋体" w:hAnsi="宋体"/>
          <w:szCs w:val="21"/>
        </w:rPr>
        <w:t>=(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>, x, y))  # 求出残差和最小的系数</w:t>
      </w:r>
    </w:p>
    <w:p w14:paraId="1F869C85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# 检验拟合效果，画图</w:t>
      </w:r>
    </w:p>
    <w:p w14:paraId="0A2F69AB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</w:t>
      </w:r>
      <w:proofErr w:type="spellStart"/>
      <w:r w:rsidRPr="00EE208E">
        <w:rPr>
          <w:rFonts w:ascii="宋体" w:eastAsia="宋体" w:hAnsi="宋体"/>
          <w:szCs w:val="21"/>
        </w:rPr>
        <w:t>plt.plot</w:t>
      </w:r>
      <w:proofErr w:type="spellEnd"/>
      <w:r w:rsidRPr="00EE208E">
        <w:rPr>
          <w:rFonts w:ascii="宋体" w:eastAsia="宋体" w:hAnsi="宋体"/>
          <w:szCs w:val="21"/>
        </w:rPr>
        <w:t xml:space="preserve">(x, 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>(var[0], x), color)</w:t>
      </w:r>
    </w:p>
    <w:p w14:paraId="57F5864F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# 预测2010年石油产量</w:t>
      </w:r>
    </w:p>
    <w:p w14:paraId="012E5F97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print("{}预测的产量为{}".format(name, 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>(var[0], 2010 - 1994)))</w:t>
      </w:r>
    </w:p>
    <w:p w14:paraId="6B15E3FE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print("[%s] 二范数：%.4f,abs(bias):%.4f,bias-std:%.4f" % (name,</w:t>
      </w:r>
    </w:p>
    <w:p w14:paraId="41D873B2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                                                      (</w:t>
      </w:r>
      <w:proofErr w:type="gramStart"/>
      <w:r w:rsidRPr="00EE208E">
        <w:rPr>
          <w:rFonts w:ascii="宋体" w:eastAsia="宋体" w:hAnsi="宋体"/>
          <w:szCs w:val="21"/>
        </w:rPr>
        <w:t>pow</w:t>
      </w:r>
      <w:proofErr w:type="gramEnd"/>
      <w:r w:rsidRPr="00EE208E">
        <w:rPr>
          <w:rFonts w:ascii="宋体" w:eastAsia="宋体" w:hAnsi="宋体"/>
          <w:szCs w:val="21"/>
        </w:rPr>
        <w:t xml:space="preserve">(y - 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>(var[0], x), 2).sum()),</w:t>
      </w:r>
    </w:p>
    <w:p w14:paraId="27DB52C0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                                                      (y - 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>(var[0], x)).std(),</w:t>
      </w:r>
    </w:p>
    <w:p w14:paraId="2402567C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r w:rsidRPr="00EE208E">
        <w:rPr>
          <w:rFonts w:ascii="宋体" w:eastAsia="宋体" w:hAnsi="宋体"/>
          <w:szCs w:val="21"/>
        </w:rPr>
        <w:t xml:space="preserve">                                                          (</w:t>
      </w:r>
      <w:proofErr w:type="gramStart"/>
      <w:r w:rsidRPr="00EE208E">
        <w:rPr>
          <w:rFonts w:ascii="宋体" w:eastAsia="宋体" w:hAnsi="宋体"/>
          <w:szCs w:val="21"/>
        </w:rPr>
        <w:t>abs</w:t>
      </w:r>
      <w:proofErr w:type="gramEnd"/>
      <w:r w:rsidRPr="00EE208E">
        <w:rPr>
          <w:rFonts w:ascii="宋体" w:eastAsia="宋体" w:hAnsi="宋体"/>
          <w:szCs w:val="21"/>
        </w:rPr>
        <w:t xml:space="preserve">(y - </w:t>
      </w:r>
      <w:proofErr w:type="spellStart"/>
      <w:r w:rsidRPr="00EE208E">
        <w:rPr>
          <w:rFonts w:ascii="宋体" w:eastAsia="宋体" w:hAnsi="宋体"/>
          <w:szCs w:val="21"/>
        </w:rPr>
        <w:t>func</w:t>
      </w:r>
      <w:proofErr w:type="spellEnd"/>
      <w:r w:rsidRPr="00EE208E">
        <w:rPr>
          <w:rFonts w:ascii="宋体" w:eastAsia="宋体" w:hAnsi="宋体"/>
          <w:szCs w:val="21"/>
        </w:rPr>
        <w:t>(var[0], x))).mean()))</w:t>
      </w:r>
    </w:p>
    <w:p w14:paraId="08BC9882" w14:textId="77777777" w:rsidR="00EE208E" w:rsidRPr="00EE208E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plt.legend</w:t>
      </w:r>
      <w:proofErr w:type="spellEnd"/>
      <w:r w:rsidRPr="00EE208E">
        <w:rPr>
          <w:rFonts w:ascii="宋体" w:eastAsia="宋体" w:hAnsi="宋体"/>
          <w:szCs w:val="21"/>
        </w:rPr>
        <w:t>(['sample data', 'leaner data', '</w:t>
      </w:r>
      <w:proofErr w:type="spellStart"/>
      <w:r w:rsidRPr="00EE208E">
        <w:rPr>
          <w:rFonts w:ascii="宋体" w:eastAsia="宋体" w:hAnsi="宋体"/>
          <w:szCs w:val="21"/>
        </w:rPr>
        <w:t>quadratic_fun</w:t>
      </w:r>
      <w:proofErr w:type="spellEnd"/>
      <w:r w:rsidRPr="00EE208E">
        <w:rPr>
          <w:rFonts w:ascii="宋体" w:eastAsia="宋体" w:hAnsi="宋体"/>
          <w:szCs w:val="21"/>
        </w:rPr>
        <w:t>', '</w:t>
      </w:r>
      <w:proofErr w:type="spellStart"/>
      <w:r w:rsidRPr="00EE208E">
        <w:rPr>
          <w:rFonts w:ascii="宋体" w:eastAsia="宋体" w:hAnsi="宋体"/>
          <w:szCs w:val="21"/>
        </w:rPr>
        <w:t>cubic_fun</w:t>
      </w:r>
      <w:proofErr w:type="spellEnd"/>
      <w:r w:rsidRPr="00EE208E">
        <w:rPr>
          <w:rFonts w:ascii="宋体" w:eastAsia="宋体" w:hAnsi="宋体"/>
          <w:szCs w:val="21"/>
        </w:rPr>
        <w:t>'], loc='upper left')</w:t>
      </w:r>
    </w:p>
    <w:p w14:paraId="244D7658" w14:textId="46337550" w:rsidR="009B6D5F" w:rsidRDefault="00EE208E" w:rsidP="00EE2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100" w:left="210"/>
        <w:rPr>
          <w:rFonts w:ascii="宋体" w:eastAsia="宋体" w:hAnsi="宋体" w:hint="eastAsia"/>
          <w:szCs w:val="21"/>
        </w:rPr>
      </w:pPr>
      <w:proofErr w:type="spellStart"/>
      <w:r w:rsidRPr="00EE208E">
        <w:rPr>
          <w:rFonts w:ascii="宋体" w:eastAsia="宋体" w:hAnsi="宋体"/>
          <w:szCs w:val="21"/>
        </w:rPr>
        <w:t>plt.show</w:t>
      </w:r>
      <w:proofErr w:type="spellEnd"/>
      <w:r w:rsidRPr="00EE208E">
        <w:rPr>
          <w:rFonts w:ascii="宋体" w:eastAsia="宋体" w:hAnsi="宋体"/>
          <w:szCs w:val="21"/>
        </w:rPr>
        <w:t>()</w:t>
      </w:r>
    </w:p>
    <w:p w14:paraId="0566C0C4" w14:textId="56AE51FE" w:rsid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【实验结果分析】</w:t>
      </w:r>
    </w:p>
    <w:p w14:paraId="5D5B3E4F" w14:textId="331D4516" w:rsidR="00EE208E" w:rsidRPr="00EE208E" w:rsidRDefault="00EE208E" w:rsidP="00EE208E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FB55A" wp14:editId="19568C78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6336665" cy="3086100"/>
            <wp:effectExtent l="0" t="0" r="698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1"/>
        </w:rPr>
        <w:t>三种拟合函数的拟合情况</w:t>
      </w:r>
    </w:p>
    <w:p w14:paraId="624A9D51" w14:textId="04F03CC1" w:rsidR="005E4AED" w:rsidRDefault="00EE208E" w:rsidP="00EE208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图一 拟合情况</w:t>
      </w:r>
    </w:p>
    <w:p w14:paraId="0F5770D6" w14:textId="2890887A" w:rsidR="00EE208E" w:rsidRDefault="00EE208E" w:rsidP="00EE208E">
      <w:pPr>
        <w:jc w:val="center"/>
        <w:rPr>
          <w:rFonts w:ascii="宋体" w:eastAsia="宋体" w:hAnsi="宋体"/>
          <w:szCs w:val="21"/>
        </w:rPr>
      </w:pPr>
    </w:p>
    <w:p w14:paraId="0957C9CF" w14:textId="07E5BF41" w:rsidR="00EE208E" w:rsidRDefault="00EE208E" w:rsidP="00EE208E">
      <w:pPr>
        <w:jc w:val="center"/>
        <w:rPr>
          <w:rFonts w:ascii="宋体" w:eastAsia="宋体" w:hAnsi="宋体"/>
          <w:szCs w:val="21"/>
        </w:rPr>
      </w:pPr>
    </w:p>
    <w:p w14:paraId="13E6C4CF" w14:textId="2C548A7A" w:rsidR="00EE208E" w:rsidRDefault="00EE208E" w:rsidP="00EE208E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分析残差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F06CF" w14:paraId="78382B32" w14:textId="4461BF9B" w:rsidTr="00FF06CF">
        <w:tc>
          <w:tcPr>
            <w:tcW w:w="2089" w:type="dxa"/>
          </w:tcPr>
          <w:p w14:paraId="267AA6BD" w14:textId="4D034FBD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多项式类型</w:t>
            </w:r>
          </w:p>
        </w:tc>
        <w:tc>
          <w:tcPr>
            <w:tcW w:w="2088" w:type="dxa"/>
          </w:tcPr>
          <w:p w14:paraId="4A5B56FC" w14:textId="59A41009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二范数的平方</w:t>
            </w:r>
          </w:p>
        </w:tc>
        <w:tc>
          <w:tcPr>
            <w:tcW w:w="2089" w:type="dxa"/>
          </w:tcPr>
          <w:p w14:paraId="2D24CF79" w14:textId="36BBE9C5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残差的标准差</w:t>
            </w:r>
          </w:p>
        </w:tc>
        <w:tc>
          <w:tcPr>
            <w:tcW w:w="2030" w:type="dxa"/>
          </w:tcPr>
          <w:p w14:paraId="75006948" w14:textId="66087A74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残差的绝对值的均值</w:t>
            </w:r>
          </w:p>
        </w:tc>
      </w:tr>
      <w:tr w:rsidR="00FF06CF" w14:paraId="5EEB0976" w14:textId="2BD3F667" w:rsidTr="00FF06CF">
        <w:tc>
          <w:tcPr>
            <w:tcW w:w="2089" w:type="dxa"/>
          </w:tcPr>
          <w:p w14:paraId="1DDE1FFE" w14:textId="38931006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一次</w:t>
            </w:r>
          </w:p>
        </w:tc>
        <w:tc>
          <w:tcPr>
            <w:tcW w:w="2088" w:type="dxa"/>
          </w:tcPr>
          <w:p w14:paraId="6D7E0C71" w14:textId="0F27B717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.96</w:t>
            </w:r>
          </w:p>
        </w:tc>
        <w:tc>
          <w:tcPr>
            <w:tcW w:w="2089" w:type="dxa"/>
          </w:tcPr>
          <w:p w14:paraId="17B03B99" w14:textId="11B1C435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.85</w:t>
            </w:r>
          </w:p>
        </w:tc>
        <w:tc>
          <w:tcPr>
            <w:tcW w:w="2030" w:type="dxa"/>
          </w:tcPr>
          <w:p w14:paraId="7DA0A202" w14:textId="6D8AD966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.99</w:t>
            </w:r>
          </w:p>
        </w:tc>
      </w:tr>
      <w:tr w:rsidR="00FF06CF" w14:paraId="7999BC6F" w14:textId="77777777" w:rsidTr="00FF06CF">
        <w:tc>
          <w:tcPr>
            <w:tcW w:w="2089" w:type="dxa"/>
          </w:tcPr>
          <w:p w14:paraId="08CFB91E" w14:textId="23CD90DB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二次</w:t>
            </w:r>
          </w:p>
        </w:tc>
        <w:tc>
          <w:tcPr>
            <w:tcW w:w="2088" w:type="dxa"/>
          </w:tcPr>
          <w:p w14:paraId="23FD6BCC" w14:textId="6232F07E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.39</w:t>
            </w:r>
          </w:p>
        </w:tc>
        <w:tc>
          <w:tcPr>
            <w:tcW w:w="2089" w:type="dxa"/>
          </w:tcPr>
          <w:p w14:paraId="4C1D37EB" w14:textId="0D6C5B61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.77</w:t>
            </w:r>
          </w:p>
        </w:tc>
        <w:tc>
          <w:tcPr>
            <w:tcW w:w="2030" w:type="dxa"/>
          </w:tcPr>
          <w:p w14:paraId="17F6FECD" w14:textId="3489FFA9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.86</w:t>
            </w:r>
          </w:p>
        </w:tc>
      </w:tr>
      <w:tr w:rsidR="00FF06CF" w14:paraId="0C5E443E" w14:textId="77777777" w:rsidTr="00FF06CF">
        <w:tc>
          <w:tcPr>
            <w:tcW w:w="2089" w:type="dxa"/>
          </w:tcPr>
          <w:p w14:paraId="433B13DE" w14:textId="308ADBB7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三次</w:t>
            </w:r>
          </w:p>
        </w:tc>
        <w:tc>
          <w:tcPr>
            <w:tcW w:w="2088" w:type="dxa"/>
          </w:tcPr>
          <w:p w14:paraId="4C75FE12" w14:textId="5758E57C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.58</w:t>
            </w:r>
          </w:p>
        </w:tc>
        <w:tc>
          <w:tcPr>
            <w:tcW w:w="2089" w:type="dxa"/>
          </w:tcPr>
          <w:p w14:paraId="65A0D659" w14:textId="7D1A3094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.76</w:t>
            </w:r>
          </w:p>
        </w:tc>
        <w:tc>
          <w:tcPr>
            <w:tcW w:w="2030" w:type="dxa"/>
          </w:tcPr>
          <w:p w14:paraId="664BFE0E" w14:textId="71CCBFE4" w:rsidR="00FF06CF" w:rsidRDefault="00FF06CF" w:rsidP="00EE208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.83</w:t>
            </w:r>
          </w:p>
        </w:tc>
      </w:tr>
    </w:tbl>
    <w:p w14:paraId="425142A9" w14:textId="056FC5E0" w:rsidR="00EE208E" w:rsidRDefault="00FF06CF" w:rsidP="00EE208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各拟合多项式残差等相关统计量分布</w:t>
      </w:r>
    </w:p>
    <w:p w14:paraId="14877AC3" w14:textId="06031C91" w:rsidR="009363E5" w:rsidRDefault="00FF06CF" w:rsidP="00EE208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从表中可以看出，三者的预计差别很大，但是由于三次多项式的二范数平方，残差的标准值以及其均值比其他两者较小</w:t>
      </w:r>
    </w:p>
    <w:p w14:paraId="406B961B" w14:textId="77777777" w:rsidR="009363E5" w:rsidRDefault="009363E5" w:rsidP="00EE208E">
      <w:pPr>
        <w:jc w:val="left"/>
        <w:rPr>
          <w:rFonts w:ascii="宋体" w:eastAsia="宋体" w:hAnsi="宋体" w:hint="eastAsia"/>
          <w:szCs w:val="21"/>
        </w:rPr>
      </w:pPr>
    </w:p>
    <w:p w14:paraId="32DEADE2" w14:textId="47F65B8D" w:rsidR="009363E5" w:rsidRDefault="009363E5" w:rsidP="009363E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预计2</w:t>
      </w:r>
      <w:r>
        <w:rPr>
          <w:rFonts w:ascii="宋体" w:eastAsia="宋体" w:hAnsi="宋体"/>
          <w:szCs w:val="21"/>
        </w:rPr>
        <w:t>010</w:t>
      </w:r>
      <w:r>
        <w:rPr>
          <w:rFonts w:ascii="宋体" w:eastAsia="宋体" w:hAnsi="宋体" w:hint="eastAsia"/>
          <w:szCs w:val="21"/>
        </w:rPr>
        <w:t>年每天石油产量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63E5" w14:paraId="299473CF" w14:textId="77777777" w:rsidTr="009363E5">
        <w:tc>
          <w:tcPr>
            <w:tcW w:w="4148" w:type="dxa"/>
          </w:tcPr>
          <w:p w14:paraId="64C2B381" w14:textId="56C2A7E5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多项式类型</w:t>
            </w:r>
          </w:p>
        </w:tc>
        <w:tc>
          <w:tcPr>
            <w:tcW w:w="4148" w:type="dxa"/>
          </w:tcPr>
          <w:p w14:paraId="1C6D564C" w14:textId="39FF0025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每天产石油（天/桶（*</w:t>
            </w:r>
            <w:r>
              <w:rPr>
                <w:rFonts w:ascii="宋体" w:eastAsia="宋体" w:hAnsi="宋体"/>
                <w:szCs w:val="21"/>
              </w:rPr>
              <w:t>10^6</w:t>
            </w:r>
            <w:r>
              <w:rPr>
                <w:rFonts w:ascii="宋体" w:eastAsia="宋体" w:hAnsi="宋体" w:hint="eastAsia"/>
                <w:szCs w:val="21"/>
              </w:rPr>
              <w:t>））</w:t>
            </w:r>
          </w:p>
        </w:tc>
      </w:tr>
      <w:tr w:rsidR="009363E5" w14:paraId="79E68829" w14:textId="77777777" w:rsidTr="009363E5">
        <w:tc>
          <w:tcPr>
            <w:tcW w:w="4148" w:type="dxa"/>
          </w:tcPr>
          <w:p w14:paraId="3F2B89A4" w14:textId="4DB1465C" w:rsidR="009363E5" w:rsidRP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一次</w:t>
            </w:r>
          </w:p>
        </w:tc>
        <w:tc>
          <w:tcPr>
            <w:tcW w:w="4148" w:type="dxa"/>
          </w:tcPr>
          <w:p w14:paraId="044C3053" w14:textId="6984A262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3.55</w:t>
            </w:r>
          </w:p>
        </w:tc>
      </w:tr>
      <w:tr w:rsidR="009363E5" w14:paraId="1C1DD698" w14:textId="77777777" w:rsidTr="009363E5">
        <w:tc>
          <w:tcPr>
            <w:tcW w:w="4148" w:type="dxa"/>
          </w:tcPr>
          <w:p w14:paraId="1C028CF3" w14:textId="0A593BD4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二次</w:t>
            </w:r>
          </w:p>
        </w:tc>
        <w:tc>
          <w:tcPr>
            <w:tcW w:w="4148" w:type="dxa"/>
          </w:tcPr>
          <w:p w14:paraId="28E60A17" w14:textId="407BD685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4.90</w:t>
            </w:r>
          </w:p>
        </w:tc>
      </w:tr>
      <w:tr w:rsidR="009363E5" w14:paraId="700CCEB2" w14:textId="77777777" w:rsidTr="009363E5">
        <w:tc>
          <w:tcPr>
            <w:tcW w:w="4148" w:type="dxa"/>
          </w:tcPr>
          <w:p w14:paraId="1E42A3E1" w14:textId="7CD0D1A1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三次</w:t>
            </w:r>
          </w:p>
        </w:tc>
        <w:tc>
          <w:tcPr>
            <w:tcW w:w="4148" w:type="dxa"/>
          </w:tcPr>
          <w:p w14:paraId="7D959F4A" w14:textId="04004ED3" w:rsidR="009363E5" w:rsidRDefault="009363E5" w:rsidP="009363E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2.83</w:t>
            </w:r>
          </w:p>
        </w:tc>
      </w:tr>
    </w:tbl>
    <w:p w14:paraId="0BF4A566" w14:textId="77777777" w:rsidR="009363E5" w:rsidRPr="009363E5" w:rsidRDefault="009363E5" w:rsidP="009363E5">
      <w:pPr>
        <w:jc w:val="left"/>
        <w:rPr>
          <w:rFonts w:ascii="宋体" w:eastAsia="宋体" w:hAnsi="宋体" w:hint="eastAsia"/>
          <w:szCs w:val="21"/>
        </w:rPr>
      </w:pPr>
    </w:p>
    <w:p w14:paraId="30B2AC3D" w14:textId="08DEFA95" w:rsidR="00EE208E" w:rsidRDefault="009363E5" w:rsidP="00EE208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通过查询真实2</w:t>
      </w:r>
      <w:r>
        <w:rPr>
          <w:rFonts w:ascii="宋体" w:eastAsia="宋体" w:hAnsi="宋体"/>
          <w:szCs w:val="21"/>
        </w:rPr>
        <w:t>010</w:t>
      </w:r>
      <w:r>
        <w:rPr>
          <w:rFonts w:ascii="宋体" w:eastAsia="宋体" w:hAnsi="宋体" w:hint="eastAsia"/>
          <w:szCs w:val="21"/>
        </w:rPr>
        <w:t>年石油数据</w:t>
      </w:r>
      <w:r>
        <w:rPr>
          <w:rFonts w:ascii="宋体" w:eastAsia="宋体" w:hAnsi="宋体" w:hint="eastAsia"/>
          <w:szCs w:val="21"/>
          <w:vertAlign w:val="superscript"/>
        </w:rPr>
        <w:t>【1】</w:t>
      </w:r>
      <w:r w:rsidR="00EC3473">
        <w:rPr>
          <w:rFonts w:ascii="宋体" w:eastAsia="宋体" w:hAnsi="宋体" w:hint="eastAsia"/>
          <w:szCs w:val="21"/>
        </w:rPr>
        <w:t>，为每天</w:t>
      </w:r>
      <w:r w:rsidR="00EC3473" w:rsidRPr="00EC3473">
        <w:rPr>
          <w:rFonts w:ascii="宋体" w:eastAsia="宋体" w:hAnsi="宋体"/>
          <w:position w:val="-6"/>
          <w:szCs w:val="21"/>
        </w:rPr>
        <w:object w:dxaOrig="940" w:dyaOrig="320" w14:anchorId="7E09A4A0">
          <v:shape id="_x0000_i1091" type="#_x0000_t75" style="width:47pt;height:16pt" o:ole="">
            <v:imagedata r:id="rId19" o:title=""/>
          </v:shape>
          <o:OLEObject Type="Embed" ProgID="Equation.DSMT4" ShapeID="_x0000_i1091" DrawAspect="Content" ObjectID="_1714638926" r:id="rId20"/>
        </w:object>
      </w:r>
      <w:r w:rsidR="00EC3473">
        <w:rPr>
          <w:rFonts w:ascii="宋体" w:eastAsia="宋体" w:hAnsi="宋体"/>
          <w:szCs w:val="21"/>
        </w:rPr>
        <w:t xml:space="preserve"> </w:t>
      </w:r>
      <w:r w:rsidR="00EC3473">
        <w:rPr>
          <w:rFonts w:ascii="宋体" w:eastAsia="宋体" w:hAnsi="宋体" w:hint="eastAsia"/>
          <w:szCs w:val="21"/>
        </w:rPr>
        <w:t>桶，和三次多项式的预测最接近，所以选择三次多项式</w:t>
      </w:r>
    </w:p>
    <w:p w14:paraId="0119F750" w14:textId="5C31652B" w:rsidR="00EC3473" w:rsidRDefault="00EC3473" w:rsidP="00EE208E">
      <w:pPr>
        <w:jc w:val="left"/>
        <w:rPr>
          <w:rFonts w:ascii="宋体" w:eastAsia="宋体" w:hAnsi="宋体"/>
          <w:szCs w:val="21"/>
        </w:rPr>
      </w:pPr>
    </w:p>
    <w:p w14:paraId="6E0309CC" w14:textId="059BC0FD" w:rsidR="00EC3473" w:rsidRDefault="00EC3473" w:rsidP="00EE208E">
      <w:pPr>
        <w:jc w:val="left"/>
        <w:rPr>
          <w:rFonts w:ascii="宋体" w:eastAsia="宋体" w:hAnsi="宋体"/>
          <w:szCs w:val="21"/>
        </w:rPr>
      </w:pPr>
    </w:p>
    <w:p w14:paraId="43475059" w14:textId="21E24724" w:rsidR="00EC3473" w:rsidRDefault="00EC3473" w:rsidP="00EE208E">
      <w:pPr>
        <w:jc w:val="left"/>
        <w:rPr>
          <w:rFonts w:ascii="宋体" w:eastAsia="宋体" w:hAnsi="宋体"/>
          <w:szCs w:val="21"/>
        </w:rPr>
      </w:pPr>
    </w:p>
    <w:p w14:paraId="00CFFDA2" w14:textId="4641E341" w:rsidR="00EC3473" w:rsidRDefault="00EC3473" w:rsidP="00EE208E">
      <w:pPr>
        <w:jc w:val="left"/>
        <w:rPr>
          <w:rFonts w:ascii="宋体" w:eastAsia="宋体" w:hAnsi="宋体"/>
          <w:szCs w:val="21"/>
        </w:rPr>
      </w:pPr>
    </w:p>
    <w:p w14:paraId="68B7FF51" w14:textId="75CAAF66" w:rsidR="00EC3473" w:rsidRDefault="00EC3473" w:rsidP="00EE208E">
      <w:pPr>
        <w:jc w:val="left"/>
        <w:rPr>
          <w:rFonts w:ascii="宋体" w:eastAsia="宋体" w:hAnsi="宋体"/>
          <w:szCs w:val="21"/>
        </w:rPr>
      </w:pPr>
    </w:p>
    <w:p w14:paraId="7BB7C83F" w14:textId="548A242D" w:rsidR="00EC3473" w:rsidRDefault="00EC3473" w:rsidP="00EE208E">
      <w:pPr>
        <w:jc w:val="left"/>
        <w:rPr>
          <w:rFonts w:ascii="宋体" w:eastAsia="宋体" w:hAnsi="宋体"/>
          <w:szCs w:val="21"/>
        </w:rPr>
      </w:pPr>
    </w:p>
    <w:p w14:paraId="529AC5F6" w14:textId="3C7D639A" w:rsidR="00EC3473" w:rsidRDefault="00EC3473" w:rsidP="00EE208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【引用】</w:t>
      </w:r>
    </w:p>
    <w:p w14:paraId="2A5E4DCA" w14:textId="0E3EE4F1" w:rsidR="00EC3473" w:rsidRPr="009363E5" w:rsidRDefault="00EC3473" w:rsidP="00EE20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1] 2010</w:t>
      </w:r>
      <w:r>
        <w:rPr>
          <w:rFonts w:ascii="宋体" w:eastAsia="宋体" w:hAnsi="宋体" w:hint="eastAsia"/>
          <w:szCs w:val="21"/>
        </w:rPr>
        <w:t xml:space="preserve">年全球石油产量 </w:t>
      </w:r>
      <w:r w:rsidRPr="00EC3473">
        <w:rPr>
          <w:rFonts w:ascii="宋体" w:eastAsia="宋体" w:hAnsi="宋体"/>
          <w:szCs w:val="21"/>
        </w:rPr>
        <w:t>https://data.gotohui.com/show-151157</w:t>
      </w:r>
    </w:p>
    <w:p w14:paraId="42F1D287" w14:textId="77777777" w:rsidR="00EE208E" w:rsidRPr="009363E5" w:rsidRDefault="00EE208E" w:rsidP="00EE208E">
      <w:pPr>
        <w:jc w:val="center"/>
        <w:rPr>
          <w:rFonts w:ascii="宋体" w:eastAsia="宋体" w:hAnsi="宋体" w:hint="eastAsia"/>
          <w:szCs w:val="21"/>
        </w:rPr>
      </w:pPr>
    </w:p>
    <w:sectPr w:rsidR="00EE208E" w:rsidRPr="0093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147"/>
    <w:multiLevelType w:val="hybridMultilevel"/>
    <w:tmpl w:val="4C1669D0"/>
    <w:lvl w:ilvl="0" w:tplc="61EE701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D18B9"/>
    <w:multiLevelType w:val="hybridMultilevel"/>
    <w:tmpl w:val="B1269D9C"/>
    <w:lvl w:ilvl="0" w:tplc="367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B1011"/>
    <w:multiLevelType w:val="hybridMultilevel"/>
    <w:tmpl w:val="47982178"/>
    <w:lvl w:ilvl="0" w:tplc="18EEA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E5E95"/>
    <w:multiLevelType w:val="hybridMultilevel"/>
    <w:tmpl w:val="D510426A"/>
    <w:lvl w:ilvl="0" w:tplc="2F682E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05024"/>
    <w:multiLevelType w:val="hybridMultilevel"/>
    <w:tmpl w:val="E74830A0"/>
    <w:lvl w:ilvl="0" w:tplc="FC9E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4288B"/>
    <w:multiLevelType w:val="hybridMultilevel"/>
    <w:tmpl w:val="4DC4AC3E"/>
    <w:lvl w:ilvl="0" w:tplc="7DCC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8325A"/>
    <w:multiLevelType w:val="hybridMultilevel"/>
    <w:tmpl w:val="E1981C74"/>
    <w:lvl w:ilvl="0" w:tplc="36862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53026C"/>
    <w:multiLevelType w:val="hybridMultilevel"/>
    <w:tmpl w:val="3C6C49A2"/>
    <w:lvl w:ilvl="0" w:tplc="FA563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40819"/>
    <w:multiLevelType w:val="hybridMultilevel"/>
    <w:tmpl w:val="C370117C"/>
    <w:lvl w:ilvl="0" w:tplc="8B48CA6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D32923"/>
    <w:multiLevelType w:val="hybridMultilevel"/>
    <w:tmpl w:val="8A9E74E4"/>
    <w:lvl w:ilvl="0" w:tplc="BBD22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941126">
    <w:abstractNumId w:val="6"/>
  </w:num>
  <w:num w:numId="2" w16cid:durableId="1133907316">
    <w:abstractNumId w:val="5"/>
  </w:num>
  <w:num w:numId="3" w16cid:durableId="1566793487">
    <w:abstractNumId w:val="0"/>
  </w:num>
  <w:num w:numId="4" w16cid:durableId="961837844">
    <w:abstractNumId w:val="2"/>
  </w:num>
  <w:num w:numId="5" w16cid:durableId="1911572693">
    <w:abstractNumId w:val="9"/>
  </w:num>
  <w:num w:numId="6" w16cid:durableId="321206168">
    <w:abstractNumId w:val="4"/>
  </w:num>
  <w:num w:numId="7" w16cid:durableId="956594914">
    <w:abstractNumId w:val="7"/>
  </w:num>
  <w:num w:numId="8" w16cid:durableId="414866146">
    <w:abstractNumId w:val="8"/>
  </w:num>
  <w:num w:numId="9" w16cid:durableId="348682618">
    <w:abstractNumId w:val="3"/>
  </w:num>
  <w:num w:numId="10" w16cid:durableId="155327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D"/>
    <w:rsid w:val="00000699"/>
    <w:rsid w:val="00004D61"/>
    <w:rsid w:val="00070F41"/>
    <w:rsid w:val="000A4763"/>
    <w:rsid w:val="00113DA1"/>
    <w:rsid w:val="00183933"/>
    <w:rsid w:val="001B1241"/>
    <w:rsid w:val="001E7458"/>
    <w:rsid w:val="0024147E"/>
    <w:rsid w:val="0025272D"/>
    <w:rsid w:val="00276516"/>
    <w:rsid w:val="002C54FA"/>
    <w:rsid w:val="00306A21"/>
    <w:rsid w:val="00367E2C"/>
    <w:rsid w:val="004528ED"/>
    <w:rsid w:val="004E21B2"/>
    <w:rsid w:val="00523CAF"/>
    <w:rsid w:val="0053060E"/>
    <w:rsid w:val="00584328"/>
    <w:rsid w:val="005E4AED"/>
    <w:rsid w:val="00667B44"/>
    <w:rsid w:val="006803CA"/>
    <w:rsid w:val="006817E4"/>
    <w:rsid w:val="006B7806"/>
    <w:rsid w:val="0073432D"/>
    <w:rsid w:val="00785729"/>
    <w:rsid w:val="00854CC7"/>
    <w:rsid w:val="00935C52"/>
    <w:rsid w:val="009363E5"/>
    <w:rsid w:val="009B6D5F"/>
    <w:rsid w:val="00A26FE9"/>
    <w:rsid w:val="00A50490"/>
    <w:rsid w:val="00A82696"/>
    <w:rsid w:val="00A9150C"/>
    <w:rsid w:val="00B4452A"/>
    <w:rsid w:val="00B573B4"/>
    <w:rsid w:val="00B70F2F"/>
    <w:rsid w:val="00C26E1A"/>
    <w:rsid w:val="00D42BA1"/>
    <w:rsid w:val="00DE7D66"/>
    <w:rsid w:val="00E70AEF"/>
    <w:rsid w:val="00E95176"/>
    <w:rsid w:val="00EC3473"/>
    <w:rsid w:val="00EE208E"/>
    <w:rsid w:val="00F801AC"/>
    <w:rsid w:val="00FA5860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202"/>
  <w15:chartTrackingRefBased/>
  <w15:docId w15:val="{1BC97FD1-82A0-4459-81FB-85090DA3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C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5C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5C5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E7D6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E7D66"/>
  </w:style>
  <w:style w:type="table" w:styleId="a4">
    <w:name w:val="Table Grid"/>
    <w:basedOn w:val="a1"/>
    <w:uiPriority w:val="39"/>
    <w:rsid w:val="00A91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04D6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04D6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04D61"/>
  </w:style>
  <w:style w:type="paragraph" w:styleId="a8">
    <w:name w:val="annotation subject"/>
    <w:basedOn w:val="a6"/>
    <w:next w:val="a6"/>
    <w:link w:val="a9"/>
    <w:uiPriority w:val="99"/>
    <w:semiHidden/>
    <w:unhideWhenUsed/>
    <w:rsid w:val="00004D6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04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龙</dc:creator>
  <cp:keywords/>
  <dc:description/>
  <cp:lastModifiedBy>刘 龙</cp:lastModifiedBy>
  <cp:revision>7</cp:revision>
  <dcterms:created xsi:type="dcterms:W3CDTF">2022-04-24T02:43:00Z</dcterms:created>
  <dcterms:modified xsi:type="dcterms:W3CDTF">2022-05-21T03:48:00Z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