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C33FB" w14:textId="77777777" w:rsidR="00726275" w:rsidRPr="003A3E41" w:rsidRDefault="00726275" w:rsidP="00726275">
      <w:pPr>
        <w:pStyle w:val="Standard1"/>
        <w:spacing w:after="0"/>
        <w:jc w:val="center"/>
        <w:outlineLvl w:val="0"/>
        <w:rPr>
          <w:b/>
          <w:sz w:val="36"/>
          <w:szCs w:val="36"/>
        </w:rPr>
      </w:pPr>
      <w:r w:rsidRPr="003A3E41">
        <w:rPr>
          <w:b/>
          <w:sz w:val="36"/>
          <w:szCs w:val="36"/>
        </w:rPr>
        <w:t>Sustainable Ric</w:t>
      </w:r>
      <w:bookmarkStart w:id="0" w:name="_GoBack"/>
      <w:bookmarkEnd w:id="0"/>
      <w:r w:rsidRPr="003A3E41">
        <w:rPr>
          <w:b/>
          <w:sz w:val="36"/>
          <w:szCs w:val="36"/>
        </w:rPr>
        <w:t>e Platform Training Strategy Workshop</w:t>
      </w:r>
    </w:p>
    <w:p w14:paraId="48630657" w14:textId="77777777" w:rsidR="00726275" w:rsidRDefault="00726275" w:rsidP="00726275">
      <w:pPr>
        <w:pStyle w:val="Standard1"/>
        <w:spacing w:after="0"/>
        <w:jc w:val="center"/>
        <w:outlineLvl w:val="0"/>
      </w:pPr>
      <w:r>
        <w:t>3 – 4 May 2017</w:t>
      </w:r>
    </w:p>
    <w:p w14:paraId="19F70F80" w14:textId="77777777" w:rsidR="00726275" w:rsidRDefault="00726275" w:rsidP="00726275">
      <w:pPr>
        <w:pStyle w:val="Standard1"/>
        <w:spacing w:after="0"/>
        <w:jc w:val="center"/>
        <w:outlineLvl w:val="0"/>
      </w:pPr>
      <w:r w:rsidRPr="003A3E41">
        <w:rPr>
          <w:b/>
        </w:rPr>
        <w:t>Venue:</w:t>
      </w:r>
      <w:r>
        <w:t xml:space="preserve"> International Rice Research Institute</w:t>
      </w:r>
    </w:p>
    <w:p w14:paraId="361A5773" w14:textId="77777777" w:rsidR="00726275" w:rsidRPr="007C36A6" w:rsidRDefault="00726275" w:rsidP="00726275">
      <w:pPr>
        <w:pStyle w:val="Standard1"/>
        <w:spacing w:after="0"/>
        <w:outlineLvl w:val="0"/>
        <w:rPr>
          <w:sz w:val="20"/>
          <w:szCs w:val="20"/>
        </w:rPr>
      </w:pPr>
    </w:p>
    <w:p w14:paraId="2B99A83A" w14:textId="77777777" w:rsidR="00726275" w:rsidRPr="003A3E41" w:rsidRDefault="00726275" w:rsidP="00726275">
      <w:pPr>
        <w:pStyle w:val="Standard1"/>
        <w:spacing w:after="0"/>
        <w:outlineLvl w:val="0"/>
        <w:rPr>
          <w:b/>
          <w:sz w:val="24"/>
          <w:szCs w:val="24"/>
        </w:rPr>
      </w:pPr>
      <w:r w:rsidRPr="003A3E41">
        <w:rPr>
          <w:b/>
          <w:sz w:val="24"/>
          <w:szCs w:val="24"/>
        </w:rPr>
        <w:t>Background</w:t>
      </w:r>
    </w:p>
    <w:p w14:paraId="40D77D8E" w14:textId="77777777" w:rsidR="00726275" w:rsidRDefault="00726275" w:rsidP="00726275">
      <w:pPr>
        <w:pStyle w:val="Standard1"/>
        <w:spacing w:after="0"/>
        <w:outlineLvl w:val="0"/>
      </w:pPr>
      <w:r>
        <w:t>One of the Sustainable Rice Platform’s key commitments is to provide training programs to accompany the deployment of the Standard and Performance Indicators. Since its launch in 2015, members have expressed great interest in implementing relevant trainings for their respective network and stakeholders. As multi-country pilot field implementations rolled-out in 2016, several trainings have already taken place with minimal intervention from the Sustainable Rice Platform. To ensure the quality and consistency of project outputs, it is crucial to develop a coherent framework for SRP-related trainings. Peter Sprang, Sustainable Rice Platform’s Technical Coordinator together with experts from the International Rice Research Institute will organize and facilitate the forthcoming Sustainable Rice Platform Training Strategy Workshop.</w:t>
      </w:r>
    </w:p>
    <w:p w14:paraId="25F88B2D" w14:textId="77777777" w:rsidR="00726275" w:rsidRPr="008C6F9C" w:rsidRDefault="00726275" w:rsidP="00726275">
      <w:pPr>
        <w:pStyle w:val="Standard1"/>
        <w:spacing w:after="0"/>
        <w:rPr>
          <w:b/>
          <w:sz w:val="10"/>
          <w:szCs w:val="10"/>
        </w:rPr>
      </w:pPr>
    </w:p>
    <w:p w14:paraId="4B0007FA" w14:textId="77777777" w:rsidR="00726275" w:rsidRPr="003A3E41" w:rsidRDefault="00726275" w:rsidP="00726275">
      <w:pPr>
        <w:pStyle w:val="Standard1"/>
        <w:spacing w:after="0"/>
        <w:rPr>
          <w:b/>
          <w:sz w:val="24"/>
          <w:szCs w:val="24"/>
        </w:rPr>
      </w:pPr>
      <w:r w:rsidRPr="003A3E41">
        <w:rPr>
          <w:b/>
          <w:sz w:val="24"/>
          <w:szCs w:val="24"/>
        </w:rPr>
        <w:t>Objectives</w:t>
      </w:r>
    </w:p>
    <w:p w14:paraId="5B3ED85C" w14:textId="77777777" w:rsidR="00726275" w:rsidRDefault="00726275" w:rsidP="00726275">
      <w:pPr>
        <w:pStyle w:val="Standard1"/>
        <w:spacing w:after="0"/>
      </w:pPr>
      <w:r>
        <w:t>The Sustainable Rice Platform Training Strategy Workshop aims to:</w:t>
      </w:r>
    </w:p>
    <w:p w14:paraId="14FF39C2" w14:textId="77777777" w:rsidR="00726275" w:rsidRDefault="00726275" w:rsidP="00726275">
      <w:pPr>
        <w:pStyle w:val="Standard1"/>
        <w:numPr>
          <w:ilvl w:val="0"/>
          <w:numId w:val="1"/>
        </w:numPr>
        <w:spacing w:after="0"/>
        <w:ind w:hanging="360"/>
      </w:pPr>
      <w:r>
        <w:t xml:space="preserve">Gather relevant field implementation experiences and practices; </w:t>
      </w:r>
    </w:p>
    <w:p w14:paraId="1E579661" w14:textId="77777777" w:rsidR="00726275" w:rsidRDefault="00726275" w:rsidP="00726275">
      <w:pPr>
        <w:pStyle w:val="Standard1"/>
        <w:numPr>
          <w:ilvl w:val="0"/>
          <w:numId w:val="1"/>
        </w:numPr>
        <w:spacing w:after="0"/>
        <w:ind w:hanging="360"/>
      </w:pPr>
      <w:r>
        <w:t>Identify and describe target participants for SRP-related training programs;</w:t>
      </w:r>
    </w:p>
    <w:p w14:paraId="2130C4FB" w14:textId="77777777" w:rsidR="00726275" w:rsidRDefault="00726275" w:rsidP="00726275">
      <w:pPr>
        <w:pStyle w:val="Standard1"/>
        <w:numPr>
          <w:ilvl w:val="0"/>
          <w:numId w:val="1"/>
        </w:numPr>
        <w:spacing w:after="0"/>
        <w:ind w:hanging="360"/>
      </w:pPr>
      <w:r>
        <w:t xml:space="preserve">Understand SRP members’ specific interests and requirements in the development and delivery of training; and </w:t>
      </w:r>
    </w:p>
    <w:p w14:paraId="67019E6F" w14:textId="77777777" w:rsidR="00726275" w:rsidRDefault="00726275" w:rsidP="00726275">
      <w:pPr>
        <w:pStyle w:val="Standard1"/>
        <w:numPr>
          <w:ilvl w:val="0"/>
          <w:numId w:val="1"/>
        </w:numPr>
        <w:spacing w:after="0"/>
        <w:ind w:hanging="360"/>
      </w:pPr>
      <w:r>
        <w:t xml:space="preserve">Develop a framework for a coherent set of SRP training programs, including: a) farmer training and </w:t>
      </w:r>
      <w:proofErr w:type="spellStart"/>
      <w:r>
        <w:t>ToT</w:t>
      </w:r>
      <w:proofErr w:type="spellEnd"/>
      <w:r>
        <w:t>; b) postharvest value chain training; c) auditor training; d) general SRP training</w:t>
      </w:r>
    </w:p>
    <w:p w14:paraId="4427EC94" w14:textId="77777777" w:rsidR="00726275" w:rsidRPr="008C6F9C" w:rsidRDefault="00726275" w:rsidP="00726275">
      <w:pPr>
        <w:pStyle w:val="Standard1"/>
        <w:spacing w:after="0"/>
        <w:outlineLvl w:val="0"/>
        <w:rPr>
          <w:b/>
          <w:sz w:val="10"/>
          <w:szCs w:val="10"/>
        </w:rPr>
      </w:pPr>
    </w:p>
    <w:p w14:paraId="4AABC4F4" w14:textId="77777777" w:rsidR="00726275" w:rsidRPr="003A3E41" w:rsidRDefault="00726275" w:rsidP="00726275">
      <w:pPr>
        <w:pStyle w:val="Standard1"/>
        <w:spacing w:after="0"/>
        <w:outlineLvl w:val="0"/>
        <w:rPr>
          <w:b/>
          <w:sz w:val="24"/>
          <w:szCs w:val="24"/>
        </w:rPr>
      </w:pPr>
      <w:r w:rsidRPr="003A3E41">
        <w:rPr>
          <w:b/>
          <w:sz w:val="24"/>
          <w:szCs w:val="24"/>
        </w:rPr>
        <w:t>Outputs</w:t>
      </w:r>
    </w:p>
    <w:p w14:paraId="3AAFA0A7" w14:textId="77777777" w:rsidR="00726275" w:rsidRPr="008C6F9C" w:rsidRDefault="00726275" w:rsidP="00726275">
      <w:pPr>
        <w:pStyle w:val="Standard1"/>
        <w:spacing w:after="0"/>
      </w:pPr>
      <w:r>
        <w:t>The main output from this activity is a Workshop Report containing descriptions and recommendations on a draft Sustainable Rice Platform Training Program Framework.</w:t>
      </w:r>
    </w:p>
    <w:p w14:paraId="7EB3029A" w14:textId="77777777" w:rsidR="00726275" w:rsidRPr="008C6F9C" w:rsidRDefault="00726275" w:rsidP="00726275">
      <w:pPr>
        <w:pStyle w:val="Standard1"/>
        <w:spacing w:after="0"/>
        <w:outlineLvl w:val="0"/>
        <w:rPr>
          <w:sz w:val="10"/>
          <w:szCs w:val="10"/>
        </w:rPr>
      </w:pPr>
    </w:p>
    <w:p w14:paraId="3477C947" w14:textId="77777777" w:rsidR="00726275" w:rsidRPr="003A3E41" w:rsidRDefault="00726275" w:rsidP="00726275">
      <w:pPr>
        <w:pStyle w:val="Standard1"/>
        <w:spacing w:after="0"/>
        <w:outlineLvl w:val="0"/>
        <w:rPr>
          <w:b/>
          <w:sz w:val="24"/>
          <w:szCs w:val="24"/>
        </w:rPr>
      </w:pPr>
      <w:r w:rsidRPr="003A3E41">
        <w:rPr>
          <w:b/>
          <w:sz w:val="24"/>
          <w:szCs w:val="24"/>
        </w:rPr>
        <w:t>Participants</w:t>
      </w:r>
    </w:p>
    <w:p w14:paraId="72718208" w14:textId="77777777" w:rsidR="00726275" w:rsidRDefault="00726275" w:rsidP="00726275">
      <w:pPr>
        <w:pStyle w:val="Standard1"/>
        <w:spacing w:after="0"/>
        <w:outlineLvl w:val="0"/>
      </w:pPr>
      <w:r>
        <w:t>Representatives of Sustainable Rice Platform member institutions and partners are invited to participate, particularly those who have had experience in implementing the Standard and Performance Indicators.</w:t>
      </w:r>
    </w:p>
    <w:p w14:paraId="07965390" w14:textId="77777777" w:rsidR="00726275" w:rsidRPr="008C6F9C" w:rsidRDefault="00726275" w:rsidP="00726275">
      <w:pPr>
        <w:pStyle w:val="Standard1"/>
        <w:spacing w:after="0"/>
        <w:rPr>
          <w:sz w:val="10"/>
          <w:szCs w:val="10"/>
        </w:rPr>
      </w:pPr>
    </w:p>
    <w:p w14:paraId="2D106918" w14:textId="77777777" w:rsidR="00726275" w:rsidRPr="003A3E41" w:rsidRDefault="00726275" w:rsidP="00726275">
      <w:pPr>
        <w:pStyle w:val="Standard1"/>
        <w:spacing w:after="0"/>
        <w:rPr>
          <w:b/>
          <w:sz w:val="24"/>
          <w:szCs w:val="24"/>
        </w:rPr>
      </w:pPr>
      <w:r w:rsidRPr="003A3E41">
        <w:rPr>
          <w:b/>
          <w:sz w:val="24"/>
          <w:szCs w:val="24"/>
        </w:rPr>
        <w:t>Costs</w:t>
      </w:r>
    </w:p>
    <w:p w14:paraId="699C96E2" w14:textId="77777777" w:rsidR="00726275" w:rsidRDefault="00726275" w:rsidP="00726275">
      <w:pPr>
        <w:pStyle w:val="Standard1"/>
        <w:spacing w:after="0"/>
      </w:pPr>
      <w:r>
        <w:t>The workshop is free of charge. The organizers will provide free accommodation at the IRRI dorms, meals as well as local transport (including two-way airport transfer). Participants are expected to cover their own flights, visa expenses and costs of staying at the IRRI guesthouse (</w:t>
      </w:r>
      <w:r w:rsidRPr="00203238">
        <w:t xml:space="preserve">US$65/night) in case the IRRI dorms are </w:t>
      </w:r>
      <w:r>
        <w:t xml:space="preserve">not </w:t>
      </w:r>
      <w:r w:rsidRPr="00203238">
        <w:t>their choice.</w:t>
      </w:r>
    </w:p>
    <w:p w14:paraId="37553BC9" w14:textId="77777777" w:rsidR="00726275" w:rsidRDefault="00726275" w:rsidP="00726275">
      <w:pPr>
        <w:pStyle w:val="Standard1"/>
        <w:spacing w:after="0"/>
      </w:pPr>
    </w:p>
    <w:p w14:paraId="5BE36622" w14:textId="77777777" w:rsidR="00726275" w:rsidRPr="007C36A6" w:rsidRDefault="00726275" w:rsidP="00726275">
      <w:pPr>
        <w:pStyle w:val="Standard1"/>
        <w:spacing w:after="0"/>
        <w:jc w:val="center"/>
        <w:outlineLvl w:val="0"/>
        <w:rPr>
          <w:sz w:val="10"/>
          <w:szCs w:val="10"/>
        </w:rPr>
      </w:pPr>
    </w:p>
    <w:p w14:paraId="33A42168" w14:textId="77777777" w:rsidR="00726275" w:rsidRDefault="00726275" w:rsidP="00726275">
      <w:pPr>
        <w:pStyle w:val="Standard1"/>
        <w:spacing w:after="0"/>
        <w:jc w:val="center"/>
        <w:outlineLvl w:val="0"/>
        <w:rPr>
          <w:sz w:val="30"/>
          <w:szCs w:val="30"/>
        </w:rPr>
      </w:pPr>
    </w:p>
    <w:p w14:paraId="3DD21792" w14:textId="77777777" w:rsidR="00726275" w:rsidRPr="003A3E41" w:rsidRDefault="00726275" w:rsidP="00726275">
      <w:pPr>
        <w:pStyle w:val="Standard1"/>
        <w:spacing w:after="0"/>
        <w:jc w:val="center"/>
        <w:outlineLvl w:val="0"/>
        <w:rPr>
          <w:b/>
          <w:sz w:val="32"/>
          <w:szCs w:val="32"/>
        </w:rPr>
      </w:pPr>
      <w:r w:rsidRPr="003A3E41">
        <w:rPr>
          <w:b/>
          <w:sz w:val="32"/>
          <w:szCs w:val="32"/>
        </w:rPr>
        <w:t>Agenda</w:t>
      </w:r>
    </w:p>
    <w:p w14:paraId="3FDF0120" w14:textId="77777777" w:rsidR="00726275" w:rsidRPr="008C6F9C" w:rsidRDefault="00726275" w:rsidP="00726275">
      <w:pPr>
        <w:pStyle w:val="Standard1"/>
        <w:spacing w:after="0"/>
        <w:jc w:val="center"/>
        <w:outlineLvl w:val="0"/>
      </w:pPr>
      <w:r w:rsidRPr="008C6F9C">
        <w:t>Sustainable Rice Platform Training Strategy Workshop</w:t>
      </w:r>
    </w:p>
    <w:p w14:paraId="693AEE3B" w14:textId="77777777" w:rsidR="00726275" w:rsidRPr="008C6F9C" w:rsidRDefault="00726275" w:rsidP="00726275">
      <w:pPr>
        <w:pStyle w:val="Standard1"/>
        <w:spacing w:after="0"/>
        <w:jc w:val="center"/>
        <w:outlineLvl w:val="0"/>
      </w:pPr>
      <w:r w:rsidRPr="008C6F9C">
        <w:t>3 – 4 May 2017</w:t>
      </w:r>
    </w:p>
    <w:p w14:paraId="14D243D3" w14:textId="77777777" w:rsidR="00726275" w:rsidRDefault="00726275" w:rsidP="00726275">
      <w:pPr>
        <w:pStyle w:val="Standard1"/>
        <w:spacing w:after="0"/>
        <w:jc w:val="center"/>
        <w:outlineLvl w:val="0"/>
      </w:pPr>
      <w:r w:rsidRPr="003A3E41">
        <w:rPr>
          <w:b/>
        </w:rPr>
        <w:t>Venue:</w:t>
      </w:r>
      <w:r w:rsidRPr="008C6F9C">
        <w:t xml:space="preserve"> International Rice Research Institute</w:t>
      </w:r>
    </w:p>
    <w:p w14:paraId="6180A8D4" w14:textId="77777777" w:rsidR="00726275" w:rsidRPr="007C36A6" w:rsidRDefault="00726275" w:rsidP="00726275">
      <w:pPr>
        <w:pStyle w:val="Standard1"/>
        <w:spacing w:after="0"/>
        <w:outlineLvl w:val="0"/>
        <w:rPr>
          <w:sz w:val="10"/>
          <w:szCs w:val="10"/>
        </w:rPr>
      </w:pPr>
    </w:p>
    <w:p w14:paraId="1FD9A92E" w14:textId="77777777" w:rsidR="00726275" w:rsidRPr="003A3E41" w:rsidRDefault="00726275" w:rsidP="00726275">
      <w:pPr>
        <w:pStyle w:val="Standard1"/>
        <w:spacing w:after="0"/>
        <w:outlineLvl w:val="0"/>
        <w:rPr>
          <w:b/>
          <w:sz w:val="24"/>
          <w:szCs w:val="24"/>
        </w:rPr>
      </w:pPr>
      <w:r w:rsidRPr="003A3E41">
        <w:rPr>
          <w:b/>
          <w:sz w:val="24"/>
          <w:szCs w:val="24"/>
        </w:rPr>
        <w:t xml:space="preserve">Day 1 </w:t>
      </w:r>
    </w:p>
    <w:tbl>
      <w:tblPr>
        <w:tblStyle w:val="TableGrid"/>
        <w:tblW w:w="0" w:type="auto"/>
        <w:tblLook w:val="04A0" w:firstRow="1" w:lastRow="0" w:firstColumn="1" w:lastColumn="0" w:noHBand="0" w:noVBand="1"/>
      </w:tblPr>
      <w:tblGrid>
        <w:gridCol w:w="1880"/>
        <w:gridCol w:w="3644"/>
        <w:gridCol w:w="3826"/>
      </w:tblGrid>
      <w:tr w:rsidR="00726275" w:rsidRPr="008C6F9C" w14:paraId="5181B8EE" w14:textId="77777777" w:rsidTr="00F2567D">
        <w:tc>
          <w:tcPr>
            <w:tcW w:w="1880" w:type="dxa"/>
          </w:tcPr>
          <w:p w14:paraId="7C3C0D38" w14:textId="77777777" w:rsidR="00726275" w:rsidRPr="008C6F9C" w:rsidRDefault="00726275" w:rsidP="00F2567D">
            <w:pPr>
              <w:pStyle w:val="Standard1"/>
              <w:spacing w:after="0"/>
              <w:jc w:val="center"/>
              <w:outlineLvl w:val="0"/>
              <w:rPr>
                <w:b/>
              </w:rPr>
            </w:pPr>
            <w:r w:rsidRPr="008C6F9C">
              <w:rPr>
                <w:b/>
              </w:rPr>
              <w:t>Schedule</w:t>
            </w:r>
          </w:p>
        </w:tc>
        <w:tc>
          <w:tcPr>
            <w:tcW w:w="3644" w:type="dxa"/>
          </w:tcPr>
          <w:p w14:paraId="26D4106F" w14:textId="77777777" w:rsidR="00726275" w:rsidRPr="008C6F9C" w:rsidRDefault="00726275" w:rsidP="00F2567D">
            <w:pPr>
              <w:pStyle w:val="Standard1"/>
              <w:spacing w:after="0"/>
              <w:jc w:val="center"/>
              <w:outlineLvl w:val="0"/>
              <w:rPr>
                <w:b/>
              </w:rPr>
            </w:pPr>
            <w:r w:rsidRPr="008C6F9C">
              <w:rPr>
                <w:b/>
              </w:rPr>
              <w:t>Topic</w:t>
            </w:r>
          </w:p>
        </w:tc>
        <w:tc>
          <w:tcPr>
            <w:tcW w:w="3826" w:type="dxa"/>
          </w:tcPr>
          <w:p w14:paraId="30874C2A" w14:textId="77777777" w:rsidR="00726275" w:rsidRPr="008C6F9C" w:rsidRDefault="00726275" w:rsidP="00F2567D">
            <w:pPr>
              <w:pStyle w:val="Standard1"/>
              <w:spacing w:after="0"/>
              <w:jc w:val="center"/>
              <w:outlineLvl w:val="0"/>
              <w:rPr>
                <w:b/>
              </w:rPr>
            </w:pPr>
            <w:r>
              <w:rPr>
                <w:b/>
              </w:rPr>
              <w:t>Remarks</w:t>
            </w:r>
          </w:p>
        </w:tc>
      </w:tr>
      <w:tr w:rsidR="00726275" w14:paraId="15184FE4" w14:textId="77777777" w:rsidTr="00F2567D">
        <w:tc>
          <w:tcPr>
            <w:tcW w:w="1880" w:type="dxa"/>
          </w:tcPr>
          <w:p w14:paraId="78A05BD9" w14:textId="77777777" w:rsidR="00726275" w:rsidRDefault="00726275" w:rsidP="00F2567D">
            <w:pPr>
              <w:pStyle w:val="Standard1"/>
              <w:spacing w:after="0"/>
              <w:outlineLvl w:val="0"/>
            </w:pPr>
            <w:r>
              <w:t>08:30 – 08:45</w:t>
            </w:r>
          </w:p>
        </w:tc>
        <w:tc>
          <w:tcPr>
            <w:tcW w:w="3644" w:type="dxa"/>
          </w:tcPr>
          <w:p w14:paraId="3AF0886C" w14:textId="77777777" w:rsidR="00726275" w:rsidRDefault="00726275" w:rsidP="00F2567D">
            <w:pPr>
              <w:pStyle w:val="Standard1"/>
              <w:spacing w:after="0"/>
              <w:outlineLvl w:val="0"/>
            </w:pPr>
            <w:r>
              <w:t>Registration</w:t>
            </w:r>
          </w:p>
        </w:tc>
        <w:tc>
          <w:tcPr>
            <w:tcW w:w="3826" w:type="dxa"/>
          </w:tcPr>
          <w:p w14:paraId="38AE62FD" w14:textId="77777777" w:rsidR="00726275" w:rsidRDefault="00726275" w:rsidP="00F2567D">
            <w:pPr>
              <w:pStyle w:val="Standard1"/>
              <w:spacing w:after="0"/>
              <w:outlineLvl w:val="0"/>
            </w:pPr>
          </w:p>
        </w:tc>
      </w:tr>
      <w:tr w:rsidR="00726275" w14:paraId="74B5752E" w14:textId="77777777" w:rsidTr="00F2567D">
        <w:tc>
          <w:tcPr>
            <w:tcW w:w="1880" w:type="dxa"/>
          </w:tcPr>
          <w:p w14:paraId="60BD9858" w14:textId="77777777" w:rsidR="00726275" w:rsidRDefault="00726275" w:rsidP="00F2567D">
            <w:pPr>
              <w:pStyle w:val="Standard1"/>
              <w:spacing w:after="0"/>
              <w:outlineLvl w:val="0"/>
            </w:pPr>
            <w:r>
              <w:t>8:45 – 09:00</w:t>
            </w:r>
          </w:p>
        </w:tc>
        <w:tc>
          <w:tcPr>
            <w:tcW w:w="3644" w:type="dxa"/>
          </w:tcPr>
          <w:p w14:paraId="648A62D9" w14:textId="77777777" w:rsidR="00726275" w:rsidRDefault="00726275" w:rsidP="00F2567D">
            <w:pPr>
              <w:pStyle w:val="Standard1"/>
              <w:spacing w:after="0"/>
              <w:outlineLvl w:val="0"/>
            </w:pPr>
            <w:r>
              <w:t>Opening remarks</w:t>
            </w:r>
          </w:p>
        </w:tc>
        <w:tc>
          <w:tcPr>
            <w:tcW w:w="3826" w:type="dxa"/>
          </w:tcPr>
          <w:p w14:paraId="2BFF1AD7" w14:textId="77777777" w:rsidR="00726275" w:rsidRDefault="00726275" w:rsidP="00F2567D">
            <w:pPr>
              <w:pStyle w:val="Standard1"/>
              <w:spacing w:after="0"/>
              <w:outlineLvl w:val="0"/>
            </w:pPr>
          </w:p>
        </w:tc>
      </w:tr>
      <w:tr w:rsidR="00726275" w14:paraId="6C5EF356" w14:textId="77777777" w:rsidTr="00F2567D">
        <w:tc>
          <w:tcPr>
            <w:tcW w:w="1880" w:type="dxa"/>
          </w:tcPr>
          <w:p w14:paraId="705D660F" w14:textId="77777777" w:rsidR="00726275" w:rsidRDefault="00726275" w:rsidP="00F2567D">
            <w:pPr>
              <w:pStyle w:val="Standard1"/>
              <w:spacing w:after="0"/>
              <w:outlineLvl w:val="0"/>
            </w:pPr>
            <w:r>
              <w:t>09:00 – 09:30</w:t>
            </w:r>
          </w:p>
        </w:tc>
        <w:tc>
          <w:tcPr>
            <w:tcW w:w="3644" w:type="dxa"/>
          </w:tcPr>
          <w:p w14:paraId="4A21537F" w14:textId="77777777" w:rsidR="00726275" w:rsidRDefault="00726275" w:rsidP="00F2567D">
            <w:pPr>
              <w:pStyle w:val="Standard1"/>
              <w:spacing w:after="0"/>
              <w:outlineLvl w:val="0"/>
            </w:pPr>
            <w:r>
              <w:t>Scene setting</w:t>
            </w:r>
          </w:p>
        </w:tc>
        <w:tc>
          <w:tcPr>
            <w:tcW w:w="3826" w:type="dxa"/>
          </w:tcPr>
          <w:p w14:paraId="7B8D0753" w14:textId="77777777" w:rsidR="00726275" w:rsidRDefault="00726275" w:rsidP="00F2567D">
            <w:pPr>
              <w:pStyle w:val="Standard1"/>
              <w:spacing w:after="0"/>
              <w:outlineLvl w:val="0"/>
            </w:pPr>
          </w:p>
        </w:tc>
      </w:tr>
      <w:tr w:rsidR="00726275" w14:paraId="1AED8667" w14:textId="77777777" w:rsidTr="00F2567D">
        <w:tc>
          <w:tcPr>
            <w:tcW w:w="1880" w:type="dxa"/>
          </w:tcPr>
          <w:p w14:paraId="11AA1192" w14:textId="77777777" w:rsidR="00726275" w:rsidRDefault="00726275" w:rsidP="00F2567D">
            <w:pPr>
              <w:pStyle w:val="Standard1"/>
              <w:spacing w:after="0"/>
              <w:outlineLvl w:val="0"/>
            </w:pPr>
            <w:r>
              <w:t>9:30 – 10:00</w:t>
            </w:r>
          </w:p>
        </w:tc>
        <w:tc>
          <w:tcPr>
            <w:tcW w:w="3644" w:type="dxa"/>
          </w:tcPr>
          <w:p w14:paraId="4470D419" w14:textId="77777777" w:rsidR="00726275" w:rsidRDefault="00726275" w:rsidP="00F2567D">
            <w:pPr>
              <w:pStyle w:val="Standard1"/>
              <w:spacing w:after="0"/>
              <w:outlineLvl w:val="0"/>
            </w:pPr>
            <w:r>
              <w:t>Tea break</w:t>
            </w:r>
          </w:p>
        </w:tc>
        <w:tc>
          <w:tcPr>
            <w:tcW w:w="3826" w:type="dxa"/>
          </w:tcPr>
          <w:p w14:paraId="3785968E" w14:textId="77777777" w:rsidR="00726275" w:rsidRDefault="00726275" w:rsidP="00F2567D">
            <w:pPr>
              <w:pStyle w:val="Standard1"/>
              <w:spacing w:after="0"/>
              <w:outlineLvl w:val="0"/>
            </w:pPr>
          </w:p>
        </w:tc>
      </w:tr>
      <w:tr w:rsidR="00726275" w14:paraId="60174E29" w14:textId="77777777" w:rsidTr="00F2567D">
        <w:tc>
          <w:tcPr>
            <w:tcW w:w="1880" w:type="dxa"/>
          </w:tcPr>
          <w:p w14:paraId="2549D577" w14:textId="77777777" w:rsidR="00726275" w:rsidRDefault="00726275" w:rsidP="00F2567D">
            <w:pPr>
              <w:pStyle w:val="Standard1"/>
              <w:spacing w:after="0"/>
              <w:outlineLvl w:val="0"/>
            </w:pPr>
            <w:r>
              <w:t>10:00 – 12:00</w:t>
            </w:r>
          </w:p>
        </w:tc>
        <w:tc>
          <w:tcPr>
            <w:tcW w:w="3644" w:type="dxa"/>
          </w:tcPr>
          <w:p w14:paraId="1C8F0AFA" w14:textId="77777777" w:rsidR="00726275" w:rsidRPr="007C36A6" w:rsidRDefault="00726275" w:rsidP="00F2567D">
            <w:pPr>
              <w:pStyle w:val="Standard1"/>
              <w:spacing w:after="0"/>
              <w:outlineLvl w:val="0"/>
              <w:rPr>
                <w:b/>
              </w:rPr>
            </w:pPr>
            <w:r w:rsidRPr="007C36A6">
              <w:rPr>
                <w:b/>
              </w:rPr>
              <w:t>Session 1:</w:t>
            </w:r>
          </w:p>
          <w:p w14:paraId="36A4DD02" w14:textId="77777777" w:rsidR="00726275" w:rsidRDefault="00726275" w:rsidP="00F2567D">
            <w:pPr>
              <w:pStyle w:val="Standard1"/>
              <w:spacing w:after="0"/>
              <w:outlineLvl w:val="0"/>
            </w:pPr>
            <w:r>
              <w:t>Revision of the Agenda</w:t>
            </w:r>
          </w:p>
        </w:tc>
        <w:tc>
          <w:tcPr>
            <w:tcW w:w="3826" w:type="dxa"/>
          </w:tcPr>
          <w:p w14:paraId="6DBF5470" w14:textId="77777777" w:rsidR="00726275" w:rsidRDefault="00726275" w:rsidP="00F2567D">
            <w:pPr>
              <w:pStyle w:val="Standard1"/>
              <w:spacing w:after="0"/>
              <w:outlineLvl w:val="0"/>
            </w:pPr>
            <w:r>
              <w:t>What questions do we want to answer? What outcomes do we want to get?</w:t>
            </w:r>
          </w:p>
        </w:tc>
      </w:tr>
      <w:tr w:rsidR="00726275" w14:paraId="527DDDDA" w14:textId="77777777" w:rsidTr="00F2567D">
        <w:tc>
          <w:tcPr>
            <w:tcW w:w="1880" w:type="dxa"/>
          </w:tcPr>
          <w:p w14:paraId="791E764C" w14:textId="77777777" w:rsidR="00726275" w:rsidRDefault="00726275" w:rsidP="00F2567D">
            <w:pPr>
              <w:pStyle w:val="Standard1"/>
              <w:spacing w:after="0"/>
              <w:outlineLvl w:val="0"/>
            </w:pPr>
            <w:r>
              <w:t>12:00 – 13:00</w:t>
            </w:r>
          </w:p>
        </w:tc>
        <w:tc>
          <w:tcPr>
            <w:tcW w:w="3644" w:type="dxa"/>
          </w:tcPr>
          <w:p w14:paraId="20AD4808" w14:textId="77777777" w:rsidR="00726275" w:rsidRDefault="00726275" w:rsidP="00F2567D">
            <w:pPr>
              <w:pStyle w:val="Standard1"/>
              <w:spacing w:after="0"/>
              <w:outlineLvl w:val="0"/>
            </w:pPr>
            <w:r>
              <w:t>Lunch break</w:t>
            </w:r>
          </w:p>
        </w:tc>
        <w:tc>
          <w:tcPr>
            <w:tcW w:w="3826" w:type="dxa"/>
          </w:tcPr>
          <w:p w14:paraId="32B12FA7" w14:textId="77777777" w:rsidR="00726275" w:rsidRDefault="00726275" w:rsidP="00F2567D">
            <w:pPr>
              <w:pStyle w:val="Standard1"/>
              <w:spacing w:after="0"/>
              <w:outlineLvl w:val="0"/>
            </w:pPr>
          </w:p>
        </w:tc>
      </w:tr>
      <w:tr w:rsidR="00726275" w14:paraId="0BCE4832" w14:textId="77777777" w:rsidTr="00F2567D">
        <w:tc>
          <w:tcPr>
            <w:tcW w:w="1880" w:type="dxa"/>
          </w:tcPr>
          <w:p w14:paraId="41B4D946" w14:textId="77777777" w:rsidR="00726275" w:rsidRDefault="00726275" w:rsidP="00F2567D">
            <w:pPr>
              <w:pStyle w:val="Standard1"/>
              <w:spacing w:after="0"/>
              <w:outlineLvl w:val="0"/>
            </w:pPr>
            <w:r>
              <w:t>13:00 – 14:30</w:t>
            </w:r>
          </w:p>
        </w:tc>
        <w:tc>
          <w:tcPr>
            <w:tcW w:w="3644" w:type="dxa"/>
          </w:tcPr>
          <w:p w14:paraId="52002D8B" w14:textId="77777777" w:rsidR="00726275" w:rsidRDefault="00726275" w:rsidP="00F2567D">
            <w:pPr>
              <w:pStyle w:val="Standard1"/>
              <w:spacing w:after="0"/>
              <w:outlineLvl w:val="0"/>
            </w:pPr>
            <w:r>
              <w:t>…continuation</w:t>
            </w:r>
          </w:p>
        </w:tc>
        <w:tc>
          <w:tcPr>
            <w:tcW w:w="3826" w:type="dxa"/>
          </w:tcPr>
          <w:p w14:paraId="6BE0028A" w14:textId="77777777" w:rsidR="00726275" w:rsidRDefault="00726275" w:rsidP="00F2567D">
            <w:pPr>
              <w:pStyle w:val="Standard1"/>
              <w:spacing w:after="0"/>
              <w:outlineLvl w:val="0"/>
            </w:pPr>
          </w:p>
        </w:tc>
      </w:tr>
      <w:tr w:rsidR="00726275" w14:paraId="00A1CE05" w14:textId="77777777" w:rsidTr="00F2567D">
        <w:tc>
          <w:tcPr>
            <w:tcW w:w="1880" w:type="dxa"/>
          </w:tcPr>
          <w:p w14:paraId="03B4548C" w14:textId="77777777" w:rsidR="00726275" w:rsidRDefault="00726275" w:rsidP="00F2567D">
            <w:pPr>
              <w:pStyle w:val="Standard1"/>
              <w:spacing w:after="0"/>
              <w:outlineLvl w:val="0"/>
            </w:pPr>
            <w:r>
              <w:t>14:30 – 15:00</w:t>
            </w:r>
          </w:p>
        </w:tc>
        <w:tc>
          <w:tcPr>
            <w:tcW w:w="3644" w:type="dxa"/>
          </w:tcPr>
          <w:p w14:paraId="381C430C" w14:textId="77777777" w:rsidR="00726275" w:rsidRDefault="00726275" w:rsidP="00F2567D">
            <w:pPr>
              <w:pStyle w:val="Standard1"/>
              <w:spacing w:after="0"/>
              <w:outlineLvl w:val="0"/>
            </w:pPr>
            <w:r>
              <w:t>Tea break</w:t>
            </w:r>
          </w:p>
        </w:tc>
        <w:tc>
          <w:tcPr>
            <w:tcW w:w="3826" w:type="dxa"/>
          </w:tcPr>
          <w:p w14:paraId="2F44E213" w14:textId="77777777" w:rsidR="00726275" w:rsidRDefault="00726275" w:rsidP="00F2567D">
            <w:pPr>
              <w:pStyle w:val="Standard1"/>
              <w:spacing w:after="0"/>
              <w:outlineLvl w:val="0"/>
            </w:pPr>
          </w:p>
        </w:tc>
      </w:tr>
      <w:tr w:rsidR="00726275" w14:paraId="76F3014C" w14:textId="77777777" w:rsidTr="00F2567D">
        <w:tc>
          <w:tcPr>
            <w:tcW w:w="1880" w:type="dxa"/>
          </w:tcPr>
          <w:p w14:paraId="5A69447F" w14:textId="77777777" w:rsidR="00726275" w:rsidRDefault="00726275" w:rsidP="00F2567D">
            <w:pPr>
              <w:pStyle w:val="Standard1"/>
              <w:spacing w:after="0"/>
              <w:outlineLvl w:val="0"/>
            </w:pPr>
            <w:r>
              <w:t>15:00 – 17:00</w:t>
            </w:r>
          </w:p>
        </w:tc>
        <w:tc>
          <w:tcPr>
            <w:tcW w:w="3644" w:type="dxa"/>
          </w:tcPr>
          <w:p w14:paraId="13759C33" w14:textId="77777777" w:rsidR="00726275" w:rsidRDefault="00726275" w:rsidP="00F2567D">
            <w:pPr>
              <w:pStyle w:val="Standard1"/>
              <w:spacing w:after="0"/>
              <w:outlineLvl w:val="0"/>
            </w:pPr>
            <w:r>
              <w:t>…continuation</w:t>
            </w:r>
          </w:p>
        </w:tc>
        <w:tc>
          <w:tcPr>
            <w:tcW w:w="3826" w:type="dxa"/>
          </w:tcPr>
          <w:p w14:paraId="21F60A39" w14:textId="77777777" w:rsidR="00726275" w:rsidRDefault="00726275" w:rsidP="00F2567D">
            <w:pPr>
              <w:pStyle w:val="Standard1"/>
              <w:spacing w:after="0"/>
              <w:outlineLvl w:val="0"/>
            </w:pPr>
          </w:p>
        </w:tc>
      </w:tr>
    </w:tbl>
    <w:p w14:paraId="6385C395" w14:textId="77777777" w:rsidR="00726275" w:rsidRPr="007C36A6" w:rsidRDefault="00726275" w:rsidP="00726275">
      <w:pPr>
        <w:pStyle w:val="Standard1"/>
        <w:spacing w:after="0"/>
        <w:outlineLvl w:val="0"/>
        <w:rPr>
          <w:sz w:val="10"/>
          <w:szCs w:val="10"/>
        </w:rPr>
      </w:pPr>
    </w:p>
    <w:p w14:paraId="1DAD1874" w14:textId="77777777" w:rsidR="00726275" w:rsidRPr="003A3E41" w:rsidRDefault="00726275" w:rsidP="00726275">
      <w:pPr>
        <w:pStyle w:val="Standard1"/>
        <w:spacing w:after="0"/>
        <w:outlineLvl w:val="0"/>
        <w:rPr>
          <w:b/>
          <w:sz w:val="24"/>
          <w:szCs w:val="24"/>
        </w:rPr>
      </w:pPr>
      <w:r w:rsidRPr="003A3E41">
        <w:rPr>
          <w:b/>
          <w:sz w:val="24"/>
          <w:szCs w:val="24"/>
        </w:rPr>
        <w:t>Day 2</w:t>
      </w:r>
    </w:p>
    <w:tbl>
      <w:tblPr>
        <w:tblStyle w:val="TableGrid"/>
        <w:tblW w:w="0" w:type="auto"/>
        <w:tblLook w:val="04A0" w:firstRow="1" w:lastRow="0" w:firstColumn="1" w:lastColumn="0" w:noHBand="0" w:noVBand="1"/>
      </w:tblPr>
      <w:tblGrid>
        <w:gridCol w:w="1880"/>
        <w:gridCol w:w="3644"/>
        <w:gridCol w:w="3826"/>
      </w:tblGrid>
      <w:tr w:rsidR="00726275" w:rsidRPr="008C6F9C" w14:paraId="0DEFE11C" w14:textId="77777777" w:rsidTr="00F2567D">
        <w:tc>
          <w:tcPr>
            <w:tcW w:w="1880" w:type="dxa"/>
          </w:tcPr>
          <w:p w14:paraId="148FCE25" w14:textId="77777777" w:rsidR="00726275" w:rsidRPr="008C6F9C" w:rsidRDefault="00726275" w:rsidP="00F2567D">
            <w:pPr>
              <w:pStyle w:val="Standard1"/>
              <w:spacing w:after="0"/>
              <w:jc w:val="center"/>
              <w:outlineLvl w:val="0"/>
              <w:rPr>
                <w:b/>
              </w:rPr>
            </w:pPr>
            <w:r w:rsidRPr="008C6F9C">
              <w:rPr>
                <w:b/>
              </w:rPr>
              <w:t>Schedule</w:t>
            </w:r>
          </w:p>
        </w:tc>
        <w:tc>
          <w:tcPr>
            <w:tcW w:w="3644" w:type="dxa"/>
          </w:tcPr>
          <w:p w14:paraId="6BE4172A" w14:textId="77777777" w:rsidR="00726275" w:rsidRPr="008C6F9C" w:rsidRDefault="00726275" w:rsidP="00F2567D">
            <w:pPr>
              <w:pStyle w:val="Standard1"/>
              <w:spacing w:after="0"/>
              <w:jc w:val="center"/>
              <w:outlineLvl w:val="0"/>
              <w:rPr>
                <w:b/>
              </w:rPr>
            </w:pPr>
            <w:r w:rsidRPr="008C6F9C">
              <w:rPr>
                <w:b/>
              </w:rPr>
              <w:t>Topic</w:t>
            </w:r>
          </w:p>
        </w:tc>
        <w:tc>
          <w:tcPr>
            <w:tcW w:w="3826" w:type="dxa"/>
          </w:tcPr>
          <w:p w14:paraId="2859892A" w14:textId="77777777" w:rsidR="00726275" w:rsidRPr="008C6F9C" w:rsidRDefault="00726275" w:rsidP="00F2567D">
            <w:pPr>
              <w:pStyle w:val="Standard1"/>
              <w:spacing w:after="0"/>
              <w:jc w:val="center"/>
              <w:outlineLvl w:val="0"/>
              <w:rPr>
                <w:b/>
              </w:rPr>
            </w:pPr>
          </w:p>
        </w:tc>
      </w:tr>
      <w:tr w:rsidR="00726275" w14:paraId="149D87D5" w14:textId="77777777" w:rsidTr="00F2567D">
        <w:tc>
          <w:tcPr>
            <w:tcW w:w="1880" w:type="dxa"/>
          </w:tcPr>
          <w:p w14:paraId="469BA246" w14:textId="77777777" w:rsidR="00726275" w:rsidRDefault="00726275" w:rsidP="00F2567D">
            <w:pPr>
              <w:pStyle w:val="Standard1"/>
              <w:spacing w:after="0"/>
              <w:outlineLvl w:val="0"/>
            </w:pPr>
            <w:r>
              <w:t>08:30 – 08:45</w:t>
            </w:r>
          </w:p>
        </w:tc>
        <w:tc>
          <w:tcPr>
            <w:tcW w:w="3644" w:type="dxa"/>
          </w:tcPr>
          <w:p w14:paraId="5BAD2C9F" w14:textId="77777777" w:rsidR="00726275" w:rsidRDefault="00726275" w:rsidP="00F2567D">
            <w:pPr>
              <w:pStyle w:val="Standard1"/>
              <w:spacing w:after="0"/>
              <w:outlineLvl w:val="0"/>
            </w:pPr>
            <w:r>
              <w:t>Registration</w:t>
            </w:r>
          </w:p>
        </w:tc>
        <w:tc>
          <w:tcPr>
            <w:tcW w:w="3826" w:type="dxa"/>
          </w:tcPr>
          <w:p w14:paraId="1D95BDC2" w14:textId="77777777" w:rsidR="00726275" w:rsidRDefault="00726275" w:rsidP="00F2567D">
            <w:pPr>
              <w:pStyle w:val="Standard1"/>
              <w:spacing w:after="0"/>
              <w:outlineLvl w:val="0"/>
            </w:pPr>
          </w:p>
        </w:tc>
      </w:tr>
      <w:tr w:rsidR="00726275" w14:paraId="1D9A3E48" w14:textId="77777777" w:rsidTr="00F2567D">
        <w:tc>
          <w:tcPr>
            <w:tcW w:w="1880" w:type="dxa"/>
          </w:tcPr>
          <w:p w14:paraId="7A70AD5F" w14:textId="77777777" w:rsidR="00726275" w:rsidRDefault="00726275" w:rsidP="00F2567D">
            <w:pPr>
              <w:pStyle w:val="Standard1"/>
              <w:spacing w:after="0"/>
              <w:outlineLvl w:val="0"/>
            </w:pPr>
            <w:r>
              <w:t>8:45 – 09:00</w:t>
            </w:r>
          </w:p>
        </w:tc>
        <w:tc>
          <w:tcPr>
            <w:tcW w:w="3644" w:type="dxa"/>
          </w:tcPr>
          <w:p w14:paraId="4FB82227" w14:textId="77777777" w:rsidR="00726275" w:rsidRDefault="00726275" w:rsidP="00F2567D">
            <w:pPr>
              <w:pStyle w:val="Standard1"/>
              <w:spacing w:after="0"/>
              <w:outlineLvl w:val="0"/>
            </w:pPr>
            <w:r>
              <w:t>Opening remarks</w:t>
            </w:r>
          </w:p>
        </w:tc>
        <w:tc>
          <w:tcPr>
            <w:tcW w:w="3826" w:type="dxa"/>
          </w:tcPr>
          <w:p w14:paraId="660309C2" w14:textId="77777777" w:rsidR="00726275" w:rsidRDefault="00726275" w:rsidP="00F2567D">
            <w:pPr>
              <w:pStyle w:val="Standard1"/>
              <w:spacing w:after="0"/>
              <w:outlineLvl w:val="0"/>
            </w:pPr>
          </w:p>
        </w:tc>
      </w:tr>
      <w:tr w:rsidR="00726275" w14:paraId="3A5FB3AA" w14:textId="77777777" w:rsidTr="00F2567D">
        <w:tc>
          <w:tcPr>
            <w:tcW w:w="1880" w:type="dxa"/>
          </w:tcPr>
          <w:p w14:paraId="41540BB9" w14:textId="77777777" w:rsidR="00726275" w:rsidRDefault="00726275" w:rsidP="00F2567D">
            <w:pPr>
              <w:pStyle w:val="Standard1"/>
              <w:spacing w:after="0"/>
              <w:outlineLvl w:val="0"/>
            </w:pPr>
            <w:r>
              <w:t>09:00 – 09:30</w:t>
            </w:r>
          </w:p>
        </w:tc>
        <w:tc>
          <w:tcPr>
            <w:tcW w:w="3644" w:type="dxa"/>
          </w:tcPr>
          <w:p w14:paraId="5052A18E" w14:textId="77777777" w:rsidR="00726275" w:rsidRDefault="00726275" w:rsidP="00F2567D">
            <w:pPr>
              <w:pStyle w:val="Standard1"/>
              <w:spacing w:after="0"/>
              <w:outlineLvl w:val="0"/>
            </w:pPr>
            <w:r>
              <w:t>Presentation of answers (?)</w:t>
            </w:r>
          </w:p>
        </w:tc>
        <w:tc>
          <w:tcPr>
            <w:tcW w:w="3826" w:type="dxa"/>
          </w:tcPr>
          <w:p w14:paraId="0D0CAD44" w14:textId="77777777" w:rsidR="00726275" w:rsidRDefault="00726275" w:rsidP="00F2567D">
            <w:pPr>
              <w:pStyle w:val="Standard1"/>
              <w:spacing w:after="0"/>
              <w:outlineLvl w:val="0"/>
            </w:pPr>
          </w:p>
        </w:tc>
      </w:tr>
      <w:tr w:rsidR="00726275" w14:paraId="10906B65" w14:textId="77777777" w:rsidTr="00F2567D">
        <w:tc>
          <w:tcPr>
            <w:tcW w:w="1880" w:type="dxa"/>
          </w:tcPr>
          <w:p w14:paraId="047C4FD0" w14:textId="77777777" w:rsidR="00726275" w:rsidRDefault="00726275" w:rsidP="00F2567D">
            <w:pPr>
              <w:pStyle w:val="Standard1"/>
              <w:spacing w:after="0"/>
              <w:outlineLvl w:val="0"/>
            </w:pPr>
            <w:r>
              <w:t>9:30 – 10:00</w:t>
            </w:r>
          </w:p>
        </w:tc>
        <w:tc>
          <w:tcPr>
            <w:tcW w:w="3644" w:type="dxa"/>
          </w:tcPr>
          <w:p w14:paraId="300E83E1" w14:textId="77777777" w:rsidR="00726275" w:rsidRDefault="00726275" w:rsidP="00F2567D">
            <w:pPr>
              <w:pStyle w:val="Standard1"/>
              <w:spacing w:after="0"/>
              <w:outlineLvl w:val="0"/>
            </w:pPr>
            <w:r>
              <w:t>Tea break</w:t>
            </w:r>
          </w:p>
        </w:tc>
        <w:tc>
          <w:tcPr>
            <w:tcW w:w="3826" w:type="dxa"/>
          </w:tcPr>
          <w:p w14:paraId="37E613C0" w14:textId="77777777" w:rsidR="00726275" w:rsidRDefault="00726275" w:rsidP="00F2567D">
            <w:pPr>
              <w:pStyle w:val="Standard1"/>
              <w:spacing w:after="0"/>
              <w:outlineLvl w:val="0"/>
            </w:pPr>
          </w:p>
        </w:tc>
      </w:tr>
      <w:tr w:rsidR="00726275" w14:paraId="7EA093C2" w14:textId="77777777" w:rsidTr="00F2567D">
        <w:tc>
          <w:tcPr>
            <w:tcW w:w="1880" w:type="dxa"/>
          </w:tcPr>
          <w:p w14:paraId="0F74AF7A" w14:textId="77777777" w:rsidR="00726275" w:rsidRDefault="00726275" w:rsidP="00F2567D">
            <w:pPr>
              <w:pStyle w:val="Standard1"/>
              <w:spacing w:after="0"/>
              <w:outlineLvl w:val="0"/>
            </w:pPr>
            <w:r>
              <w:t>10:00 – 12:00</w:t>
            </w:r>
          </w:p>
        </w:tc>
        <w:tc>
          <w:tcPr>
            <w:tcW w:w="3644" w:type="dxa"/>
          </w:tcPr>
          <w:p w14:paraId="0A7C8E20" w14:textId="77777777" w:rsidR="00726275" w:rsidRPr="007C36A6" w:rsidRDefault="00726275" w:rsidP="00F2567D">
            <w:pPr>
              <w:pStyle w:val="Standard1"/>
              <w:spacing w:after="0"/>
              <w:outlineLvl w:val="0"/>
              <w:rPr>
                <w:b/>
              </w:rPr>
            </w:pPr>
            <w:r w:rsidRPr="007C36A6">
              <w:rPr>
                <w:b/>
              </w:rPr>
              <w:t>Session 2:</w:t>
            </w:r>
          </w:p>
          <w:p w14:paraId="67651AF1" w14:textId="77777777" w:rsidR="00726275" w:rsidRDefault="00726275" w:rsidP="00F2567D">
            <w:pPr>
              <w:pStyle w:val="Standard1"/>
              <w:spacing w:after="0"/>
              <w:outlineLvl w:val="0"/>
            </w:pPr>
            <w:r>
              <w:t>Development of work plan</w:t>
            </w:r>
          </w:p>
        </w:tc>
        <w:tc>
          <w:tcPr>
            <w:tcW w:w="3826" w:type="dxa"/>
          </w:tcPr>
          <w:p w14:paraId="2CC78E08" w14:textId="77777777" w:rsidR="00726275" w:rsidRDefault="00726275" w:rsidP="00F2567D">
            <w:pPr>
              <w:pStyle w:val="Standard1"/>
              <w:spacing w:after="0"/>
              <w:outlineLvl w:val="0"/>
            </w:pPr>
          </w:p>
        </w:tc>
      </w:tr>
      <w:tr w:rsidR="00726275" w14:paraId="713B777B" w14:textId="77777777" w:rsidTr="00F2567D">
        <w:tc>
          <w:tcPr>
            <w:tcW w:w="1880" w:type="dxa"/>
          </w:tcPr>
          <w:p w14:paraId="715164EC" w14:textId="77777777" w:rsidR="00726275" w:rsidRDefault="00726275" w:rsidP="00F2567D">
            <w:pPr>
              <w:pStyle w:val="Standard1"/>
              <w:spacing w:after="0"/>
              <w:outlineLvl w:val="0"/>
            </w:pPr>
            <w:r>
              <w:t>12:00 – 13:00</w:t>
            </w:r>
          </w:p>
        </w:tc>
        <w:tc>
          <w:tcPr>
            <w:tcW w:w="3644" w:type="dxa"/>
          </w:tcPr>
          <w:p w14:paraId="5A999DDB" w14:textId="77777777" w:rsidR="00726275" w:rsidRDefault="00726275" w:rsidP="00F2567D">
            <w:pPr>
              <w:pStyle w:val="Standard1"/>
              <w:spacing w:after="0"/>
              <w:outlineLvl w:val="0"/>
            </w:pPr>
            <w:r>
              <w:t>Lunch break</w:t>
            </w:r>
          </w:p>
        </w:tc>
        <w:tc>
          <w:tcPr>
            <w:tcW w:w="3826" w:type="dxa"/>
          </w:tcPr>
          <w:p w14:paraId="5249B898" w14:textId="77777777" w:rsidR="00726275" w:rsidRDefault="00726275" w:rsidP="00F2567D">
            <w:pPr>
              <w:pStyle w:val="Standard1"/>
              <w:spacing w:after="0"/>
              <w:outlineLvl w:val="0"/>
            </w:pPr>
          </w:p>
        </w:tc>
      </w:tr>
      <w:tr w:rsidR="00726275" w14:paraId="740BEC15" w14:textId="77777777" w:rsidTr="00F2567D">
        <w:tc>
          <w:tcPr>
            <w:tcW w:w="1880" w:type="dxa"/>
          </w:tcPr>
          <w:p w14:paraId="1163A8D7" w14:textId="77777777" w:rsidR="00726275" w:rsidRDefault="00726275" w:rsidP="00F2567D">
            <w:pPr>
              <w:pStyle w:val="Standard1"/>
              <w:spacing w:after="0"/>
              <w:outlineLvl w:val="0"/>
            </w:pPr>
            <w:r>
              <w:t>13:00 – 14:30</w:t>
            </w:r>
          </w:p>
        </w:tc>
        <w:tc>
          <w:tcPr>
            <w:tcW w:w="3644" w:type="dxa"/>
          </w:tcPr>
          <w:p w14:paraId="3750FD06" w14:textId="77777777" w:rsidR="00726275" w:rsidRDefault="00726275" w:rsidP="00F2567D">
            <w:pPr>
              <w:pStyle w:val="Standard1"/>
              <w:spacing w:after="0"/>
              <w:outlineLvl w:val="0"/>
            </w:pPr>
            <w:r>
              <w:t>…continuation</w:t>
            </w:r>
          </w:p>
        </w:tc>
        <w:tc>
          <w:tcPr>
            <w:tcW w:w="3826" w:type="dxa"/>
          </w:tcPr>
          <w:p w14:paraId="39079C82" w14:textId="77777777" w:rsidR="00726275" w:rsidRDefault="00726275" w:rsidP="00F2567D">
            <w:pPr>
              <w:pStyle w:val="Standard1"/>
              <w:spacing w:after="0"/>
              <w:outlineLvl w:val="0"/>
            </w:pPr>
          </w:p>
        </w:tc>
      </w:tr>
      <w:tr w:rsidR="00726275" w14:paraId="11D0490B" w14:textId="77777777" w:rsidTr="00F2567D">
        <w:tc>
          <w:tcPr>
            <w:tcW w:w="1880" w:type="dxa"/>
          </w:tcPr>
          <w:p w14:paraId="086CDF10" w14:textId="77777777" w:rsidR="00726275" w:rsidRDefault="00726275" w:rsidP="00F2567D">
            <w:pPr>
              <w:pStyle w:val="Standard1"/>
              <w:spacing w:after="0"/>
              <w:outlineLvl w:val="0"/>
            </w:pPr>
            <w:r>
              <w:t>14:30 – 15:00</w:t>
            </w:r>
          </w:p>
        </w:tc>
        <w:tc>
          <w:tcPr>
            <w:tcW w:w="3644" w:type="dxa"/>
          </w:tcPr>
          <w:p w14:paraId="53B61EFC" w14:textId="77777777" w:rsidR="00726275" w:rsidRDefault="00726275" w:rsidP="00F2567D">
            <w:pPr>
              <w:pStyle w:val="Standard1"/>
              <w:spacing w:after="0"/>
              <w:outlineLvl w:val="0"/>
            </w:pPr>
            <w:r>
              <w:t>Tea break</w:t>
            </w:r>
          </w:p>
        </w:tc>
        <w:tc>
          <w:tcPr>
            <w:tcW w:w="3826" w:type="dxa"/>
          </w:tcPr>
          <w:p w14:paraId="0CCF8FE7" w14:textId="77777777" w:rsidR="00726275" w:rsidRDefault="00726275" w:rsidP="00F2567D">
            <w:pPr>
              <w:pStyle w:val="Standard1"/>
              <w:spacing w:after="0"/>
              <w:outlineLvl w:val="0"/>
            </w:pPr>
          </w:p>
        </w:tc>
      </w:tr>
      <w:tr w:rsidR="00726275" w14:paraId="48F7D0E7" w14:textId="77777777" w:rsidTr="00F2567D">
        <w:tc>
          <w:tcPr>
            <w:tcW w:w="1880" w:type="dxa"/>
          </w:tcPr>
          <w:p w14:paraId="7E8EE057" w14:textId="77777777" w:rsidR="00726275" w:rsidRDefault="00726275" w:rsidP="00F2567D">
            <w:pPr>
              <w:pStyle w:val="Standard1"/>
              <w:spacing w:after="0"/>
              <w:outlineLvl w:val="0"/>
            </w:pPr>
            <w:r>
              <w:t>15:00 – 17:00</w:t>
            </w:r>
          </w:p>
        </w:tc>
        <w:tc>
          <w:tcPr>
            <w:tcW w:w="3644" w:type="dxa"/>
          </w:tcPr>
          <w:p w14:paraId="4A417665" w14:textId="77777777" w:rsidR="00726275" w:rsidRDefault="00726275" w:rsidP="00F2567D">
            <w:pPr>
              <w:pStyle w:val="Standard1"/>
              <w:spacing w:after="0"/>
              <w:outlineLvl w:val="0"/>
            </w:pPr>
            <w:r>
              <w:t>…continuation</w:t>
            </w:r>
          </w:p>
        </w:tc>
        <w:tc>
          <w:tcPr>
            <w:tcW w:w="3826" w:type="dxa"/>
          </w:tcPr>
          <w:p w14:paraId="4C67E638" w14:textId="77777777" w:rsidR="00726275" w:rsidRDefault="00726275" w:rsidP="00F2567D">
            <w:pPr>
              <w:pStyle w:val="Standard1"/>
              <w:spacing w:after="0"/>
              <w:outlineLvl w:val="0"/>
            </w:pPr>
          </w:p>
        </w:tc>
      </w:tr>
    </w:tbl>
    <w:p w14:paraId="66161099" w14:textId="77777777" w:rsidR="00726275" w:rsidRDefault="00726275" w:rsidP="00726275">
      <w:pPr>
        <w:pStyle w:val="Standard1"/>
        <w:spacing w:after="0"/>
      </w:pPr>
    </w:p>
    <w:p w14:paraId="77879FE3" w14:textId="77777777" w:rsidR="00726275" w:rsidRDefault="00726275" w:rsidP="00726275">
      <w:pPr>
        <w:pStyle w:val="Standard1"/>
        <w:spacing w:after="0"/>
      </w:pPr>
    </w:p>
    <w:p w14:paraId="290DAD4B" w14:textId="77777777" w:rsidR="00726275" w:rsidRDefault="00726275" w:rsidP="00726275">
      <w:pPr>
        <w:pStyle w:val="Standard1"/>
        <w:spacing w:after="0"/>
      </w:pPr>
    </w:p>
    <w:p w14:paraId="0CBDEA65" w14:textId="77777777" w:rsidR="00726275" w:rsidRDefault="00726275" w:rsidP="00726275">
      <w:pPr>
        <w:pStyle w:val="Standard1"/>
        <w:spacing w:after="0"/>
      </w:pPr>
    </w:p>
    <w:p w14:paraId="6CD5D77E" w14:textId="77777777" w:rsidR="00726275" w:rsidRDefault="00726275" w:rsidP="00726275">
      <w:pPr>
        <w:pStyle w:val="Standard1"/>
        <w:spacing w:after="0"/>
      </w:pPr>
    </w:p>
    <w:p w14:paraId="62B8DC75" w14:textId="77777777" w:rsidR="00726275" w:rsidRDefault="00726275" w:rsidP="00726275">
      <w:pPr>
        <w:pStyle w:val="Standard1"/>
        <w:spacing w:after="0"/>
      </w:pPr>
    </w:p>
    <w:p w14:paraId="18CF5E90" w14:textId="77777777" w:rsidR="003A3E41" w:rsidRDefault="003A3E41" w:rsidP="003A3E41">
      <w:pPr>
        <w:pStyle w:val="Standard1"/>
        <w:spacing w:after="0"/>
        <w:outlineLvl w:val="0"/>
      </w:pPr>
    </w:p>
    <w:p w14:paraId="7A029EDB" w14:textId="77777777" w:rsidR="00726275" w:rsidRPr="003A3E41" w:rsidRDefault="00726275" w:rsidP="003A3E41">
      <w:pPr>
        <w:pStyle w:val="Standard1"/>
        <w:spacing w:after="0"/>
        <w:jc w:val="center"/>
        <w:outlineLvl w:val="0"/>
        <w:rPr>
          <w:b/>
          <w:sz w:val="32"/>
          <w:szCs w:val="32"/>
        </w:rPr>
      </w:pPr>
      <w:r w:rsidRPr="003A3E41">
        <w:rPr>
          <w:b/>
          <w:sz w:val="32"/>
          <w:szCs w:val="32"/>
        </w:rPr>
        <w:t>Registration Form</w:t>
      </w:r>
    </w:p>
    <w:p w14:paraId="51952A6C" w14:textId="77777777" w:rsidR="00726275" w:rsidRPr="008C6F9C" w:rsidRDefault="00726275" w:rsidP="00726275">
      <w:pPr>
        <w:pStyle w:val="Standard1"/>
        <w:spacing w:after="0"/>
        <w:jc w:val="center"/>
        <w:outlineLvl w:val="0"/>
      </w:pPr>
      <w:r w:rsidRPr="008C6F9C">
        <w:t>Sustainable Rice Platform Training Strategy Workshop</w:t>
      </w:r>
    </w:p>
    <w:p w14:paraId="62895C9B" w14:textId="77777777" w:rsidR="00726275" w:rsidRPr="008C6F9C" w:rsidRDefault="00726275" w:rsidP="00726275">
      <w:pPr>
        <w:pStyle w:val="Standard1"/>
        <w:spacing w:after="0"/>
        <w:jc w:val="center"/>
        <w:outlineLvl w:val="0"/>
      </w:pPr>
      <w:r w:rsidRPr="008C6F9C">
        <w:t>3 – 4 May 2017</w:t>
      </w:r>
    </w:p>
    <w:p w14:paraId="4AB28B50" w14:textId="77777777" w:rsidR="00726275" w:rsidRDefault="00726275" w:rsidP="00726275">
      <w:pPr>
        <w:pStyle w:val="Standard1"/>
        <w:spacing w:after="0"/>
        <w:jc w:val="center"/>
        <w:outlineLvl w:val="0"/>
      </w:pPr>
      <w:r w:rsidRPr="008C6F9C">
        <w:t>Venue: International Rice Research Institute</w:t>
      </w:r>
    </w:p>
    <w:p w14:paraId="3E975035" w14:textId="77777777" w:rsidR="00726275" w:rsidRPr="003A3E41" w:rsidRDefault="00726275" w:rsidP="00726275">
      <w:pPr>
        <w:pStyle w:val="Standard1"/>
        <w:tabs>
          <w:tab w:val="left" w:pos="3661"/>
        </w:tabs>
        <w:spacing w:after="0"/>
        <w:outlineLvl w:val="0"/>
        <w:rPr>
          <w:sz w:val="24"/>
          <w:szCs w:val="24"/>
        </w:rPr>
      </w:pPr>
      <w:r>
        <w:rPr>
          <w:sz w:val="10"/>
          <w:szCs w:val="10"/>
        </w:rPr>
        <w:tab/>
      </w:r>
    </w:p>
    <w:p w14:paraId="4DECDA6B" w14:textId="77777777" w:rsidR="00726275" w:rsidRPr="003A3E41" w:rsidRDefault="00726275" w:rsidP="00726275">
      <w:pPr>
        <w:pStyle w:val="Standard1"/>
        <w:spacing w:after="0"/>
        <w:outlineLvl w:val="0"/>
        <w:rPr>
          <w:b/>
          <w:sz w:val="24"/>
          <w:szCs w:val="24"/>
        </w:rPr>
      </w:pPr>
      <w:r w:rsidRPr="003A3E41">
        <w:rPr>
          <w:b/>
          <w:sz w:val="24"/>
          <w:szCs w:val="24"/>
        </w:rPr>
        <w:t>Organization</w:t>
      </w:r>
    </w:p>
    <w:tbl>
      <w:tblPr>
        <w:tblStyle w:val="TableGrid"/>
        <w:tblW w:w="0" w:type="auto"/>
        <w:tblLook w:val="04A0" w:firstRow="1" w:lastRow="0" w:firstColumn="1" w:lastColumn="0" w:noHBand="0" w:noVBand="1"/>
      </w:tblPr>
      <w:tblGrid>
        <w:gridCol w:w="1980"/>
        <w:gridCol w:w="7370"/>
      </w:tblGrid>
      <w:tr w:rsidR="00726275" w14:paraId="7E11713E" w14:textId="77777777" w:rsidTr="00F2567D">
        <w:tc>
          <w:tcPr>
            <w:tcW w:w="1980" w:type="dxa"/>
          </w:tcPr>
          <w:p w14:paraId="12841A8F" w14:textId="77777777" w:rsidR="00726275" w:rsidRDefault="00726275" w:rsidP="00F2567D">
            <w:pPr>
              <w:pStyle w:val="Standard1"/>
              <w:spacing w:after="0"/>
            </w:pPr>
            <w:r>
              <w:t>Organization</w:t>
            </w:r>
          </w:p>
        </w:tc>
        <w:tc>
          <w:tcPr>
            <w:tcW w:w="7370" w:type="dxa"/>
          </w:tcPr>
          <w:p w14:paraId="4581ABF9" w14:textId="77777777" w:rsidR="00726275" w:rsidRPr="003A3E41" w:rsidRDefault="00726275" w:rsidP="00F2567D">
            <w:pPr>
              <w:pStyle w:val="Standard1"/>
              <w:spacing w:after="0"/>
              <w:rPr>
                <w:sz w:val="20"/>
                <w:szCs w:val="20"/>
              </w:rPr>
            </w:pPr>
          </w:p>
          <w:p w14:paraId="70FB91B3" w14:textId="77777777" w:rsidR="003A3E41" w:rsidRPr="003A3E41" w:rsidRDefault="003A3E41" w:rsidP="00F2567D">
            <w:pPr>
              <w:pStyle w:val="Standard1"/>
              <w:spacing w:after="0"/>
              <w:rPr>
                <w:sz w:val="20"/>
                <w:szCs w:val="20"/>
              </w:rPr>
            </w:pPr>
          </w:p>
        </w:tc>
      </w:tr>
      <w:tr w:rsidR="00726275" w14:paraId="47FE7609" w14:textId="77777777" w:rsidTr="00F2567D">
        <w:tc>
          <w:tcPr>
            <w:tcW w:w="1980" w:type="dxa"/>
          </w:tcPr>
          <w:p w14:paraId="7E32430B" w14:textId="77777777" w:rsidR="00726275" w:rsidRDefault="00726275" w:rsidP="00F2567D">
            <w:pPr>
              <w:pStyle w:val="Standard1"/>
              <w:spacing w:after="0"/>
            </w:pPr>
            <w:r>
              <w:t>Country</w:t>
            </w:r>
          </w:p>
        </w:tc>
        <w:tc>
          <w:tcPr>
            <w:tcW w:w="7370" w:type="dxa"/>
          </w:tcPr>
          <w:p w14:paraId="1AAF49F9" w14:textId="77777777" w:rsidR="00726275" w:rsidRPr="003A3E41" w:rsidRDefault="00726275" w:rsidP="00F2567D">
            <w:pPr>
              <w:pStyle w:val="Standard1"/>
              <w:spacing w:after="0"/>
              <w:rPr>
                <w:sz w:val="20"/>
                <w:szCs w:val="20"/>
              </w:rPr>
            </w:pPr>
          </w:p>
          <w:p w14:paraId="6942F002" w14:textId="77777777" w:rsidR="003A3E41" w:rsidRPr="003A3E41" w:rsidRDefault="003A3E41" w:rsidP="00F2567D">
            <w:pPr>
              <w:pStyle w:val="Standard1"/>
              <w:spacing w:after="0"/>
              <w:rPr>
                <w:sz w:val="20"/>
                <w:szCs w:val="20"/>
              </w:rPr>
            </w:pPr>
          </w:p>
        </w:tc>
      </w:tr>
      <w:tr w:rsidR="00726275" w14:paraId="007CC999" w14:textId="77777777" w:rsidTr="00F2567D">
        <w:tc>
          <w:tcPr>
            <w:tcW w:w="1980" w:type="dxa"/>
          </w:tcPr>
          <w:p w14:paraId="08031409" w14:textId="77777777" w:rsidR="00726275" w:rsidRDefault="00726275" w:rsidP="00F2567D">
            <w:pPr>
              <w:pStyle w:val="Standard1"/>
              <w:spacing w:after="0"/>
            </w:pPr>
            <w:r>
              <w:t>Website</w:t>
            </w:r>
          </w:p>
        </w:tc>
        <w:tc>
          <w:tcPr>
            <w:tcW w:w="7370" w:type="dxa"/>
          </w:tcPr>
          <w:p w14:paraId="51B5991E" w14:textId="77777777" w:rsidR="00726275" w:rsidRPr="003A3E41" w:rsidRDefault="00726275" w:rsidP="00F2567D">
            <w:pPr>
              <w:pStyle w:val="Standard1"/>
              <w:spacing w:after="0"/>
              <w:rPr>
                <w:sz w:val="20"/>
                <w:szCs w:val="20"/>
              </w:rPr>
            </w:pPr>
          </w:p>
          <w:p w14:paraId="79244BCC" w14:textId="77777777" w:rsidR="003A3E41" w:rsidRPr="003A3E41" w:rsidRDefault="003A3E41" w:rsidP="00F2567D">
            <w:pPr>
              <w:pStyle w:val="Standard1"/>
              <w:spacing w:after="0"/>
              <w:rPr>
                <w:sz w:val="20"/>
                <w:szCs w:val="20"/>
              </w:rPr>
            </w:pPr>
          </w:p>
        </w:tc>
      </w:tr>
    </w:tbl>
    <w:p w14:paraId="4E4EA90E" w14:textId="77777777" w:rsidR="00726275" w:rsidRPr="00066CD8" w:rsidRDefault="00726275" w:rsidP="00726275">
      <w:pPr>
        <w:pStyle w:val="Standard1"/>
        <w:spacing w:after="0"/>
      </w:pPr>
    </w:p>
    <w:p w14:paraId="3AB859F3" w14:textId="77777777" w:rsidR="00726275" w:rsidRPr="003A3E41" w:rsidRDefault="00726275" w:rsidP="00726275">
      <w:pPr>
        <w:pStyle w:val="Standard1"/>
        <w:spacing w:after="0"/>
        <w:outlineLvl w:val="0"/>
        <w:rPr>
          <w:b/>
          <w:sz w:val="24"/>
          <w:szCs w:val="24"/>
        </w:rPr>
      </w:pPr>
      <w:r w:rsidRPr="003A3E41">
        <w:rPr>
          <w:b/>
          <w:sz w:val="24"/>
          <w:szCs w:val="24"/>
        </w:rPr>
        <w:t>Participant</w:t>
      </w:r>
    </w:p>
    <w:tbl>
      <w:tblPr>
        <w:tblStyle w:val="TableGrid"/>
        <w:tblW w:w="0" w:type="auto"/>
        <w:tblLook w:val="04A0" w:firstRow="1" w:lastRow="0" w:firstColumn="1" w:lastColumn="0" w:noHBand="0" w:noVBand="1"/>
      </w:tblPr>
      <w:tblGrid>
        <w:gridCol w:w="1980"/>
        <w:gridCol w:w="7370"/>
      </w:tblGrid>
      <w:tr w:rsidR="00726275" w14:paraId="55F0D9F9" w14:textId="77777777" w:rsidTr="00F2567D">
        <w:tc>
          <w:tcPr>
            <w:tcW w:w="1980" w:type="dxa"/>
          </w:tcPr>
          <w:p w14:paraId="4D5F98BE" w14:textId="77777777" w:rsidR="00726275" w:rsidRDefault="00726275" w:rsidP="00F2567D">
            <w:pPr>
              <w:pStyle w:val="Standard1"/>
              <w:spacing w:after="0"/>
            </w:pPr>
            <w:r>
              <w:t>Full name</w:t>
            </w:r>
          </w:p>
        </w:tc>
        <w:tc>
          <w:tcPr>
            <w:tcW w:w="7370" w:type="dxa"/>
          </w:tcPr>
          <w:p w14:paraId="3EBFEE90" w14:textId="77777777" w:rsidR="00726275" w:rsidRPr="003A3E41" w:rsidRDefault="00726275" w:rsidP="00F2567D">
            <w:pPr>
              <w:pStyle w:val="Standard1"/>
              <w:spacing w:after="0"/>
              <w:rPr>
                <w:sz w:val="20"/>
                <w:szCs w:val="20"/>
              </w:rPr>
            </w:pPr>
          </w:p>
          <w:p w14:paraId="67738637" w14:textId="77777777" w:rsidR="003A3E41" w:rsidRPr="003A3E41" w:rsidRDefault="003A3E41" w:rsidP="00F2567D">
            <w:pPr>
              <w:pStyle w:val="Standard1"/>
              <w:spacing w:after="0"/>
              <w:rPr>
                <w:sz w:val="20"/>
                <w:szCs w:val="20"/>
              </w:rPr>
            </w:pPr>
          </w:p>
        </w:tc>
      </w:tr>
      <w:tr w:rsidR="00726275" w14:paraId="79B36F3E" w14:textId="77777777" w:rsidTr="00F2567D">
        <w:tc>
          <w:tcPr>
            <w:tcW w:w="1980" w:type="dxa"/>
          </w:tcPr>
          <w:p w14:paraId="13E7182D" w14:textId="77777777" w:rsidR="00726275" w:rsidRDefault="00726275" w:rsidP="00F2567D">
            <w:pPr>
              <w:pStyle w:val="Standard1"/>
              <w:spacing w:after="0"/>
            </w:pPr>
            <w:r>
              <w:t>Designation</w:t>
            </w:r>
          </w:p>
        </w:tc>
        <w:tc>
          <w:tcPr>
            <w:tcW w:w="7370" w:type="dxa"/>
          </w:tcPr>
          <w:p w14:paraId="642FDBE8" w14:textId="77777777" w:rsidR="00726275" w:rsidRPr="003A3E41" w:rsidRDefault="00726275" w:rsidP="00F2567D">
            <w:pPr>
              <w:pStyle w:val="Standard1"/>
              <w:spacing w:after="0"/>
              <w:rPr>
                <w:sz w:val="20"/>
                <w:szCs w:val="20"/>
              </w:rPr>
            </w:pPr>
          </w:p>
          <w:p w14:paraId="23972D59" w14:textId="77777777" w:rsidR="003A3E41" w:rsidRPr="003A3E41" w:rsidRDefault="003A3E41" w:rsidP="00F2567D">
            <w:pPr>
              <w:pStyle w:val="Standard1"/>
              <w:spacing w:after="0"/>
              <w:rPr>
                <w:sz w:val="20"/>
                <w:szCs w:val="20"/>
              </w:rPr>
            </w:pPr>
          </w:p>
        </w:tc>
      </w:tr>
      <w:tr w:rsidR="00726275" w14:paraId="23F8E361" w14:textId="77777777" w:rsidTr="00F2567D">
        <w:tc>
          <w:tcPr>
            <w:tcW w:w="1980" w:type="dxa"/>
          </w:tcPr>
          <w:p w14:paraId="73BF9B66" w14:textId="77777777" w:rsidR="00726275" w:rsidRDefault="00726275" w:rsidP="00F2567D">
            <w:pPr>
              <w:pStyle w:val="Standard1"/>
              <w:spacing w:after="0"/>
            </w:pPr>
            <w:r>
              <w:t>Email address</w:t>
            </w:r>
          </w:p>
        </w:tc>
        <w:tc>
          <w:tcPr>
            <w:tcW w:w="7370" w:type="dxa"/>
          </w:tcPr>
          <w:p w14:paraId="1B144C11" w14:textId="77777777" w:rsidR="00726275" w:rsidRPr="003A3E41" w:rsidRDefault="00726275" w:rsidP="00F2567D">
            <w:pPr>
              <w:pStyle w:val="Standard1"/>
              <w:spacing w:after="0"/>
              <w:rPr>
                <w:sz w:val="20"/>
                <w:szCs w:val="20"/>
              </w:rPr>
            </w:pPr>
          </w:p>
          <w:p w14:paraId="18B99E41" w14:textId="77777777" w:rsidR="003A3E41" w:rsidRPr="003A3E41" w:rsidRDefault="003A3E41" w:rsidP="00F2567D">
            <w:pPr>
              <w:pStyle w:val="Standard1"/>
              <w:spacing w:after="0"/>
              <w:rPr>
                <w:sz w:val="20"/>
                <w:szCs w:val="20"/>
              </w:rPr>
            </w:pPr>
          </w:p>
        </w:tc>
      </w:tr>
    </w:tbl>
    <w:p w14:paraId="1E37C9D2" w14:textId="77777777" w:rsidR="00726275" w:rsidRPr="00066CD8" w:rsidRDefault="00726275" w:rsidP="00726275">
      <w:pPr>
        <w:pStyle w:val="Standard1"/>
        <w:spacing w:after="0"/>
      </w:pPr>
    </w:p>
    <w:p w14:paraId="5D463F00" w14:textId="77777777" w:rsidR="00726275" w:rsidRPr="003A3E41" w:rsidRDefault="00726275" w:rsidP="00726275">
      <w:pPr>
        <w:pStyle w:val="Standard1"/>
        <w:spacing w:after="0"/>
        <w:rPr>
          <w:b/>
          <w:sz w:val="24"/>
          <w:szCs w:val="24"/>
        </w:rPr>
      </w:pPr>
      <w:r w:rsidRPr="003A3E41">
        <w:rPr>
          <w:b/>
          <w:sz w:val="24"/>
          <w:szCs w:val="24"/>
        </w:rPr>
        <w:t>Interests</w:t>
      </w:r>
    </w:p>
    <w:tbl>
      <w:tblPr>
        <w:tblStyle w:val="TableGrid"/>
        <w:tblW w:w="0" w:type="auto"/>
        <w:tblLook w:val="04A0" w:firstRow="1" w:lastRow="0" w:firstColumn="1" w:lastColumn="0" w:noHBand="0" w:noVBand="1"/>
      </w:tblPr>
      <w:tblGrid>
        <w:gridCol w:w="1980"/>
        <w:gridCol w:w="7370"/>
      </w:tblGrid>
      <w:tr w:rsidR="00726275" w14:paraId="4A23B2C5" w14:textId="77777777" w:rsidTr="00F2567D">
        <w:tc>
          <w:tcPr>
            <w:tcW w:w="1980" w:type="dxa"/>
          </w:tcPr>
          <w:p w14:paraId="6AEBC84D" w14:textId="77777777" w:rsidR="00726275" w:rsidRDefault="00726275" w:rsidP="00F2567D">
            <w:pPr>
              <w:pStyle w:val="Standard1"/>
              <w:spacing w:after="0"/>
            </w:pPr>
            <w:r>
              <w:t>Areas of interests</w:t>
            </w:r>
          </w:p>
        </w:tc>
        <w:tc>
          <w:tcPr>
            <w:tcW w:w="7370" w:type="dxa"/>
          </w:tcPr>
          <w:p w14:paraId="727021FD" w14:textId="77777777" w:rsidR="00726275" w:rsidRPr="003A3E41" w:rsidRDefault="00726275" w:rsidP="00F2567D">
            <w:pPr>
              <w:pStyle w:val="Standard1"/>
              <w:spacing w:after="0"/>
              <w:rPr>
                <w:sz w:val="20"/>
                <w:szCs w:val="20"/>
              </w:rPr>
            </w:pPr>
            <w:r w:rsidRPr="003A3E41">
              <w:rPr>
                <w:sz w:val="20"/>
                <w:szCs w:val="20"/>
              </w:rPr>
              <w:t>What types of training does your organization require?</w:t>
            </w:r>
          </w:p>
          <w:p w14:paraId="52D4D607" w14:textId="77777777" w:rsidR="00726275" w:rsidRPr="003A3E41" w:rsidRDefault="00726275" w:rsidP="00F2567D">
            <w:pPr>
              <w:pStyle w:val="Standard1"/>
              <w:spacing w:after="0"/>
              <w:rPr>
                <w:sz w:val="20"/>
                <w:szCs w:val="20"/>
              </w:rPr>
            </w:pPr>
          </w:p>
        </w:tc>
      </w:tr>
      <w:tr w:rsidR="00726275" w14:paraId="6472778D" w14:textId="77777777" w:rsidTr="00F2567D">
        <w:tc>
          <w:tcPr>
            <w:tcW w:w="1980" w:type="dxa"/>
          </w:tcPr>
          <w:p w14:paraId="568DFC71" w14:textId="77777777" w:rsidR="00726275" w:rsidRDefault="00726275" w:rsidP="00F2567D">
            <w:pPr>
              <w:pStyle w:val="Standard1"/>
              <w:spacing w:after="0"/>
            </w:pPr>
            <w:r>
              <w:t>Expected outputs</w:t>
            </w:r>
          </w:p>
        </w:tc>
        <w:tc>
          <w:tcPr>
            <w:tcW w:w="7370" w:type="dxa"/>
          </w:tcPr>
          <w:p w14:paraId="201A62D4" w14:textId="77777777" w:rsidR="00726275" w:rsidRPr="003A3E41" w:rsidRDefault="00726275" w:rsidP="00F2567D">
            <w:pPr>
              <w:pStyle w:val="Standard1"/>
              <w:spacing w:after="0"/>
              <w:rPr>
                <w:sz w:val="20"/>
                <w:szCs w:val="20"/>
              </w:rPr>
            </w:pPr>
            <w:r w:rsidRPr="003A3E41">
              <w:rPr>
                <w:sz w:val="20"/>
                <w:szCs w:val="20"/>
              </w:rPr>
              <w:t>What do you hope to achieve in attending this workshop?</w:t>
            </w:r>
          </w:p>
          <w:p w14:paraId="2F4E2872" w14:textId="77777777" w:rsidR="00726275" w:rsidRPr="003A3E41" w:rsidRDefault="00726275" w:rsidP="00F2567D">
            <w:pPr>
              <w:pStyle w:val="Standard1"/>
              <w:spacing w:after="0"/>
              <w:rPr>
                <w:sz w:val="20"/>
                <w:szCs w:val="20"/>
              </w:rPr>
            </w:pPr>
          </w:p>
        </w:tc>
      </w:tr>
      <w:tr w:rsidR="00726275" w14:paraId="6AE62F3D" w14:textId="77777777" w:rsidTr="00F2567D">
        <w:tc>
          <w:tcPr>
            <w:tcW w:w="1980" w:type="dxa"/>
          </w:tcPr>
          <w:p w14:paraId="166149C5" w14:textId="77777777" w:rsidR="00726275" w:rsidRDefault="00726275" w:rsidP="00F2567D">
            <w:pPr>
              <w:pStyle w:val="Standard1"/>
              <w:spacing w:after="0"/>
            </w:pPr>
            <w:r>
              <w:t>Possible contributions</w:t>
            </w:r>
          </w:p>
        </w:tc>
        <w:tc>
          <w:tcPr>
            <w:tcW w:w="7370" w:type="dxa"/>
          </w:tcPr>
          <w:p w14:paraId="2D57D379" w14:textId="77777777" w:rsidR="00726275" w:rsidRPr="003A3E41" w:rsidRDefault="00726275" w:rsidP="00F2567D">
            <w:pPr>
              <w:pStyle w:val="Standard1"/>
              <w:spacing w:after="0"/>
              <w:rPr>
                <w:sz w:val="20"/>
                <w:szCs w:val="20"/>
              </w:rPr>
            </w:pPr>
            <w:r w:rsidRPr="003A3E41">
              <w:rPr>
                <w:sz w:val="20"/>
                <w:szCs w:val="20"/>
              </w:rPr>
              <w:t xml:space="preserve">What can you contribute to this activity (e.g. implementation results, key findings, </w:t>
            </w:r>
            <w:proofErr w:type="gramStart"/>
            <w:r w:rsidRPr="003A3E41">
              <w:rPr>
                <w:sz w:val="20"/>
                <w:szCs w:val="20"/>
              </w:rPr>
              <w:t>etc.)</w:t>
            </w:r>
            <w:proofErr w:type="gramEnd"/>
          </w:p>
          <w:p w14:paraId="1D5898AF" w14:textId="77777777" w:rsidR="00726275" w:rsidRPr="003A3E41" w:rsidRDefault="00726275" w:rsidP="00F2567D">
            <w:pPr>
              <w:pStyle w:val="Standard1"/>
              <w:spacing w:after="0"/>
              <w:rPr>
                <w:sz w:val="20"/>
                <w:szCs w:val="20"/>
              </w:rPr>
            </w:pPr>
          </w:p>
        </w:tc>
      </w:tr>
    </w:tbl>
    <w:p w14:paraId="1FE5782D" w14:textId="77777777" w:rsidR="00726275" w:rsidRDefault="00726275" w:rsidP="00726275">
      <w:pPr>
        <w:pStyle w:val="Standard1"/>
        <w:spacing w:after="0"/>
      </w:pPr>
    </w:p>
    <w:p w14:paraId="41400747" w14:textId="77777777" w:rsidR="00726275" w:rsidRDefault="00726275" w:rsidP="00726275">
      <w:pPr>
        <w:pStyle w:val="Standard1"/>
        <w:spacing w:after="0"/>
      </w:pPr>
      <w:r>
        <w:t xml:space="preserve">To confirm your participation, kindly submit completed registration form to Lea at </w:t>
      </w:r>
      <w:hyperlink r:id="rId7" w:history="1">
        <w:r w:rsidRPr="002C0CDA">
          <w:rPr>
            <w:rStyle w:val="Hyperlink"/>
          </w:rPr>
          <w:t>lealaspinas@gmail.com</w:t>
        </w:r>
      </w:hyperlink>
      <w:r>
        <w:t xml:space="preserve"> by 19 April 2017.</w:t>
      </w:r>
    </w:p>
    <w:p w14:paraId="5063F9B8" w14:textId="77777777" w:rsidR="00726275" w:rsidRDefault="00726275" w:rsidP="00726275">
      <w:pPr>
        <w:pStyle w:val="Standard1"/>
        <w:spacing w:after="0"/>
      </w:pPr>
    </w:p>
    <w:p w14:paraId="266FFA43" w14:textId="77777777" w:rsidR="00726275" w:rsidRDefault="00726275" w:rsidP="00726275">
      <w:pPr>
        <w:pStyle w:val="Standard1"/>
        <w:spacing w:after="0"/>
      </w:pPr>
      <w:r>
        <w:t xml:space="preserve">For further queries regarding the workshop, kindly contact Peter Sprang at </w:t>
      </w:r>
      <w:hyperlink r:id="rId8" w:history="1">
        <w:r w:rsidRPr="002C0CDA">
          <w:rPr>
            <w:rStyle w:val="Hyperlink"/>
          </w:rPr>
          <w:t>p.sprang@irri.org</w:t>
        </w:r>
      </w:hyperlink>
      <w:r>
        <w:t>.</w:t>
      </w:r>
    </w:p>
    <w:p w14:paraId="30E09DD4" w14:textId="77777777" w:rsidR="00726275" w:rsidRDefault="00726275" w:rsidP="00726275">
      <w:pPr>
        <w:pStyle w:val="Standard1"/>
        <w:spacing w:after="0"/>
      </w:pPr>
    </w:p>
    <w:p w14:paraId="34139E6A" w14:textId="77777777" w:rsidR="00726275" w:rsidRDefault="00726275" w:rsidP="00726275">
      <w:pPr>
        <w:pStyle w:val="Standard1"/>
        <w:spacing w:after="0"/>
      </w:pPr>
      <w:r>
        <w:t xml:space="preserve">To learn more about the Sustainable Rice Platform and available partnership opportunities, please contact </w:t>
      </w:r>
      <w:proofErr w:type="spellStart"/>
      <w:r>
        <w:t>Wyn</w:t>
      </w:r>
      <w:proofErr w:type="spellEnd"/>
      <w:r>
        <w:t xml:space="preserve"> Ellis, Ph.D. at Secretariat@sustainablerice.org.</w:t>
      </w:r>
    </w:p>
    <w:p w14:paraId="71A24077" w14:textId="77777777" w:rsidR="003A3E41" w:rsidRDefault="003A3E41" w:rsidP="00726275"/>
    <w:p w14:paraId="4B3F8D50" w14:textId="77777777" w:rsidR="003A3E41" w:rsidRDefault="003A3E41" w:rsidP="00726275"/>
    <w:p w14:paraId="2E714957" w14:textId="546574B2" w:rsidR="00534766" w:rsidRPr="003A3E41" w:rsidRDefault="003A3E41" w:rsidP="003A3E41">
      <w:pPr>
        <w:jc w:val="center"/>
        <w:rPr>
          <w:b/>
          <w:i/>
        </w:rPr>
      </w:pPr>
      <w:r>
        <w:rPr>
          <w:b/>
          <w:i/>
        </w:rPr>
        <w:t>Thank you!</w:t>
      </w:r>
    </w:p>
    <w:sectPr w:rsidR="00534766" w:rsidRPr="003A3E41" w:rsidSect="00534766">
      <w:headerReference w:type="default" r:id="rId9"/>
      <w:pgSz w:w="12240" w:h="15840"/>
      <w:pgMar w:top="1559" w:right="1440" w:bottom="2268"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596E3" w14:textId="77777777" w:rsidR="00A22EE7" w:rsidRDefault="00A22EE7" w:rsidP="00534766">
      <w:r>
        <w:separator/>
      </w:r>
    </w:p>
  </w:endnote>
  <w:endnote w:type="continuationSeparator" w:id="0">
    <w:p w14:paraId="1D743AA1" w14:textId="77777777" w:rsidR="00A22EE7" w:rsidRDefault="00A22EE7" w:rsidP="0053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25307" w14:textId="77777777" w:rsidR="00A22EE7" w:rsidRDefault="00A22EE7" w:rsidP="00534766">
      <w:r>
        <w:separator/>
      </w:r>
    </w:p>
  </w:footnote>
  <w:footnote w:type="continuationSeparator" w:id="0">
    <w:p w14:paraId="3EF381AA" w14:textId="77777777" w:rsidR="00A22EE7" w:rsidRDefault="00A22EE7" w:rsidP="005347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EA2B" w14:textId="0B73B1FD" w:rsidR="00534766" w:rsidRDefault="0073486F">
    <w:pPr>
      <w:pStyle w:val="Header"/>
    </w:pPr>
    <w:r>
      <w:rPr>
        <w:noProof/>
      </w:rPr>
      <w:drawing>
        <wp:anchor distT="0" distB="0" distL="114300" distR="114300" simplePos="0" relativeHeight="251658240" behindDoc="1" locked="0" layoutInCell="1" allowOverlap="1" wp14:anchorId="3706CD37" wp14:editId="1DDAD068">
          <wp:simplePos x="0" y="0"/>
          <wp:positionH relativeFrom="column">
            <wp:posOffset>-898525</wp:posOffset>
          </wp:positionH>
          <wp:positionV relativeFrom="paragraph">
            <wp:posOffset>-444586</wp:posOffset>
          </wp:positionV>
          <wp:extent cx="7789282" cy="10080000"/>
          <wp:effectExtent l="0" t="0" r="889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P IRRI Training Letterhead.jpg"/>
                  <pic:cNvPicPr/>
                </pic:nvPicPr>
                <pic:blipFill>
                  <a:blip r:embed="rId1">
                    <a:extLst>
                      <a:ext uri="{28A0092B-C50C-407E-A947-70E740481C1C}">
                        <a14:useLocalDpi xmlns:a14="http://schemas.microsoft.com/office/drawing/2010/main" val="0"/>
                      </a:ext>
                    </a:extLst>
                  </a:blip>
                  <a:stretch>
                    <a:fillRect/>
                  </a:stretch>
                </pic:blipFill>
                <pic:spPr>
                  <a:xfrm>
                    <a:off x="0" y="0"/>
                    <a:ext cx="7789282" cy="1008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D017A5"/>
    <w:multiLevelType w:val="multilevel"/>
    <w:tmpl w:val="A0D805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66"/>
    <w:rsid w:val="002D097E"/>
    <w:rsid w:val="003A3E41"/>
    <w:rsid w:val="003E1A27"/>
    <w:rsid w:val="00534766"/>
    <w:rsid w:val="00726275"/>
    <w:rsid w:val="0073486F"/>
    <w:rsid w:val="00A22EE7"/>
    <w:rsid w:val="00A661E7"/>
    <w:rsid w:val="00AB2B7C"/>
    <w:rsid w:val="00F1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22D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6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766"/>
    <w:pPr>
      <w:tabs>
        <w:tab w:val="center" w:pos="4513"/>
        <w:tab w:val="right" w:pos="9026"/>
      </w:tabs>
    </w:pPr>
  </w:style>
  <w:style w:type="character" w:customStyle="1" w:styleId="HeaderChar">
    <w:name w:val="Header Char"/>
    <w:basedOn w:val="DefaultParagraphFont"/>
    <w:link w:val="Header"/>
    <w:uiPriority w:val="99"/>
    <w:rsid w:val="00534766"/>
  </w:style>
  <w:style w:type="paragraph" w:styleId="Footer">
    <w:name w:val="footer"/>
    <w:basedOn w:val="Normal"/>
    <w:link w:val="FooterChar"/>
    <w:uiPriority w:val="99"/>
    <w:unhideWhenUsed/>
    <w:rsid w:val="00534766"/>
    <w:pPr>
      <w:tabs>
        <w:tab w:val="center" w:pos="4513"/>
        <w:tab w:val="right" w:pos="9026"/>
      </w:tabs>
    </w:pPr>
  </w:style>
  <w:style w:type="character" w:customStyle="1" w:styleId="FooterChar">
    <w:name w:val="Footer Char"/>
    <w:basedOn w:val="DefaultParagraphFont"/>
    <w:link w:val="Footer"/>
    <w:uiPriority w:val="99"/>
    <w:rsid w:val="00534766"/>
  </w:style>
  <w:style w:type="character" w:styleId="Hyperlink">
    <w:name w:val="Hyperlink"/>
    <w:basedOn w:val="DefaultParagraphFont"/>
    <w:uiPriority w:val="99"/>
    <w:unhideWhenUsed/>
    <w:rsid w:val="00726275"/>
    <w:rPr>
      <w:color w:val="0563C1" w:themeColor="hyperlink"/>
      <w:u w:val="single"/>
    </w:rPr>
  </w:style>
  <w:style w:type="paragraph" w:customStyle="1" w:styleId="Standard1">
    <w:name w:val="Standard1"/>
    <w:rsid w:val="00726275"/>
    <w:pPr>
      <w:spacing w:after="200" w:line="276" w:lineRule="auto"/>
    </w:pPr>
    <w:rPr>
      <w:rFonts w:ascii="Calibri" w:eastAsia="Calibri" w:hAnsi="Calibri" w:cs="Calibri"/>
      <w:color w:val="000000"/>
      <w:sz w:val="22"/>
      <w:szCs w:val="22"/>
    </w:rPr>
  </w:style>
  <w:style w:type="table" w:styleId="TableGrid">
    <w:name w:val="Table Grid"/>
    <w:basedOn w:val="TableNormal"/>
    <w:uiPriority w:val="39"/>
    <w:rsid w:val="007262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ealaspinas@gmail.com" TargetMode="External"/><Relationship Id="rId8" Type="http://schemas.openxmlformats.org/officeDocument/2006/relationships/hyperlink" Target="mailto:p.sprang@irri.or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604</Words>
  <Characters>3443</Characters>
  <Application>Microsoft Macintosh Word</Application>
  <DocSecurity>0</DocSecurity>
  <Lines>28</Lines>
  <Paragraphs>8</Paragraphs>
  <ScaleCrop>false</ScaleCrop>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2017-03-27T06:51:00Z</dcterms:created>
  <dcterms:modified xsi:type="dcterms:W3CDTF">2017-03-27T07:00:00Z</dcterms:modified>
</cp:coreProperties>
</file>