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878" w14:textId="77777777" w:rsidR="00A81998" w:rsidRDefault="00A81998" w:rsidP="00DA0E2C">
      <w:pPr>
        <w:pStyle w:val="Title"/>
      </w:pPr>
    </w:p>
    <w:p w14:paraId="4C7470DD" w14:textId="07E89043" w:rsidR="0028763D" w:rsidRDefault="00A43270" w:rsidP="00DA0E2C">
      <w:pPr>
        <w:pStyle w:val="Title"/>
      </w:pPr>
      <w:r>
        <w:t>Internal staff review</w:t>
      </w:r>
      <w:r w:rsidR="00DA0E2C">
        <w:t xml:space="preserve"> (#&lt;&lt;#ID&gt;&gt;)</w:t>
      </w:r>
    </w:p>
    <w:p w14:paraId="44232F60" w14:textId="1FB246E3" w:rsidR="00DA0E2C" w:rsidRDefault="00DA0E2C" w:rsidP="00DA0E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l="0" t="0" r="2095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7657F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8.15pt,32.85pt" to="887.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43270">
        <w:rPr>
          <w:noProof/>
        </w:rPr>
        <w:t>Basic information</w:t>
      </w:r>
    </w:p>
    <w:p w14:paraId="630686E0" w14:textId="0C711F70" w:rsidR="00DA0E2C" w:rsidRDefault="00DA0E2C" w:rsidP="00DA0E2C"/>
    <w:p w14:paraId="7BD496F6" w14:textId="5ABDBB12" w:rsidR="00DA0E2C" w:rsidRDefault="00A81998" w:rsidP="00DA0E2C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l="0" t="0" r="0" b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70">
        <w:rPr>
          <w:b/>
          <w:bCs/>
          <w:i/>
          <w:iCs/>
          <w:sz w:val="28"/>
          <w:szCs w:val="28"/>
        </w:rPr>
        <w:t>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FDB7928" w14:textId="4E5149D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&lt;&lt;#IME&gt;&gt;</w:t>
      </w:r>
    </w:p>
    <w:p w14:paraId="533ECAB5" w14:textId="05334D38" w:rsidR="00DA0E2C" w:rsidRDefault="00A43270" w:rsidP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Surname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&lt;&lt;#PRIIMEK&gt;&gt;</w:t>
      </w:r>
    </w:p>
    <w:p w14:paraId="73ED0005" w14:textId="1C6262B2" w:rsidR="00DA0E2C" w:rsidRDefault="00A43270" w:rsidP="00DA0E2C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Position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D0A3BA6" w14:textId="77D38D4F" w:rsidR="00DA0E2C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&lt;&lt;#POLOŽAJ&gt;&gt;</w:t>
      </w:r>
    </w:p>
    <w:p w14:paraId="09E1039E" w14:textId="212FCAF2" w:rsidR="00DA0E2C" w:rsidRDefault="00A43270" w:rsidP="00DA0E2C">
      <w:pPr>
        <w:pStyle w:val="Heading1"/>
      </w:pPr>
      <w:r>
        <w:t>Protected information</w:t>
      </w:r>
    </w:p>
    <w:p w14:paraId="3C7D59B9" w14:textId="585CF4C9" w:rsidR="00DA0E2C" w:rsidRDefault="00DA0E2C" w:rsidP="00DA0E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l="0" t="0" r="29845" b="368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4B69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4.15pt" to="205.6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l="0" t="0" r="29845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584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1pt" to="476.1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71EA6EC8" w:rsidR="00DA0E2C" w:rsidRPr="00DA0E2C" w:rsidRDefault="00A43270" w:rsidP="00DA0E2C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Salary</w:t>
      </w:r>
      <w:r w:rsidR="00DA0E2C" w:rsidRPr="00DA0E2C">
        <w:rPr>
          <w:b/>
          <w:bCs/>
          <w:i/>
          <w:iCs/>
          <w:sz w:val="28"/>
          <w:szCs w:val="28"/>
        </w:rPr>
        <w:t>:</w:t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4"/>
          <w:szCs w:val="24"/>
        </w:rPr>
        <w:t>Salary is paid monthly</w:t>
      </w:r>
      <w:r w:rsidR="00DA0E2C" w:rsidRPr="00DA0E2C">
        <w:rPr>
          <w:i/>
          <w:iCs/>
          <w:sz w:val="24"/>
          <w:szCs w:val="24"/>
        </w:rPr>
        <w:t>.</w:t>
      </w:r>
    </w:p>
    <w:p w14:paraId="19935383" w14:textId="57929CED" w:rsidR="00DA0E2C" w:rsidRPr="00653480" w:rsidRDefault="00DA0E2C" w:rsidP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&lt;&lt;#PLAČA&gt;&gt;€</w:t>
      </w:r>
    </w:p>
    <w:p w14:paraId="7B39C0CA" w14:textId="0D2CCC9D" w:rsidR="00DA0E2C" w:rsidRDefault="00DA0E2C" w:rsidP="00DA0E2C">
      <w:pPr>
        <w:rPr>
          <w:i/>
          <w:iCs/>
          <w:sz w:val="28"/>
          <w:szCs w:val="28"/>
          <w:u w:val="single"/>
        </w:rPr>
      </w:pPr>
    </w:p>
    <w:p w14:paraId="0AB24E6C" w14:textId="75773F3A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AC18489" w14:textId="6D066E55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2AC3A8BE" w14:textId="2F2D5039" w:rsidR="00A81998" w:rsidRDefault="00A81998" w:rsidP="00DA0E2C">
      <w:pPr>
        <w:rPr>
          <w:i/>
          <w:iCs/>
          <w:sz w:val="28"/>
          <w:szCs w:val="28"/>
          <w:u w:val="single"/>
        </w:rPr>
      </w:pPr>
    </w:p>
    <w:p w14:paraId="786B7451" w14:textId="4F3893D6" w:rsidR="00A81998" w:rsidRPr="00A81998" w:rsidRDefault="00A43270" w:rsidP="00DA0E2C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Employer signature</w:t>
      </w:r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Employee signature</w:t>
      </w:r>
      <w:bookmarkStart w:id="0" w:name="_GoBack"/>
      <w:bookmarkEnd w:id="0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R="00DA0E2C" w:rsidRPr="00DA0E2C" w:rsidRDefault="00DA0E2C" w:rsidP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847D" w14:textId="77777777" w:rsidR="004F3E0C" w:rsidRDefault="004F3E0C" w:rsidP="00DA0E2C">
      <w:pPr>
        <w:spacing w:after="0" w:line="240" w:lineRule="auto"/>
      </w:pPr>
      <w:r>
        <w:separator/>
      </w:r>
    </w:p>
  </w:endnote>
  <w:endnote w:type="continuationSeparator" w:id="0">
    <w:p w14:paraId="168181C9" w14:textId="77777777" w:rsidR="004F3E0C" w:rsidRDefault="004F3E0C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CF6A" w14:textId="77777777" w:rsidR="004F3E0C" w:rsidRDefault="004F3E0C" w:rsidP="00DA0E2C">
      <w:pPr>
        <w:spacing w:after="0" w:line="240" w:lineRule="auto"/>
      </w:pPr>
      <w:r>
        <w:separator/>
      </w:r>
    </w:p>
  </w:footnote>
  <w:footnote w:type="continuationSeparator" w:id="0">
    <w:p w14:paraId="7F7DD596" w14:textId="77777777" w:rsidR="004F3E0C" w:rsidRDefault="004F3E0C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>JTF Motors – pregled zaposlenih</w:t>
    </w:r>
  </w:p>
  <w:p w14:paraId="07F164EF" w14:textId="135D3D80" w:rsidR="00DA0E2C" w:rsidRDefault="004F3E0C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4F3E0C"/>
    <w:rsid w:val="005C5811"/>
    <w:rsid w:val="00653480"/>
    <w:rsid w:val="00655A42"/>
    <w:rsid w:val="006848C6"/>
    <w:rsid w:val="00864CD9"/>
    <w:rsid w:val="00A43270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5F9F-0F21-40B4-AD72-B2258D18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2020-06-05T09:07:00Z</dcterms:modified>
</cp:coreProperties>
</file>