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Wirkungsorientierte Unternehmensführung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Wirkungsorientierte Unternehmensführung: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Führung wird oft als Zielvorgabe, Kontrolle, Effizienzsteigerung und Durchsetzung verstanden. Diese Logik kann Rückkopplungen blockieren und blinde Flecken stabilisieren.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Wirkungsorientierte Führung gestaltet Orientierung, Entscheidung, Beziehung, Rückkopplung und Korrektur. Sie kontrolliert nicht jedes Detail, sondern schafft Lernräume, in denen Menschen, Daten, Prozesse und Lieferanten auf positive Netto-Wirkung ausgerichtet werden.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Wirkungsorientierte Unternehmensführung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/wirkungsfelder/wirtschaft-unternehmen/detailkonzepte/wirkungsorientierte_unternehmensfuehrung/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