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1: Von KPI zu KII und der Kennzahlen-Stack</w:t>
      </w:r>
    </w:p>
    <w:p>
      <w:r>
        <w:rPr>
          <w:i/>
        </w:rPr>
        <w:t>Rohfassung fuer Claude / CI-CD-Finalisierung</w:t>
      </w:r>
    </w:p>
    <w:p>
      <w:r>
        <w:t>Quelle: /Users/hagen/Documents/New project/content/studienskripte/wirkungscontrolling-wc-v1.md</w:t>
      </w:r>
    </w:p>
    <w:p>
      <w:r>
        <w:t>Track: Impact-Controlling Kurscode: wirkungscontrolling Vorlesungscode: WC-V1 Modul/Abschnitt: WC Titel: Von KPI zu KII und der Kennzahlen-Stack Status: Tiefenskript-Sprint 9 · substanzielle Arbeitsfassung, Claude-CI/CD-Finalisierung offen Quelle: woek-akademie-app/docs/lehrgaenge/wirkungscontrolling-v1-kpi-zu-kii-kennzahlenstack.md Ablage: Markdown-Master in content/studienskripte/wirkungscontrolling-wc-v1.md, Word-Rohfassung in docs/studienskripte/word-rohfassungen/wirkungscontrolling-wc-v1.docx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Von KPI zu KII und der Kennzahlen-Stack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Von KPI zu KII und der Kennzahlen-Stack so zu strukturieren, dass Entscheidungen prüfbar, auditierbar und rückkopplungsfähig werden.</w:t>
      </w:r>
    </w:p>
    <w:p>
      <w:r>
        <w:t>Die Leitfrage lautet:</w:t>
      </w:r>
    </w:p>
    <w:p>
      <w:r>
        <w:t>&gt; Welche tatsächlichen Zustandsveränderungen werden durch Von KPI zu KII und der Kennzahlen-Stack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Von KPI zu KII und der Kennzahlen-Stack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WC-V1 Empfohlene Dauer: ~50 Min · Videolänge: ~15 Min Voraussetzung: Grundlagenlehrgang; empfohlen Wirkungsmanagement (L1) Führende Quellen (Repo): docs/whitepaper/T-SROI_v2.0_Transformationswirkung.md (Teil 2) · docs/grundlagen/Wirkungsoekonomie_Kurzfassung_v1.1.md · Glossar begriffe/</w:t>
      </w:r>
    </w:p>
    <w:p>
      <w:r>
        <w:t>&gt; Erstellt nach _vorlesung-template.md. Baut auf Grundlagen + Wirkungsmanagement auf.</w:t>
      </w:r>
    </w:p>
    <w:p>
      <w:pPr>
        <w:pStyle w:val="Heading2"/>
      </w:pPr>
      <w:r>
        <w:t>1. Einstieg / Wirkungsfrage</w:t>
      </w:r>
    </w:p>
    <w:p>
      <w:r>
        <w:t>Ein Dashboard voller grüner KPIs – und trotzdem weiß niemand, ob echte positive Netto-Wirkung entsteht. Warum reichen klassische Kennzahlen nicht, und welche Kennzahlen macht Wirkung wirklich steuerbar?</w:t>
      </w:r>
    </w:p>
    <w:p>
      <w:pPr>
        <w:pStyle w:val="Heading2"/>
      </w:pPr>
      <w:r>
        <w:t>2. Video-/Audio-Vorlesung</w:t>
      </w:r>
    </w:p>
    <w:p>
      <w:pPr>
        <w:pStyle w:val="ListBullet"/>
      </w:pPr>
      <w:r>
        <w:t>Titel: Von KPI zu KII – die Kennzahlenordnung der Wirkungsökonomie</w:t>
      </w:r>
    </w:p>
    <w:p>
      <w:pPr>
        <w:pStyle w:val="ListBullet"/>
      </w:pPr>
      <w:r>
        <w:t>Länge: ~15 Min</w:t>
      </w:r>
    </w:p>
    <w:p>
      <w:pPr>
        <w:pStyle w:val="ListBullet"/>
      </w:pPr>
      <w:r>
        <w:t>Kernaussage in einem Satz: Wirkungscontrolling ersetzt reine Aktivitäts-KPIs durch Key Impact Indicators und einen sauber getrennten Kennzahlen-Stack (Scorecard → FinalScore → NWI → T-SROI → IoI).</w:t>
      </w:r>
    </w:p>
    <w:p>
      <w:pPr>
        <w:pStyle w:val="ListBullet"/>
      </w:pPr>
      <w:r>
        <w:t>Medienquelle: [Platzhalter]</w:t>
      </w:r>
    </w:p>
    <w:p>
      <w:pPr>
        <w:pStyle w:val="Heading2"/>
      </w:pPr>
      <w:r>
        <w:t>3. Transkript (Gerüst)</w:t>
      </w:r>
    </w:p>
    <w:p>
      <w:r>
        <w:t>Abschnitt A – Das KPI-Problem. Klassische KPIs messen Einsatz und Aktivität (Umsatz, Output, Reichweite). Sie sagen nicht, welche Veränderung von Zuständen entsteht. Reichweite ist nicht Wirkung.</w:t>
      </w:r>
    </w:p>
    <w:p>
      <w:r>
        <w:t>Abschnitt B – KII: Key Impact Indicators. KIIs messen tatsächliche Wirkung bei Wirkungsempfängern, bezogen auf den Referenzrahmen – nicht Aktivität.</w:t>
      </w:r>
    </w:p>
    <w:p>
      <w:r>
        <w:t>Abschnitt C – Vier Kennzahlen sauber trennen. Das T-SROI-Whitepaper trennt bewusst: Bewertung (Scorecard), Verdichtung (FinalScore), operative Netto-Wirkung (NWI) und Transformationswirkung (T-SROI). Dazu die einfache Steuerungskennzahl IoI.</w:t>
      </w:r>
    </w:p>
    <w:p>
      <w:r>
        <w:t>Abschnitt D – Reihenfolge. Aus Daten → Scorecard → Netto-Wirkung/Wirkungsklasse → Steuerungsentscheidung. Kennzahlen ohne Datenqualität und ohne Reverse Merit Order sind wertlos.</w:t>
      </w:r>
    </w:p>
    <w:p>
      <w:r>
        <w:t>Abschnitt E – Kein Scheingenauigkeit. Kennzahlen bilden Wirkung als überprüfbares Profil ab, nicht als vermeintlich exakte Einzelzahl.</w:t>
      </w:r>
    </w:p>
    <w:p>
      <w:pPr>
        <w:pStyle w:val="Heading2"/>
      </w:pPr>
      <w:r>
        <w:t>4. Skript / Folien (Lernseite)</w:t>
      </w:r>
    </w:p>
    <w:p>
      <w:r>
        <w:t>KPI misst Aktivität, KII misst Wirkung. Ein KPI (Key Performance Indicator) beantwortet „Wie viel haben wir getan?" – Umsatz, Output, Reichweite. Ein KII (Key Impact Indicator) beantwortet „Welche tatsächliche Veränderung ist bei den Wirkungsempfängern entstanden?", bezogen auf SDGs/SDG+. Der Wechsel von KPI zu KII ist der Kern des Wirkungscontrollings.</w:t>
      </w:r>
    </w:p>
    <w:p>
      <w:r>
        <w:t>Der Kennzahlen-Stack (T-SROI-Whitepaper, Teil 2 „Vier Kennzahlen sauber trennen"):</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Kennzahl</w:t>
            </w:r>
          </w:p>
        </w:tc>
        <w:tc>
          <w:tcPr>
            <w:tcW w:type="dxa" w:w="3120"/>
            <w:vAlign w:val="center"/>
          </w:tcPr>
          <w:p>
            <w:r>
              <w:rPr>
                <w:b/>
              </w:rPr>
              <w:t>Frage</w:t>
            </w:r>
          </w:p>
        </w:tc>
        <w:tc>
          <w:tcPr>
            <w:tcW w:type="dxa" w:w="3120"/>
            <w:vAlign w:val="center"/>
          </w:tcPr>
          <w:p>
            <w:r>
              <w:rPr>
                <w:b/>
              </w:rPr>
              <w:t>Rolle</w:t>
            </w:r>
          </w:p>
        </w:tc>
      </w:tr>
      <w:tr>
        <w:tc>
          <w:tcPr>
            <w:tcW w:type="dxa" w:w="3120"/>
            <w:vAlign w:val="center"/>
          </w:tcPr>
          <w:p>
            <w:r>
              <w:t>Scorecard → Wirkungsklasse</w:t>
            </w:r>
          </w:p>
        </w:tc>
        <w:tc>
          <w:tcPr>
            <w:tcW w:type="dxa" w:w="3120"/>
            <w:vAlign w:val="center"/>
          </w:tcPr>
          <w:p>
            <w:r>
              <w:t>Wie steht es je Wirkungsfeld?</w:t>
            </w:r>
          </w:p>
        </w:tc>
        <w:tc>
          <w:tcPr>
            <w:tcW w:type="dxa" w:w="3120"/>
            <w:vAlign w:val="center"/>
          </w:tcPr>
          <w:p>
            <w:r>
              <w:t>strukturierte Bewertung, Ausgangspunkt</w:t>
            </w:r>
          </w:p>
        </w:tc>
      </w:tr>
      <w:tr>
        <w:tc>
          <w:tcPr>
            <w:tcW w:type="dxa" w:w="3120"/>
            <w:vAlign w:val="center"/>
          </w:tcPr>
          <w:p>
            <w:r>
              <w:t>FinalScore</w:t>
            </w:r>
          </w:p>
        </w:tc>
        <w:tc>
          <w:tcPr>
            <w:tcW w:type="dxa" w:w="3120"/>
            <w:vAlign w:val="center"/>
          </w:tcPr>
          <w:p>
            <w:r>
              <w:t>Gesamtbild unter Schutzlogik?</w:t>
            </w:r>
          </w:p>
        </w:tc>
        <w:tc>
          <w:tcPr>
            <w:tcW w:type="dxa" w:w="3120"/>
            <w:vAlign w:val="center"/>
          </w:tcPr>
          <w:p>
            <w:r>
              <w:t>Verdichtung ohne Greenwashing</w:t>
            </w:r>
          </w:p>
        </w:tc>
      </w:tr>
      <w:tr>
        <w:tc>
          <w:tcPr>
            <w:tcW w:type="dxa" w:w="3120"/>
            <w:vAlign w:val="center"/>
          </w:tcPr>
          <w:p>
            <w:r>
              <w:t>NWI (Netto-Wirkungs-Index)</w:t>
            </w:r>
          </w:p>
        </w:tc>
        <w:tc>
          <w:tcPr>
            <w:tcW w:type="dxa" w:w="3120"/>
            <w:vAlign w:val="center"/>
          </w:tcPr>
          <w:p>
            <w:r>
              <w:t>Wie hoch ist die operative geprüfte Netto-Wirkung?</w:t>
            </w:r>
          </w:p>
        </w:tc>
        <w:tc>
          <w:tcPr>
            <w:tcW w:type="dxa" w:w="3120"/>
            <w:vAlign w:val="center"/>
          </w:tcPr>
          <w:p>
            <w:r>
              <w:t>Steuerbarkeit/Vergleichbarkeit</w:t>
            </w:r>
          </w:p>
        </w:tc>
      </w:tr>
      <w:tr>
        <w:tc>
          <w:tcPr>
            <w:tcW w:type="dxa" w:w="3120"/>
            <w:vAlign w:val="center"/>
          </w:tcPr>
          <w:p>
            <w:r>
              <w:t>T-SROI</w:t>
            </w:r>
          </w:p>
        </w:tc>
        <w:tc>
          <w:tcPr>
            <w:tcW w:type="dxa" w:w="3120"/>
            <w:vAlign w:val="center"/>
          </w:tcPr>
          <w:p>
            <w:r>
              <w:t>Welche transformative Wirkung pro Investition?</w:t>
            </w:r>
          </w:p>
        </w:tc>
        <w:tc>
          <w:tcPr>
            <w:tcW w:type="dxa" w:w="3120"/>
            <w:vAlign w:val="center"/>
          </w:tcPr>
          <w:p>
            <w:r>
              <w:t>Investitions-/Transformationsbewertung</w:t>
            </w:r>
          </w:p>
        </w:tc>
      </w:tr>
      <w:tr>
        <w:tc>
          <w:tcPr>
            <w:tcW w:type="dxa" w:w="3120"/>
            <w:vAlign w:val="center"/>
          </w:tcPr>
          <w:p>
            <w:r>
              <w:t>IoI (Impact of Investment)</w:t>
            </w:r>
          </w:p>
        </w:tc>
        <w:tc>
          <w:tcPr>
            <w:tcW w:type="dxa" w:w="3120"/>
            <w:vAlign w:val="center"/>
          </w:tcPr>
          <w:p>
            <w:r>
              <w:t>Positive Netto-Wirkung pro eingesetztem Euro?</w:t>
            </w:r>
          </w:p>
        </w:tc>
        <w:tc>
          <w:tcPr>
            <w:tcW w:type="dxa" w:w="3120"/>
            <w:vAlign w:val="center"/>
          </w:tcPr>
          <w:p>
            <w:r>
              <w:t>einfache operative Steuerungskennzahl</w:t>
            </w:r>
          </w:p>
        </w:tc>
      </w:tr>
    </w:tbl>
    <w:p/>
    <w:p>
      <w:r>
        <w:t>Die Reihenfolge ist verbindlich. Aus Daten entsteht zunächst eine Scorecard, daraus eine Netto-Wirkung und Wirkungsklasse – und erst daraus eine Steuerungsentscheidung. Voraussetzung für alles: Datenqualität, WÖk-IDs, Scorecards und die Reverse Merit Order, damit schlechte Werte nicht durch gute Teilwerte verdeckt werden.</w:t>
      </w:r>
    </w:p>
    <w:p>
      <w:r>
        <w:t>Kein Kennzahlen-Fetisch. Auch der beste FinalScore/NWI bleibt der Nichtkompensation unterworfen und ersetzt kein Urteil. Wirkungscontrolling liefert ein Profil, das Entscheidungen begründet – keine Scheingenauigkeit. Die folgenden Vorlesungen füllen jede Stufe operativ: Rahmenwerke (V2), WÖk-IDs (V3), Scorecards (V4), Reverse Merit Order (V5), Monitoring (V6), T-SROI/IoI (V7).</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KII</w:t>
            </w:r>
          </w:p>
        </w:tc>
        <w:tc>
          <w:tcPr>
            <w:tcW w:type="dxa" w:w="3120"/>
            <w:vAlign w:val="center"/>
          </w:tcPr>
          <w:p>
            <w:r>
              <w:t>Key Impact Indicator: misst tatsächliche Wirkung</w:t>
            </w:r>
          </w:p>
        </w:tc>
        <w:tc>
          <w:tcPr>
            <w:tcW w:type="dxa" w:w="3120"/>
            <w:vAlign w:val="center"/>
          </w:tcPr>
          <w:p>
            <w:r>
              <w:t>begriffe/kii, begriffe/key-impact-indicator</w:t>
            </w:r>
          </w:p>
        </w:tc>
      </w:tr>
      <w:tr>
        <w:tc>
          <w:tcPr>
            <w:tcW w:type="dxa" w:w="3120"/>
            <w:vAlign w:val="center"/>
          </w:tcPr>
          <w:p>
            <w:r>
              <w:t>KPI</w:t>
            </w:r>
          </w:p>
        </w:tc>
        <w:tc>
          <w:tcPr>
            <w:tcW w:type="dxa" w:w="3120"/>
            <w:vAlign w:val="center"/>
          </w:tcPr>
          <w:p>
            <w:r>
              <w:t>Key Performance Indicator: misst Aktivität</w:t>
            </w:r>
          </w:p>
        </w:tc>
        <w:tc>
          <w:tcPr>
            <w:tcW w:type="dxa" w:w="3120"/>
            <w:vAlign w:val="center"/>
          </w:tcPr>
          <w:p>
            <w:r>
              <w:t>begriffe/kpi</w:t>
            </w:r>
          </w:p>
        </w:tc>
      </w:tr>
      <w:tr>
        <w:tc>
          <w:tcPr>
            <w:tcW w:type="dxa" w:w="3120"/>
            <w:vAlign w:val="center"/>
          </w:tcPr>
          <w:p>
            <w:r>
              <w:t>FinalScore</w:t>
            </w:r>
          </w:p>
        </w:tc>
        <w:tc>
          <w:tcPr>
            <w:tcW w:type="dxa" w:w="3120"/>
            <w:vAlign w:val="center"/>
          </w:tcPr>
          <w:p>
            <w:r>
              <w:t>verdichtete Wirkung unter Schutzlogik</w:t>
            </w:r>
          </w:p>
        </w:tc>
        <w:tc>
          <w:tcPr>
            <w:tcW w:type="dxa" w:w="3120"/>
            <w:vAlign w:val="center"/>
          </w:tcPr>
          <w:p>
            <w:r>
              <w:t>begriffe/finalscore</w:t>
            </w:r>
          </w:p>
        </w:tc>
      </w:tr>
      <w:tr>
        <w:tc>
          <w:tcPr>
            <w:tcW w:type="dxa" w:w="3120"/>
            <w:vAlign w:val="center"/>
          </w:tcPr>
          <w:p>
            <w:r>
              <w:t>NWI</w:t>
            </w:r>
          </w:p>
        </w:tc>
        <w:tc>
          <w:tcPr>
            <w:tcW w:type="dxa" w:w="3120"/>
            <w:vAlign w:val="center"/>
          </w:tcPr>
          <w:p>
            <w:r>
              <w:t>Netto-Wirkungs-Index, operative Kennzahl geprüfter Netto-Wirkung</w:t>
            </w:r>
          </w:p>
        </w:tc>
        <w:tc>
          <w:tcPr>
            <w:tcW w:type="dxa" w:w="3120"/>
            <w:vAlign w:val="center"/>
          </w:tcPr>
          <w:p>
            <w:r>
              <w:t>begriffe/netto-wirkungs-index, begriffe/nwi</w:t>
            </w:r>
          </w:p>
        </w:tc>
      </w:tr>
      <w:tr>
        <w:tc>
          <w:tcPr>
            <w:tcW w:type="dxa" w:w="3120"/>
            <w:vAlign w:val="center"/>
          </w:tcPr>
          <w:p>
            <w:r>
              <w:t>T-SROI</w:t>
            </w:r>
          </w:p>
        </w:tc>
        <w:tc>
          <w:tcPr>
            <w:tcW w:type="dxa" w:w="3120"/>
            <w:vAlign w:val="center"/>
          </w:tcPr>
          <w:p>
            <w:r>
              <w:t>Transformational Social Return on Investment</w:t>
            </w:r>
          </w:p>
        </w:tc>
        <w:tc>
          <w:tcPr>
            <w:tcW w:type="dxa" w:w="3120"/>
            <w:vAlign w:val="center"/>
          </w:tcPr>
          <w:p>
            <w:r>
              <w:t>begriffe/t-sroi</w:t>
            </w:r>
          </w:p>
        </w:tc>
      </w:tr>
      <w:tr>
        <w:tc>
          <w:tcPr>
            <w:tcW w:type="dxa" w:w="3120"/>
            <w:vAlign w:val="center"/>
          </w:tcPr>
          <w:p>
            <w:r>
              <w:t>IoI</w:t>
            </w:r>
          </w:p>
        </w:tc>
        <w:tc>
          <w:tcPr>
            <w:tcW w:type="dxa" w:w="3120"/>
            <w:vAlign w:val="center"/>
          </w:tcPr>
          <w:p>
            <w:r>
              <w:t>Impact of Investment, Netto-Wirkung pro Euro</w:t>
            </w:r>
          </w:p>
        </w:tc>
        <w:tc>
          <w:tcPr>
            <w:tcW w:type="dxa" w:w="3120"/>
            <w:vAlign w:val="center"/>
          </w:tcPr>
          <w:p>
            <w:r>
              <w:t>begriffe/impact-of-investment</w:t>
            </w:r>
          </w:p>
        </w:tc>
      </w:tr>
    </w:tbl>
    <w:p/>
    <w:p>
      <w:pPr>
        <w:pStyle w:val="Heading2"/>
      </w:pPr>
      <w:r>
        <w:t>6. Verständnisfragen (Mini-Quiz)</w:t>
      </w:r>
    </w:p>
    <w:p>
      <w:r>
        <w:t>1. Worin unterscheiden sich KPI und KII?</w:t>
      </w:r>
    </w:p>
    <w:p>
      <w:pPr>
        <w:pStyle w:val="ListBullet"/>
      </w:pPr>
      <w:r>
        <w:t>A) Gar nicht B) KPI misst Aktivität, KII misst tatsächliche Wirkung C) KII misst Umsatz D) KPI misst Wirkung</w:t>
      </w:r>
    </w:p>
    <w:p>
      <w:pPr>
        <w:pStyle w:val="ListBullet"/>
      </w:pPr>
      <w:r>
        <w:t>✅ Richtig: B</w:t>
      </w:r>
    </w:p>
    <w:p>
      <w:r>
        <w:t>2. Welche Reihenfolge stimmt?</w:t>
      </w:r>
    </w:p>
    <w:p>
      <w:pPr>
        <w:pStyle w:val="ListBullet"/>
      </w:pPr>
      <w:r>
        <w:t>A) Kennzahl → Daten → Scorecard B) Daten → Scorecard → Netto-Wirkung/Wirkungsklasse → Steuerungsentscheidung C) Steuerung → Daten → Score D) Reichweite → NWI → Daten</w:t>
      </w:r>
    </w:p>
    <w:p>
      <w:pPr>
        <w:pStyle w:val="ListBullet"/>
      </w:pPr>
      <w:r>
        <w:t>✅ Richtig: B</w:t>
      </w:r>
    </w:p>
    <w:p>
      <w:r>
        <w:t>3. Was ist der FinalScore?</w:t>
      </w:r>
    </w:p>
    <w:p>
      <w:pPr>
        <w:pStyle w:val="ListBullet"/>
      </w:pPr>
      <w:r>
        <w:t>A) Der Umsatz B) Die Verdichtung operativer Wirkung unter Schutzlogik C) Eine Reichweitenzahl D) Ein Preis</w:t>
      </w:r>
    </w:p>
    <w:p>
      <w:pPr>
        <w:pStyle w:val="ListBullet"/>
      </w:pPr>
      <w:r>
        <w:t>✅ Richtig: B</w:t>
      </w:r>
    </w:p>
    <w:p>
      <w:r>
        <w:t>4. Wofür steht NWI?</w:t>
      </w:r>
    </w:p>
    <w:p>
      <w:pPr>
        <w:pStyle w:val="ListBullet"/>
      </w:pPr>
      <w:r>
        <w:t>A) Netto-Wirtschafts-Index B) Netto-Wirkungs-Index, operative Kennzahl geprüfter Netto-Wirkung C) Neue Wirkungs-Initiative D) Nachhaltigkeitswert</w:t>
      </w:r>
    </w:p>
    <w:p>
      <w:pPr>
        <w:pStyle w:val="ListBullet"/>
      </w:pPr>
      <w:r>
        <w:t>✅ Richtig: B</w:t>
      </w:r>
    </w:p>
    <w:p>
      <w:r>
        <w:t>5. Was misst IoI?</w:t>
      </w:r>
    </w:p>
    <w:p>
      <w:pPr>
        <w:pStyle w:val="ListBullet"/>
      </w:pPr>
      <w:r>
        <w:t>A) Reichweite pro Klick B) Positive Netto-Wirkung pro eingesetztem Euro C) Umsatz pro Jahr D) CO₂ pro Produkt</w:t>
      </w:r>
    </w:p>
    <w:p>
      <w:pPr>
        <w:pStyle w:val="ListBullet"/>
      </w:pPr>
      <w:r>
        <w:t>✅ Richtig: B</w:t>
      </w:r>
    </w:p>
    <w:p>
      <w:r>
        <w:t>6. Heben Kennzahlen die Reverse Merit Order auf?</w:t>
      </w:r>
    </w:p>
    <w:p>
      <w:pPr>
        <w:pStyle w:val="ListBullet"/>
      </w:pPr>
      <w:r>
        <w:t>A) Ja B) Nein, die Nichtkompensation bleibt bestehen C) Nur bei hohem Score D) Nur mit Audit</w:t>
      </w:r>
    </w:p>
    <w:p>
      <w:pPr>
        <w:pStyle w:val="ListBullet"/>
      </w:pPr>
      <w:r>
        <w:t>✅ Richtig: B</w:t>
      </w:r>
    </w:p>
    <w:p>
      <w:r>
        <w:t>7. Warum „keine Scheingenauigkeit"?</w:t>
      </w:r>
    </w:p>
    <w:p>
      <w:pPr>
        <w:pStyle w:val="ListBullet"/>
      </w:pPr>
      <w:r>
        <w:t>A) Weil Kennzahlen verboten sind B) Weil Wirkung als überprüfbares Profil abgebildet wird, nicht als exakte Einzelzahl C) Weil Daten egal sind D) Weil Reichweite zählt</w:t>
      </w:r>
    </w:p>
    <w:p>
      <w:pPr>
        <w:pStyle w:val="ListBullet"/>
      </w:pPr>
      <w:r>
        <w:t>✅ Richtig: B</w:t>
      </w:r>
    </w:p>
    <w:p>
      <w:pPr>
        <w:pStyle w:val="Heading2"/>
      </w:pPr>
      <w:r>
        <w:t>7. Transferaufgabe</w:t>
      </w:r>
    </w:p>
    <w:p>
      <w:r>
        <w:t>Wähle drei KPIs aus deinem Umfeld und überführe sie in KIIs: Für jede Aktivitätskennzahl formuliere, welche tatsächliche Veränderung bei welchem Wirkungsempfänger gemessen werden müsste, bezogen auf ein SDG/SDG+.</w:t>
      </w:r>
    </w:p>
    <w:p>
      <w:pPr>
        <w:pStyle w:val="Heading2"/>
      </w:pPr>
      <w:r>
        <w:t>8. Praxisbeispiel</w:t>
      </w:r>
    </w:p>
    <w:p>
      <w:r>
        <w:t>Das grüne Dashboard ohne Netto-Wirkung. Ein Unternehmen meldet steigende „Nachhaltigkeits-KPIs" (Schulungsstunden, Reichweite von Kampagnen). Keine davon ist ein KII. Erst KIIs (z. B. gemessene Reduktion realer Emissionen bei konkreten Prozessen) + der Kennzahlen-Stack zeigen, ob positive Netto-Wirkung entsteht. (Grundlage: docs/whitepaper/T-SROI_v2.0_Transformationswirkung.md.)</w:t>
      </w:r>
    </w:p>
    <w:p>
      <w:pPr>
        <w:pStyle w:val="Heading2"/>
      </w:pPr>
      <w:r>
        <w:t>9. Quellen / Vertiefung</w:t>
      </w:r>
    </w:p>
    <w:p>
      <w:pPr>
        <w:pStyle w:val="ListBullet"/>
      </w:pPr>
      <w:r>
        <w:t>docs/whitepaper/T-SROI_v2.0_Transformationswirkung.md – Teil 2 „Vier Kennzahlen sauber trennen"</w:t>
      </w:r>
    </w:p>
    <w:p>
      <w:pPr>
        <w:pStyle w:val="ListBullet"/>
      </w:pPr>
      <w:r>
        <w:t>docs/grundlagen/Wirkungsoekonomie_Kurzfassung_v1.1.md – „Instrumente"</w:t>
      </w:r>
    </w:p>
    <w:p>
      <w:pPr>
        <w:pStyle w:val="ListBullet"/>
      </w:pPr>
      <w:r>
        <w:t>Glossar: begriffe/kii, begriffe/netto-wirkungs-index, begriffe/t-sroi, begriffe/impact-of-investment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Von KPI zu KII und der Kennzahlen-Stack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wirkungscontrolling-wc-v1-wirkpfad type: wirkpfad reuse_first: true preferred_asset: content/studienskripte/assets/wirkungscontrolling-wc-v1/wirkungscontrolling-wc-v1-wirkpfad.svg message: Von KPI zu KII und der Kennzahlen-Stack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Worin unterscheiden sich KPI und KII?</w:t>
      </w:r>
    </w:p>
    <w:p>
      <w:pPr>
        <w:pStyle w:val="ListBullet"/>
      </w:pPr>
      <w:r>
        <w:t>A) Gar nicht B) KPI misst Aktivität, KII misst tatsächliche Wirkung C) KII misst Umsatz D) KPI misst Wirkung</w:t>
      </w:r>
    </w:p>
    <w:p>
      <w:pPr>
        <w:pStyle w:val="ListBullet"/>
      </w:pPr>
      <w:r>
        <w:t>✅ Richtig: B</w:t>
      </w:r>
    </w:p>
    <w:p>
      <w:r>
        <w:t>2. Welche Reihenfolge stimmt?</w:t>
      </w:r>
    </w:p>
    <w:p>
      <w:pPr>
        <w:pStyle w:val="ListBullet"/>
      </w:pPr>
      <w:r>
        <w:t>A) Kennzahl → Daten → Scorecard B) Daten → Scorecard → Netto-Wirkung/Wirkungsklasse → Steuerungsentscheidung C) Steuerung → Daten → Score D) Reichweite → NWI → Daten</w:t>
      </w:r>
    </w:p>
    <w:p>
      <w:pPr>
        <w:pStyle w:val="ListBullet"/>
      </w:pPr>
      <w:r>
        <w:t>✅ Richtig: B</w:t>
      </w:r>
    </w:p>
    <w:p>
      <w:r>
        <w:t>3. Was ist der FinalScore?</w:t>
      </w:r>
    </w:p>
    <w:p>
      <w:pPr>
        <w:pStyle w:val="ListBullet"/>
      </w:pPr>
      <w:r>
        <w:t>A) Der Umsatz B) Die Verdichtung operativer Wirkung unter Schutzlogik C) Eine Reichweitenzahl D) Ein Preis</w:t>
      </w:r>
    </w:p>
    <w:p>
      <w:pPr>
        <w:pStyle w:val="ListBullet"/>
      </w:pPr>
      <w:r>
        <w:t>✅ Richtig: B</w:t>
      </w:r>
    </w:p>
    <w:p>
      <w:r>
        <w:t>4. Wofür steht NWI?</w:t>
      </w:r>
    </w:p>
    <w:p>
      <w:pPr>
        <w:pStyle w:val="ListBullet"/>
      </w:pPr>
      <w:r>
        <w:t>A) Netto-Wirtschafts-Index B) Netto-Wirkungs-Index, operative Kennzahl geprüfter Netto-Wirkung C) Neue Wirkungs-Initiative D) Nachhaltigkeitswert</w:t>
      </w:r>
    </w:p>
    <w:p>
      <w:pPr>
        <w:pStyle w:val="ListBullet"/>
      </w:pPr>
      <w:r>
        <w:t>✅ Richtig: B</w:t>
      </w:r>
    </w:p>
    <w:p>
      <w:r>
        <w:t>5. Was misst IoI?</w:t>
      </w:r>
    </w:p>
    <w:p>
      <w:pPr>
        <w:pStyle w:val="ListBullet"/>
      </w:pPr>
      <w:r>
        <w:t>A) Reichweite pro Klick B) Positive Netto-Wirkung pro eingesetztem Euro C) Umsatz pro Jahr D) CO₂ pro Produkt</w:t>
      </w:r>
    </w:p>
    <w:p>
      <w:pPr>
        <w:pStyle w:val="ListBullet"/>
      </w:pPr>
      <w:r>
        <w:t>✅ Richtig: B</w:t>
      </w:r>
    </w:p>
    <w:p>
      <w:r>
        <w:t>6. Heben Kennzahlen die Reverse Merit Order auf?</w:t>
      </w:r>
    </w:p>
    <w:p>
      <w:pPr>
        <w:pStyle w:val="ListBullet"/>
      </w:pPr>
      <w:r>
        <w:t>A) Ja B) Nein, die Nichtkompensation bleibt bestehen C) Nur bei hohem Score D) Nur mit Audit</w:t>
      </w:r>
    </w:p>
    <w:p>
      <w:pPr>
        <w:pStyle w:val="ListBullet"/>
      </w:pPr>
      <w:r>
        <w:t>✅ Richtig: B</w:t>
      </w:r>
    </w:p>
    <w:p>
      <w:r>
        <w:t>7. Warum „keine Scheingenauigkeit"?</w:t>
      </w:r>
    </w:p>
    <w:p>
      <w:pPr>
        <w:pStyle w:val="ListBullet"/>
      </w:pPr>
      <w:r>
        <w:t>A) Weil Kennzahlen verboten sind B) Weil Wirkung als überprüfbares Profil abgebildet wird, nicht als exakte Einzelzahl C) Weil Daten egal sind D) Weil Reichweite zählt</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KII</w:t>
            </w:r>
          </w:p>
        </w:tc>
        <w:tc>
          <w:tcPr>
            <w:tcW w:type="dxa" w:w="3120"/>
            <w:vAlign w:val="center"/>
          </w:tcPr>
          <w:p>
            <w:r>
              <w:t>Key Impact Indicator: misst tatsächliche Wirkung</w:t>
            </w:r>
          </w:p>
        </w:tc>
        <w:tc>
          <w:tcPr>
            <w:tcW w:type="dxa" w:w="3120"/>
            <w:vAlign w:val="center"/>
          </w:tcPr>
          <w:p>
            <w:r>
              <w:t>begriffe/kii, begriffe/key-impact-indicator</w:t>
            </w:r>
          </w:p>
        </w:tc>
      </w:tr>
      <w:tr>
        <w:tc>
          <w:tcPr>
            <w:tcW w:type="dxa" w:w="3120"/>
            <w:vAlign w:val="center"/>
          </w:tcPr>
          <w:p>
            <w:r>
              <w:t>KPI</w:t>
            </w:r>
          </w:p>
        </w:tc>
        <w:tc>
          <w:tcPr>
            <w:tcW w:type="dxa" w:w="3120"/>
            <w:vAlign w:val="center"/>
          </w:tcPr>
          <w:p>
            <w:r>
              <w:t>Key Performance Indicator: misst Aktivität</w:t>
            </w:r>
          </w:p>
        </w:tc>
        <w:tc>
          <w:tcPr>
            <w:tcW w:type="dxa" w:w="3120"/>
            <w:vAlign w:val="center"/>
          </w:tcPr>
          <w:p>
            <w:r>
              <w:t>begriffe/kpi</w:t>
            </w:r>
          </w:p>
        </w:tc>
      </w:tr>
      <w:tr>
        <w:tc>
          <w:tcPr>
            <w:tcW w:type="dxa" w:w="3120"/>
            <w:vAlign w:val="center"/>
          </w:tcPr>
          <w:p>
            <w:r>
              <w:t>FinalScore</w:t>
            </w:r>
          </w:p>
        </w:tc>
        <w:tc>
          <w:tcPr>
            <w:tcW w:type="dxa" w:w="3120"/>
            <w:vAlign w:val="center"/>
          </w:tcPr>
          <w:p>
            <w:r>
              <w:t>verdichtete Wirkung unter Schutzlogik</w:t>
            </w:r>
          </w:p>
        </w:tc>
        <w:tc>
          <w:tcPr>
            <w:tcW w:type="dxa" w:w="3120"/>
            <w:vAlign w:val="center"/>
          </w:tcPr>
          <w:p>
            <w:r>
              <w:t>begriffe/finalscore</w:t>
            </w:r>
          </w:p>
        </w:tc>
      </w:tr>
      <w:tr>
        <w:tc>
          <w:tcPr>
            <w:tcW w:type="dxa" w:w="3120"/>
            <w:vAlign w:val="center"/>
          </w:tcPr>
          <w:p>
            <w:r>
              <w:t>NWI</w:t>
            </w:r>
          </w:p>
        </w:tc>
        <w:tc>
          <w:tcPr>
            <w:tcW w:type="dxa" w:w="3120"/>
            <w:vAlign w:val="center"/>
          </w:tcPr>
          <w:p>
            <w:r>
              <w:t>Netto-Wirkungs-Index, operative Kennzahl geprüfter Netto-Wirkung</w:t>
            </w:r>
          </w:p>
        </w:tc>
        <w:tc>
          <w:tcPr>
            <w:tcW w:type="dxa" w:w="3120"/>
            <w:vAlign w:val="center"/>
          </w:tcPr>
          <w:p>
            <w:r>
              <w:t>begriffe/netto-wirkungs-index, begriffe/nwi</w:t>
            </w:r>
          </w:p>
        </w:tc>
      </w:tr>
      <w:tr>
        <w:tc>
          <w:tcPr>
            <w:tcW w:type="dxa" w:w="3120"/>
            <w:vAlign w:val="center"/>
          </w:tcPr>
          <w:p>
            <w:r>
              <w:t>T-SROI</w:t>
            </w:r>
          </w:p>
        </w:tc>
        <w:tc>
          <w:tcPr>
            <w:tcW w:type="dxa" w:w="3120"/>
            <w:vAlign w:val="center"/>
          </w:tcPr>
          <w:p>
            <w:r>
              <w:t>Transformational Social Return on Investment</w:t>
            </w:r>
          </w:p>
        </w:tc>
        <w:tc>
          <w:tcPr>
            <w:tcW w:type="dxa" w:w="3120"/>
            <w:vAlign w:val="center"/>
          </w:tcPr>
          <w:p>
            <w:r>
              <w:t>begriffe/t-sroi</w:t>
            </w:r>
          </w:p>
        </w:tc>
      </w:tr>
      <w:tr>
        <w:tc>
          <w:tcPr>
            <w:tcW w:type="dxa" w:w="3120"/>
            <w:vAlign w:val="center"/>
          </w:tcPr>
          <w:p>
            <w:r>
              <w:t>IoI</w:t>
            </w:r>
          </w:p>
        </w:tc>
        <w:tc>
          <w:tcPr>
            <w:tcW w:type="dxa" w:w="3120"/>
            <w:vAlign w:val="center"/>
          </w:tcPr>
          <w:p>
            <w:r>
              <w:t>Impact of Investment, Netto-Wirkung pro Euro</w:t>
            </w:r>
          </w:p>
        </w:tc>
        <w:tc>
          <w:tcPr>
            <w:tcW w:type="dxa" w:w="3120"/>
            <w:vAlign w:val="center"/>
          </w:tcPr>
          <w:p>
            <w:r>
              <w:t>begriffe/impact-of-investment</w:t>
            </w:r>
          </w:p>
        </w:tc>
      </w:tr>
    </w:tbl>
    <w:p/>
    <w:p>
      <w:pPr>
        <w:pStyle w:val="Heading2"/>
      </w:pPr>
      <w:r>
        <w:t>7. Tiefenskript-Erweiterung Sprint 9</w:t>
      </w:r>
    </w:p>
    <w:p>
      <w:r>
        <w:t>Status dieser Erweiterung: ausgebaute Arbeitsfassung für Claude-CI/CD, Word-Rohfassung und Reader-Spiegel. Sie ersetzt noch nicht die spätere Satz-, Quellen- und PDF-Finalisierung, bringt die Vorlesung aber aus der Kurzfassung in eine substanzielle Studienskriptfassung.</w:t>
      </w:r>
    </w:p>
    <w:p>
      <w:pPr>
        <w:pStyle w:val="Heading3"/>
      </w:pPr>
      <w:r>
        <w:t>7.1 Leitthese</w:t>
      </w:r>
    </w:p>
    <w:p>
      <w:r>
        <w:t>Von KPI zu KII und der Kennzahlen-Stack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WC-V1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Von KPI zu KII und der Kennzahlen-Stack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44 - Wirkungscontrolling im Unternehmen</w:t>
      </w:r>
    </w:p>
    <w:p>
      <w:r>
        <w:t>Interne Quelle: referenz/kapitel-044-wirkungscontrolling-im-unternehmen/index.html</w:t>
      </w:r>
    </w:p>
    <w:p>
      <w:r>
        <w:t>Kapitel 43 hat Führung als Gestaltung von Rückkopplung, Verantwortung, Lernfähigkeit und Systemintelligenz beschrieben. Wenn Führung Wirkung ermöglichen soll, braucht sie Informationen, die mehr zeigen als Umsatz, Kosten, Marge und Termine. Sie braucht Daten, die Auskunft darüber geben, welche Zustände ein Unternehmen durch seine Entscheidungen verändert.</w:t>
      </w:r>
    </w:p>
    <w:p>
      <w:r>
        <w:t>Genau hier beginnt Wirkungscontrolling.</w:t>
      </w:r>
    </w:p>
    <w:p>
      <w:r>
        <w:t>Wirkungscontrolling ist die Erweiterung des klassischen Controllings um Wirkung. Es ersetzt Finanzcontrolling nicht. Unternehmen müssen weiterhin Liquidität, Kosten, Ergebnis, Investitionen, Risiken und operative Leistung steuern. Doch diese Größen reichen nicht aus, wenn ein Unternehmen als Wirkungssystem verstanden wird. Ein Unternehmen kann seine finanziellen Ziele erreichen und zugleich negative Wirkung erzeugen. Es kann aber auch positive Wirkung erzeugen und wirtschaftlich tragfähig bleiben, wenn Wirkung früh genug in Entscheidungen eingeht.</w:t>
      </w:r>
    </w:p>
    <w:p>
      <w:r>
        <w:t>Wirkungscontrolling beginnt dort, wo Daten nicht nur berichtet, sondern in unternehmerische Entscheidungen zurückgeführt werden.</w:t>
      </w:r>
    </w:p>
    <w:p>
      <w:pPr>
        <w:pStyle w:val="Heading3"/>
      </w:pPr>
      <w:r>
        <w:t>44.1 KPI versus KII</w:t>
      </w:r>
    </w:p>
    <w:p>
      <w:r>
        <w:t>KPI steht für Key Performance Indicator. KPIs messen Leistung im klassischen Unternehmenssinn: Umsatz, Gewinn, Marge, Cashflow, Durchlaufzeit, Marktanteil, Produktivität, Kundenzufriedenheit, Lieferfähigkeit, Reklamationen oder Kapitalrendite. Solche Kennzahlen sind notwendig. Sie zeigen, ob ein Unternehmen wirtschaftlich handlungsfähig bleibt. Sie beantworten aber nicht die ganze Frage der Wirkung.</w:t>
      </w:r>
    </w:p>
    <w:p>
      <w:r>
        <w:t>KII steht für Key Impact Indicator. Ein KII misst nicht nur, ob ein Prozess effizient oder profitabel ist, sondern welche Zustandsveränderung durch eine Handlung, ein Produkt, eine Organisationseinheit oder eine Entscheidung entsteht. Ein KII kann Emissionen, Wasserstress, Living-Wage-Abdeckung, Arbeitsunfälle, Produktsicherheit, Kreislauffähigkeit, Lieferkettenrisiken, Datenqualität, Datenschutz, demokratische Transparenz, Resilienz, Gesundheitswirkung, Teilhabe oder die Reduktion negativer Systemkosten sichtbar machen.</w:t>
      </w:r>
    </w:p>
    <w:p>
      <w:r>
        <w:t>Der Unterschied ist nicht sprachlich, sondern methodisch. Ein KPI fragt: Wie leistungsfähig ist der Prozess aus Sicht des Unternehmens? Ein KII fragt: Welche Wirkung erzeugt der Prozess im Wirkungsraum?</w:t>
      </w:r>
    </w:p>
    <w:p>
      <w:r>
        <w:t>Ein Einkauf kann einen sehr guten KPI erreichen, wenn er Kosten senkt. Der KII kann jedoch zeigen, dass diese Senkung über schlechtere Arbeitsbedingungen, höhere Lieferkettenrisiken oder geringere Resilienz erkauft wurde. Eine Produktion kann hohe Effizienzwerte erreichen. Der KII kann zeigen, dass Wasserverbrauch, Energieintensität oder Abfallwirkung problematisch bleiben. Eine Kommunikationsmaßnahme kann Reichweite steigern. Der KII kann zeigen, ob Vertrauen, Orientierung oder demokratische Resonanz gestärkt oder beschädigt werden. Ein Personalprogramm kann Fluktuation senken. Der KII kann zeigen, ob psychische Sicherheit, Selbstwirksamkeit und Arbeitsgesundheit tatsächlich wachsen.</w:t>
      </w:r>
    </w:p>
    <w:p>
      <w:r>
        <w:t>KPI und KII stehen nicht gegeneinander. Sie müssen verbunden werden. Ein Unternehmen braucht finanzielle und operative Leistungsfähigkeit, aber es darf Leistung nicht mit Wirkung verwechseln. Wenn KPIs ohne KIIs gesteuert werden, kann ein Unternehmen gut aussehen und schlechte Wirkung erzeugen. Wenn KIIs ohne KPIs gesteuert werden, kann Wirkung behauptet werden, ohne wirtschaftliche Tragfähigkeit zu sichern.</w:t>
      </w:r>
    </w:p>
    <w:p>
      <w:r>
        <w:t>Wirkungscontrolling verbindet beide Perspektiven. Es fragt, ob wirtschaftliche Leistung echte Wirkleistung ermöglicht oder ob sie Scheinleistung, Blindleistung oder Verlustleistung erzeugt. Damit werden KPIs nicht abgeschafft, sondern in eine höhere Entscheidungslogik eingeordnet.</w:t>
      </w:r>
    </w:p>
    <w:p>
      <w:pPr>
        <w:pStyle w:val="Heading3"/>
      </w:pPr>
      <w:r>
        <w:t>44.2 Scorecards im Management</w:t>
      </w:r>
    </w:p>
    <w:p>
      <w:r>
        <w:t>Scorecards übersetzen Wirkungsdaten in nachvollziehbare Bewertung. Der methodische Teil hat ihre Grundlage erklärt. Im Unternehmen werden sie zu Managementinstrumenten, wenn sie nicht nur an Berichte angehängt, sondern in Entscheidungen eingebaut werden.</w:t>
      </w:r>
    </w:p>
    <w:p>
      <w:r>
        <w:t>Eine Scorecard im Management beantwortet nicht die Frage, ob ein Unternehmen gut ist. Sie beantwortet, welche Wirkung ein Geschäftsbereich, eine Investition, eine Produktlinie, ein Standort, ein Projekt, eine Beschaffungskategorie oder eine Organisationseinheit in definierten Wirkungsfeldern erzeugt. Sie ordnet Daten, Benchmarks, Wirkungsklassen, Unsicherheiten und kritische Felder so, dass Managemententscheidungen nicht bei Einzelkennzahlen stehen bleiben.</w:t>
      </w:r>
    </w:p>
    <w:p>
      <w:r>
        <w:t>Im klassischen Management werden Scorecards genutzt, um verschiedene Perspektiven zusammenzubringen: Finanzen, Kund:innen, Prozesse, Lernen und Entwicklung. Die Balanced Scorecard von Kaplan und Norton war dafür ein wichtiger externer Bezugspunkt, weil sie zeigte, dass finanzielle Kennzahlen allein strategische Leistung nicht ausreichend erfassen. Die Wirkungsökonomie geht einen anderen Schritt: Sie verbindet Unternehmenssteuerung mit Zustandsveränderung in den Dimensionen Mensch, Planet und Demokratie.</w:t>
      </w:r>
    </w:p>
    <w:p>
      <w:r>
        <w:t>Eine Wirkungs-Scorecard im Management muss mehrere Fragen beantworten. Welche Wirkungsfelder sind für den konkreten Bereich wesentlich? Welche WÖk-IDs und Indikatoren gelten? Welche Datenqualität liegt vor? Welche Benchmarkklasse wird erreicht? Gibt es rote Linien oder kritische Engpässe? Welche Nebenwirkungen treten auf? Welche Wirkung ist direkt, indirekt, verzögert oder systemisch? Welche Entscheidung muss sich daraus verändern?</w:t>
      </w:r>
    </w:p>
    <w:p>
      <w:r>
        <w:t>Damit wird Reporting zur Vorstufe, nicht zum Ziel. Ein Nachhaltigkeitsbericht kann externe Transparenz herstellen. Eine Management-Scorecard muss interne Entscheidung verändern. Wenn ein Bereich schlechte Werte bei Arbeitsgesundheit, Wasserstress oder Lieferkettenrisiko zeigt, darf das nicht nur in einem Jahresbericht erscheinen. Es muss in Beschaffung, Investition, Personal, Produktentwicklung, Risiko und Governance ankommen.</w:t>
      </w:r>
    </w:p>
    <w:p>
      <w:r>
        <w:t>Scorecards im Management müssen deshalb Teil der Regelkommunikation werden: in Strategiegesprächen, Investitionsvorlagen, Projektfreigaben, Produktentwicklungsentscheidungen, Lieferantengesprächen, Risikoberichten und Vorstandsunterlagen. Nicht jede Sitzung braucht alle Wirkungsdaten. Aber relevante Entscheidungen brauchen die relevanten Wirkungsinformationen.</w:t>
      </w:r>
    </w:p>
    <w:p>
      <w:r>
        <w:t>Sonst bleibt Scorecard-Logik Dekoration.</w:t>
      </w:r>
    </w:p>
    <w:p>
      <w:pPr>
        <w:pStyle w:val="Heading3"/>
      </w:pPr>
      <w:r>
        <w:t>44.3 NWI, IOI und T-SROI im Impact-Controlling</w:t>
      </w:r>
    </w:p>
    <w:p>
      <w:r>
        <w:t>Der methodische Teil hat keine einzelne Superkennzahl eingeführt, sondern eine gestufte Impact-Controlling-Architektur. Im Unternehmenscontrolling erhält jede Kennzahl eine eigene Funktion: KIIs messen Zustandsveränderungen, Scorecards ordnen sie, der NWI verdichtet operative Netto-Wirkung, der IOI setzt positive Netto-Wirkung ins Verhältnis zur Investition, und der T-SROI bewertet Transformationskraft.</w:t>
      </w:r>
    </w:p>
    <w:p>
      <w:r>
        <w:t>Dafür muss die Trennung zum alten KPI-System und zwischen den neuen Wirkungskennzahlen erhalten bleiben. KPIs zeigen Leistung aus Sicht des Unternehmens. KIIs zeigen Wirkung im Wirkungsraum. Der NWI zeigt, welche Netto-Wirkung ein Produkt, Projekt, Geschäftsbereich oder Unternehmen erzeugt. Er ist die operative Wirkungskennzahl. Der IOI fragt, wie viel geprüfte positive Netto-Wirkung pro eingesetztem Euro entsteht. Der T-SROI fragt, ob auf dieser Grundlage ein Systempfad verändert wird: durch neue Infrastruktur, neue Standards, neue Lieferketten, Kapitalumlenkung, Resilienzgewinn, Diffusion oder strukturelle Marktveränderung.</w:t>
      </w:r>
    </w:p>
    <w:p>
      <w:r>
        <w:t>Im Controlling bedeutet das: Eine Entscheidungsvorlage fragt nicht nur, ob sich ein Projekt finanziell rechnet. Sie fragt in Reihenfolge: Welche KIIs sind betroffen? Welche Scorecard- und NWI-Bewertung ergibt sich? Ist positive Netto-Wirkung nach Reverse Merit Order überhaupt zulässig? Welcher IOI entsteht im Verhältnis zur Investitionssumme? Und verändert das Projekt einen Transformationspfad? Erst die Verbindung dieser Fragen macht Wirkung entscheidungsfähig.</w:t>
      </w:r>
    </w:p>
    <w:p>
      <w:r>
        <w:t>In der Projektbewertung ersetzt keine dieser Kennzahlen die andere. Der ROI bleibt für finanzielle Tragfähigkeit relevant. KPIs bleiben für operative Leistung relevant. KIIs bleiben für Zustandsveränderungen relevant. Der NWI bleibt für Netto-Wirkung relevant. Der IOI bleibt für Wirkung pro Investition relevant. Der T-SROI macht sichtbar, welche Geschäftsfelder und Investitionen den größten transformativen Beitrag leisten.</w:t>
      </w:r>
    </w:p>
    <w:p>
      <w:r>
        <w:t>Für das Controlling ist dies ein Rollenwechsel. Controlling ist nicht mehr nur Zahlenlieferant für Kosten und Gewinn. Es wird zur Übersetzungsstelle zwischen Finanzen, Leistung, Netto-Wirkung, Wirkungseffizienz, Transformationswirkung, Risiko und Entscheidung. Es muss sichtbar machen, wenn ein Projekt zwar finanzielle Rendite zeigt, aber negative Netto-Wirkung erzeugt. Es muss ebenso sichtbar machen, wenn ein Projekt finanziell weniger spektakulär wirkt, aber hohe positive Netto-Wirkung, Prävention, Resilienz, Innovation oder systemische Hebelwirkung schafft.</w:t>
      </w:r>
    </w:p>
    <w:p>
      <w:r>
        <w:t>Impact-Controlling darf nicht als Formelmagie behandelt werden. NWI, IOI und T-SROI gehören in Entscheidungsvorlagen, Investitionsrechnungen, Portfoliovergleiche, Transformationsplanung und Risikoabwägung. Sie sollen nicht nachträglich ein Projekt legitimieren. Sie sollen vor der Entscheidung zeigen, welche Netto-Wirkung plausibel ist, welche positive Netto-Wirkung pro Investition entsteht, welche Transformationswirkung erwartbar ist, welche Datenqualität vorliegt, welche Unsicherheit besteht und welche Rückkopplung vorgesehen wird.</w:t>
      </w:r>
    </w:p>
    <w:p>
      <w:r>
        <w:t>Damit wird Impact-Controlling zu einem Instrument der Selbstkorrektur. Ein Unternehmen kann erkennen, ob es nur KPIs optimiert oder echte Wirkleistung erzeugt. Es kann Projekte beenden, die finanziell attraktiv sind, aber negative Netto-Wirkung erzeugen. Es kann Projekte stärken, die pro eingesetztem Kapital hohe positive Netto-Wirkung, langfristige Resilienz und Transformationsfähigkeit aufbauen.</w:t>
      </w:r>
    </w:p>
    <w:p>
      <w:pPr>
        <w:pStyle w:val="Heading3"/>
      </w:pPr>
      <w:r>
        <w:t>44.4 Rückkopplung in Entscheidungen</w:t>
      </w:r>
    </w:p>
    <w:p>
      <w:r>
        <w:t>Wirkungscontrolling erfüllt seinen Zweck erst, wenn es Entscheidungen verändert. Daten, KIIs, Scorecards, NWI, IOI und T-SROI haben nur dann Systemkraft, wenn sie in Strategie, Investitionen, Beschaffung, Produktentwicklung, Personal, Risiko und Governance zurückgeführt werden.</w:t>
      </w:r>
    </w:p>
    <w:p>
      <w:r>
        <w:t>In der Strategie bedeutet Rückkopplung: Geschäftsmodelle werden nicht nur nach Marktchancen, sondern nach Netto-Wirkung, Wirkungsrisiko und Transformationsfähigkeit bewertet. Eine Strategie, die Umsatz steigert und zugleich planetare, soziale oder demokratische Risiken erhöht, muss als instabil gelesen werden.</w:t>
      </w:r>
    </w:p>
    <w:p>
      <w:r>
        <w:t>In Investitionsentscheidungen bedeutet Rückkopplung: Projekte werden nicht nur nach ROI, Kapitalbindung und Amortisation bewertet, sondern nach NWI, IOI, T-SROI, Negativwirkung, Resilienz und langfristiger Zustandsveränderung. Investitionen mit hoher positiver Netto-Wirkung sollen nicht an kurzfristiger Renditelogik scheitern, wenn sie zentrale Zukunftsfähigkeit schaffen; zugleich muss sichtbar bleiben, welche positive Netto-Wirkung pro eingesetztem Kapital tatsächlich entsteht.</w:t>
      </w:r>
    </w:p>
    <w:p>
      <w:r>
        <w:t>Hier liegt ein typischer blinder Punkt des Unternehmenscontrollings. Prävention ist schwerer sichtbar zu machen als Krisenmanagement. Eine verhinderte Lieferkettenstörung, ein nicht eingetretener Arbeitsunfall, eine vermiedene Reputationskrise, ein stabil gebliebener Standort, ein nicht eskalierter Konflikt, ein nicht entstandener Datenvorfall oder eine rechtzeitig erkannte Qualitätsabweichung erscheinen im Bericht nicht so spektakulär wie eine erfolgreiche Krisenreaktion. Gerade weil Prävention wirkt, fehlt der dramatische Beweis ihres Erfolgs.</w:t>
      </w:r>
    </w:p>
    <w:p>
      <w:r>
        <w:t>Unternehmen belohnen deshalb häufig die sichtbare Feuerwehrleistung stärker als die unsichtbare Vorsorge. Wer eine Krise rettet, bekommt Aufmerksamkeit. Wer sie durch gute Daten, gute Prozesse, gute Lieferantenbeziehungen, gute Führung oder frühe Investitionen verhindert hat, bleibt leicht unsichtbar. Wirkungscontrolling muss diese Verzerrung korrigieren. Es muss nicht nur eingetretene Schäden messen, sondern auch vermiedene Schäden, erhaltene Optionen, gesenkte Verwundbarkeit und stabilisierte Wirkungsräume sichtbar machen.</w:t>
      </w:r>
    </w:p>
    <w:p>
      <w:r>
        <w:t>Frühes Handeln erweitert unternehmerische Optionen. Ein Unternehmen, das rechtzeitig in Datenqualität, Arbeitsgesundheit, Lieferantenentwicklung, Energieeffizienz, Reparierbarkeit, Cybersicherheit oder Vertrauenskultur investiert, kann gestalten. Ein Unternehmen, das wartet, bis Risiken finanziell sichtbar werden, hat weniger Optionen: Notbeschaffung, Rückruf, Reputationsreparatur, Rechtsstreit, Standortschließung, Sonderbudget, Krisenkommunikation. Aus Gestaltung wird Schadensbegrenzung.</w:t>
      </w:r>
    </w:p>
    <w:p>
      <w:r>
        <w:t>Das gilt auch für Kosten. Ursachenbearbeitung ist nicht in jedem Einzelfall billiger, aber systemisch meist günstiger als Symptombehandlung. Eine stabile Lieferantenbeziehung ist günstiger als Produktionsstillstand. Arbeitsgesundheit ist günstiger als Fluktuation, Krankheit und Erschöpfung. Datenintegrität ist günstiger als Bilanzkorrektur, Haftung und Vertrauensverlust. Gute Produktentwicklung ist günstiger als Rückruf, Entsorgung und Imageschaden. Prävention ist deshalb keine weiche Zusatzleistung. Sie ist ein betriebswirtschaftlicher Ausdruck von Wirkleistung.</w:t>
      </w:r>
    </w:p>
    <w:p>
      <w:r>
        <w:t>In der Beschaffung bedeutet Rückkopplung: Preis, Qualität und Lieferzeit reichen nicht aus. Lieferantenwirkung, Menschenrechte, Klima, Wasser, Arbeitsbedingungen, Datenintegrität und Lieferkettenresilienz müssen Teil der Entscheidungsgrundlage werden. Die detaillierte Lieferkettensteuerung folgt später in diesem Teil. Hier reicht der Controlling-Punkt: Beschaffung braucht Wirkungsinformationen, sonst wird Einkauf zur Quelle unsichtbarer Risiken.</w:t>
      </w:r>
    </w:p>
    <w:p>
      <w:r>
        <w:t>In der Produktentwicklung bedeutet Rückkopplung: Wirkung wird nicht erst nach Markteintritt geprüft. Sie gehört in frühe Designentscheidungen. Materialwahl, Nutzungsdauer, Reparierbarkeit, Barrierefreiheit, Datenschutz, Energiebedarf, Gesundheitswirkung und demokratische Nebenwirkungen müssen in die Produktlogik eingehen. Im Controlling geht es hier um die interne Entscheidungsinformation.</w:t>
      </w:r>
    </w:p>
    <w:p>
      <w:pPr>
        <w:pStyle w:val="Heading3"/>
      </w:pPr>
      <w:r>
        <w:t>Quellenanker: Wirkungsökonomie · KII statt KPI · https://wirkungsoekonomie.de/werkzeuge/kii-statt-kpi/ · Druckdatum: 24.05.2026</w:t>
      </w:r>
    </w:p>
    <w:p>
      <w:r>
        <w:t>Interne Quelle: werkzeuge/kii-statt-kpi/index.html</w:t>
      </w:r>
    </w:p>
    <w:p>
      <w:r>
        <w:t>Methodenregister</w:t>
      </w:r>
    </w:p>
    <w:p>
      <w:r>
        <w:t>Key Impact Indicators für wirksame Steuerung.</w:t>
      </w:r>
    </w:p>
    <w:p>
      <w:r>
        <w:t>KII ergänzen klassische KPIs um Zustandsveränderungen, Nebenwirkungen und Rückkopplungen.</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KII ergänzen klassische KPIs um Zustandsveränderungen, Nebenwirkungen und Rückkopplungen.</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 &amp; Werkzeuge</w:t>
      </w:r>
    </w:p>
    <w:p>
      <w:r>
        <w:t>Werkzeuge in diesem Bereich #</w:t>
      </w:r>
    </w:p>
    <w:p>
      <w:r>
        <w:t>Impact Controlling ist der Methodenrahmen. Interaktive Rechner werden als Rechner bezeichnet; statische Zielseiten führen als Methodik oder Dossier weiter.</w:t>
      </w:r>
    </w:p>
    <w:p>
      <w:r>
        <w:t>Steuerungslogik</w:t>
      </w:r>
    </w:p>
    <w:p>
      <w:r>
        <w:t>KII statt KPI</w:t>
      </w:r>
    </w:p>
    <w:p>
      <w:r>
        <w:t>Key Impact Indicators ergänzen klassische KPIs um Zustandsveränderungen, Nebenwirkungen und Rückkopplungen.</w:t>
      </w:r>
    </w:p>
    <w:p>
      <w:r>
        <w:t>Warum hier relevant? Unternehmen und öffentliche Systeme brauchen Kennzahlen, die nicht nur Leistung, sondern Wirkung zeigen.</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r>
        <w:t>Methodik</w:t>
      </w:r>
    </w:p>
    <w:p>
      <w:r>
        <w:t>NWI-Rechner</w:t>
      </w:r>
    </w:p>
    <w:p>
      <w:r>
        <w:t>Positive, negative und neutrale Wirkung ohne freie Kompensation zusammenführen.</w:t>
      </w:r>
    </w:p>
    <w:p>
      <w:r>
        <w:t>Methodik</w:t>
      </w:r>
    </w:p>
    <w:p>
      <w:r>
        <w:t>IOI-Rechner</w:t>
      </w:r>
    </w:p>
    <w:p>
      <w:r>
        <w:t>Positive Netto-Wirkung je investiertem Euro, Budget oder Kapitaleinsatz sichtbar machen.</w:t>
      </w:r>
    </w:p>
    <w:p>
      <w:pPr>
        <w:pStyle w:val="Heading3"/>
      </w:pPr>
      <w:r>
        <w:t>Quellenanker: Wirkungsökonomie · Impact Controlling · https://wirkungsoekonomie.de/werkzeuge/impact-controlling/ · Druckdatum: 24.05.2026</w:t>
      </w:r>
    </w:p>
    <w:p>
      <w:r>
        <w:t>Interne Quelle: werkzeuge/impact-controlling/index.html</w:t>
      </w:r>
    </w:p>
    <w:p>
      <w:r>
        <w:t>Methodenbereich</w:t>
      </w:r>
    </w:p>
    <w:p>
      <w:r>
        <w:t>Wirkung sichtbar, bewertbar und entscheidungsrelevant machen.</w:t>
      </w:r>
    </w:p>
    <w:p>
      <w:r>
        <w:t>Impact Controlling ist der methodische Dachbereich der Wirkungsökonomie. Es verbindet WÖk-IDs, Scorecards, NWI, IOI, T-SROI, Datenqualität, Benchmarks und Wirkungsdatenräume.</w:t>
      </w:r>
    </w:p>
    <w:p>
      <w:r>
        <w:t>Onlinefassung</w:t>
      </w:r>
    </w:p>
    <w:p>
      <w:r>
        <w:t>Du liest die Onlinefassung</w:t>
      </w:r>
    </w:p>
    <w:p>
      <w:r>
        <w:t>Diese Seite ist der öffentliche Einstieg in die Methodik. Vertiefungen, Downloads und Arbeitsmaterial stehen weiter unten gesammelt bereit.</w:t>
      </w:r>
    </w:p>
    <w:p>
      <w:r>
        <w:t>Methodik</w:t>
      </w:r>
    </w:p>
    <w:p>
      <w:r>
        <w:t>Von Wirkung zu Entscheidung #</w:t>
      </w:r>
    </w:p>
    <w:p>
      <w:r>
        <w:t>Wirkung ist neutral und relational. Impact Controlling macht sichtbar, welche Zustände sich verändern, welche Nebenwirkungen entstehen, welche Daten belastbar sind und wie Entscheidungen auf positive Netto-Wirkung, wirksamen Kapitaleinsatz und lernende Rückkopplung ausgerichtet werden können.</w:t>
      </w:r>
    </w:p>
    <w:p>
      <w:r>
        <w:t>Messen</w:t>
      </w:r>
    </w:p>
    <w:p>
      <w:r>
        <w:t>WÖk-IDs, Datenquellen, Einheiten und Schwellen machen Wirkung adressierbar.</w:t>
      </w:r>
    </w:p>
    <w:p>
      <w:r>
        <w:t>Bewerten</w:t>
      </w:r>
    </w:p>
    <w:p>
      <w:r>
        <w:t>Scorecards, Benchmarks, NWI, IOI und Reverse Merit Order ordnen Wirkung ein.</w:t>
      </w:r>
    </w:p>
    <w:p>
      <w:r>
        <w:t>Steuern</w:t>
      </w:r>
    </w:p>
    <w:p>
      <w:r>
        <w:t>IOI, T-SROI, KII, Assurance und Wirkungsdatenräume machen Wirkung entscheidungsrelevant.</w:t>
      </w:r>
    </w:p>
    <w:p>
      <w:r>
        <w:t>Methoden &amp; Werkzeuge</w:t>
      </w:r>
    </w:p>
    <w:p>
      <w:r>
        <w:t>Werkzeuge in diesem Bereich #</w:t>
      </w:r>
    </w:p>
    <w:p>
      <w:r>
        <w:t>Impact Controlling ist der Methodenrahmen. Interaktive Rechner werden als Rechner bezeichnet; statische Zielseiten führen als Methodik oder Dossier weiter.</w:t>
      </w:r>
    </w:p>
    <w:p>
      <w:r>
        <w:t>Bewertungsmethode</w:t>
      </w:r>
    </w:p>
    <w:p>
      <w:r>
        <w:t>T-SROI</w:t>
      </w:r>
    </w:p>
    <w:p>
      <w:r>
        <w:t>Transformational Social Return on Investment bewertet finanzielle, soziale, ökologische und systemische Transformationswirkung.</w:t>
      </w:r>
    </w:p>
    <w:p>
      <w:r>
        <w:t>Warum hier relevant? T-SROI übersetzt Investitionen, Prävention und Transformation in eine nachvollziehbare Wirkungsrendite.</w:t>
      </w:r>
    </w:p>
    <w:p>
      <w:r>
        <w:t>Investitionskennzahl</w:t>
      </w:r>
    </w:p>
    <w:p>
      <w:r>
        <w:t>Impact-of-Investment (IOI)</w:t>
      </w:r>
    </w:p>
    <w:p>
      <w:r>
        <w:t>IOI setzt positive Netto-Wirkung ins Verhältnis zum eingesetzten Kapital, Budget oder Investitionsvolumen.</w:t>
      </w:r>
    </w:p>
    <w:p>
      <w:r>
        <w:t>Warum hier relevant? IOI zeigt, ob ein Euro nur finanzielle Aktivität auslöst oder belegbare positive Netto-Wirkung erzeugt.</w:t>
      </w:r>
    </w:p>
    <w:p>
      <w:r>
        <w:t>Kennzahl</w:t>
      </w:r>
    </w:p>
    <w:p>
      <w:r>
        <w:t>Netto-Wirkungs-Index</w:t>
      </w:r>
    </w:p>
    <w:p>
      <w:r>
        <w:t>Der NWI ordnet positive, negative und neutrale Wirkung im WÖk-Rahmen operativ ein.</w:t>
      </w:r>
    </w:p>
    <w:p>
      <w:r>
        <w:t>Warum hier relevant? Er verhindert, dass Wirkung nur als Story erzählt wird, und macht Vergleichbarkeit möglich.</w:t>
      </w:r>
    </w:p>
    <w:p>
      <w:r>
        <w:t>Datenarchitektur</w:t>
      </w:r>
    </w:p>
    <w:p>
      <w:r>
        <w:t>WÖk-IDs</w:t>
      </w:r>
    </w:p>
    <w:p>
      <w:r>
        <w:t>WÖk-IDs verbinden SDGs, SDG+, NACE, ESRS, GRI, Quellen, Einheiten, Schwellen und Versionen.</w:t>
      </w:r>
    </w:p>
    <w:p>
      <w:r>
        <w:t>Warum hier relevant? Sie bilden die Brücke zwischen Referenzrahmen und prüfbarer Wirkungsbewertung.</w:t>
      </w:r>
    </w:p>
    <w:p>
      <w:r>
        <w:t>Bewertungsraster</w:t>
      </w:r>
    </w:p>
    <w:p>
      <w:r>
        <w:t>Scorecards</w:t>
      </w:r>
    </w:p>
    <w:p>
      <w:r>
        <w:t>Scorecards übersetzen Daten und Benchmarks in nachvollziehbare Skalen und Entscheidungslogik.</w:t>
      </w:r>
    </w:p>
    <w:p>
      <w:pPr>
        <w:pStyle w:val="Heading3"/>
      </w:pPr>
      <w:r>
        <w:t>Quellenanker: Wirkungsökonomie · Detailkonzept KII statt KPI · https://wirkungsoekonomie.de/werkzeuge/impact-controlling/detailkonzepte/kii-statt-kpi/ · Druckdatum: 24.05.2026</w:t>
      </w:r>
    </w:p>
    <w:p>
      <w:r>
        <w:t>Interne Quelle: werkzeuge/impact-controlling/detailkonzepte/kii-statt-kpi/index.html</w:t>
      </w:r>
    </w:p>
    <w:p>
      <w:r>
        <w:t>Detailkonzept · Impact Controlling / T-SROI / NWI / WÖk-IDs / Scorecards</w:t>
      </w:r>
    </w:p>
    <w:p>
      <w:r>
        <w:t>Key Impact Indicators als Ergänzung klassischer Leistungskennzahlen.</w:t>
      </w:r>
    </w:p>
    <w:p>
      <w:r>
        <w:t>Fachliche Onlinefassung mit politischer Anschlussfähigkeit, Werkzeugbezug und Arbeitsmaterial.</w:t>
      </w:r>
    </w:p>
    <w:p>
      <w:r>
        <w:t>Onlinefassung</w:t>
      </w:r>
    </w:p>
    <w:p>
      <w:r>
        <w:t>Du liest die Onlinefassung</w:t>
      </w:r>
    </w:p>
    <w:p>
      <w:r>
        <w:t>Du liest die Onlinefassung dieses Detailkonzepts. Die Downloadfassung und die Druckfunktion findest du am Ende der Seite.</w:t>
      </w:r>
    </w:p>
    <w:p>
      <w:r>
        <w:t>Kurzfassung und Ziel</w:t>
      </w:r>
    </w:p>
    <w:p>
      <w:r>
        <w:t>Ausgangslage und alte Logik</w:t>
      </w:r>
    </w:p>
    <w:p>
      <w:r>
        <w:t>Begriffliche Einordnung</w:t>
      </w:r>
    </w:p>
    <w:p>
      <w:r>
        <w:t>Wirkungsökonomischer Perspektivwechsel</w:t>
      </w:r>
    </w:p>
    <w:p>
      <w:r>
        <w:t>Systemarchitektur</w:t>
      </w:r>
    </w:p>
    <w:p>
      <w:r>
        <w:t>Mess-, Daten- und Bewertungslogik</w:t>
      </w:r>
    </w:p>
    <w:p>
      <w:r>
        <w:t>Politische Anschlussfähigkeit und Ausgestaltungsspielräume</w:t>
      </w:r>
    </w:p>
    <w:p>
      <w:r>
        <w:t>Akteursperspektiven</w:t>
      </w:r>
    </w:p>
    <w:p>
      <w:r>
        <w:t>Risiken, Nebenwirkungen und Schutzmechanismen</w:t>
      </w:r>
    </w:p>
    <w:p>
      <w:r>
        <w:t>Umsetzung und Pilotierung</w:t>
      </w:r>
    </w:p>
    <w:p>
      <w:r>
        <w:t>SDG-/SDG+-Bezug und WÖk-ID-Bezug</w:t>
      </w:r>
    </w:p>
    <w:p>
      <w:r>
        <w:t>Buchanker, Glossar, Werkzeuge und Verknüpfungen</w:t>
      </w:r>
    </w:p>
    <w:p>
      <w:r>
        <w:t>Politische Anschlussfähigkeit</w:t>
      </w:r>
    </w:p>
    <w:p>
      <w:r>
        <w:t>Risiken, Nebenwirkungen und Schutz</w:t>
      </w:r>
    </w:p>
    <w:p>
      <w:r>
        <w:t>Online-, Dossier- und Werkzeugbezug</w:t>
      </w:r>
    </w:p>
    <w:p>
      <w:r>
        <w:t>Ausgangslage und alte Logik aus der Korrekturfassung</w:t>
      </w:r>
    </w:p>
    <w:p>
      <w:r>
        <w:t>Wirkungsökonomischer Perspektivwechsel aus der Korrekturfassung</w:t>
      </w:r>
    </w:p>
    <w:p>
      <w:r>
        <w:t>Systemarchitektur aus der Korrekturfassung</w:t>
      </w:r>
    </w:p>
    <w:p>
      <w:r>
        <w:t>Mess-, Daten- und Bewertungslogik aus der Korrekturfassung</w:t>
      </w:r>
    </w:p>
    <w:p>
      <w:r>
        <w:t>Politische Anschlussfähigkeit</w:t>
      </w:r>
    </w:p>
    <w:p>
      <w:r>
        <w:t>Risiken, Nebenwirkungen und Schutz</w:t>
      </w:r>
    </w:p>
    <w:p>
      <w:r>
        <w:t>Umsetzung und Pilotierung aus der Korrekturfassung</w:t>
      </w:r>
    </w:p>
    <w:p>
      <w:r>
        <w:t>Online-, Dossier- und Werkzeugbezug</w:t>
      </w:r>
    </w:p>
    <w:p>
      <w:r>
        <w:t>Kurzfassung und Ziel #</w:t>
      </w:r>
    </w:p>
    <w:p>
      <w:r>
        <w:t>KII statt KPI wird als fachlicher Unterbereich der Wirkungsökonomie online erklärt. Ziel ist eine öffentliche Langfassung mit fachlicher Einordnung, Bewertungspfad, politischem Rahmen und zitierfähigen Ankern.</w:t>
      </w:r>
    </w:p>
    <w:p>
      <w:r>
        <w:t>Ausgangslage und alte Logik #</w:t>
      </w:r>
    </w:p>
    <w:p>
      <w:r>
        <w:t>Die alte Logik betrachtet KII statt KPI häufig über isolierte Kennzahlen, Kosten, formale Zuständigkeiten oder kurzfristige Effizienz. Dadurch bleiben Nebenwirkungen, Folgekosten, Verdrängungen, Datenlücken und demokratische Rückkopplungen unsichtbar.</w:t>
      </w:r>
    </w:p>
    <w:p>
      <w:r>
        <w:t>Begriffliche Einordnung #</w:t>
      </w:r>
    </w:p>
    <w:p>
      <w:r>
        <w:t>Key Impact Indicators als Ergänzung klassischer Leistungskennzahlen. Wirkung bedeutet hier die tatsächliche Veränderung von Zuständen. Sie kann positiv, negativ oder neutral sein und wird nicht automatisch als Fortschritt behandelt.</w:t>
      </w:r>
    </w:p>
    <w:p>
      <w:r>
        <w:t>Wirkungsökonomischer Perspektivwechsel #</w:t>
      </w:r>
    </w:p>
    <w:p>
      <w:r>
        <w:t>Der neue Maßstab ist positive Netto-Wirkung für Mensch, Planet und Demokratie. Entscheidungen werden nicht nur danach bewertet, ob sie zulässig oder profitabel sind, sondern welche Zustandsveränderungen sie erzeugen und welche Risiken sichtbar bleiben müssen.</w:t>
      </w:r>
    </w:p>
    <w:p>
      <w:pPr>
        <w:pStyle w:val="Heading3"/>
      </w:pPr>
      <w:r>
        <w:t>Quellenanker: Wirkungsökonomie · Wirkungscontrolling / Impact Controlling · https://wirkungsoekonomie.de/werkzeuge/impact-controlling/dossiers/wirkungscontrolling/ · Stand: 01.06.2026</w:t>
      </w:r>
    </w:p>
    <w:p>
      <w:r>
        <w:t>Interne Quelle: werkzeuge/impact-controlling/dossiers/wirkungscontrolling/index.html</w:t>
      </w:r>
    </w:p>
    <w:p>
      <w:r>
        <w:t>Detailkonzept-Dossier · Version 1.0 · 01. Juni 2026</w:t>
      </w:r>
    </w:p>
    <w:p>
      <w:r>
        <w:t>Planung, Messung, Bewertung, Steuerung und Rückkopplung von Wirkung für Mensch, Planet und Demokratie.</w:t>
      </w:r>
    </w:p>
    <w:p>
      <w:r>
        <w:t>Diese Onlinefassung macht das neue Detailkonzept-Dossier zitierfähig lesbar. Das PDF bleibt als ergänzende Downloadfassung verfügbar.</w:t>
      </w:r>
    </w:p>
    <w:p>
      <w:r>
        <w:t>Tool-Orientierung · Rechner · Modellfassung</w:t>
      </w:r>
    </w:p>
    <w:p>
      <w:r>
        <w:t>Wofür dieses Werkzeug da ist.</w:t>
      </w:r>
    </w:p>
    <w:p>
      <w:r>
        <w:t>Umfassendes zitierfähiges Detailkonzept-Dossier zu Wirkungscontrolling / Impact Controlling mit Rechenlogik, Scorecards, NWI, IOI, T-SROI, Datenqualität, Assurance und Umsetzungspfaden.</w:t>
      </w:r>
    </w:p>
    <w:p>
      <w:r>
        <w:t>Nutzerfrage</w:t>
      </w:r>
    </w:p>
    <w:p>
      <w:r>
        <w:t>Womit komme ich hierher?</w:t>
      </w:r>
    </w:p>
    <w:p>
      <w:r>
        <w:t>Welche Berechnung oder Modellannahme soll hier nachvollziehbar geprüft werden?</w:t>
      </w:r>
    </w:p>
    <w:p>
      <w:r>
        <w:t>Werkzeuglogik</w:t>
      </w:r>
    </w:p>
    <w:p>
      <w:r>
        <w:t>Wirkungscontrolling / Impact Controlling</w:t>
      </w:r>
    </w:p>
    <w:p>
      <w:r>
        <w:t>Ein Rechner macht eine Wirkungsfrage nachvollziehbarer. Die Seite zeigt Annahmen, Datenlage, Grenzen und mögliche nächste Prüfschritte; sie ist keine amtliche Bewertung.</w:t>
      </w:r>
    </w:p>
    <w:p>
      <w:r>
        <w:t>Eingabe</w:t>
      </w:r>
    </w:p>
    <w:p>
      <w:r>
        <w:t>Was wird gebraucht?</w:t>
      </w:r>
    </w:p>
    <w:p>
      <w:r>
        <w:t>Beispielwerte, Annahmen, Regler oder Eingabefelder. Reale Daten brauchen Quellen, Zeitstand und Datenqualitätsprüfung.</w:t>
      </w:r>
    </w:p>
    <w:p>
      <w:r>
        <w:t>Ergebnis</w:t>
      </w:r>
    </w:p>
    <w:p>
      <w:r>
        <w:t>Was kommt heraus?</w:t>
      </w:r>
    </w:p>
    <w:p>
      <w:r>
        <w:t>Modellwerte, Richtung, Engpass, Sensitivität oder Szenario. Keine automatische Entscheidung und keine Beratung.</w:t>
      </w:r>
    </w:p>
    <w:p>
      <w:r>
        <w:t>Wirkpfad</w:t>
      </w:r>
    </w:p>
    <w:p>
      <w:r>
        <w:t>Was verändert sich dadurch?</w:t>
      </w:r>
    </w:p>
    <w:p>
      <w:r>
        <w:t>Zahlen werden nicht als Wahrheit behandelt, sondern mit Bedeutung, Datenqualität, Grenzen und Rückkopplung verbunden.</w:t>
      </w:r>
    </w:p>
    <w:p>
      <w:r>
        <w:t>Grenzen</w:t>
      </w:r>
    </w:p>
    <w:p>
      <w:r>
        <w:t>Modell bleibt Modell.</w:t>
      </w:r>
    </w:p>
    <w:p>
      <w:r>
        <w:t>Demo-Werte, Annahmen, Quellenstand und Unsicherheiten müssen sichtbar bleiben. Niedrige Datenqualität erzeugt Prüfbedarf, keine Scheinsicherheit.</w:t>
      </w:r>
    </w:p>
    <w:p>
      <w:r>
        <w:t>Zitation</w:t>
      </w:r>
    </w:p>
    <w:p>
      <w:r>
        <w:t>Zitierfähige Kurzform</w:t>
      </w:r>
    </w:p>
    <w:p>
      <w:r>
        <w:t>Weber, Natalie / Wirkungsökonomie (2026): Wirkungscontrolling – Detailkonzept-Dossier. Planung, Messung, Bewertung, Steuerung und Rückkopplung von Wirkung für Mensch, Planet und Demokratie. Version 1.0, 01. Juni 2026.</w:t>
      </w:r>
    </w:p>
    <w:p>
      <w:r>
        <w:t>Online: wirkungsoekonomie.de/werkzeuge/impact-controlling/dossiers/wirkungscontrolling/</w:t>
      </w:r>
    </w:p>
    <w:p>
      <w:r>
        <w:t>Download</w:t>
      </w:r>
    </w:p>
    <w:p>
      <w:r>
        <w:t>PDF-Fassung</w:t>
      </w:r>
    </w:p>
    <w:p>
      <w:r>
        <w:t>Die PDF-Datei ist die downloadbare Lesefassung. Die PDF-Fassung-Quelle wird nicht öffentlich als Download angeboten.</w:t>
      </w:r>
    </w:p>
    <w:p>
      <w:r>
        <w:t>Leitformel</w:t>
      </w:r>
    </w:p>
    <w:p>
      <w:r>
        <w:t>Wirkung ist die tatsächliche Veränderung von Zuständen. Wirkungscontrolling macht diese Veränderung entscheidungsfähig, ohne sie auf bloße Zahlen zu reduzieren.</w:t>
      </w:r>
    </w:p>
    <w:p>
      <w:r>
        <w:t>Hinweis: Dieses Dossier ist ein fachliches Konzeptpapier. Es ersetzt keine Rechts-, Steuer-, Prüfungs-, Nachhaltigkeits-, Anlage- oder Unternehmensberatung. Begriffe wie Wirkungssteuer, WÖk-ID, NWI, IOI und T-SROI werden als Modell- und Methodenvorschläge der Wirkungsökonomie beschrieben, nicht als geltendes Recht.</w:t>
      </w:r>
    </w:p>
    <w:p>
      <w:r>
        <w:t>0. Zitationsweise, Quellenlogik und Dokumentstatus #</w:t>
      </w:r>
    </w:p>
    <w:p>
      <w:r>
        <w:t>Dieses Dossier verwendet eine zweigeteilte Kurzbeleglogik. Interne Quellen der Wirkungsökonomie werden als [I-xx] zitiert. Externe Standards, Rechtsquellen, Fachquellen und methodische Anschlussquellen werden als [E-xx] zitiert. Die vollständigen Angaben stehen im Quellenverzeichnis am Ende des Dokuments. Diese Zitationsweise ist bewusst transparent gewählt: Sie trennt die originäre WÖk-Methodik von externen Anschlussstandards und verhindert, dass normative Modellannahmen mit bereits geltenden Berichtspflichten verwechselt werden.</w:t>
      </w:r>
    </w:p>
    <w:p>
      <w:r>
        <w:t>Die interne Primärquelle ist das neue Grundlagenbuch „Die neue Ordnung des Wohlstands“ in der 2026er Fassung. Für Wirkungscontrolling sind vor allem Teil V „Messung, Daten und Methodik“, Kapitel 30 bis 35, sowie Kapitel 44 „Wirkungscontrolling im Unternehmen“ maßgeblich [I-01]. Der online geprüfte Stand der Website bestätigt die Leitidee, dass positive Netto-Wirkung entscheidungsrelevant werden soll und Wirkung erst dann systemrelevant wird, wenn sie in Preise, Steuern, Kapital und Entscheidungen zurückwirkt [I-02].</w:t>
      </w:r>
    </w:p>
    <w:p>
      <w:pPr>
        <w:pStyle w:val="Heading3"/>
      </w:pPr>
      <w:r>
        <w:t>Quellenanker: Wirkungsökonomie · Detailkonzept Impact Controlling als System · https://wirkungsoekonomie.de/werkzeuge/impact-controlling/detailkonzepte/impact-controlling-als-system/ · Druckdatum: 24.05.2026</w:t>
      </w:r>
    </w:p>
    <w:p>
      <w:r>
        <w:t>Interne Quelle: werkzeuge/impact-controlling/detailkonzepte/impact-controlling-als-system/index.html</w:t>
      </w:r>
    </w:p>
    <w:p>
      <w:r>
        <w:t>Detailkonzept · Impact Controlling / T-SROI / NWI / WÖk-IDs / Scorecards</w:t>
      </w:r>
    </w:p>
    <w:p>
      <w:r>
        <w:t>Wirkung in Strategie, Steuerung, Risiko, Reporting, Budgetierung und Entscheidung übersetzen.</w:t>
      </w:r>
    </w:p>
    <w:p>
      <w:r>
        <w:t>Fachliche Onlinefassung mit politischer Anschlussfähigkeit, Werkzeugbezug und Arbeitsmaterial.</w:t>
      </w:r>
    </w:p>
    <w:p>
      <w:r>
        <w:t>Onlinefassung</w:t>
      </w:r>
    </w:p>
    <w:p>
      <w:r>
        <w:t>Du liest die Onlinefassung</w:t>
      </w:r>
    </w:p>
    <w:p>
      <w:r>
        <w:t>Du liest die Onlinefassung dieses Detailkonzepts. Die Downloadfassung und die Druckfunktion findest du am Ende der Seite.</w:t>
      </w:r>
    </w:p>
    <w:p>
      <w:r>
        <w:t>Kurzfassung und Ziel</w:t>
      </w:r>
    </w:p>
    <w:p>
      <w:r>
        <w:t>Ausgangslage und alte Logik</w:t>
      </w:r>
    </w:p>
    <w:p>
      <w:r>
        <w:t>Begriffliche Einordnung</w:t>
      </w:r>
    </w:p>
    <w:p>
      <w:r>
        <w:t>Wirkungsökonomischer Perspektivwechsel</w:t>
      </w:r>
    </w:p>
    <w:p>
      <w:r>
        <w:t>Systemarchitektur</w:t>
      </w:r>
    </w:p>
    <w:p>
      <w:r>
        <w:t>Mess-, Daten- und Bewertungslogik</w:t>
      </w:r>
    </w:p>
    <w:p>
      <w:r>
        <w:t>Politische Anschlussfähigkeit und Ausgestaltungsspielräume</w:t>
      </w:r>
    </w:p>
    <w:p>
      <w:r>
        <w:t>Akteursperspektiven</w:t>
      </w:r>
    </w:p>
    <w:p>
      <w:r>
        <w:t>Risiken, Nebenwirkungen und Schutzmechanismen</w:t>
      </w:r>
    </w:p>
    <w:p>
      <w:r>
        <w:t>Umsetzung und Pilotierung</w:t>
      </w:r>
    </w:p>
    <w:p>
      <w:r>
        <w:t>SDG-/SDG+-Bezug und WÖk-ID-Bezug</w:t>
      </w:r>
    </w:p>
    <w:p>
      <w:r>
        <w:t>Buchanker, Glossar, Werkzeuge und Verknüpfungen</w:t>
      </w:r>
    </w:p>
    <w:p>
      <w:r>
        <w:t>Politische Anschlussfähigkeit</w:t>
      </w:r>
    </w:p>
    <w:p>
      <w:r>
        <w:t>Risiken, Nebenwirkungen und Schutz</w:t>
      </w:r>
    </w:p>
    <w:p>
      <w:r>
        <w:t>Online-, Dossier- und Werkzeugbezug</w:t>
      </w:r>
    </w:p>
    <w:p>
      <w:r>
        <w:t>Kurzfassung und Ziel #</w:t>
      </w:r>
    </w:p>
    <w:p>
      <w:r>
        <w:t>Impact Controlling als System wird als fachlicher Unterbereich der Wirkungsökonomie online erklärt. Ziel ist eine öffentliche Langfassung mit fachlicher Einordnung, Bewertungspfad, politischem Rahmen und zitierfähigen Ankern.</w:t>
      </w:r>
    </w:p>
    <w:p>
      <w:r>
        <w:t>Ausgangslage und alte Logik #</w:t>
      </w:r>
    </w:p>
    <w:p>
      <w:r>
        <w:t>Die alte Logik betrachtet Impact Controlling als System häufig über isolierte Kennzahlen, Kosten, formale Zuständigkeiten oder kurzfristige Effizienz. Dadurch bleiben Nebenwirkungen, Folgekosten, Verdrängungen, Datenlücken und demokratische Rückkopplungen unsichtbar.</w:t>
      </w:r>
    </w:p>
    <w:p>
      <w:r>
        <w:t>Begriffliche Einordnung #</w:t>
      </w:r>
    </w:p>
    <w:p>
      <w:r>
        <w:t>Wirkung in Strategie, Steuerung, Risiko, Reporting, Budgetierung und Entscheidung übersetzen. Wirkung bedeutet hier die tatsächliche Veränderung von Zuständen. Sie kann positiv, negativ oder neutral sein und wird nicht automatisch als Fortschritt behandelt.</w:t>
      </w:r>
    </w:p>
    <w:p>
      <w:r>
        <w:t>Wirkungsökonomischer Perspektivwechsel #</w:t>
      </w:r>
    </w:p>
    <w:p>
      <w:r>
        <w:t>Der neue Maßstab ist positive Netto-Wirkung für Mensch, Planet und Demokratie. Entscheidungen werden nicht nur danach bewertet, ob sie zulässig oder profitabel sind, sondern welche Zustandsveränderungen sie erzeugen und welche Risiken sichtbar bleiben müssen.</w:t>
      </w:r>
    </w:p>
    <w:p>
      <w:r>
        <w:t>Systemarchitektur #</w:t>
      </w:r>
    </w:p>
    <w:p>
      <w:r>
        <w:t>Akteur:innen, Wirkungsträger, Wirkungsempfänger, Datenquellen, Regeln, Preise, Budgets, Förderlogiken und Korrekturverfahren werden als zusammenhängende Architektur verstanden. Der Unterbereich wird mit Übersicht, Arbeitsmaterial, Werkzeugen, Buchankern und öffentlichen Quellen verbunden.</w:t>
      </w:r>
    </w:p>
    <w:p>
      <w:r>
        <w:t>Mess-, Daten- und Bewertungslogik #</w:t>
      </w:r>
    </w:p>
    <w:p>
      <w:r>
        <w:t>WÖk-IDs, Scorecards, Benchmarks, Vertrauensstufen, NWI, T-SROI und Reverse Merit Order schaffen eine nachvollziehbare Bewertungslogik. Datenlücken werden als Datenlücken ausgewiesen und nicht als positive Wirkung interpretiert.</w:t>
      </w:r>
    </w:p>
    <w:p>
      <w:r>
        <w:t>Politische Anschlussfähigkeit und Ausgestaltungsspielräume #</w:t>
      </w:r>
    </w:p>
    <w:p>
      <w:r>
        <w:t>Der Unterbereich beschreibt keinen fertigen Parteibeschluss. Politik schafft Verfahren, Standards, Schutzrechte, Finanzierung, Evaluation und Korrektur. Unterschiedliche demokratische Wege bleiben möglich, solange Wirkung sichtbar, überprüfbar und korrigierbar bleibt.</w:t>
      </w:r>
    </w:p>
    <w:p>
      <w:r>
        <w:t>Akteursperspektiven #</w:t>
      </w:r>
    </w:p>
    <w:p>
      <w:r>
        <w:t>Relevant sind Bürger:innen, betroffene Gruppen, Unternehmen, Verwaltung, Politik, Wissenschaft, Zivilgesellschaft, Kommunen und Prüfinstitutionen. Jede Perspektive erhält andere Aufgaben, Rechte, Datenbedarfe und Schutzinteressen.</w:t>
      </w:r>
    </w:p>
    <w:p>
      <w:pPr>
        <w:pStyle w:val="Heading3"/>
      </w:pPr>
      <w:r>
        <w:t>Quellenanker: Wirkungsökonomie · Methodenpapiere Impact Controlling · https://wirkungsoekonomie.de/werkzeuge/impact-controlling/methodenpapiere/ · Druckdatum: 24.05.2026</w:t>
      </w:r>
    </w:p>
    <w:p>
      <w:r>
        <w:t>Interne Quelle: werkzeuge/impact-controlling/methodenpapiere/index.html</w:t>
      </w:r>
    </w:p>
    <w:p>
      <w:r>
        <w:t>Methodenpapiere · Go 10</w:t>
      </w:r>
    </w:p>
    <w:p>
      <w:r>
        <w:t>WÖk-IDs, Scorecards, NWI, IOI und T-SROI als methodische Grundlage.</w:t>
      </w:r>
    </w:p>
    <w:p>
      <w:r>
        <w:t>Diese Papiere sind keine Lebensbereichs-Detailkonzepte. Sie erklären die Methodenarchitektur, die in Produkten, Unternehmen, Staat, Kapital, Bildung, Gesundheit, Wohnen, Klima und weiteren Wirkungsfeldern genutzt wird.</w:t>
      </w:r>
    </w:p>
    <w:p>
      <w:r>
        <w:t>Onlinefassung</w:t>
      </w:r>
    </w:p>
    <w:p>
      <w:r>
        <w:t>Du liest die Onlinefassung</w:t>
      </w:r>
    </w:p>
    <w:p>
      <w:r>
        <w:t>Diese Seite ist der öffentliche Einstieg in die Methodik. Vertiefungen, Downloads und Arbeitsmaterial stehen weiter unten gesammelt bereit.</w:t>
      </w:r>
    </w:p>
    <w:p>
      <w:r>
        <w:t>Onlinefassunge</w:t>
      </w:r>
    </w:p>
    <w:p>
      <w:r>
        <w:t>Methodenpapiere online lesen #</w:t>
      </w:r>
    </w:p>
    <w:p>
      <w:r>
        <w:t>Onlinefassung ist der Hauptzugang; DOCX und PDF sind ergänzende Downloadfassungen.</w:t>
      </w:r>
    </w:p>
    <w:p>
      <w:r>
        <w:t>Methodenpapier 21</w:t>
      </w:r>
    </w:p>
    <w:p>
      <w:r>
        <w:t>WÖk-IDs und Indikatorenarchitektur</w:t>
      </w:r>
    </w:p>
    <w:p>
      <w:r>
        <w:t>Wie Wirkungsdaten eindeutig, prüfbar, vergleichbar und rückkoppelbar werden</w:t>
      </w:r>
    </w:p>
    <w:p>
      <w:r>
        <w:t>Methodenpapier 22</w:t>
      </w:r>
    </w:p>
    <w:p>
      <w:r>
        <w:t>Scorecards, Benchmarks und Netto-Wirkungs-Index</w:t>
      </w:r>
    </w:p>
    <w:p>
      <w:r>
        <w:t>Wie Wirkungsdaten zu prüfbaren Entscheidungen werden - ohne Kompensation, Scheingenauigkeit oder Personenbewertung</w:t>
      </w:r>
    </w:p>
    <w:p>
      <w:r>
        <w:t>Methodenpapier 23</w:t>
      </w:r>
    </w:p>
    <w:p>
      <w:r>
        <w:t>T-SROI und Impact Controlling</w:t>
      </w:r>
    </w:p>
    <w:p>
      <w:r>
        <w:t>Transformational Social Return on Investment als Steuerungsinstrument für systemische Wirkung</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r>
        <w:t>Methodik</w:t>
      </w:r>
    </w:p>
    <w:p>
      <w:r>
        <w:t>NWI-Rechner</w:t>
      </w:r>
    </w:p>
    <w:p>
      <w:r>
        <w:t>Positive, negative und neutrale Wirkung ohne freie Kompensation zusammenführen.</w:t>
      </w:r>
    </w:p>
    <w:p>
      <w:r>
        <w:t>Methodik</w:t>
      </w:r>
    </w:p>
    <w:p>
      <w:r>
        <w:t>IOI-Rechner</w:t>
      </w:r>
    </w:p>
    <w:p>
      <w:r>
        <w:t>Positive Netto-Wirkung je investiertem Euro, Budget oder Kapitaleinsatz sichtbar machen.</w:t>
      </w:r>
    </w:p>
    <w:p>
      <w:r>
        <w:t>Methodik</w:t>
      </w:r>
    </w:p>
    <w:p>
      <w:r>
        <w:t>T-SROI-Rechner</w:t>
      </w:r>
    </w:p>
    <w:p>
      <w:r>
        <w:t>Investitionen, Transformationswirkung, Resilienzfaktor und Datenqualität modellhaft zusammenführen.</w:t>
      </w:r>
    </w:p>
    <w:p>
      <w:r>
        <w:t>Methodik</w:t>
      </w:r>
    </w:p>
    <w:p>
      <w:pPr>
        <w:pStyle w:val="Heading3"/>
      </w:pPr>
      <w:r>
        <w:t>7.9 Konsequenzen für die WÖk-Architektur</w:t>
      </w:r>
    </w:p>
    <w:p>
      <w:r>
        <w:t>Aus dieser Vorlesung fließen drei Punkte zurück in den WÖk-Korpus:</w:t>
      </w:r>
    </w:p>
    <w:p>
      <w:pPr>
        <w:pStyle w:val="ListBullet"/>
      </w:pPr>
      <w:r>
        <w:t>Von KPI zu KII und der Kennzahlen-Stack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Von KPI zu KII und der Kennzahlen-Stack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woek-akademie-app/docs/lehrgaenge/wirkungscontrolling-v1-kpi-zu-kii-kennzahlenstack.md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10. Rückfluss in den WÖk-Korpus</w:t>
      </w:r>
    </w:p>
    <w:p>
      <w:pPr>
        <w:pStyle w:val="ListBullet"/>
      </w:pPr>
      <w:r>
        <w:t>Glossar/Begriffe: Im Tiefensprint prüfen, welche Begriffe aus Von KPI zu KII und der Kennzahlen-Stack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