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V23 Modul/Abschnitt: G2.4 Titel: Unsicherheit, Ambivalenz und transparente Bewertung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Die neue Ordnung des Wohlstands (https://wirkungsoekonomie.de/buch.html) – Messung, Bewertung, Rückkopplung</w:t>
      </w:r>
    </w:p>
    <w:p>
      <w:pPr>
        <w:pStyle w:val="ListBullet"/>
      </w:pPr>
      <w:r>
        <w:t>Glossar der Wirkungsökonomie (https://wirkungsoekonomie.de/glossar.html)</w:t>
      </w:r>
    </w:p>
    <w:p>
      <w:pPr>
        <w:pStyle w:val="ListBullet"/>
      </w:pPr>
      <w:r>
        <w:t>Glossar: Zielkonflikt (https://wirkungsoekonomie.de/begriffe/zielkonflikt/), Datenqualitaet (https://wirkungsoekonomie.de/begriffe/datenqualitaet/),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V23 Unsicherheit, Ambivalenz und transparente Bewertung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Unsicherheit, Ambivalenz und transparente Bewertung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V23 kein Zusatzwissen, sondern ein Pruefstein fuer die Grundfrage des Skripts: Was veraendert sich, bei wem, wodurch und mit welcher Rueckkopplung? Fuer Unsicherheit, Ambivalenz und transparente Bewertung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V23 kein Zusatzwissen, sondern ein Pruefstein fuer die Grundfrage des Skripts: Was veraendert sich, bei wem, wodurch und mit welcher Rueckkopplung? Fuer Unsicherheit, Ambivalenz und transparente Bewertung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V23 kein Zusatzwissen, sondern ein Pruefstein fuer die Grundfrage des Skripts: Was veraendert sich, bei wem, wodurch und mit welcher Rueckkopplung? Fuer Unsicherheit, Ambivalenz und transparente Bewertung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V23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V23 kein Zusatzwissen, sondern ein Pruefstein fuer die Grundfrage des Skripts: Was veraendert sich, bei wem, wodurch und mit welcher Rueckkopplung? Fuer Unsicherheit, Ambivalenz und transparente Bewertung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V23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V23 kein Zusatzwissen, sondern ein Pruefstein fuer die Grundfrage des Skripts: Was veraendert sich, bei wem, wodurch und mit welcher Rueckkopplung? Fuer Unsicherheit, Ambivalenz und transparente Bewertung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V23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V23 kein Zusatzwissen, sondern ein Pruefstein fuer die Grundfrage des Skripts: Was veraendert sich, bei wem, wodurch und mit welcher Rueckkopplung? Fuer Unsicherheit, Ambivalenz und transparente Bewertung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V23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V23 kein Zusatzwissen, sondern ein Pruefstein fuer die Grundfrage des Skripts: Was veraendert sich, bei wem, wodurch und mit welcher Rueckkopplung? Fuer Unsicherheit, Ambivalenz und transparente Bewertung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V23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Unsicherheit, Ambivalenz und transparente Bewertung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Unsicherheit, Ambivalenz und transparente Bewertung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V23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Unsicherheit, Ambivalenz und transparente Bewertung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