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Plattform-, Daten- und KI-Arbeit</w:t>
      </w:r>
    </w:p>
    <w:p>
      <w:pPr/>
      <w:r>
        <w:t>Beispiele, Datenquellen und Umsetzungslogik – Plattform-, Daten- und KI-Arbeit</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„Plattform-, Daten- und KI-Arbeit“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Plattform-, Daten- und KI-Arbeit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