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5: Wirkungspotenziale und Wirkungsrisiken analysieren</w:t>
      </w:r>
    </w:p>
    <w:p>
      <w:r>
        <w:rPr>
          <w:i/>
        </w:rPr>
        <w:t>Rohfassung fuer Claude / CI-CD-Finalisierung</w:t>
      </w:r>
    </w:p>
    <w:p>
      <w:r>
        <w:t>Quelle: /Users/hagen/Documents/New project/content/studienskripte/wirkungsmanagement-v5.md</w:t>
      </w:r>
    </w:p>
    <w:p>
      <w:r>
        <w:t>Track: Wirkungsmanagement Kurscode: wirkungsmanagement Vorlesungscode: WM-V5 Modul/Abschnitt: WM Titel: Wirkungspotenziale und Wirkungsrisiken analysieren Status: Studienskript V1 · fachlich finale Codex-Fassung, Claude-CI/CD-Satzfreigabe offen Quelle: woek-akademie-app/docs/lehrgaenge/wirkungsmanagement-v5-potenziale-risiken-analysieren.md Ablage: Markdown-Master in content/studienskripte/wirkungsmanagement-v5.md, Word-Rohfassung in docs/studienskripte/word-rohfassungen/wirkungsmanagement-v5.docx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Wirkungspotenziale und Wirkungsrisiken analysieren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Wirkungspotenziale und Wirkungsrisiken analysieren nicht als Berichtsübung, sondern als praktische Führungs- und Lernaufgabe zu behandeln.</w:t>
      </w:r>
    </w:p>
    <w:p>
      <w:r>
        <w:t>Die Leitfrage lautet:</w:t>
      </w:r>
    </w:p>
    <w:p>
      <w:r>
        <w:t>&gt; Welche tatsächlichen Zustandsveränderungen werden durch Wirkungspotenziale und Wirkungsrisiken analysieren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Wirkungspotenziale und Wirkungsrisiken analysieren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WM-V5 Empfohlene Dauer: ~50 Min · Videolänge: ~15 Min Voraussetzung: WM-V4 Führende Quellen (Repo): source-assets/originals/WOeK_Begriffsleitfaden_fuehrend_v1.0.md (§5) · docs/grundlagen/Wirkungsoekonomie_Kurzfassung_v1.1.md · Glossar begriffe/</w:t>
      </w:r>
    </w:p>
    <w:p>
      <w:pPr>
        <w:pStyle w:val="Heading2"/>
      </w:pPr>
      <w:r>
        <w:t>1. Einstieg / Wirkungsfrage</w:t>
      </w:r>
    </w:p>
    <w:p>
      <w:r>
        <w:t>Ein Vorhaben verspricht viel Gutes – und birgt zugleich Risiken. Wie analysiert man beide Seiten sauber, ohne die eine gegen die andere zu verrechnen?</w:t>
      </w:r>
    </w:p>
    <w:p>
      <w:pPr>
        <w:pStyle w:val="Heading2"/>
      </w:pPr>
      <w:r>
        <w:t>2. Video-/Audio-Vorlesung</w:t>
      </w:r>
    </w:p>
    <w:p>
      <w:pPr>
        <w:pStyle w:val="ListBullet"/>
      </w:pPr>
      <w:r>
        <w:t>Titel: Chancen und Risiken sauber trennen – Potenzial- und Risikoanalyse</w:t>
      </w:r>
    </w:p>
    <w:p>
      <w:pPr>
        <w:pStyle w:val="ListBullet"/>
      </w:pPr>
      <w:r>
        <w:t>Länge: ~15 Min</w:t>
      </w:r>
    </w:p>
    <w:p>
      <w:pPr>
        <w:pStyle w:val="ListBullet"/>
      </w:pPr>
      <w:r>
        <w:t>Kernaussage in einem Satz: Wirkungspotenziale und Wirkungsrisiken werden getrennt analysiert und unter Nichtkompensation zusammengeführt – nicht gegeneinander aufgerechnet.</w:t>
      </w:r>
    </w:p>
    <w:p>
      <w:pPr>
        <w:pStyle w:val="ListBullet"/>
      </w:pPr>
      <w:r>
        <w:t>Medienquelle: [Platzhalter]</w:t>
      </w:r>
    </w:p>
    <w:p>
      <w:pPr>
        <w:pStyle w:val="Heading2"/>
      </w:pPr>
      <w:r>
        <w:t>3. Transkript (Gerüst)</w:t>
      </w:r>
    </w:p>
    <w:p>
      <w:r>
        <w:t>Abschnitt A – Potenzial ist nicht Wirkung. Wirkungspotenzial ist die Möglichkeit positiver (oder ambivalenter) Wirkung. Es rechtfertigt Hoffnung, aber keine Erfolgsmeldung.</w:t>
      </w:r>
    </w:p>
    <w:p>
      <w:r>
        <w:t>Abschnitt B – Risiko ist die andere Seite. Wirkungsrisiko ist die Möglichkeit negativer oder destabilisierender Wirkung. Beide gehören in jede seriöse Analyse.</w:t>
      </w:r>
    </w:p>
    <w:p>
      <w:r>
        <w:t>Abschnitt C – Getrennt analysieren, dann zusammenführen. Erst getrennt bewerten, dann unter Nichtkompensation zusammenführen: Ein hohes Potenzial hebt ein kritisches Risiko nicht auf.</w:t>
      </w:r>
    </w:p>
    <w:p>
      <w:r>
        <w:t>Abschnitt D – Wirkmechanismus prüfen. Für Potenzial wie Risiko fragt man nach dem Wirkmechanismus: Wie genau soll die Wirkung entstehen – und was könnte sie ins Negative kippen (Rebound, Nebenwirkung)?</w:t>
      </w:r>
    </w:p>
    <w:p>
      <w:r>
        <w:t>Abschnitt E – Ergebnis. Die Analyse liefert die Grundlage für die Behandlung von Zielkonflikten (V6) und die Strategie (V8).</w:t>
      </w:r>
    </w:p>
    <w:p>
      <w:pPr>
        <w:pStyle w:val="Heading2"/>
      </w:pPr>
      <w:r>
        <w:t>4. Skript / Folien (Lernseite)</w:t>
      </w:r>
    </w:p>
    <w:p>
      <w:r>
        <w:t>Zwei Fragen, getrennt gestellt. Wirkungspotenzial: Welche positive Veränderung ist möglich – und über welchen Wirkmechanismus? Wirkungsrisiko: Welche negative/destabilisierende Wirkung ist möglich? Beide sind Möglichkeiten (Grundlagen V2), nicht schon eingetretene Wirkung. Sie sauber zu trennen verhindert Schönfärberei und blinde Flecken.</w:t>
      </w:r>
    </w:p>
    <w:p>
      <w:r>
        <w:t>Zusammenführen unter Nichtkompensation. Nach getrennter Analyse werden Potenzial und Risiko zusammengeführt – aber nicht saldiert. Ein großes Potenzial rechtfertigt kein kritisches Risiko an einer roten Linie. Damit bleibt die Analyse anschlussfähig an die Priorisierung aus V4.</w:t>
      </w:r>
    </w:p>
    <w:p>
      <w:r>
        <w:t>Ein einfaches Analyse-Raster je Vorhaben:</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Dimension</w:t>
            </w:r>
          </w:p>
        </w:tc>
        <w:tc>
          <w:tcPr>
            <w:tcW w:type="dxa" w:w="4680"/>
            <w:vAlign w:val="center"/>
          </w:tcPr>
          <w:p>
            <w:r>
              <w:rPr>
                <w:b/>
              </w:rPr>
              <w:t>Leitfrage</w:t>
            </w:r>
          </w:p>
        </w:tc>
      </w:tr>
      <w:tr>
        <w:tc>
          <w:tcPr>
            <w:tcW w:type="dxa" w:w="4680"/>
            <w:vAlign w:val="center"/>
          </w:tcPr>
          <w:p>
            <w:r>
              <w:t>Wirkungspotenzial</w:t>
            </w:r>
          </w:p>
        </w:tc>
        <w:tc>
          <w:tcPr>
            <w:tcW w:type="dxa" w:w="4680"/>
            <w:vAlign w:val="center"/>
          </w:tcPr>
          <w:p>
            <w:r>
              <w:t>Welche positive Veränderung, bei wem, über welchen Mechanismus?</w:t>
            </w:r>
          </w:p>
        </w:tc>
      </w:tr>
      <w:tr>
        <w:tc>
          <w:tcPr>
            <w:tcW w:type="dxa" w:w="4680"/>
            <w:vAlign w:val="center"/>
          </w:tcPr>
          <w:p>
            <w:r>
              <w:t>Wirkungsrisiko</w:t>
            </w:r>
          </w:p>
        </w:tc>
        <w:tc>
          <w:tcPr>
            <w:tcW w:type="dxa" w:w="4680"/>
            <w:vAlign w:val="center"/>
          </w:tcPr>
          <w:p>
            <w:r>
              <w:t>Welche negative Wirkung, bei wem, über welchen Mechanismus?</w:t>
            </w:r>
          </w:p>
        </w:tc>
      </w:tr>
      <w:tr>
        <w:tc>
          <w:tcPr>
            <w:tcW w:type="dxa" w:w="4680"/>
            <w:vAlign w:val="center"/>
          </w:tcPr>
          <w:p>
            <w:r>
              <w:t>Nebenwirkung/Rebound</w:t>
            </w:r>
          </w:p>
        </w:tc>
        <w:tc>
          <w:tcPr>
            <w:tcW w:type="dxa" w:w="4680"/>
            <w:vAlign w:val="center"/>
          </w:tcPr>
          <w:p>
            <w:r>
              <w:t>Was könnte die Wirkung ungewollt ins Negative kippen?</w:t>
            </w:r>
          </w:p>
        </w:tc>
      </w:tr>
      <w:tr>
        <w:tc>
          <w:tcPr>
            <w:tcW w:type="dxa" w:w="4680"/>
            <w:vAlign w:val="center"/>
          </w:tcPr>
          <w:p>
            <w:r>
              <w:t>Kritikalität</w:t>
            </w:r>
          </w:p>
        </w:tc>
        <w:tc>
          <w:tcPr>
            <w:tcW w:type="dxa" w:w="4680"/>
            <w:vAlign w:val="center"/>
          </w:tcPr>
          <w:p>
            <w:r>
              <w:t>Berührt das Risiko eine Wirkungsgrenze?</w:t>
            </w:r>
          </w:p>
        </w:tc>
      </w:tr>
      <w:tr>
        <w:tc>
          <w:tcPr>
            <w:tcW w:type="dxa" w:w="4680"/>
            <w:vAlign w:val="center"/>
          </w:tcPr>
          <w:p>
            <w:r>
              <w:t>Konsequenz</w:t>
            </w:r>
          </w:p>
        </w:tc>
        <w:tc>
          <w:tcPr>
            <w:tcW w:type="dxa" w:w="4680"/>
            <w:vAlign w:val="center"/>
          </w:tcPr>
          <w:p>
            <w:r>
              <w:t>Sichern/mitigieren vor Optimierung?</w:t>
            </w:r>
          </w:p>
        </w:tc>
      </w:tr>
    </w:tbl>
    <w:p/>
    <w:p>
      <w:r>
        <w:t>Von der Analyse zur Entscheidung. Die Analyse ist kein Selbstzweck. Sie zeigt, wo Mitigation nötig ist (kritische Risiken), wo Potenziale realistisch sind und wo nur Wirkungspotenzial behauptet wird. Das ist die Faktenbasis für Zielkonflikt-Behandlung (V6) und Wirkungsstrategie (V8).</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Wirkungspotenzial</w:t>
            </w:r>
          </w:p>
        </w:tc>
        <w:tc>
          <w:tcPr>
            <w:tcW w:type="dxa" w:w="3120"/>
            <w:vAlign w:val="center"/>
          </w:tcPr>
          <w:p>
            <w:r>
              <w:t>Möglichkeit positiver/ambivalenter Wirkung</w:t>
            </w:r>
          </w:p>
        </w:tc>
        <w:tc>
          <w:tcPr>
            <w:tcW w:type="dxa" w:w="3120"/>
            <w:vAlign w:val="center"/>
          </w:tcPr>
          <w:p>
            <w:r>
              <w:t>begriffe/wirkungspotenzial</w:t>
            </w:r>
          </w:p>
        </w:tc>
      </w:tr>
      <w:tr>
        <w:tc>
          <w:tcPr>
            <w:tcW w:type="dxa" w:w="3120"/>
            <w:vAlign w:val="center"/>
          </w:tcPr>
          <w:p>
            <w:r>
              <w:t>Wirkungsrisiko</w:t>
            </w:r>
          </w:p>
        </w:tc>
        <w:tc>
          <w:tcPr>
            <w:tcW w:type="dxa" w:w="3120"/>
            <w:vAlign w:val="center"/>
          </w:tcPr>
          <w:p>
            <w:r>
              <w:t>Möglichkeit negativer/destabilisierender Wirkung</w:t>
            </w:r>
          </w:p>
        </w:tc>
        <w:tc>
          <w:tcPr>
            <w:tcW w:type="dxa" w:w="3120"/>
            <w:vAlign w:val="center"/>
          </w:tcPr>
          <w:p>
            <w:r>
              <w:t>begriffe/wirkungsrisiko</w:t>
            </w:r>
          </w:p>
        </w:tc>
      </w:tr>
      <w:tr>
        <w:tc>
          <w:tcPr>
            <w:tcW w:type="dxa" w:w="3120"/>
            <w:vAlign w:val="center"/>
          </w:tcPr>
          <w:p>
            <w:r>
              <w:t>Wirkmechanismus</w:t>
            </w:r>
          </w:p>
        </w:tc>
        <w:tc>
          <w:tcPr>
            <w:tcW w:type="dxa" w:w="3120"/>
            <w:vAlign w:val="center"/>
          </w:tcPr>
          <w:p>
            <w:r>
              <w:t>wie Wirkung entstehen soll oder kann</w:t>
            </w:r>
          </w:p>
        </w:tc>
        <w:tc>
          <w:tcPr>
            <w:tcW w:type="dxa" w:w="3120"/>
            <w:vAlign w:val="center"/>
          </w:tcPr>
          <w:p>
            <w:r>
              <w:t>begriffe/wirkmechanismus</w:t>
            </w:r>
          </w:p>
        </w:tc>
      </w:tr>
      <w:tr>
        <w:tc>
          <w:tcPr>
            <w:tcW w:type="dxa" w:w="3120"/>
            <w:vAlign w:val="center"/>
          </w:tcPr>
          <w:p>
            <w:r>
              <w:t>Nebenwirkung / Rebound</w:t>
            </w:r>
          </w:p>
        </w:tc>
        <w:tc>
          <w:tcPr>
            <w:tcW w:type="dxa" w:w="3120"/>
            <w:vAlign w:val="center"/>
          </w:tcPr>
          <w:p>
            <w:r>
              <w:t>ungewollte, zurückschlagende Folgen</w:t>
            </w:r>
          </w:p>
        </w:tc>
        <w:tc>
          <w:tcPr>
            <w:tcW w:type="dxa" w:w="3120"/>
            <w:vAlign w:val="center"/>
          </w:tcPr>
          <w:p>
            <w:r>
              <w:t>begriffe/nebenwirkung, begriffe/rebound-effekt</w:t>
            </w:r>
          </w:p>
        </w:tc>
      </w:tr>
    </w:tbl>
    <w:p/>
    <w:p>
      <w:pPr>
        <w:pStyle w:val="Heading2"/>
      </w:pPr>
      <w:r>
        <w:t>6. Verständnisfragen (Mini-Quiz)</w:t>
      </w:r>
    </w:p>
    <w:p>
      <w:r>
        <w:t>1. Was ist ein Wirkungsrisiko?</w:t>
      </w:r>
    </w:p>
    <w:p>
      <w:pPr>
        <w:pStyle w:val="ListBullet"/>
      </w:pPr>
      <w:r>
        <w:t>A) Ein Finanzrisiko B) Die Möglichkeit negativer/destabilisierender Wirkung C) Eine Reichweitenkennzahl D) Ein Siegel</w:t>
      </w:r>
    </w:p>
    <w:p>
      <w:pPr>
        <w:pStyle w:val="ListBullet"/>
      </w:pPr>
      <w:r>
        <w:t>✅ Richtig: B</w:t>
      </w:r>
    </w:p>
    <w:p>
      <w:r>
        <w:t>2. Darf hohes Potenzial ein kritisches Risiko aufheben?</w:t>
      </w:r>
    </w:p>
    <w:p>
      <w:pPr>
        <w:pStyle w:val="ListBullet"/>
      </w:pPr>
      <w:r>
        <w:t>A) Ja B) Nein, wegen Nichtkompensation C) Ja, bei genug Potenzial D) Nur mit Zertifikat</w:t>
      </w:r>
    </w:p>
    <w:p>
      <w:pPr>
        <w:pStyle w:val="ListBullet"/>
      </w:pPr>
      <w:r>
        <w:t>✅ Richtig: B</w:t>
      </w:r>
    </w:p>
    <w:p>
      <w:r>
        <w:t>3. Warum getrennt analysieren?</w:t>
      </w:r>
    </w:p>
    <w:p>
      <w:pPr>
        <w:pStyle w:val="ListBullet"/>
      </w:pPr>
      <w:r>
        <w:t>A) Um Zeit zu sparen B) Um Schönfärberei und blinde Flecken zu vermeiden C) Um mehr zu berichten D) Ohne Grund</w:t>
      </w:r>
    </w:p>
    <w:p>
      <w:pPr>
        <w:pStyle w:val="ListBullet"/>
      </w:pPr>
      <w:r>
        <w:t>✅ Richtig: B</w:t>
      </w:r>
    </w:p>
    <w:p>
      <w:r>
        <w:t>4. Was prüft man beim Wirkmechanismus?</w:t>
      </w:r>
    </w:p>
    <w:p>
      <w:pPr>
        <w:pStyle w:val="ListBullet"/>
      </w:pPr>
      <w:r>
        <w:t>A) Den Umsatz B) Wie die Wirkung entstehen soll und was sie ins Negative kippen könnte C) Die Reichweite D) Den Aktienkurs</w:t>
      </w:r>
    </w:p>
    <w:p>
      <w:pPr>
        <w:pStyle w:val="ListBullet"/>
      </w:pPr>
      <w:r>
        <w:t>✅ Richtig: B</w:t>
      </w:r>
    </w:p>
    <w:p>
      <w:r>
        <w:t>5. Was ist ein Rebound?</w:t>
      </w:r>
    </w:p>
    <w:p>
      <w:pPr>
        <w:pStyle w:val="ListBullet"/>
      </w:pPr>
      <w:r>
        <w:t>A) Ein Gewinn B) Eine zurückschlagende Folge, die die Wirkung mindert/umkehrt C) Ein Siegel D) Eine Reichweite</w:t>
      </w:r>
    </w:p>
    <w:p>
      <w:pPr>
        <w:pStyle w:val="ListBullet"/>
      </w:pPr>
      <w:r>
        <w:t>✅ Richtig: B</w:t>
      </w:r>
    </w:p>
    <w:p>
      <w:r>
        <w:t>6. Wozu dient die Analyse letztlich?</w:t>
      </w:r>
    </w:p>
    <w:p>
      <w:pPr>
        <w:pStyle w:val="ListBullet"/>
      </w:pPr>
      <w:r>
        <w:t>A) Zur Werbung B) Als Faktenbasis für Zielkonflikt-Behandlung und Strategie C) Zum Reporting allein D) Zur Rangliste</w:t>
      </w:r>
    </w:p>
    <w:p>
      <w:pPr>
        <w:pStyle w:val="ListBullet"/>
      </w:pPr>
      <w:r>
        <w:t>✅ Richtig: B</w:t>
      </w:r>
    </w:p>
    <w:p>
      <w:pPr>
        <w:pStyle w:val="Heading2"/>
      </w:pPr>
      <w:r>
        <w:t>7. Transferaufgabe</w:t>
      </w:r>
    </w:p>
    <w:p>
      <w:r>
        <w:t>Wähle ein aktuelles Vorhaben und fülle das Analyse-Raster aus: Wirkungspotenzial, Wirkungsrisiko, mögliche Nebenwirkung/Rebound, Kritikalität (rote Linie?), Konsequenz. Markiere klar, was nur Potenzial ist.</w:t>
      </w:r>
    </w:p>
    <w:p>
      <w:pPr>
        <w:pStyle w:val="Heading2"/>
      </w:pPr>
      <w:r>
        <w:t>8. Praxisbeispiel</w:t>
      </w:r>
    </w:p>
    <w:p>
      <w:r>
        <w:t>Die Wärmepumpe mit Rebound. Eine Umstellung auf Wärmepumpen hat hohes Wirkungspotenzial (weniger Emissionen). Wirkungsrisiko/Rebound: Wird dadurch mehr geheizt oder Strom aus fossiler Spitzenlast bezogen, sinkt die reale Netto-Wirkung. Die getrennte Analyse macht sichtbar, wo mitigiert werden muss, statt das Potenzial als Erfolg zu verbuchen.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WM-V5 Wirkungspotenziale und Wirkungsrisiken analysieren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WM-V5</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WM-V5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Wirkungspotenziale und Wirkungsrisiken analysieren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Wirkungspotenziale und Wirkungsrisiken analysieren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Wirkungspotenziale und Wirkungsrisiken analysieren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Wirkungspotenziale und Wirkungsrisiken analysieren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Wirkungspotenziale und Wirkungsrisiken analysieren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Wirkungspotenziale und Wirkungsrisiken analysieren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Wirkungspotenziale und Wirkungsrisiken analysieren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Wirkungspotenziale und Wirkungsrisiken analysieren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Wirkungspotenziale und Wirkungsrisiken analysieren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Wirkungspotenziale und Wirkungsrisiken analysieren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WM-V5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Wirkungspotenziale und Wirkungsrisiken analysieren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Wirkungspotenziale und Wirkungsrisiken analysieren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Wirkungspotenziale und Wirkungsrisiken analysieren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Wirkungspotenziale und Wirkungsrisiken analysieren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Wirkungspotenziale und Wirkungsrisiken analysieren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Wirkungspotenziale und Wirkungsrisiken analysieren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Wirkungspotenziale und Wirkungsrisiken analysieren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Wirkungspotenziale und Wirkungsrisiken analysieren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Wirkungspotenziale und Wirkungsrisiken analysieren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Wirkungspotenziale und Wirkungsrisiken analysieren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WM-V5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Wirkungspotenziale und Wirkungsrisiken analysieren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Wirkungspotenziale und Wirkungsrisiken analysieren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Wirkungspotenziale und Wirkungsrisiken analysieren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Wirkungspotenziale und Wirkungsrisiken analysieren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Wirkungspotenziale und Wirkungsrisiken analysieren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Wirkungspotenziale und Wirkungsrisiken analysieren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Wirkungspotenziale und Wirkungsrisiken analysieren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Wirkungspotenziale und Wirkungsrisiken analysieren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Wirkungspotenziale und Wirkungsrisiken analysieren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Wirkungspotenziale und Wirkungsrisiken analysieren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WM-V5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Wirkungspotenziale und Wirkungsrisiken analysieren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Wirkungspotenziale und Wirkungsrisiken analysieren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Wirkungspotenziale und Wirkungsrisiken analysieren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Wirkungspotenziale und Wirkungsrisiken analysieren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Wirkungspotenziale und Wirkungsrisiken analysieren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Wirkungspotenziale und Wirkungsrisiken analysieren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Wirkungspotenziale und Wirkungsrisiken analysieren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Wirkungspotenziale und Wirkungsrisiken analysieren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Wirkungspotenziale und Wirkungsrisiken analysieren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Wirkungspotenziale und Wirkungsrisiken analysieren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5: Lesen, pruefen, rueckkoppeln</w:t>
      </w:r>
    </w:p>
    <w:p>
      <w:r>
        <w:t>Die folgende Runde verdichtet WM-V5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Wirkungspotenziale und Wirkungsrisiken analysieren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Wirkungspotenziale und Wirkungsrisiken analysieren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Wirkungspotenziale und Wirkungsrisiken analysieren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Wirkungspotenziale und Wirkungsrisiken analysieren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pPr>
        <w:pStyle w:val="Heading3"/>
      </w:pPr>
      <w:r>
        <w:t>V1-Abschlussnotiz</w:t>
      </w:r>
    </w:p>
    <w:p>
      <w:r>
        <w:t>Diese Finalisierung schliesst die Codex-Inhaltsproduktion fuer WM-V5.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 / Vertiefung</w:t>
      </w:r>
    </w:p>
    <w:p>
      <w:pPr>
        <w:pStyle w:val="ListBullet"/>
      </w:pPr>
      <w:r>
        <w:t>source-assets/originals/WOeK_Begriffsleitfaden_fuehrend_v1.0.md – §5</w:t>
      </w:r>
    </w:p>
    <w:p>
      <w:pPr>
        <w:pStyle w:val="ListBullet"/>
      </w:pPr>
      <w:r>
        <w:t>docs/grundlagen/Wirkungsoekonomie_Kurzfassung_v1.1.md</w:t>
      </w:r>
    </w:p>
    <w:p>
      <w:pPr>
        <w:pStyle w:val="ListBullet"/>
      </w:pPr>
      <w:r>
        <w:t>Glossar: begriffe/wirkungspotenzial, begriffe/wirkungsrisiko, begriffe/rebound-effekt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Wirkungspotenziale und Wirkungsrisiken analysieren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wirkungsmanagement-v5-wirkpfad type: wirkpfad reuse_first: true preferred_asset: content/studienskripte/assets/wirkungsmanagement-v5/wirkungsmanagement-v5-wirkpfad.svg message: Wirkungspotenziale und Wirkungsrisiken analysieren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ein Wirkungsrisiko?</w:t>
      </w:r>
    </w:p>
    <w:p>
      <w:pPr>
        <w:pStyle w:val="ListBullet"/>
      </w:pPr>
      <w:r>
        <w:t>A) Ein Finanzrisiko B) Die Möglichkeit negativer/destabilisierender Wirkung C) Eine Reichweitenkennzahl D) Ein Siegel</w:t>
      </w:r>
    </w:p>
    <w:p>
      <w:pPr>
        <w:pStyle w:val="ListBullet"/>
      </w:pPr>
      <w:r>
        <w:t>✅ Richtig: B</w:t>
      </w:r>
    </w:p>
    <w:p>
      <w:r>
        <w:t>2. Darf hohes Potenzial ein kritisches Risiko aufheben?</w:t>
      </w:r>
    </w:p>
    <w:p>
      <w:pPr>
        <w:pStyle w:val="ListBullet"/>
      </w:pPr>
      <w:r>
        <w:t>A) Ja B) Nein, wegen Nichtkompensation C) Ja, bei genug Potenzial D) Nur mit Zertifikat</w:t>
      </w:r>
    </w:p>
    <w:p>
      <w:pPr>
        <w:pStyle w:val="ListBullet"/>
      </w:pPr>
      <w:r>
        <w:t>✅ Richtig: B</w:t>
      </w:r>
    </w:p>
    <w:p>
      <w:r>
        <w:t>3. Warum getrennt analysieren?</w:t>
      </w:r>
    </w:p>
    <w:p>
      <w:pPr>
        <w:pStyle w:val="ListBullet"/>
      </w:pPr>
      <w:r>
        <w:t>A) Um Zeit zu sparen B) Um Schönfärberei und blinde Flecken zu vermeiden C) Um mehr zu berichten D) Ohne Grund</w:t>
      </w:r>
    </w:p>
    <w:p>
      <w:pPr>
        <w:pStyle w:val="ListBullet"/>
      </w:pPr>
      <w:r>
        <w:t>✅ Richtig: B</w:t>
      </w:r>
    </w:p>
    <w:p>
      <w:r>
        <w:t>4. Was prüft man beim Wirkmechanismus?</w:t>
      </w:r>
    </w:p>
    <w:p>
      <w:pPr>
        <w:pStyle w:val="ListBullet"/>
      </w:pPr>
      <w:r>
        <w:t>A) Den Umsatz B) Wie die Wirkung entstehen soll und was sie ins Negative kippen könnte C) Die Reichweite D) Den Aktienkurs</w:t>
      </w:r>
    </w:p>
    <w:p>
      <w:pPr>
        <w:pStyle w:val="ListBullet"/>
      </w:pPr>
      <w:r>
        <w:t>✅ Richtig: B</w:t>
      </w:r>
    </w:p>
    <w:p>
      <w:r>
        <w:t>5. Was ist ein Rebound?</w:t>
      </w:r>
    </w:p>
    <w:p>
      <w:pPr>
        <w:pStyle w:val="ListBullet"/>
      </w:pPr>
      <w:r>
        <w:t>A) Ein Gewinn B) Eine zurückschlagende Folge, die die Wirkung mindert/umkehrt C) Ein Siegel D) Eine Reichweite</w:t>
      </w:r>
    </w:p>
    <w:p>
      <w:pPr>
        <w:pStyle w:val="ListBullet"/>
      </w:pPr>
      <w:r>
        <w:t>✅ Richtig: B</w:t>
      </w:r>
    </w:p>
    <w:p>
      <w:r>
        <w:t>6. Wozu dient die Analyse letztlich?</w:t>
      </w:r>
    </w:p>
    <w:p>
      <w:pPr>
        <w:pStyle w:val="ListBullet"/>
      </w:pPr>
      <w:r>
        <w:t>A) Zur Werbung B) Als Faktenbasis für Zielkonflikt-Behandlung und Strategie C) Zum Reporting allein D) Zur Rangliste</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Wirkungspotenzial</w:t>
            </w:r>
          </w:p>
        </w:tc>
        <w:tc>
          <w:tcPr>
            <w:tcW w:type="dxa" w:w="3120"/>
            <w:vAlign w:val="center"/>
          </w:tcPr>
          <w:p>
            <w:r>
              <w:t>Möglichkeit positiver/ambivalenter Wirkung</w:t>
            </w:r>
          </w:p>
        </w:tc>
        <w:tc>
          <w:tcPr>
            <w:tcW w:type="dxa" w:w="3120"/>
            <w:vAlign w:val="center"/>
          </w:tcPr>
          <w:p>
            <w:r>
              <w:t>begriffe/wirkungspotenzial</w:t>
            </w:r>
          </w:p>
        </w:tc>
      </w:tr>
      <w:tr>
        <w:tc>
          <w:tcPr>
            <w:tcW w:type="dxa" w:w="3120"/>
            <w:vAlign w:val="center"/>
          </w:tcPr>
          <w:p>
            <w:r>
              <w:t>Wirkungsrisiko</w:t>
            </w:r>
          </w:p>
        </w:tc>
        <w:tc>
          <w:tcPr>
            <w:tcW w:type="dxa" w:w="3120"/>
            <w:vAlign w:val="center"/>
          </w:tcPr>
          <w:p>
            <w:r>
              <w:t>Möglichkeit negativer/destabilisierender Wirkung</w:t>
            </w:r>
          </w:p>
        </w:tc>
        <w:tc>
          <w:tcPr>
            <w:tcW w:type="dxa" w:w="3120"/>
            <w:vAlign w:val="center"/>
          </w:tcPr>
          <w:p>
            <w:r>
              <w:t>begriffe/wirkungsrisiko</w:t>
            </w:r>
          </w:p>
        </w:tc>
      </w:tr>
      <w:tr>
        <w:tc>
          <w:tcPr>
            <w:tcW w:type="dxa" w:w="3120"/>
            <w:vAlign w:val="center"/>
          </w:tcPr>
          <w:p>
            <w:r>
              <w:t>Wirkmechanismus</w:t>
            </w:r>
          </w:p>
        </w:tc>
        <w:tc>
          <w:tcPr>
            <w:tcW w:type="dxa" w:w="3120"/>
            <w:vAlign w:val="center"/>
          </w:tcPr>
          <w:p>
            <w:r>
              <w:t>wie Wirkung entstehen soll oder kann</w:t>
            </w:r>
          </w:p>
        </w:tc>
        <w:tc>
          <w:tcPr>
            <w:tcW w:type="dxa" w:w="3120"/>
            <w:vAlign w:val="center"/>
          </w:tcPr>
          <w:p>
            <w:r>
              <w:t>begriffe/wirkmechanismus</w:t>
            </w:r>
          </w:p>
        </w:tc>
      </w:tr>
      <w:tr>
        <w:tc>
          <w:tcPr>
            <w:tcW w:type="dxa" w:w="3120"/>
            <w:vAlign w:val="center"/>
          </w:tcPr>
          <w:p>
            <w:r>
              <w:t>Nebenwirkung / Rebound</w:t>
            </w:r>
          </w:p>
        </w:tc>
        <w:tc>
          <w:tcPr>
            <w:tcW w:type="dxa" w:w="3120"/>
            <w:vAlign w:val="center"/>
          </w:tcPr>
          <w:p>
            <w:r>
              <w:t>ungewollte, zurückschlagende Folgen</w:t>
            </w:r>
          </w:p>
        </w:tc>
        <w:tc>
          <w:tcPr>
            <w:tcW w:type="dxa" w:w="3120"/>
            <w:vAlign w:val="center"/>
          </w:tcPr>
          <w:p>
            <w:r>
              <w:t>begriffe/nebenwirkung, begriffe/rebound-effekt</w:t>
            </w:r>
          </w:p>
        </w:tc>
      </w:tr>
    </w:tbl>
    <w:p/>
    <w:p>
      <w:pPr>
        <w:pStyle w:val="Heading2"/>
      </w:pPr>
      <w:r>
        <w:t>7. Tiefenskript-Erweiterung Sprint 8</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Wirkungspotenziale und Wirkungsrisiken analysieren übersetzt die Wirkungsökonomie in Führungs-, Strategie- und Organisationspraxis. Wirkungsmanagement heißt: Wirkung nicht nur berichten, sondern Ziele, Rollen, Entscheidungen, Kultur und Rückkopplung danach ausrichten.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WM-V5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Managementebene</w:t>
            </w:r>
          </w:p>
        </w:tc>
        <w:tc>
          <w:tcPr>
            <w:tcW w:type="dxa" w:w="2340"/>
            <w:vAlign w:val="center"/>
          </w:tcPr>
          <w:p>
            <w:r>
              <w:t>WÖk-Frage</w:t>
            </w:r>
          </w:p>
        </w:tc>
        <w:tc>
          <w:tcPr>
            <w:tcW w:type="dxa" w:w="2340"/>
            <w:vAlign w:val="center"/>
          </w:tcPr>
          <w:p>
            <w:r>
              <w:t>Typischer Fehler</w:t>
            </w:r>
          </w:p>
        </w:tc>
        <w:tc>
          <w:tcPr>
            <w:tcW w:type="dxa" w:w="2340"/>
            <w:vAlign w:val="center"/>
          </w:tcPr>
          <w:p>
            <w:r>
              <w:t>Praxisanforderung</w:t>
            </w:r>
          </w:p>
        </w:tc>
      </w:tr>
      <w:tr>
        <w:tc>
          <w:tcPr>
            <w:tcW w:type="dxa" w:w="2340"/>
            <w:vAlign w:val="center"/>
          </w:tcPr>
          <w:p>
            <w:r>
              <w:t>Strategie</w:t>
            </w:r>
          </w:p>
        </w:tc>
        <w:tc>
          <w:tcPr>
            <w:tcW w:type="dxa" w:w="2340"/>
            <w:vAlign w:val="center"/>
          </w:tcPr>
          <w:p>
            <w:r>
              <w:t>Welche positive Netto-Wirkung wird angestrebt?</w:t>
            </w:r>
          </w:p>
        </w:tc>
        <w:tc>
          <w:tcPr>
            <w:tcW w:type="dxa" w:w="2340"/>
            <w:vAlign w:val="center"/>
          </w:tcPr>
          <w:p>
            <w:r>
              <w:t>Purpose-Satz ohne Steuerung</w:t>
            </w:r>
          </w:p>
        </w:tc>
        <w:tc>
          <w:tcPr>
            <w:tcW w:type="dxa" w:w="2340"/>
            <w:vAlign w:val="center"/>
          </w:tcPr>
          <w:p>
            <w:r>
              <w:t>Ziel, Wirkpfad und Entscheidung koppeln</w:t>
            </w:r>
          </w:p>
        </w:tc>
      </w:tr>
      <w:tr>
        <w:tc>
          <w:tcPr>
            <w:tcW w:type="dxa" w:w="2340"/>
            <w:vAlign w:val="center"/>
          </w:tcPr>
          <w:p>
            <w:r>
              <w:t>Organisation</w:t>
            </w:r>
          </w:p>
        </w:tc>
        <w:tc>
          <w:tcPr>
            <w:tcW w:type="dxa" w:w="2340"/>
            <w:vAlign w:val="center"/>
          </w:tcPr>
          <w:p>
            <w:r>
              <w:t>Wer trägt welche Wirkung?</w:t>
            </w:r>
          </w:p>
        </w:tc>
        <w:tc>
          <w:tcPr>
            <w:tcW w:type="dxa" w:w="2340"/>
            <w:vAlign w:val="center"/>
          </w:tcPr>
          <w:p>
            <w:r>
              <w:t>Verantwortung diffus lassen</w:t>
            </w:r>
          </w:p>
        </w:tc>
        <w:tc>
          <w:tcPr>
            <w:tcW w:type="dxa" w:w="2340"/>
            <w:vAlign w:val="center"/>
          </w:tcPr>
          <w:p>
            <w:r>
              <w:t>Rollen, Routinen und Eskalationswege definieren</w:t>
            </w:r>
          </w:p>
        </w:tc>
      </w:tr>
      <w:tr>
        <w:tc>
          <w:tcPr>
            <w:tcW w:type="dxa" w:w="2340"/>
            <w:vAlign w:val="center"/>
          </w:tcPr>
          <w:p>
            <w:r>
              <w:t>Risiko</w:t>
            </w:r>
          </w:p>
        </w:tc>
        <w:tc>
          <w:tcPr>
            <w:tcW w:type="dxa" w:w="2340"/>
            <w:vAlign w:val="center"/>
          </w:tcPr>
          <w:p>
            <w:r>
              <w:t>Welche Nebenwirkungen und Zielkonflikte entstehen?</w:t>
            </w:r>
          </w:p>
        </w:tc>
        <w:tc>
          <w:tcPr>
            <w:tcW w:type="dxa" w:w="2340"/>
            <w:vAlign w:val="center"/>
          </w:tcPr>
          <w:p>
            <w:r>
              <w:t>nur positive Wirkung erzählen</w:t>
            </w:r>
          </w:p>
        </w:tc>
        <w:tc>
          <w:tcPr>
            <w:tcW w:type="dxa" w:w="2340"/>
            <w:vAlign w:val="center"/>
          </w:tcPr>
          <w:p>
            <w:r>
              <w:t>Wirkungsrisiken eigenständig analysieren</w:t>
            </w:r>
          </w:p>
        </w:tc>
      </w:tr>
      <w:tr>
        <w:tc>
          <w:tcPr>
            <w:tcW w:type="dxa" w:w="2340"/>
            <w:vAlign w:val="center"/>
          </w:tcPr>
          <w:p>
            <w:r>
              <w:t>Lernen</w:t>
            </w:r>
          </w:p>
        </w:tc>
        <w:tc>
          <w:tcPr>
            <w:tcW w:type="dxa" w:w="2340"/>
            <w:vAlign w:val="center"/>
          </w:tcPr>
          <w:p>
            <w:r>
              <w:t>Wie verändert Bewertung die Praxis?</w:t>
            </w:r>
          </w:p>
        </w:tc>
        <w:tc>
          <w:tcPr>
            <w:tcW w:type="dxa" w:w="2340"/>
            <w:vAlign w:val="center"/>
          </w:tcPr>
          <w:p>
            <w:r>
              <w:t>Reporting als Abschluss</w:t>
            </w:r>
          </w:p>
        </w:tc>
        <w:tc>
          <w:tcPr>
            <w:tcW w:type="dxa" w:w="2340"/>
            <w:vAlign w:val="center"/>
          </w:tcPr>
          <w:p>
            <w:r>
              <w:t>Rückkopplung in Budget, Prozesse und Führung</w:t>
            </w:r>
          </w:p>
        </w:tc>
      </w:tr>
    </w:tbl>
    <w:p/>
    <w:p>
      <w:pPr>
        <w:pStyle w:val="Heading3"/>
      </w:pPr>
      <w:r>
        <w:t>7.4 Modellformel</w:t>
      </w:r>
    </w:p>
    <w:p>
      <w:r>
        <w:t>Die folgende Formel ist ein didaktisches Denkmodell, kein amtlicher Bewertungsstandard:</w:t>
      </w:r>
    </w:p>
    <w:p>
      <w:r>
        <w:t>Managementwirkung = Zielklarheit + Verantwortlichkeit + Daten + Entscheidung + Rueckkopplung</w:t>
      </w:r>
    </w:p>
    <w:p>
      <w:r>
        <w:t>Die Formel ist ein Arbeitsmodell: Management wirkt, wenn Ziel, Verantwortung, Daten, Entscheidung und Rückkopplung zusammenkommen.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Unternehmen kann Wirkungspotenziale und Wirkungsrisiken analysieren als Workshop-Thema behandeln und danach unverändert weiterarbeiten. Wirkungsmanagement beginnt erst, wenn Entscheidungen, Verantwortlichkeiten und Budgets tatsächlich angepasst werden.</w:t>
      </w:r>
    </w:p>
    <w:p>
      <w:r>
        <w:t>Fall 2. Ein Team erkennt eine negative Nebenwirkung seines Produkts. Die WÖk-Frage lautet nicht, wer schuld ist, sondern welcher Wirkpfad korrigiert werden muss und welche Trägerstruktur Lernen ermöglicht.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11 - Wirkungspotenzial</w:t>
      </w:r>
    </w:p>
    <w:p>
      <w:r>
        <w:t>Interne Quelle: referenz/kapitel-011-wirkungspotenzial/index.html</w:t>
      </w:r>
    </w:p>
    <w:p>
      <w:r>
        <w:t>Wirkung entsteht nicht immer sofort. Manche Handlungen verändern einen Zustand unmittelbar: Ein Medikament lindert Schmerzen. Eine Sanierung senkt den Energieverbrauch. Eine Lohnerhöhung verändert Einkommen. Eine Entscheidung beendet ein Verfahren. In solchen Fällen lässt sich Wirkung relativ klar beschreiben: Vorher war ein Zustand anders als nachher. Die Wirkungsökonomie bezeichnet Wirkung deshalb als tatsächliche Veränderung von Zuständen; das Wirkungssteuergesetz fasst sie als nachweisbare Veränderung ökologischer, sozialer oder demokratischer Systembedingungen in Bezug auf Mensch, Planet und Demokratie [I-11-1].</w:t>
      </w:r>
    </w:p>
    <w:p>
      <w:r>
        <w:t>Viele gesellschaftliche Prozesse verlaufen jedoch nicht so direkt. Ein Satz verändert nicht automatisch eine Gesellschaft. Ein Bild verändert nicht automatisch ein Verhalten. Eine Technologie verändert nicht automatisch eine Lebenswelt. Eine politische Entscheidung verändert nicht automatisch Vertrauen. Eine Information verändert nicht automatisch Erkenntnis. Trotzdem können all diese Impulse Möglichkeiten öffnen, Erwartungen verschieben, Anschluss erzeugen, Widerstand auslösen, Vertrauen stärken, Misstrauen vergrößern, beruhigen, verletzen, stabilisieren oder eskalieren. Zwischen Handlung und tatsächlicher Wirkung liegt deshalb ein eigener Raum. Dieser Raum heißt Wirkungspotenzial [I-11-2].</w:t>
      </w:r>
    </w:p>
    <w:p>
      <w:pPr>
        <w:pStyle w:val="Heading3"/>
      </w:pPr>
      <w:r>
        <w:t>11.1 Der Raum vor der Wirkung</w:t>
      </w:r>
    </w:p>
    <w:p>
      <w:r>
        <w:t>Wirkungspotenzial bezeichnet den Möglichkeitsraum vor der tatsächlichen Wirkung. Es beschreibt die Fähigkeit einer Handlung, Sprache, Entscheidung, Technologie, Regel, Information, Tonalität, Mimik, Stimme, eines Bildes, einer Plattformlogik oder einer Struktur, bestimmte Wirkungen auszulösen, bevor diese Wirkungen als Zustandsveränderung beobachtbar sind [I-11-2].</w:t>
      </w:r>
    </w:p>
    <w:p>
      <w:r>
        <w:t>Noch ist die Wirkung nicht eingetreten. Noch ist kein Zustand sicher verändert. Noch ist nicht entschieden, ob ein Impuls stärkt oder schwächt, beruhigt oder verschärft, verbindet oder trennt. Aber etwas ist möglich geworden. Genau diese Veränderung der Möglichkeit ist wirkungsökonomisch relevant. Wirkungspotenzial ist damit keine abgeschwächte Wirkung, sondern eine eigene Kategorie vor der Wirkung.</w:t>
      </w:r>
    </w:p>
    <w:p>
      <w:r>
        <w:t>Ein Gesetzesentwurf hat Wirkungspotenzial, bevor er beschlossen wird. Er kann Investitionen vorbereiten, Erwartungen verändern, Widerstand erzeugen oder Verhalten vorwegnehmen. Eine politische Rede hat Wirkungspotenzial, bevor sie Wahlentscheidungen, Proteste oder Gesetzgebung verändert. Ein Algorithmus hat Wirkungspotenzial, bevor seine Reichweitenlogik demokratische Diskurse, psychische Gesundheit oder Konsummuster messbar verändert. Ein Produktdesign hat Wirkungspotenzial, bevor Nutzung, Reparatur, Entsorgung oder Abhängigkeit tatsächlich eintreten. Wirkungspotenzial fragt daher nicht: Was hat sich verändert? Es fragt: Was kann sich verändern?</w:t>
      </w:r>
    </w:p>
    <w:p>
      <w:pPr>
        <w:pStyle w:val="Heading3"/>
      </w:pPr>
      <w:r>
        <w:t>11.2 Wirkungspotenzial ist nicht Wirkung</w:t>
      </w:r>
    </w:p>
    <w:p>
      <w:r>
        <w:t>Die Trennung zwischen Wirkung und Wirkungspotenzial ist notwendig. Wirkung beschreibt einen eingetretenen Zustand. Wirkungspotenzial beschreibt eine Möglichkeit vor diesem Zustand. Wer diese Begriffe vermischt, erzeugt analytische Unschärfe. Dann wird Potenzial als Wirkung verbucht, obwohl noch kein Nachweis vorliegt. Oder umgekehrt: Ein gefährlicher Möglichkeitsraum wird ignoriert, weil der Schaden noch nicht eingetreten ist [I-11-2].</w:t>
      </w:r>
    </w:p>
    <w:p>
      <w:r>
        <w:t>Diese Unterscheidung schützt vor Überdehnung. Nicht jede harte Aussage ist schon tatsächliche Schädigung. Nicht jedes Risiko ist schon eingetretener Schaden. Nicht jede Technologie ist schon negative Wirkung, nur weil sie negative Nutzung ermöglichen kann. Die Wirkungsökonomie darf Potenziale nicht als fertige Tatsachen behandeln. Sonst würde sie aus Aufmerksamkeit Verdacht und aus Risiko Schuld machen.</w:t>
      </w:r>
    </w:p>
    <w:p>
      <w:r>
        <w:t>Die Unterscheidung schützt auch vor Blindheit. Eine marode Brücke ist nicht erst relevant, wenn sie bricht. Eine unsanierte Wohnung ist nicht erst relevant, wenn Menschen krank werden. Eine Plattform, die Desinformation verstärkt, ist nicht erst relevant, wenn demokratische Institutionen beschädigt sind. Eine Lieferkette mit ungeprüften Arbeitsbedingungen ist nicht erst relevant, wenn ein Skandal öffentlich wird. Wirkungspotenzial macht sichtbar, dass Verantwortung vor dem Schaden beginnt [I-11-3].</w:t>
      </w:r>
    </w:p>
    <w:p>
      <w:pPr>
        <w:pStyle w:val="Heading3"/>
      </w:pPr>
      <w:r>
        <w:t>11.3 Wirkungspotenzial als Verschiebung von Wahrscheinlichkeit</w:t>
      </w:r>
    </w:p>
    <w:p>
      <w:r>
        <w:t>Wirkungspotenzial lässt sich als Verschiebung von Wahrscheinlichkeit verstehen. Ein Impuls macht bestimmte Zustände wahrscheinlicher und andere unwahrscheinlicher. Das gilt für Sprache, Produkte, Preise, Gesetze, Infrastrukturen, Technologien, Bildungsangebote, Investitionen und Plattformlogiken. Ein Impuls ist nicht deshalb Wirkung, weil er existiert. Er wird wirkungsrelevant, wenn er die Wahrscheinlichkeit künftiger Zustandsveränderungen verändert [I-11-2].</w:t>
      </w:r>
    </w:p>
    <w:p>
      <w:r>
        <w:t>Eine Preissenkung kann den Kauf eines Produkts wahrscheinlicher machen. Ein Hinweis auf dem Produktpass kann informierte Entscheidungen wahrscheinlicher machen. Eine steuerliche Entlastung kann die Umstellung auf bessere Vorleistungen wahrscheinlicher machen. Eine wiederholte Abwertung einer Gruppe kann soziale Distanz, Misstrauen oder Gewaltbereitschaft wahrscheinlicher machen. Eine klare, überprüfbare Information kann Vertrauen und Handlungsfähigkeit wahrscheinlicher machen.</w:t>
      </w:r>
    </w:p>
    <w:p>
      <w:r>
        <w:t>Diese Wahrscheinlichkeit ist nicht mechanisch. Sie hängt vom Wirkungsraum ab. Der gleiche Satz kann in einem stabilen Raum klären und in einem verletzten Raum verhärten. Die gleiche Technologie kann Teilhabe verbessern oder Abhängigkeit vertiefen. Die gleiche Regel kann Orientierung schaffen oder Blockade erzeugen. Wirkungspotenzial ist daher nie nur Eigenschaft des Auslösers. Es entsteht aus dem Verhältnis zwischen Auslöser, Empfänger, Wirkungsraum und Struktur [I-11-4].</w:t>
      </w:r>
    </w:p>
    <w:p>
      <w:pPr>
        <w:pStyle w:val="Heading3"/>
      </w:pPr>
      <w:r>
        <w:t>11.4 Wirkungsrisiko und Wirkungschance</w:t>
      </w:r>
    </w:p>
    <w:p>
      <w:r>
        <w:t>Wirkungspotenzial ist richtungsoffen. Es kann konstruktiv, destruktiv oder ambivalent sein. Konstruktives Wirkungspotenzial erhöht die Wahrscheinlichkeit positiver Zustandsveränderungen. Es kann Vertrauen, Orientierung, Gesundheit, Bildung, Kooperation, demokratische Handlungsfähigkeit, ökologische Regeneration oder faire Marktentscheidungen wahrscheinlicher machen [I-11-2].</w:t>
      </w:r>
    </w:p>
    <w:p>
      <w:r>
        <w:t>Destruktives Wirkungspotenzial erhöht die Wahrscheinlichkeit negativer Zustandsveränderungen. Es kann Angst, Abwertung, Polarisierung, Manipulation, Gesundheitsbelastung, Ressourcenverschwendung, Ausbeutung, Marktverzerrung oder demokratische Erosion wahrscheinlicher machen. Ambivalentes Wirkungspotenzial öffnet mehrere Pfade. Eine Technologie kann Menschen entlasten und zugleich Überwachung ermöglichen. Ein Gesetz kann Ordnung schaffen und zugleich neue Ausweichstrategien erzeugen. Eine öffentliche Kampagne kann informieren und zugleich Widerstand verstärken.</w:t>
      </w:r>
    </w:p>
    <w:p>
      <w:r>
        <w:t>Wirkungsrisiko bezeichnet den Teil des Wirkungspotenzials, der auf mögliche negative Wirkung verweist. Wirkungschance bezeichnet den Teil, der auf mögliche positive Wirkung verweist. Beide Begriffe sind keine endgültige Bewertung. Sie markieren Prüfbedarf. Sie sagen nicht: Diese Wirkung ist schon eingetreten. Sie sagen: Dieser Pfad ist möglich, plausibel und relevant genug, um beobachtet, bewertet und gegebenenfalls gesteuert zu werden [I-11-5].</w:t>
      </w:r>
    </w:p>
    <w:p>
      <w:pPr>
        <w:pStyle w:val="Heading3"/>
      </w:pPr>
      <w:r>
        <w:t>11.5 Sprache, Bilder, Tonalität und Frames</w:t>
      </w:r>
    </w:p>
    <w:p>
      <w:r>
        <w:t>Wirkungspotenzial ist besonders wichtig für Kommunikation, Medien, Politik und Öffentlichkeit. Eine Aussage ist nicht nur Information. Sie besteht aus Wortwahl, Tonalität, Betonung, Kontext, Bild, Mimik, Gestik, Stimme, Medium, Zeitpunkt, Wiederholung, sozialer Position des Senders und erwarteter Anschlussfähigkeit im Resonanzraum [I-11-6].</w:t>
      </w:r>
    </w:p>
    <w:p>
      <w:r>
        <w:t>Sprache kann soziale Situationen verändern. Sie kann versprechen, drohen, beleidigen, anerkennen, ausschließen, legitimieren oder beruhigen. Die Sprachphilosophie hat dafür den Begriff der Sprechhandlung entwickelt; die Wirkungsökonomie nutzt diese Einsicht nicht als philosophischen Exkurs, sondern für eine präzise Wirkungsfrage: Welche Möglichkeit erzeugt eine Aussage, bevor tatsächliche Zustandsveränderung messbar wird [E-11-1]?</w:t>
      </w:r>
    </w:p>
    <w:p>
      <w:r>
        <w:t>Frames sind Deutungsrahmen. Sie bestimmen, welches Problem sichtbar wird, welche Ursache plausibel erscheint, wem Verantwortung zugeschrieben wird und welche Lösung naheliegt [E-11-2]. Ein Frame kann eine ökologische Frage als Kostenproblem, Freiheitsfrage, Sicherheitsproblem, Generationenfrage oder Gerechtigkeitsfrage lesbar machen. Jeder dieser Rahmen erzeugt anderes Wirkungspotenzial. Er verändert nicht automatisch Verhalten, aber er verändert den Raum, in dem Verhalten verständlich und wahrscheinlich wird.</w:t>
      </w:r>
    </w:p>
    <w:p>
      <w:r>
        <w:t>Deshalb reicht es nicht, Kommunikation nur auf Wahrheit oder Falschheit zu prüfen. Eine Aussage kann wahr sein und trotzdem ein destruktives Wirkungspotenzial entfalten, wenn sie entmenschlicht, verzerrt, kontextlos zugespitzt oder strategisch wiederholt wird. Eine Aussage kann auch unklar, verkürzt oder emotional sein und trotzdem Orientierung schaffen. Die Wirkungsökonomie ersetzt die Wahrheitsfrage nicht. Sie ergänzt sie. Die doppelte Prüfung lautet: Ist eine Aussage wahrheitsfähig? Und welches Wirkungspotenzial erzeugt sie [I-11-6]?</w:t>
      </w:r>
    </w:p>
    <w:p>
      <w:r>
        <w:t>In dieser engen Bedeutung kann von einem kommunikativen Wirkstoff gesprochen werden. Gemeint ist das aktivierende Element einer Aussage: ein Bild, ein Frame, ein emotionaler Marker, eine Problemdefinition, eine Feindmarkierung, eine Wiederholung oder eine Tonalität. Der Begriff ist nur eine Analogie. Er bedeutet nicht, dass Sprache mechanisch wirkt. Er hilft, Wirkungspotenzial präzise zu benennen, ohne es bereits als eingetretene Wirkung auszugeben [I-11-6].</w:t>
      </w:r>
    </w:p>
    <w:p>
      <w:pPr>
        <w:pStyle w:val="Heading3"/>
      </w:pPr>
      <w:r>
        <w:t>11.6 Technologie, Design und Infrastruktur</w:t>
      </w:r>
    </w:p>
    <w:p>
      <w:r>
        <w:t>Wirkungspotenzial entsteht nicht nur durch Sprache. Auch Dinge, Oberflächen, Plattformen, Gebäude, Verkehrswege, Formulare, Standards, Preise und technische Systeme eröffnen oder begrenzen Handlungsmöglichkeiten. In der Wahrnehmungs- und Designtheorie wird dafür der Begriff der Affordanz genutzt: Eine Gestaltung legt bestimmte Nutzungen nahe und erschwert andere [E-11-3]. Für die Wirkungsökonomie ist daran relevant, dass Gestaltung nie neutral ist.</w:t>
      </w:r>
    </w:p>
    <w:p>
      <w:r>
        <w:t>Ein Formular kann Zugang erleichtern oder verhindern. Eine App kann Transparenz schaffen oder Abhängigkeit vergrößern. Eine Plattform kann Diskurs sortieren, verstärken, belohnen oder erschweren. Eine Stadt kann Begegnung ermöglichen oder soziale Trennung verfestigen. Eine Verpackung kann Reparatur und Kreislauf erleichtern oder Wegwerfen nahelegen. Ein Gebäude kann Gesundheit fördern oder Belastung erzeugen. Jede Struktur enthält Wirkungspotenzial, weil sie Handlungen wahrscheinlicher oder unwahrscheinlicher macht.</w:t>
      </w:r>
    </w:p>
    <w:p>
      <w:r>
        <w:t>Technologie wirkt daher nicht erst, wenn ein Schaden eingetreten ist. Sie erzeugt schon vorher Möglichkeitsräume. Eine KI-Anwendung kann bessere Diagnostik ermöglichen, aber auch Diskriminierung automatisieren. Ein autonomes System kann Menschen entlasten, aber Verantwortungszuordnung erschweren. Eine digitale Identität kann Zugang vereinfachen, aber Kontrollrisiken erzeugen. Wirkungspotenzial hilft, diese Pfade vor der eingetretenen Wirkung zu prüfen, ohne Technik pauschal zu verdächtigen oder zu idealisieren [I-11-7].</w:t>
      </w:r>
    </w:p>
    <w:p>
      <w:pPr>
        <w:pStyle w:val="Heading3"/>
      </w:pPr>
      <w:r>
        <w:t>11.7 Wirkungspotenzial in Märkten und Produkten</w:t>
      </w:r>
    </w:p>
    <w:p>
      <w:r>
        <w:t>Auch Märkte arbeiten mit Wirkungspotenzial. Ein Preis verändert nicht nur Zahlung. Er verändert Erwartungen, Nachfrage, Vergleich, Status, Verfügbarkeit und Investitionsentscheidungen. Ein billiges Produkt erzeugt das Potenzial höherer Nachfrage. Wenn seine Schäden nicht im Preis enthalten sind, entsteht das Potenzial, dass destruktive Lieferketten wachsen. Ein Produktpass erzeugt das Potenzial informierterer Kaufentscheidungen. Eine Wirkungssteuer erzeugt das Potenzial, dass Unternehmen Vorleistungen verbessern, Datenqualität erhöhen und Produktdesign verändern [I-11-8].</w:t>
      </w:r>
    </w:p>
    <w:p>
      <w:r>
        <w:t>Das Apfelbeispiel zeigt diese Logik. Ein regionaler Bio-Apfel und ein importierter Apfel aus einer Wasserstressregion unterscheiden sich nicht nur in direkten Daten wie Transport, Wasserverbrauch, Pestizideinsatz und Arbeitsbedingungen. Ihre Sichtbarkeit im Preis und in der Steuerklasse verändert auch Nachfrage, Beschaffung, Lieferkettenentscheidungen und regionale Wertschöpfung [I-11-9]. Noch bevor der Markt insgesamt anders reagiert, entsteht Wirkungspotenzial: Händler können anders einkaufen, Kund:innen anders entscheiden, Produzent:innen anders investieren.</w:t>
      </w:r>
    </w:p>
    <w:p>
      <w:r>
        <w:t>Dasselbe gilt für Textilien, Strom, Baustoffe, Ernährung, Mobilität und digitale Produkte. Ein Produkt ist nicht nur Ware. Es ist verdichtete Lieferkette, Ressourcennutzung, Arbeit, Energie, Transport, Nutzung und Entsorgung [I-11-10]. Sobald diese Wirkung sichtbar wird, verändert sich der Möglichkeitsraum des Marktes. Wirkungspotenzial ist daher kein weicher Kommunikationsbegriff. Es betrifft auch harte ökonomische Entscheidungen.</w:t>
      </w:r>
    </w:p>
    <w:p>
      <w:pPr>
        <w:pStyle w:val="Heading3"/>
      </w:pPr>
      <w:r>
        <w:t>11.8 Resonanzraum und Anschlussfähigkeit</w:t>
      </w:r>
    </w:p>
    <w:p>
      <w:r>
        <w:t>Kein Potenzial entfaltet sich allein. Ein Impuls trifft immer auf einen Wirkungsraum. Dieser Raum entscheidet mit, ob ein Potenzial aufgenommen, blockiert, verstärkt, umgedeutet oder in Handlung übersetzt wird [I-11-4].</w:t>
      </w:r>
    </w:p>
    <w:p>
      <w:r>
        <w:t>In der öffentlichen Kommunikation umfasst der Resonanzraum Menschen mit Erfahrungen, Ängsten, Erwartungen, Loyalitäten, Kränkungen, Hoffnungen, Gruppenzugehörigkeiten und Mediengewohnheiten. Er umfasst Redaktionen, Plattformen, Kommentare, Bilder, Algorithmen, Wiederholung, Widerspruch, Humor, Spott, Empörung und institutionelle Reaktionen [I-11-6]. In Märkten umfasst er Preise, Einkommen, Verfügbarkeit, Werbung, Routinen, Kultur, Wettbewerb und Regulierung. In Organisationen umfasst er Hierarchien, Regeln, Ressourcen, Zeitdruck, Vertrauen, Sanktionen und Gewohnheiten.</w:t>
      </w:r>
    </w:p>
    <w:p>
      <w:r>
        <w:t>Anschlussfähigkeit beschreibt, ob ein Potenzial in diesem Raum aufgenommen werden kann. Eine gute Information bleibt wirkungslos, wenn Menschen keinen Zugang, keine Zeit, kein Vertrauen oder keine Handlungsoption haben. Eine sinnvolle Regel kann scheitern, wenn Verwaltung, Rechtsprechung oder Marktstrukturen sie nicht aufnehmen. Eine Innovation kann blockiert werden, wenn Infrastruktur, Kapital, Standards oder Akzeptanz fehlen. Wirkungspotenzial muss deshalb immer mit dem Wirkungsraum gelesen werden [I-11-4].</w:t>
      </w:r>
    </w:p>
    <w:p>
      <w:pPr>
        <w:pStyle w:val="Heading3"/>
      </w:pPr>
      <w:r>
        <w:t>11.9 Drei Fehler im Umgang mit Wirkungspotenzial</w:t>
      </w:r>
    </w:p>
    <w:p>
      <w:pPr>
        <w:pStyle w:val="Heading3"/>
      </w:pPr>
      <w:r>
        <w:t>Quellenanker: Kapitel 23 - Wirkungsrisiko und Wirkungsresilienz</w:t>
      </w:r>
    </w:p>
    <w:p>
      <w:r>
        <w:t>Interne Quelle: referenz/kapitel-023-wirkungsrisiko-und-wirkungsresilienz/index.html</w:t>
      </w:r>
    </w:p>
    <w:p>
      <w:pPr>
        <w:pStyle w:val="Heading3"/>
      </w:pPr>
      <w:r>
        <w:t>23.1 Warum Wirkung immer auch Risiko bedeutet</w:t>
      </w:r>
    </w:p>
    <w:p>
      <w:r>
        <w:t>Kapitel 22 hat gezeigt: Wirkung darf nicht bei Sichtbarkeit stehen bleiben. Sie muss in Entscheidungsstrukturen zurückkehren. Wenn Wirkung Preise, Steuern, Kapitalzugang, Versicherbarkeit, Beschaffung, Management, Einkommen, öffentliche Haushalte, Recht, Bildung oder Medienlogik verändert, wird sie lenkend [I-23-1].</w:t>
      </w:r>
    </w:p>
    <w:p>
      <w:r>
        <w:t>Dieses Kapitel schließt Teil III ab und ergänzt die Systemlogik um eine zweite Perspektive. Wirkung ist nicht nur Nutzenlogik. Wirkung ist auch Risikologik. Wer Wirkung als Zustandsveränderung versteht, muss auch die Möglichkeit negativer Zustandsveränderung betrachten: Gesundheit kann geschwächt werden, Vertrauen kann sinken, Böden können erschöpfen, Lieferketten können brüchig werden, Kapital kann falsche Pfade finanzieren, Öffentlichkeit kann manipulierbarer werden, Demokratie kann ihre Korrekturfähigkeit verlieren [I-23-2].</w:t>
      </w:r>
    </w:p>
    <w:p>
      <w:r>
        <w:t>Wirkungsrisiko bezeichnet die Möglichkeit einer negativen Zustandsveränderung für Mensch, Planet oder Demokratie. Es ist mehr als finanzielles Risiko. Finanzielle Schäden sind häufig nur die späte Übersetzung negativer Wirkung. Eine Lieferkette kann kurzfristig billig sein und später durch Wasserstress, Arbeitsrechtsverletzungen, Reputationsschäden oder politische Instabilität teuer werden. Ein Geschäftsmodell kann Gewinne erzeugen und zugleich ökologische, soziale oder demokratische Risiken aufbauen. Eine Infrastruktur kann im Alltag funktionieren und bei Hitze, Cyberangriff, Energieengpass oder Personalmangel brüchig werden [I-23-3].</w:t>
      </w:r>
    </w:p>
    <w:p>
      <w:r>
        <w:t>Die Wirkungsökonomie verschiebt deshalb den Risikobegriff. Risiko beginnt nicht erst, wenn ein Verlust in der Bilanz steht. Risiko beginnt, wenn ein Zustand verletzlicher wird.</w:t>
      </w:r>
    </w:p>
    <w:p>
      <w:pPr>
        <w:pStyle w:val="Heading3"/>
      </w:pPr>
      <w:r>
        <w:t>23.2 Wirkungspotenzial, Wirkungsrisiko und eingetretener Schaden</w:t>
      </w:r>
    </w:p>
    <w:p>
      <w:r>
        <w:t>Wirkungspotenzial beschreibt den Möglichkeitsraum vor der eingetretenen Wirkung. Wirkungsrisiko beschreibt jenen Teil dieses Möglichkeitsraums, der negative Zustandsveränderungen wahrscheinlicher macht [I-23-4]. Ein Gesetzesentwurf kann Wirkungspotenzial erzeugen, bevor er beschlossen ist. Eine politische Aussage kann Wirkungspotenzial erzeugen, bevor sie Verhalten verändert. Ein Produktdesign kann Wirkungsrisiko erzeugen, bevor Nutzung, Reparatur oder Entsorgung Schäden auslösen. Eine ungesicherte digitale Infrastruktur kann Wirkungsrisiko erzeugen, bevor ein Angriff gelingt.</w:t>
      </w:r>
    </w:p>
    <w:p>
      <w:r>
        <w:t>Eingetretener Schaden liegt erst vor, wenn sich ein Zustand tatsächlich negativ verändert hat. Die Wirkungsökonomie darf diese drei Ebenen nicht vermischen. Potenzial ist nicht Wirkung. Risiko ist nicht Schaden. Schaden ist nicht bloß Verdacht. Diese Trennung schützt Freiheit, Datenqualität und Fairness.</w:t>
      </w:r>
    </w:p>
    <w:p>
      <w:r>
        <w:t>Gleichzeitig darf die Trennung nicht zur Verharmlosung führen. Eine marode Brücke ist nicht erst relevant, wenn sie bricht. Eine unsanierte Wohnung ist nicht erst relevant, wenn Menschen krank werden. Eine Lieferkette mit ungeprüften Arbeitsbedingungen ist nicht erst relevant, wenn ein Skandal öffentlich wird. Eine Plattformlogik, die Manipulation verstärkt, ist nicht erst relevant, wenn demokratische Institutionen beschädigt sind [I-23-5].</w:t>
      </w:r>
    </w:p>
    <w:p>
      <w:r>
        <w:t>Wirkungsrisiko ist daher Frühwarnung. Es verlangt Prüfung, Beobachtung, Priorisierung und gegebenenfalls Lenkung. Es begründet nicht automatisch Schuld. Es begründet Verantwortlichkeit im Umgang mit möglichen Folgen.</w:t>
      </w:r>
    </w:p>
    <w:p>
      <w:pPr>
        <w:pStyle w:val="Heading3"/>
      </w:pPr>
      <w:r>
        <w:t>23.3 Risiko nach erster, zweiter und dritter Wirkungsordnung</w:t>
      </w:r>
    </w:p>
    <w:p>
      <w:r>
        <w:t>Kapitel 18 hat Wirkungen erster, zweiter und dritter Ordnung unterschieden [Kap. 18]. Diese Unterscheidung gilt auch für Risiken.</w:t>
      </w:r>
    </w:p>
    <w:p>
      <w:r>
        <w:t>Wirkungsrisiko erster Ordnung betrifft eine direkte negative Zustandsveränderung. Ein Produkt kann gesundheitsgefährdende Stoffe enthalten. Eine Straße kann Unfallrisiken erhöhen. Eine Wohnung kann Schimmelbelastung erzeugen. Ein fossiler Energieträger kann direkte Emissionen verursachen. Diese Risiken liegen nah an der Handlung, am Produkt oder am Zustand.</w:t>
      </w:r>
    </w:p>
    <w:p>
      <w:r>
        <w:t>Wirkungsrisiko zweiter Ordnung betrifft indirekte Folgen. Eine schlechte Wohnung kann nicht nur krank machen, sondern Bildungswege, Arbeitsfähigkeit, Familienleben und soziale Stabilität beeinflussen. Ein billiges Fast-Fashion-Produkt kann nicht nur Ressourcen verbrauchen, sondern Arbeitsbedingungen, Abfallströme, Chemikalienbelastung, Preisdruck und Konsumroutinen verändern [I-23-6]. Eine politische Aussage kann nicht nur Aufmerksamkeit erzeugen, sondern Vertrauen, Gruppenzugehörigkeit, Angst oder Handlungsbereitschaft verschieben [I-23-7].</w:t>
      </w:r>
    </w:p>
    <w:p>
      <w:r>
        <w:t>Wirkungsrisiko dritter Ordnung betrifft die Struktur, in der spätere Entscheidungen entstehen. Wenn schlechte Wirkung dauerhaft billiger bleibt, verändert das den Wettbewerb. Wenn Kapital externe Risiken ignoriert, finanziert es fragile Pfade. Wenn öffentliche Kommunikation Wahrheit durch Reichweite ersetzt, verändert sich die demokratische Entscheidungsstruktur. Wenn Versicherbarkeit sinkt, zeigt sich ein Systemrisiko, das nicht mehr nur einzelne Schäden betrifft [I-23-8].</w:t>
      </w:r>
    </w:p>
    <w:p>
      <w:r>
        <w:t>Diese Ordnung schützt vor zu enger Risikolesart. Eine Gefahr ist nicht nur das, was direkt eintritt. Eine Gefahr kann auch in Folgeketten und Entscheidungsstrukturen liegen.</w:t>
      </w:r>
    </w:p>
    <w:p>
      <w:pPr>
        <w:pStyle w:val="Heading3"/>
      </w:pPr>
      <w:r>
        <w:t>23.4 Wirkungsdaten als Frühwarninformationen</w:t>
      </w:r>
    </w:p>
    <w:p>
      <w:r>
        <w:t>Wirkungsdaten sind nicht nur Bewertungsdaten. Sie sind Frühwarninformationen. Sie zeigen nicht nur, was geschehen ist, sondern auch, wo Verwundbarkeit entsteht, wo negative Wirkung wahrscheinlicher wird und wo Prävention möglich ist [I-23-9].</w:t>
      </w:r>
    </w:p>
    <w:p>
      <w:r>
        <w:t>Klimadaten zeigen nicht nur Emissionen, sondern künftige Kosten, Versicherungsrisiken, Standortfragen, Lieferkettenrisiken und politische Belastungen. Arbeitsdaten zeigen nicht nur soziale Standards, sondern Fluktuation, Konflikt, Ausbeutung, Reputationsrisiken und Resilienz der Wertschöpfung. Gesundheitsdaten zeigen nicht nur Krankheit, sondern Überlastung, Präventionslücken, Wohnrisiken, Arbeitsrisiken und Pflegeengpässe. Demokratiedaten zeigen nicht nur Institutionenvertrauen, sondern Manipulationsanfälligkeit, Polarisierung, Medienqualität und Korrekturfähigkeit [I-23-10].</w:t>
      </w:r>
    </w:p>
    <w:p>
      <w:r>
        <w:t>Die Wirkungsökonomie liest Daten daher nicht als Berichtspflicht, sondern als Risikointelligenz. CSRD, ESRS, GRI, NACE, WÖk-IDs, Scorecards, digitale Produktpässe, T-SROI, Wirkungsberichte und Datenqualitätsklassen können nur dann Sinn entfalten, wenn sie nicht in Dokumenten enden, sondern in Entscheidungen zurückwirken [I-23-11][E-23-1].</w:t>
      </w:r>
    </w:p>
    <w:p>
      <w:r>
        <w:t>Ein Bericht zeigt einen Zustand. Rückkopplung verändert den Umgang mit diesem Zustand.</w:t>
      </w:r>
    </w:p>
    <w:p>
      <w:pPr>
        <w:pStyle w:val="Heading3"/>
      </w:pPr>
      <w:r>
        <w:t>23.5 Finanzierbarkeit, Versicherbarkeit und Kapitalzugang</w:t>
      </w:r>
    </w:p>
    <w:p>
      <w:r>
        <w:t>Risiko wird im Finanzsystem sichtbar, sobald es Finanzierungskosten, Kapitalzugang, Versicherbarkeit, Bewertung oder Geschäftsmodellstabilität verändert. Genau dort wird Wirkung ökonomisch relevant [I-23-8].</w:t>
      </w:r>
    </w:p>
    <w:p>
      <w:r>
        <w:t>Ein Unternehmen mit hohen Emissionen hat nicht nur ein Klimathema. Es hat mögliche Kosten aus Regulierung, CO2-Preisen, Technologieumstellung, Reputationsdruck, Lieferkettenanforderungen, Kapitalbewertung und Marktverlusten. Eine Immobilie in einer Risikoregion hat nicht nur ein Standortthema. Sie hat ein Versicherungs-, Finanzierungs- und Wertthema. Eine Lieferkette mit schlechten Arbeits- und Umweltbedingungen hat nicht nur ein Compliance-Thema. Sie hat ein Produktions-, Haftungs-, Beschaffungs- und Kapitalthema [I-23-12].</w:t>
      </w:r>
    </w:p>
    <w:p>
      <w:r>
        <w:t>Versicherbarkeit wird damit zum Resilienzindikator. Was nicht mehr oder nur noch sehr teuer versicherbar ist, zeigt eine reale Verwundbarkeit des Systems. Versicherungen sind in der Wirkungsökonomie nicht nur Schadensausgleicher. Sie sind Wirkungslenker, weil sie Risiken bepreisen und damit Investitionen, Standortentscheidungen und Prävention beeinflussen [I-23-8].</w:t>
      </w:r>
    </w:p>
    <w:p>
      <w:r>
        <w:t>Wirkungsrisiko wird im Finanzsystem nicht erst durch ein Verbot wirksam. Es kann schon vorher in Risikomodellen, Restwertannahmen, Prämien, Sicherheiten, Kapitalanforderungen, Ratings, Kreditlaufzeiten, Refinanzierung und Investorenerwartungen erscheinen. Eine Technologie kann rechtlich erlaubt bleiben und dennoch teurer, kürzer oder schwerer finanzierbar werden, wenn ihre Zukunftsrechnung schwächer wird. Technologieoffenheit ist deshalb kein Finanzierungsanspruch [I-23-25].</w:t>
      </w:r>
    </w:p>
    <w:p>
      <w:r>
        <w:t>Kapitalzugang wird ebenfalls zum Wirkungsindikator. Kapital, das positive Wirkung finanziert, kann Resilienz erhöhen. Kapital, das Schäden externalisiert, kann Systemrisiken vergrößern. Der T-SROI übersetzt diesen Unterschied in eine Bewertungslogik, die finanzielle Rendite, Netto-Wirkung, negative Wirkung, Zeitwirkung, Resilienz und Transformationsbeitrag verbindet [I-23-13].</w:t>
      </w:r>
    </w:p>
    <w:p>
      <w:pPr>
        <w:pStyle w:val="Heading3"/>
      </w:pPr>
      <w:r>
        <w:t>23.6 Infrastruktur, Lieferketten und Staat</w:t>
      </w:r>
    </w:p>
    <w:p>
      <w:r>
        <w:t>Wirkungsrisiken entstehen nicht nur in Unternehmen. Sie entstehen in Infrastrukturen, Lieferketten, Verwaltungen, öffentlichen Haushalten und staatlicher Planung. Ein Staat kann haushaltspolitisch geordnet erscheinen und dennoch durch unterlassene Prävention künftige Krisenkosten erhöhen [I-23-14].</w:t>
      </w:r>
    </w:p>
    <w:p>
      <w:r>
        <w:t>Eine Straße, eine Brücke, ein Stromnetz, ein Krankenhaus, ein Schulgebäude, ein Datenraum oder ein Verwaltungsverfahren kann im Alltag funktionieren und trotzdem verwundbar sein. Hitze, Personalmangel, Cyberangriffe, Energiepreise, Lieferausfälle, Starkregen, Pandemien oder politische Instabilität können zeigen, dass ein System zu knapp, zu zentral, zu abhängig oder zu wenig lernfähig gebaut wurde [I-23-15].</w:t>
      </w:r>
    </w:p>
    <w:p>
      <w:r>
        <w:t>Lieferketten zeigen dieselbe Logik. Ein billiger Zulieferer ist kein Vorteil, wenn er Wasserstress, giftige Prozesse, unsichere Arbeit, instabile Herkunft oder fehlende Datenqualität in die Kette bringt. Die Lieferkettenlogik der Wirkungsökonomie macht kleine und große Vorleistungen sichtbar, ohne kleine Betriebe durch Bürokratie auszuschließen. Archetypen, Default-Werte, Nachweismöglichkeiten und Vorsteuerlogik sollen Sichtbarkeit, Verbesserung und wirtschaftlichen Anreiz verbinden [I-23-6].</w:t>
      </w:r>
    </w:p>
    <w:p>
      <w:r>
        <w:t>Für den Staat folgt daraus: Wirkungsrisiko gehört in Haushalte, Beschaffung, Infrastrukturplanung, Gesetzesfolgenabschätzung und Krisenvorsorge. Prävention ist keine freiwillige Zusatzleistung. Sie ist Wirkleistung, wenn sie Schäden verhindert, Kosten senkt und Handlungsspielräume erhält [I-23-14].</w:t>
      </w:r>
    </w:p>
    <w:p>
      <w:pPr>
        <w:pStyle w:val="Heading3"/>
      </w:pPr>
      <w:r>
        <w:t>23.7 Demokratie, Medien und öffentliche Resonanzräume</w:t>
      </w:r>
    </w:p>
    <w:p>
      <w:r>
        <w:t>Wirkungsrisiken betreffen auch Demokratie und Öffentlichkeit. Eine Demokratie kann nicht nur durch formale Angriffe beschädigt werden. Sie kann ihre Orientierungsfähigkeit verlieren, wenn Wahrheit, Vertrauen, Medienqualität, Rechtsstaatlichkeit und öffentliche Resonanzräume geschwächt werden [I-23-7].</w:t>
      </w:r>
    </w:p>
    <w:p>
      <w:r>
        <w:t>Sprache erzeugt zuerst Wirkungspotenzial. Wiederholung, Tonalität, Frames, Bilder, Plattformlogiken und algorithmische Verstärkung können aus Potenzial Risiko machen. Eine einzelne Aussage ist nicht automatisch Schaden. Eine Kommunikationsstruktur kann jedoch demokratisches Wirkungsrisiko erzeugen, wenn sie Institutionen systematisch delegitimiert, Gruppen entmenschlicht, Quellenklarheit zerstört oder Manipulation belohnt [I-23-7].</w:t>
      </w:r>
    </w:p>
    <w:p>
      <w:r>
        <w:t>Hybride Einflussnahme greift nicht nur Informationen an. Sie greift Rückkopplung an. Wenn Menschen nicht mehr wissen, welchen Daten sie vertrauen können, welche Institutionen legitim handeln, welche Quellen prüfbar sind oder welche Konflikte real sind, sinkt demokratische Lernfähigkeit [I-23-16].</w:t>
      </w:r>
    </w:p>
    <w:p>
      <w:r>
        <w:t>Demokratische Resilienz bedeutet daher nicht nur Schutz von Wahlen. Sie umfasst Medienqualität, Plattformverantwortung, Bildung, digitale Mündigkeit, Statistik, Wissenschaft, Gerichte, Transparenz, Quellenklarheit und Vertrauen. Öffentlichkeit ist ein Wirkungsraum. Sie braucht Schutz vor Manipulation, ohne Meinung zu normieren [I-23-7][I-23-17].</w:t>
      </w:r>
    </w:p>
    <w:p>
      <w:pPr>
        <w:pStyle w:val="Heading3"/>
      </w:pPr>
      <w:r>
        <w:t>Quellenanker: Kapitel 47 - Unternehmensrisiko und Transformation</w:t>
      </w:r>
    </w:p>
    <w:p>
      <w:r>
        <w:t>Interne Quelle: referenz/kapitel-047-unternehmensrisiko-und-transformation/index.html</w:t>
      </w:r>
    </w:p>
    <w:p>
      <w:r>
        <w:t>Kapitel 46 hat Lieferketten und interne Wertschöpfung als Wirkungsräume des Unternehmens beschrieben. Dieses Kapitel schließt Teil VII ab. Es verbindet Unternehmenszweck, Führung, Controlling, Organisation und Lieferkettensteuerung mit der Frage der Zukunftsfähigkeit. Wirkung ist für Unternehmen nicht nur Verantwortung. Wirkung ist Risiko, Resilienz und Transformationsfrage.</w:t>
      </w:r>
    </w:p>
    <w:p>
      <w:r>
        <w:t>Ein Unternehmen ist zukunftsfähig, wenn es seine Wirkung, seine Risiken und seine Transformationsfähigkeit als zusammenhängendes System versteht.</w:t>
      </w:r>
    </w:p>
    <w:p>
      <w:r>
        <w:t>Klassisches Risikomanagement fragt nach Eintrittswahrscheinlichkeit, Schadenshöhe, Liquidität, Haftung, Compliance, Marktentwicklung, operativen Störungen und finanziellen Verlusten. Das bleibt notwendig. Doch in der Wirkungsökonomie beginnt Risiko früher. Wirkungsrisiko entsteht dort, wo ein Unternehmen negative Zustandsveränderungen möglich macht oder von negativen Zustandsveränderungen abhängig wird. Solche Risiken können finanziell relevant werden, bevor sie in der Bilanz sichtbar sind: durch Regulierung, Reputationsverlust, Lieferkettenbrüche, Versicherungsprobleme, Kapitalzugang, Fachkräftemangel, Klagen, Kundenabwanderung, Transformationsdruck oder Wertverluste alter Anlagen [Kap. 23; I-K47-1; I-K47-2].</w:t>
      </w:r>
    </w:p>
    <w:p>
      <w:r>
        <w:t>Damit wird Wirkung zur strategischen Risikofrage und zugleich zur strategischen Chance. Wer negative Wirkung verdrängt, baut Zukunftsrisiko auf. Wer positive Wirkung systematisch erzeugt, baut Resilienz, Vertrauen, Zugang, Innovationsfähigkeit und Transformationsfähigkeit auf.</w:t>
      </w:r>
    </w:p>
    <w:p>
      <w:pPr>
        <w:pStyle w:val="Heading3"/>
      </w:pPr>
      <w:r>
        <w:t>47.1 Wirkungsrisiko im Enterprise Risk Management</w:t>
      </w:r>
    </w:p>
    <w:p>
      <w:r>
        <w:t>Enterprise Risk Management, kurz ERM, soll Risiken nicht isoliert verwalten, sondern mit Strategie und Leistung verbinden. Das COSO-ERM-Framework beschreibt Risiko ausdrücklich als Bestandteil von Strategieentwicklung und Performance-Steuerung. Die Wirkungsökonomie erweitert diesen Gedanken: Unternehmensrisiken sind nicht nur finanzielle, operative oder rechtliche Risiken. Sie sind auch Wirkungsrisiken.</w:t>
      </w:r>
    </w:p>
    <w:p>
      <w:r>
        <w:t>Wirkungsrisiko im ERM heißt, dass die Wirkung eines Geschäftsmodells, einer Lieferkette, eines Produkts, einer Technologie, eines Standortes oder einer Kommunikationspraxis als Risikofeld betrachtet wird. Ein Unternehmen fragt nicht nur: Was kann uns passieren? Es fragt auch: Welche Wirkung erzeugen wir, die später auf uns, unsere Stakeholder, unsere Finanzierung, unsere Märkte, unsere Mitarbeitenden und unsere Legitimität zurückkehrt?</w:t>
      </w:r>
    </w:p>
    <w:p>
      <w:r>
        <w:t>Diese Perspektive verändert die Risikolandkarte. Klimarisiko ist nicht nur die Frage, ob Extremwetter einen Standort trifft. Es ist auch die Frage, ob das eigene Geschäftsmodell planetare Belastungen erhöht und dadurch regulatorische, reputative, versicherungsbezogene oder marktliche Risiken aufbaut. Lieferkettenrisiko ist nicht nur die Frage, ob ein Zulieferer ausfällt. Es ist auch die Frage, ob Menschenrechtsverletzungen, Wasserstress, geopolitische Abhängigkeiten oder Datenlücken in der Kette entstehen. Reputationsrisiko ist nicht nur die Angst vor schlechter Presse. Es ist häufig das sichtbare Signal eines tieferen Wirkungsrisikos: Die Öffentlichkeit erkennt eine Diskrepanz zwischen Behauptung und Wirkung.</w:t>
      </w:r>
    </w:p>
    <w:p>
      <w:r>
        <w:t>Wirkungsrisiko umfasst ökologische Risiken wie Klima, Wasser, Boden, Biodiversität, Ressourcen und Kreislauffähigkeit. Es umfasst soziale Risiken wie Arbeitsbedingungen, Gesundheit, Sicherheit, Diskriminierung, regionale Wirkung und Menschenrechte. Es umfasst demokratische Risiken wie Lobbytransparenz, Medienwirkung, Datenmacht, Desinformation, Polarisierung und institutionelles Vertrauen. Es umfasst Lieferkettenrisiken, technologische Risiken, Finanzierungs- und Versicherungsrisiken sowie Transformationsrisiken durch Pfadabhängigkeit, alte Anlagen, falsche Kompetenzen oder Geschäftsmodelle, die an neuen Wirkungsvorgaben scheitern [I-K47-2; I-K47-3].</w:t>
      </w:r>
    </w:p>
    <w:p>
      <w:r>
        <w:t>ERM muss den Unterschied zwischen sichtbarem Krisenschaden und unsichtbarer Prävention erfassen. Viele Unternehmensrisiken werden erst ernst genommen, wenn sie finanziell sichtbar sind: Umsatzverlust, Lieferausfall, Klage, Rückruf, Versicherungsprämie, Personalabgang, Reputationsschaden oder regulatorische Auflage. Wirkungsökonomisch ist dieser Zeitpunkt spät. Der Handlungsspielraum ist dann bereits enger. Vorher hätte das Unternehmen gestalten können. Später muss es reparieren.</w:t>
      </w:r>
    </w:p>
    <w:p>
      <w:r>
        <w:t>Die erfolgreiche Prävention bleibt häufig unspektakulär. Ein nicht eingetretener Lieferkettenbruch, ein vermiedener Cybervorfall, eine nicht eskalierte Arbeitsbelastung, ein nicht verlorenes Vertrauen oder ein nicht entstandener regulatorischer Konflikt erscheinen leicht als „nichts passiert“. Wirkungsökonomisch kann gerade dieses Nicht-Eintreten eine hohe Wirkleistung des Risikomanagements sein.</w:t>
      </w:r>
    </w:p>
    <w:p>
      <w:r>
        <w:t>Wirkungsrisiko im ERM darf daher nicht nur eingetretene Schäden bilanzieren. Es muss auch verhinderte Schäden, erhaltene Optionen und gestärkte Resilienz sichtbar machen. Es fragt: Welche Kosten wurden vermieden? Welche Wahlmöglichkeiten blieben erhalten? Welche Vertrauensbasis blieb stabil? Welche Lieferketten wurden robuster? Welche regulatorische Eskalation wurde verhindert? Welche Mitarbeitenden blieben gesund? Welche Wirkung konnte korrigiert werden, bevor sie zum finanziellen Schaden wurde?</w:t>
      </w:r>
    </w:p>
    <w:p>
      <w:r>
        <w:t>Diese Felder gehören nicht in getrennte Risikosilos. Sie bilden zusammen die Wirkungsrisiken des Unternehmens. Ein niedriger Einkaufspreis kann Lieferkettenrisiko erhöhen. Eine hohe Marge kann Reputationsrisiko enthalten. Eine effiziente Technologie kann Datenschutzrisiko erzeugen. Ein erfolgreiches Produkt kann Gesundheitsrisiken oder demokratische Nebenwirkungen haben. Ein stabiler Markt kann kippen, wenn seine negative Wirkung sichtbar wird.</w:t>
      </w:r>
    </w:p>
    <w:p>
      <w:r>
        <w:t>ERM muss deshalb wirkungsfähig werden. Risiken werden nicht nur nach finanzieller Schadenshöhe sortiert, sondern nach ihrer Fähigkeit, Mensch, Planet, Demokratie und die Unternehmenszukunft zu beschädigen. Das entspricht der Logik aus Kapitel 23: Wirkungsdaten sind Frühwarninformationen. Im Unternehmen werden sie zu Risiko- und Resilienzsignalen.</w:t>
      </w:r>
    </w:p>
    <w:p>
      <w:pPr>
        <w:pStyle w:val="Heading3"/>
      </w:pPr>
      <w:r>
        <w:t>47.2 Geschäftsmodellprüfung</w:t>
      </w:r>
    </w:p>
    <w:p>
      <w:r>
        <w:t>Geschäftsmodelle sind Wirkungsmodelle. Sie beantworten nicht nur, wie ein Unternehmen Geld verdient. Sie zeigen, welche Probleme es löst, welche Bedürfnisse es erzeugt, welche Ressourcen es nutzt, welche Abhängigkeiten es schafft, welche Gruppen es stärkt oder schwächt und welche Zustände es verändert.</w:t>
      </w:r>
    </w:p>
    <w:p>
      <w:r>
        <w:t>Eine wirkungsökonomische Geschäftsmodellprüfung fragt daher nicht nur nach Profitabilität, Skalierbarkeit und Marktposition. Sie fragt: Auf welcher Wirkung beruht dieses Geschäftsmodell? Welche Zustände werden verbessert? Welche Schäden werden vorausgesetzt? Welche Folgekosten werden verschoben? Welche Wirkungspotenziale entstehen? Welche Risiken kehren später zurück?</w:t>
      </w:r>
    </w:p>
    <w:p>
      <w:r>
        <w:t>Geschäftsmodelle mit negativer Wirkung sind Zukunftsrisiken. Sie können heute profitabel sein, weil ihre Folgekosten außerhalb des Preises liegen. Genau darin liegt ihre Fragilität. Wenn Wirkung sichtbar, berichtspflichtig, versicherungsrelevant, kapitalrelevant, regulierungsrelevant oder kaufentscheidend wird, können solche Geschäftsmodelle ihre wirtschaftliche Grundlage verlieren.</w:t>
      </w:r>
    </w:p>
    <w:p>
      <w:r>
        <w:t>Das gilt für fossile Anlagen, ressourcenintensive Produktionsweisen, ausbeuterische Lieferketten, gesundheitsbelastende Produkte, manipulative digitale Geschäftsmodelle, spekulative Wohnmodelle, datenintensive Überwachungsmodelle oder Kommunikationsmodelle, die Erregung und Vertrauenszerstörung monetarisieren. Sie können über längere Zeit hohe Rendite erzeugen. Wirkungsökonomisch enthalten sie Stranded-Asset-Risiko: Werte, Anlagen, Kompetenzen, Marken oder Verträge können unter neuen ökologischen, sozialen, rechtlichen oder demokratischen Bedingungen an Tragfähigkeit verlieren [E-K47-5; E-K47-6].</w:t>
      </w:r>
    </w:p>
    <w:p>
      <w:r>
        <w:t>Stranded Assets sind nicht nur ein Klimathema. Klimabezogene Vermögensverluste sind der sichtbarste Fall. Es gibt auch soziale, digitale, demokratische und reputative Stranded Assets. Ein Algorithmus, der Reichweite durch Polarisierung erzeugt, kann zum Risiko werden. Eine Marke, die von Niedriglohnketten abhängt, kann an Legitimität verlieren. Ein Geschäftsmodell, das auf Datenintransparenz beruht, kann durch neue Rechte und Transparenzpflichten brüchig werden. Eine Immobilie, die auf energetischer Vernachlässigung und sozialer Verdrängung beruht, kann regulatorisch, versicherungstechnisch und gesellschaftlich unter Druck geraten.</w:t>
      </w:r>
    </w:p>
    <w:p>
      <w:r>
        <w:t>Stranding bedeutet nicht, dass ein Vermögenswert physisch zerstört sein muss. Ein Asset kann technisch weiter funktionieren und zugleich wirtschaftlich nicht mehr in die Zukunftsrechnung passen. Restwerte, Betriebskosten, CO2-Preise, Versicherbarkeit, Sicherheiten, Nachfrage, Regulierung, Refinanzierung und gesellschaftliche Akzeptanz können sich so verändern, dass aus einem nutzbaren Gegenstand ein schwächer finanzierbarer oder wertgeminderter Vermögenswert wird. Genau darin liegt die stille Neubewertung von Wirkungsrisiken.</w:t>
      </w:r>
    </w:p>
    <w:p>
      <w:r>
        <w:t>Geschäftsmodellprüfung heißt deshalb: Das Unternehmen prüft nicht nur, ob sein Modell Geld verdient, sondern ob es unter einer wirkungsorientierten Ordnung bestehen kann. Es behandelt Business-as-Usual nicht als neutralen Referenzpunkt, sondern als Szenario mit eigenen Risiken. Es fragt, welche Annahmen über Energie, Wasser, Rohstoffe, Arbeit, Daten, Demokratie, Regulierung, Kapital und Kundenvertrauen das Modell voraussetzt.</w:t>
      </w:r>
    </w:p>
    <w:p>
      <w:r>
        <w:t>Hier schließt ein kurzer Verweis auf Schumpeter und Röpke an. Schumpeter beschreibt wirtschaftliche Entwicklung als Prozess neuer Kombinationen, in dem Innovation bestehende Strukturen verdrängt und neue Entwicklungspfade schafft. Jochen Röpke verbindet Unternehmertum mit Lernen, Kompetenzentwicklung und evolutorischer Selbstveränderung. Für dieses Kapitel folgt daraus: Transformation ist nicht nur technische Umrüstung. Sie verlangt unternehmerische Lernfähigkeit. Die ausführliche Einordnung von Schumpeter, Röpke und langfristigen Innovationszyklen gehört in die späteren Teile zur wirtschaftlichen Entwicklung. Hier reicht die Unternehmensfolge: Geschäftsmodelle müssen sich selbst erneuern können, wenn ihre Wirkung zur Zukunftsgrenze wird.</w:t>
      </w:r>
    </w:p>
    <w:p>
      <w:r>
        <w:t>Eine Geschäftsmodellprüfung ist deshalb nicht nur defensiv. Sie ist auch Chancenprüfung. Wo negative Wirkung zur Grenze wird, entsteht Raum für neue Lösungen: regenerative Produkte, faire Lieferketten, gesündere Arbeitsmodelle, kreislauffähige Materialien, vertrauenswürdige Datenräume, resiliente Infrastruktur, transparente Kommunikation und wirkungsfähige Dienstleistungen. Transformation ist Risiko und Chance zugleich.</w:t>
      </w:r>
    </w:p>
    <w:p>
      <w:pPr>
        <w:pStyle w:val="Heading3"/>
      </w:pPr>
      <w:r>
        <w:t>47.3 Transformationspfade</w:t>
      </w:r>
    </w:p>
    <w:p>
      <w:r>
        <w:t>Transformation ist kein einmaliges Projekt. Sie ist ein lernender Pfad.</w:t>
      </w:r>
    </w:p>
    <w:p>
      <w:r>
        <w:t>Ein Unternehmen kann nicht einfach beschließen, morgen wirkungspositiv zu sein. Es hat bestehende Anlagen, Lieferverträge, Kompetenzen, Marken, IT-Systeme, Kundenerwartungen, Kapitalstrukturen, Kultur, Führung, Datenlücken und regulatorische Pflichten. Viele dieser Elemente erzeugen Pfadabhängigkeit. Je länger ein Unternehmen in ein bestimmtes Modell investiert hat, desto schwerer wird der Wechsel. Pfadabhängigkeit ist kein Vorwurf. Sie ist eine Systemrealität.</w:t>
      </w:r>
    </w:p>
    <w:p>
      <w:r>
        <w:t>Transformationspfade machen diese Realität bearbeitbar. Sie beschreiben, wie ein Unternehmen von einem gegenwärtigen Wirkungsprofil zu einem zukunftsfähigen Wirkungsprofil gelangt. Ein Transformationspfad enthält Etappen, Investitionen, Rückbau alter Risiken, Aufbau neuer Kompetenzen, Lieferantenentwicklung, Datenqualität, Personalentwicklung, Produktanpassung, Governance, Risikoreduktion und Wirkungsziele. Er muss so konkret sein, dass er Entscheidungen verändert, und so lernfähig, dass er auf neue Daten reagieren kann.</w:t>
      </w:r>
    </w:p>
    <w:p>
      <w:r>
        <w:t>Impact-Controlling kann hier eine wichtige Rolle spielen. Kapitel 34 hat NWI, IOI und T-SROI als getrennte Kennzahlenrollen eingeführt. Im Transformationspfad bewertet der NWI die Netto-Wirkung des Projekts. Der IOI zeigt, welche positive Netto-Wirkung pro eingesetztem Kapital entsteht. Der T-SROI bewertet, ob aus dieser Wirkung ein systemischer Hebel und damit ein Transformationspfad entsteht [Kap. 34; I-K47-4].</w:t>
      </w:r>
    </w:p>
    <w:p>
      <w:r>
        <w:t>Transformationspfade müssen zugleich Risiken offenlegen. Ein Pfad kann scheitern, wenn Daten fehlen, Kapital falsch allokiert wird, Lieferanten nicht mitgehen, Technologie überschätzt wird, Mitarbeitende überlastet werden, Regulierung schneller kommt als geplant oder Märkte alte Anreize beibehalten. Ein wirkungsorientierter Transformationspfad enthält deshalb nicht nur Ziele, sondern Frühwarnindikatoren. Er fragt: Woran erkennen wir, dass der Pfad zu langsam, zu teuer, zu wirkungsschwach oder sozial instabil wird?</w:t>
      </w:r>
    </w:p>
    <w:p>
      <w:r>
        <w:t>Wichtig ist auch der Unterschied zwischen Transformation und Kompensation. Ein Unternehmen transformiert nicht, wenn es negative Wirkung unverändert fortsetzt und an anderer Stelle positive Projekte finanziert. Transformation verändert das eigene Wirkungsmodell. Kompensation kann in bestimmten Übergangsphasen eine Rolle spielen, ersetzt aber keinen Pfadwechsel. Die Nichtkompensationslogik und die Reverse Merit Order setzen hier die methodische Grenze [Kap. 33].</w:t>
      </w:r>
    </w:p>
    <w:p>
      <w:r>
        <w:t>Transformationspfade müssen außerdem soziale Stabilität berücksichtigen. Wenn ein Geschäftsmodell umgebaut wird, verändern sich Arbeit, Kompetenzen, Standorte, Einkommen, Identität und Sicherheit. Transformation, die Menschen übergeht, erzeugt Widerstand, Angst und Vertrauensverlust. Transformation, die Menschen beteiligt, qualifiziert und absichert, erhöht Lernfähigkeit. Das Systemmodell beschreibt dafür Übergangssysteme, Transformationsteams, Budgets, soziale Absicherung und Transition-Standards für Branchen mit hohem Transformationsdruck. Für dieses Kapitel folgt daraus: Ein Transformationspfad muss auch ein Lern- und Übergangspfad für Menschen sein.</w:t>
      </w:r>
    </w:p>
    <w:p>
      <w:pPr>
        <w:pStyle w:val="Heading3"/>
      </w:pPr>
      <w:r>
        <w:t>47.4 Unternehmen als lernende Systeme</w:t>
      </w:r>
    </w:p>
    <w:p>
      <w:r>
        <w:t>Ein Unternehmen ist zukunftsfähig, wenn es lernt, bevor der Schock es zwingt.</w:t>
      </w:r>
    </w:p>
    <w:p>
      <w:r>
        <w:t>Lernende Unternehmen warten nicht, bis negative Wirkung als Krise zurückkehrt. Sie nutzen Wirkungsdaten, Risikodaten, Lieferkettendaten, Kundenfeedback, Mitarbeitendenwissen, regulatorische Signale, wissenschaftliche Erkenntnisse und gesellschaftliche Resonanz als Frühwarnsystem. Sie behandeln Kritik nicht als Angriff, sondern als Hinweis auf blinde Flecken. Sie verstehen Transformation nicht als Imageprojekt, sondern als dauerhafte Anpassung an Wirkung.</w:t>
      </w:r>
    </w:p>
    <w:p>
      <w:r>
        <w:t>Kapitel 43 hat Führung als Rückkopplung beschrieben. Kapitel 44 hat Wirkungscontrolling als Rückführung von Daten in Entscheidungen beschrieben. Kapitel 45 hat Organisation, Kultur und Verantwortung als Bedingungen von Lernfähigkeit beschrieben. Kapitel 46 hat Lieferkettensteuerung und Datenflüsse als konkrete Wirkungshebel beschrieben. Kapitel 47 bündelt diese Bausteine: Unternehmensrisiko und Transformation entstehen dort, wo Wirkung, Daten, Führung, Organisation und Lieferketten zusammenkommen.</w:t>
      </w:r>
    </w:p>
    <w:p>
      <w:r>
        <w:t>Ein lernendes Unternehmen stellt vier Fragen wiederholt. Welche Wirkung erzeugen wir? Welche Risiken entstehen aus dieser Wirkung? Welche positive Netto-Wirkung entsteht mit welchem Mitteleinsatz? Welche Wirkungen müssen wir verändern, damit unser Geschäftsmodell zukunftsfähig bleibt? Welche Rückkopplungen zeigen uns, ob unsere Transformation wirkt?</w:t>
      </w:r>
    </w:p>
    <w:p>
      <w:pPr>
        <w:pStyle w:val="Heading3"/>
      </w:pPr>
      <w:r>
        <w:t>Quellenanker: Wirkungsökonomie · Unternehmens-Wirkungscheck · https://wirkungsoekonomie.de/werkzeuge/unternehmens-wirkungscheck/ · Druckdatum: 24.05.2026</w:t>
      </w:r>
    </w:p>
    <w:p>
      <w:r>
        <w:t>Interne Quelle: werkzeuge/unternehmens-wirkungscheck/index.html</w:t>
      </w:r>
    </w:p>
    <w:p>
      <w:r>
        <w:t>Methode</w:t>
      </w:r>
    </w:p>
    <w:p>
      <w:r>
        <w:t>Wirkungsprofil, Risikologik, Lieferkette, KII und Transformation.</w:t>
      </w:r>
    </w:p>
    <w:p>
      <w:r>
        <w:t>Der Check macht Unternehmenswirkung sichtbar, ohne Unternehmen automatisch moralisch zu sortieren. Bewertet werden Wirkungsräume, Datenqualität, Risiken und Veränderungspfade.</w:t>
      </w:r>
    </w:p>
    <w:p>
      <w:r>
        <w:t>Onlinefassung</w:t>
      </w:r>
    </w:p>
    <w:p>
      <w:r>
        <w:t>Du liest die Onlinefassung.</w:t>
      </w:r>
    </w:p>
    <w:p>
      <w:r>
        <w:t>Abschnittsanker können direkt zitiert werden. Ergänzende Downloadfassungen stehen am Ende der Seite.</w:t>
      </w:r>
    </w:p>
    <w:p>
      <w:r>
        <w:t>Modul</w:t>
      </w:r>
    </w:p>
    <w:p>
      <w:r>
        <w:t>Wirkungsprofil</w:t>
      </w:r>
    </w:p>
    <w:p>
      <w:r>
        <w:t>Ordnet Geschäftsmodell, Produkte, Lieferketten, Führung und Risiko ein.</w:t>
      </w:r>
    </w:p>
    <w:p>
      <w:r>
        <w:t>Modul</w:t>
      </w:r>
    </w:p>
    <w:p>
      <w:r>
        <w:t>ERM-Erweiterung</w:t>
      </w:r>
    </w:p>
    <w:p>
      <w:r>
        <w:t>Verbindet Wirkungsschwere, Eintrittswahrscheinlichkeit, Rückkopplungsnähe und Datenunsicherheit.</w:t>
      </w:r>
    </w:p>
    <w:p>
      <w:r>
        <w:t>Modul</w:t>
      </w:r>
    </w:p>
    <w:p>
      <w:r>
        <w:t>KII-Dashboard</w:t>
      </w:r>
    </w:p>
    <w:p>
      <w:r>
        <w:t>Verknüpft KPIs mit Key Impact Indicators für Steuerung und Reporting.</w:t>
      </w:r>
    </w:p>
    <w:p>
      <w:r>
        <w:t>Werkzeuge</w:t>
      </w:r>
    </w:p>
    <w:p>
      <w:r>
        <w:t>Werkzeuge in diesem Bereich #</w:t>
      </w:r>
    </w:p>
    <w:p>
      <w:r>
        <w:t>Werkzeuge erklären Methoden. Entscheidungen bleiben unternehmerisch, rechtlich und demokratisch verantwortet.</w:t>
      </w:r>
    </w:p>
    <w:p>
      <w:r>
        <w:t>Demo / Prüfwerkzeug</w:t>
      </w:r>
    </w:p>
    <w:p>
      <w:r>
        <w:t>Unternehmens-Wirkungscheck</w:t>
      </w:r>
    </w:p>
    <w:p>
      <w:r>
        <w:t>Prüft modellhaft, wo ein Unternehmen bereits Wirkung steuert und wo Risiken, Datenlücken oder Transformationspotenziale liegen.</w:t>
      </w:r>
    </w:p>
    <w:p>
      <w:r>
        <w:t>Risikowerkzeug</w:t>
      </w:r>
    </w:p>
    <w:p>
      <w:r>
        <w:t>Wirkungsrisiko-Check im ERM</w:t>
      </w:r>
    </w:p>
    <w:p>
      <w:r>
        <w:t>Ergänzt Enterprise Risk Management um Wirkungsschwere, Rückkopplungsnähe und Datenunsicherheit.</w:t>
      </w:r>
    </w:p>
    <w:p>
      <w:r>
        <w:t>Lieferkettenlogik</w:t>
      </w:r>
    </w:p>
    <w:p>
      <w:r>
        <w:t>Lieferketten-Resilienzscore</w:t>
      </w:r>
    </w:p>
    <w:p>
      <w:r>
        <w:t>Macht Lieferantenentwicklung, Datenqualität, Abhängigkeiten und Vorleistungswirkung sichtbar.</w:t>
      </w:r>
    </w:p>
    <w:p>
      <w:r>
        <w:t>Steuerungslogik</w:t>
      </w:r>
    </w:p>
    <w:p>
      <w:r>
        <w:t>KII-Dashboard</w:t>
      </w:r>
    </w:p>
    <w:p>
      <w:r>
        <w:t>Verbindet KPI mit Key Impact Indicators, NWI, Scorecards und T-SROI.</w:t>
      </w:r>
    </w:p>
    <w:p>
      <w:r>
        <w:t>Marketing-Tool</w:t>
      </w:r>
    </w:p>
    <w:p>
      <w:r>
        <w:t>Marketing-5P-Check</w:t>
      </w:r>
    </w:p>
    <w:p>
      <w:r>
        <w:t>Erweitert Product, Price, Place und Promotion um Planet und ehrliche Wirkungsinformation.</w:t>
      </w:r>
    </w:p>
    <w:p>
      <w:r>
        <w:t>Bewertungsmethode</w:t>
      </w:r>
    </w:p>
    <w:p>
      <w:r>
        <w:t>T-SROI</w:t>
      </w:r>
    </w:p>
    <w:p>
      <w:r>
        <w:t>Bewertet Transformationswirkung im Verhältnis zum Ressourceneinsatz.</w:t>
      </w:r>
    </w:p>
    <w:p>
      <w:r>
        <w:t>Kennzahl</w:t>
      </w:r>
    </w:p>
    <w:p>
      <w:pPr>
        <w:pStyle w:val="Heading3"/>
      </w:pPr>
      <w:r>
        <w:t>7.9 Konsequenzen für die WÖk-Architektur</w:t>
      </w:r>
    </w:p>
    <w:p>
      <w:r>
        <w:t>Aus dieser Vorlesung fließen drei Punkte zurück in den WÖk-Korpus:</w:t>
      </w:r>
    </w:p>
    <w:p>
      <w:pPr>
        <w:pStyle w:val="ListBullet"/>
      </w:pPr>
      <w:r>
        <w:t>Wirkungspotenziale und Wirkungsrisiken analysieren als Organisationsfall mit Rollen, Routinen und Entscheidungspunkten in die Management-Lane zurückspielen.</w:t>
      </w:r>
    </w:p>
    <w:p>
      <w:pPr>
        <w:pStyle w:val="ListBullet"/>
      </w:pPr>
      <w:r>
        <w:t>Prüfungsfälle ohne öffentliche Antwortlogik als Managementszenarien anlegen.</w:t>
      </w:r>
    </w:p>
    <w:p>
      <w:pPr>
        <w:pStyle w:val="ListBullet"/>
      </w:pPr>
      <w:r>
        <w:t>Glossarverweise zu Wirkungsmanagement, Wirkungsstrategie und Rückkopplung verdichten.</w:t>
      </w:r>
    </w:p>
    <w:p>
      <w:pPr>
        <w:pStyle w:val="Heading3"/>
      </w:pPr>
      <w:r>
        <w:t>7.10 Kurzfazit</w:t>
      </w:r>
    </w:p>
    <w:p>
      <w:r>
        <w:t>Wirkungspotenziale und Wirkungsrisiken analysieren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woek-akademie-app/docs/lehrgaenge/wirkungsmanagement-v5-potenziale-risiken-analysieren.md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