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sz w:val="52"/>
        </w:rPr>
        <w:t>Grundstudium Wirkungsökonomie · Vorlesung 04: Gewinn, Wachstum und Reichweite als unvollständige Erfolgsgrößen</w:t>
      </w:r>
    </w:p>
    <w:p>
      <w:r>
        <w:rPr>
          <w:i/>
        </w:rPr>
        <w:t>Rohfassung fuer Claude / CI-CD-Finalisierung</w:t>
      </w:r>
    </w:p>
    <w:p>
      <w:r>
        <w:t>Quelle: /Users/hagen/Documents/New project/content/studienskripte/woek-g-v04.md</w:t>
      </w:r>
    </w:p>
    <w:p>
      <w:r>
        <w:t>Track: Grundstudium Wirkungsökonomie Kurscode: woek-g Vorlesungscode: V04 Modul/Abschnitt: G1.2 Titel: Gewinn, Wachstum und Reichweite als unvollständige Erfolgsgrößen Status: Studienskript V1 · fachlich finale Codex-Fassung, Claude-CI/CD-Satzfreigabe offen Quelle: woek-akademie-app/content/lehrgaenge/woek-g-v04.md Ablage: Markdown-Master in content/studienskripte/woek-g-v04.md, Word-Rohfassung in docs/studienskripte/word-rohfassungen/woek-g-v04.docx Wissensbasis: aktuelles Grundlagenwerk, Website-Korpus inklusive Journal, Akademie-Quelltexte, Glossar, interne Dossiers und externe Fachquellen</w:t>
      </w:r>
    </w:p>
    <w:p>
      <w:pPr>
        <w:pStyle w:val="Heading2"/>
      </w:pPr>
      <w:r>
        <w:t>Lernziele</w:t>
      </w:r>
    </w:p>
    <w:p>
      <w:r>
        <w:t>Nach dieser Vorlesung kannst du:</w:t>
      </w:r>
    </w:p>
    <w:p>
      <w:r>
        <w:t>1. die Kernfrage von Gewinn, Wachstum und Reichweite als unvollständige Erfolgsgrößen in der Sprache der Wirkungsökonomie erklären.</w:t>
      </w:r>
    </w:p>
    <w:p>
      <w:r>
        <w:t>2. Wirkung, Wirkungspotenzial und Wirkungsrisiko im Themenfeld sauber unterscheiden.</w:t>
      </w:r>
    </w:p>
    <w:p>
      <w:r>
        <w:t>3. typische Verwechslungen erkennen, insbesondere Reichweite, Aktivität, Absicht oder Reporting als Wirkung auszugeben.</w:t>
      </w:r>
    </w:p>
    <w:p>
      <w:r>
        <w:t>4. den Bezug zu Mensch, Planet und Demokratie sowie zur positiven Netto-Wirkung herstellen.</w:t>
      </w:r>
    </w:p>
    <w:p>
      <w:r>
        <w:t>5. eine einfache Tabelle, Formel oder Scorecard-Logik für das Thema lesen und begründen.</w:t>
      </w:r>
    </w:p>
    <w:p>
      <w:r>
        <w:t>6. offene Daten-, Quellen- und Unsicherheitsfragen benennen, ohne Scheingenauigkeit zu erzeugen.</w:t>
      </w:r>
    </w:p>
    <w:p>
      <w:pPr>
        <w:pStyle w:val="Heading2"/>
      </w:pPr>
      <w:r>
        <w:t>1. Einleitung / Wirkungsfrage</w:t>
      </w:r>
    </w:p>
    <w:p>
      <w:r>
        <w:t>Diese Vorlesung gehört zum Grundstudium der Wirkungsökonomie. Sie baut die begriffliche und methodische Fähigkeit auf, Gewinn, Wachstum und Reichweite als unvollständige Erfolgsgrößen wirkungsökonomisch zu lesen: nicht nach Absicht, Lautstärke oder Image, sondern nach tatsächlichen Zustandsveränderungen.</w:t>
      </w:r>
    </w:p>
    <w:p>
      <w:r>
        <w:t>Die Leitfrage lautet:</w:t>
      </w:r>
    </w:p>
    <w:p>
      <w:r>
        <w:t>&gt; Welche tatsächlichen Zustandsveränderungen werden durch Gewinn, Wachstum und Reichweite als unvollständige Erfolgsgrößen möglich, wahrscheinlich oder riskant - und welche Bedingungen entscheiden darüber, ob aus Wirkungspotenzial tatsächliche Wirkung wird?</w:t>
      </w:r>
    </w:p>
    <w:p>
      <w:r>
        <w:t>Dieses Studienskript ist die fachlich finale Codex-V1-Fassung fuer den Akademie-Reader und die oeffentliche Bibliothek. Claude uebernimmt danach Satz, CI/CD, PDF/Reader-Freigabe und die abschliessende Lektoratsabnahme.</w:t>
      </w:r>
    </w:p>
    <w:p>
      <w:pPr>
        <w:pStyle w:val="Heading2"/>
      </w:pPr>
      <w:r>
        <w:t>2. Kernaussage</w:t>
      </w:r>
    </w:p>
    <w:p>
      <w:r>
        <w:t>Gewinn, Wachstum und Reichweite als unvollständige Erfolgsgrößen ist für die Wirkungsökonomie relevant, weil es zeigt, dass Wirkung nicht aus einem einzelnen Wunsch, Signal oder Instrument entsteht. Wirkung entsteht in Wirkpfaden: Auslöser, Wirkmechanismus, Wirkungsempfänger, Resonanzraum, Datenlage, Bewertung und Rückkopplung müssen zusammen betrachtet werden.</w:t>
      </w:r>
    </w:p>
    <w:p>
      <w:r>
        <w:t>Die praktische Pointe ist schlicht: Wer nur misst, was leicht sichtbar ist, verwechselt oft Oberfläche mit Wirkung. Wer dagegen Wirkpfade, Empfänger, Risiken und Rückkopplung sauber beschreibt, kann Entscheidungen verbessern.</w:t>
      </w:r>
    </w:p>
    <w:p>
      <w:pPr>
        <w:pStyle w:val="Heading2"/>
      </w:pPr>
      <w:r>
        <w:t>3. Quelltext und fachliche Grundlegung</w:t>
      </w:r>
    </w:p>
    <w:p>
      <w:pPr>
        <w:pStyle w:val="Heading2"/>
      </w:pPr>
      <w:r>
        <w:t>Die drei Lieblingszahlen der Wirtschaft</w:t>
      </w:r>
    </w:p>
    <w:p>
      <w:r>
        <w:t>Willkommen zur vierten Vorlesung. Im ersten Modul haben wir gelernt, dass unser Erfolgsmaßstab an der eigentlichen Wirkung vorbeischaut. Jetzt werden wir konkret. Es gibt drei Zahlen, die in unserer Wirtschaft fast alles bestimmen. Der Gewinn, das Wachstum und die Reichweite. Sie gelten vielen als Erfolg schlechthin. Und wir wollen fair sein. Jede dieser drei Zahlen misst tatsächlich etwas Echtes. Das Problem ist nicht, dass sie lügen, sondern dass sie nur einen kleinen Ausschnitt zeigen. Heute nehmen wir alle drei einzeln unter die Lupe und schauen, was sie können und wo sie blind werden.</w:t>
      </w:r>
    </w:p>
    <w:p>
      <w:pPr>
        <w:pStyle w:val="Heading2"/>
      </w:pPr>
      <w:r>
        <w:t>Gewinn: das enge Fenster</w:t>
      </w:r>
    </w:p>
    <w:p>
      <w:r>
        <w:t>Beginnen wir mit dem Gewinn. Gewinn ist im Kern eine einfache Rechnung. Es sind die Einnahmen minus die Kosten, die ein Unternehmen verbucht. Das ist nützlich, denn es zeigt, ob ein Betrieb sich selbst tragen kann. Aber achte auf das entscheidende Wort, verbucht. Was ein Unternehmen nicht bezahlen muss, das taucht in dieser Rechnung auch nicht auf. Wenn eine Fabrik einen Fluss verschmutzt, ohne dafür zu zahlen, dann kostet sie das nichts und der Gewinn bleibt hoch. Der Schaden ist trotzdem real, er steht nur auf keiner Rechnung des Unternehmens. Der Gewinn schaut also durch ein sehr enges Fenster und lässt einen großen Teil der Wirklichkeit einfach draußen.</w:t>
      </w:r>
    </w:p>
    <w:p>
      <w:pPr>
        <w:pStyle w:val="Heading2"/>
      </w:pPr>
      <w:r>
        <w:t>Wer die unverbuchten Kosten trägt</w:t>
      </w:r>
    </w:p>
    <w:p>
      <w:r>
        <w:t>Man muss sich klarmachen, wohin diese unverbuchten Kosten wandern, denn sie verschwinden ja nicht. Wenn ein Unternehmen die Umwelt belastet, ohne dafür zu zahlen, dann trägt jemand anderes die Rechnung. Die Menschen, die kranke Luft atmen. Die Allgemeinheit, die den Schaden später mit Steuergeld repariert. Und ganz besonders die künftigen Generationen, die eine geschädigte Welt erben. Ein hoher Gewinn kann darum echtes Können widerspiegeln, er kann aber auch schlicht darauf beruhen, dass die Kosten geschickt auf andere abgewälzt wurden. Der Gewinn allein sagt uns nicht, welcher der beiden Fälle vorliegt. Genau das macht ihn als alleinigen Erfolgsmaßstab so unzuverlässig.</w:t>
      </w:r>
    </w:p>
    <w:p>
      <w:pPr>
        <w:pStyle w:val="Heading2"/>
      </w:pPr>
      <w:r>
        <w:t>Wachstum: mehr ist nicht automatisch besser</w:t>
      </w:r>
    </w:p>
    <w:p>
      <w:r>
        <w:t>Kommen wir zur zweiten Zahl, dem Wachstum. Wachstum bedeutet, dass die Wirtschaft insgesamt zulegt, dass also mehr produziert und verkauft wird als zuvor. In der öffentlichen Debatte gilt Wachstum fast automatisch als gut. Aber Wachstum misst nur, dass etwas größer wird, und nicht, ob es in die richtige Richtung wächst. Es zählt jede Zunahme gleich, egal ob sie nützlich oder schädlich ist. Wenn die Zahl der Verkehrsunfälle steigt und dadurch mehr Reparaturen und Behandlungen anfallen, dann wächst die Wirtschaft. Wenn eine Umweltkatastrophe teure Aufräumarbeiten auslöst, dann wächst die Wirtschaft ebenfalls. So kann sogar das Wachstum von Problemen als wirtschaftlicher Erfolg erscheinen.</w:t>
      </w:r>
    </w:p>
    <w:p>
      <w:pPr>
        <w:pStyle w:val="Heading2"/>
      </w:pPr>
      <w:r>
        <w:t>Gesundes und ungesundes Wachstum</w:t>
      </w:r>
    </w:p>
    <w:p>
      <w:r>
        <w:t>Ein Bild macht das unmissverständlich klar. Ein Kind wächst, und das ist wunderbar. Ein Tumor wächst auch, und das ist gefährlich. Das bloße Wort Wachstum sagt uns überhaupt nicht, mit welchem der beiden Fälle wir es zu tun haben. Entscheidend ist immer, was da wächst und wozu. Deshalb ist die Frage nach mehr oder weniger Wachstum viel zu grob. Die Wirkungsökonomie ersetzt sie durch eine bessere Frage. Wächst das Richtige, also Gesundheit, Bildung, saubere Energie und Zusammenhalt. Oder wächst das Falsche, also Schäden, Abhängigkeiten und Belastungen. Wirkung fragt nach der Richtung, nicht nur nach der schieren Größe.</w:t>
      </w:r>
    </w:p>
    <w:p>
      <w:pPr>
        <w:pStyle w:val="Heading2"/>
      </w:pPr>
      <w:r>
        <w:t>Reichweite: gesehen ist nicht gewirkt</w:t>
      </w:r>
    </w:p>
    <w:p>
      <w:r>
        <w:t>Die dritte Zahl ist die Reichweite, und sie ist im digitalen Zeitalter besonders mächtig geworden. Reichweite zählt, wie viele Menschen ein Angebot, eine Botschaft oder ein Produkt erreicht. Klicks, Follower, Nutzerzahlen. Das klingt nach Wirkung, ist es aber nicht. Reichweite sagt nur, wie viele erreicht wurden, und kein Wort darüber, was dieses Erreichen bei ihnen auslöst. Eine große Reichweite kann eine hilfreiche Gesundheitsinformation verbreiten, oder sie kann eine gefährliche Falschmeldung in die Welt tragen. In beiden Fällen ist die Reichweitenzahl beeindruckend. Gesehen zu werden ist eben nicht dasselbe wie etwas Gutes zu bewirken.</w:t>
      </w:r>
    </w:p>
    <w:p>
      <w:pPr>
        <w:pStyle w:val="Heading2"/>
      </w:pPr>
      <w:r>
        <w:t>Ein Beispiel aus der digitalen Welt</w:t>
      </w:r>
    </w:p>
    <w:p>
      <w:r>
        <w:t>Machen wir auch das konkret. Stell dir zwei Videos vor, die beide je eine Million Menschen erreichen. Das erste erklärt geduldig, wie man eine Krankheit früh erkennt, und hilft vielen Menschen ganz real. Das zweite verbreitet Angst und Halbwahrheiten, spaltet und verunsichert. In der Reichweitenzahl sind beide gleich erfolgreich, denn beide haben eine Million Aufrufe. Ihre Wirkung ist jedoch geradezu entgegengesetzt. Das eine stärkt die Gesellschaft, das andere schwächt sie. Wer nur auf die Reichweite schaut, kann diese beiden niemals unterscheiden. Und wer Reichweite belohnt, ohne auf die Wirkung zu achten, der belohnt am Ende oft genau das Lautere und nicht das Bessere.</w:t>
      </w:r>
    </w:p>
    <w:p>
      <w:pPr>
        <w:pStyle w:val="Heading2"/>
      </w:pPr>
      <w:r>
        <w:t>Warum uns die falschen Zahlen fesseln</w:t>
      </w:r>
    </w:p>
    <w:p>
      <w:r>
        <w:t>Man kann sich fragen, warum wir so hartnäckig an diesen drei Zahlen festhalten, wenn sie doch so lückenhaft sind. Die Antwort ist ehrlich gesagt bequem. Gewinn, Wachstum und Reichweite sind einfach zu messen, sie sind schnell verfügbar, und man kann sie leicht vergleichen. Genau diese Einfachheit macht sie so mächtig und so verführerisch. Wirkung dagegen ist schwerer zu fassen, sie braucht mehr Daten und mehr Sorgfalt. Aber die Schwierigkeit einer Frage ist kein Grund, die falsche, einfachere Frage zu stellen. Die Wirkungsökonomie nimmt die Mühe auf sich, das Richtige zu messen, statt bequem das Falsche zu zählen.</w:t>
      </w:r>
    </w:p>
    <w:p>
      <w:pPr>
        <w:pStyle w:val="Heading2"/>
      </w:pPr>
      <w:r>
        <w:t>Die Zahlen behalten, den Thron räumen</w:t>
      </w:r>
    </w:p>
    <w:p>
      <w:r>
        <w:t>Wichtig ist, dass wir diese drei Zahlen nicht wegwerfen. Der Gewinn zeigt weiterhin, ob ein Betrieb tragfähig ist. Das Wachstum kann sinnvoll sein, wenn das Richtige wächst. Und die Reichweite ist nützlich, wenn eine gute Botschaft viele erreichen soll. Sie alle bleiben brauchbare Hilfsgrößen. Was sich ändert, ist ihr Rang. Sie verlieren ihren Platz als oberstes Ziel und rücken eine Ebene tiefer. Über ihnen steht künftig die Frage nach der Wirkung. Erst prüfen wir, ob etwas eine gute Wirkung hat, und dann schauen wir, ob es sich auch rechnet und ob es die Richtigen erreicht. Die alten Zahlen dienen, sie herrschen nicht mehr.</w:t>
      </w:r>
    </w:p>
    <w:p>
      <w:pPr>
        <w:pStyle w:val="Heading2"/>
      </w:pPr>
      <w:r>
        <w:t>Was du aus dieser Vorlesung mitnimmst</w:t>
      </w:r>
    </w:p>
    <w:p>
      <w:r>
        <w:t>Fassen wir zusammen. Alle drei klassischen Erfolgsgrößen sind unvollständig, jede auf ihre eigene Weise. Der Gewinn übersieht die Schäden, die niemand verbucht. Das Wachstum verwechselt schiere Größe mit der richtigen Richtung. Und die Reichweite verwechselt bloße Aufmerksamkeit mit echter Wirkung. Keine dieser Zahlen ist böse, aber keine taugt als alleiniger Kompass. In der nächsten Vorlesung schauen wir uns ein feineres Werkzeug an, mit dem wir wirtschaftliche Aktivität viel genauer beurteilen können. Wir unterscheiden dann Wirkleistung, Scheinleistung, Blindleistung und Verlustleistung. Danke fürs Zuhören, und bis zur nächsten Vorlesung.</w:t>
      </w:r>
    </w:p>
    <w:p>
      <w:pPr>
        <w:pStyle w:val="Heading2"/>
      </w:pPr>
      <w:r>
        <w:t>4. Wirkungsökonomische Vertiefung</w:t>
      </w:r>
    </w:p>
    <w:p>
      <w:pPr>
        <w:pStyle w:val="Heading3"/>
      </w:pPr>
      <w:r>
        <w:t>4.1 Begriffliche Präzision</w:t>
      </w:r>
    </w:p>
    <w:p>
      <w:r>
        <w:t>In dieser Vorlesung gilt die Grundregel der WÖk-Terminologie: Wirkung ist neutral und relational. Sie beschreibt zunächst nur eine tatsächliche Veränderung von Zuständen. Ob diese Veränderung positiv, negativ oder ambivalent ist, wird erst am Referenzrahmen bewertet. Wenn eine Zielgröße gemeint ist, sprechen wir von positiver Netto-Wirkung.</w:t>
      </w:r>
    </w:p>
    <w:p>
      <w:r>
        <w:t>Deshalb darf Gewinn, Wachstum und Reichweite als unvollständige Erfolgsgrößen nicht verkürzt werden auf Absicht, Aktivität, Reichweite, Symbolik oder moralische Selbstauskunft. Entscheidend bleibt: Wer oder was ist betroffen, welcher Zustand verändert sich, welcher Wirkpfad ist plausibel, welche Nebenwirkungen entstehen und welche Unsicherheit bleibt?</w:t>
      </w:r>
    </w:p>
    <w:p>
      <w:pPr>
        <w:pStyle w:val="Heading3"/>
      </w:pPr>
      <w:r>
        <w:t>4.2 Wirkpfad</w:t>
      </w:r>
    </w:p>
    <w:p>
      <w:r>
        <w:t>Ein erster Wirkpfad für diese Vorlesung lässt sich als Arbeitsmodell beschreiben:</w:t>
      </w:r>
    </w:p>
    <w:p>
      <w:r>
        <w:t>1. Auslöser: ein Produkt, eine Regel, eine Entscheidung, eine Kommunikation, eine Investition oder eine institutionelle Praxis.</w:t>
      </w:r>
    </w:p>
    <w:p>
      <w:r>
        <w:t>2. Mechanismus: der Zusammenhang, über den der Auslöser Verhalten, Ressourcen, Anreize, Rechte, Belastungen oder Schutz verändert.</w:t>
      </w:r>
    </w:p>
    <w:p>
      <w:r>
        <w:t>3. Wirkungsempfänger: Menschen, Ökosysteme, demokratische Öffentlichkeit, Organisationen oder künftige Generationen.</w:t>
      </w:r>
    </w:p>
    <w:p>
      <w:r>
        <w:t>4. Zustandsveränderung: beobachtbare oder plausibel belegbare Veränderung, nicht nur Output.</w:t>
      </w:r>
    </w:p>
    <w:p>
      <w:r>
        <w:t>5. Bewertung: Einordnung nach SDGs, Agenda 2030, SDG+ und WÖk-Schutzlinien.</w:t>
      </w:r>
    </w:p>
    <w:p>
      <w:r>
        <w:t>6. Rückkopplung: Anpassung von Entscheidung, Prozess, Anreiz oder Kommunikation.</w:t>
      </w:r>
    </w:p>
    <w:p>
      <w:pPr>
        <w:pStyle w:val="Heading3"/>
      </w:pPr>
      <w:r>
        <w:t>4.3 Formel-/Modellbaustein</w:t>
      </w:r>
    </w:p>
    <w:p>
      <w:r>
        <w:t>Die folgende Formel ist ein didaktisches Arbeitsmodell, kein amtlicher Bewertungsstandard:</w:t>
      </w:r>
    </w:p>
    <w:p>
      <w:pPr>
        <w:pStyle w:val="IntenseQuote"/>
      </w:pPr>
      <w:r>
        <w:t>Formel: NW_pos = sum_i=1^n w_i * Delta Z_i^+ - sum_j=1^m r_j * Delta Z_j^-</w:t>
      </w:r>
    </w:p>
    <w:p>
      <w:r>
        <w:t>Dabei steht NW_pos für positive Netto-Wirkung als Zielgröße, Delta Z für Zustandsveränderungen, w_i für begründete Gewichtungen positiver Wirkungen und r_j für Risiken oder negative Zustandsveränderungen. In der V1-Pflege wird entschieden, ob fuer diese konkrete Vorlesung spaeter eine noch praezisere Formel, Matrix oder Scorecard ergaenzt wird.</w:t>
      </w:r>
    </w:p>
    <w:p>
      <w:pPr>
        <w:pStyle w:val="Heading3"/>
      </w:pPr>
      <w:r>
        <w:t>4.4 Tabellenbaustein</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center"/>
          </w:tcPr>
          <w:p>
            <w:r>
              <w:rPr>
                <w:b/>
              </w:rPr>
              <w:t>Prüffrage</w:t>
            </w:r>
          </w:p>
        </w:tc>
        <w:tc>
          <w:tcPr>
            <w:tcW w:type="dxa" w:w="2340"/>
            <w:vAlign w:val="center"/>
          </w:tcPr>
          <w:p>
            <w:r>
              <w:rPr>
                <w:b/>
              </w:rPr>
              <w:t>Bedeutung für diese Vorlesung</w:t>
            </w:r>
          </w:p>
        </w:tc>
        <w:tc>
          <w:tcPr>
            <w:tcW w:type="dxa" w:w="2340"/>
            <w:vAlign w:val="center"/>
          </w:tcPr>
          <w:p>
            <w:r>
              <w:rPr>
                <w:b/>
              </w:rPr>
              <w:t>Typischer Fehler</w:t>
            </w:r>
          </w:p>
        </w:tc>
        <w:tc>
          <w:tcPr>
            <w:tcW w:type="dxa" w:w="2340"/>
            <w:vAlign w:val="center"/>
          </w:tcPr>
          <w:p>
            <w:r>
              <w:rPr>
                <w:b/>
              </w:rPr>
              <w:t>Saubere WÖk-Formulierung</w:t>
            </w:r>
          </w:p>
        </w:tc>
      </w:tr>
      <w:tr>
        <w:tc>
          <w:tcPr>
            <w:tcW w:type="dxa" w:w="2340"/>
            <w:vAlign w:val="center"/>
          </w:tcPr>
          <w:p>
            <w:r>
              <w:t>Was ist der Auslöser?</w:t>
            </w:r>
          </w:p>
        </w:tc>
        <w:tc>
          <w:tcPr>
            <w:tcW w:type="dxa" w:w="2340"/>
            <w:vAlign w:val="center"/>
          </w:tcPr>
          <w:p>
            <w:r>
              <w:t>Klärt, wodurch ein Wirkpfad beginnt.</w:t>
            </w:r>
          </w:p>
        </w:tc>
        <w:tc>
          <w:tcPr>
            <w:tcW w:type="dxa" w:w="2340"/>
            <w:vAlign w:val="center"/>
          </w:tcPr>
          <w:p>
            <w:r>
              <w:t>Absicht mit Auslöser verwechseln.</w:t>
            </w:r>
          </w:p>
        </w:tc>
        <w:tc>
          <w:tcPr>
            <w:tcW w:type="dxa" w:w="2340"/>
            <w:vAlign w:val="center"/>
          </w:tcPr>
          <w:p>
            <w:r>
              <w:t>"Der Auslöser ist ..., nicht die behauptete gute Absicht."</w:t>
            </w:r>
          </w:p>
        </w:tc>
      </w:tr>
      <w:tr>
        <w:tc>
          <w:tcPr>
            <w:tcW w:type="dxa" w:w="2340"/>
            <w:vAlign w:val="center"/>
          </w:tcPr>
          <w:p>
            <w:r>
              <w:t>Wer ist betroffen?</w:t>
            </w:r>
          </w:p>
        </w:tc>
        <w:tc>
          <w:tcPr>
            <w:tcW w:type="dxa" w:w="2340"/>
            <w:vAlign w:val="center"/>
          </w:tcPr>
          <w:p>
            <w:r>
              <w:t>Bestimmt Wirkungsempfänger und Wirkungsraum.</w:t>
            </w:r>
          </w:p>
        </w:tc>
        <w:tc>
          <w:tcPr>
            <w:tcW w:type="dxa" w:w="2340"/>
            <w:vAlign w:val="center"/>
          </w:tcPr>
          <w:p>
            <w:r>
              <w:t>Nur Kund:innen oder Entscheider:innen betrachten.</w:t>
            </w:r>
          </w:p>
        </w:tc>
        <w:tc>
          <w:tcPr>
            <w:tcW w:type="dxa" w:w="2340"/>
            <w:vAlign w:val="center"/>
          </w:tcPr>
          <w:p>
            <w:r>
              <w:t>"Betroffen sind direkte, indirekte und stimmlose Empfänger."</w:t>
            </w:r>
          </w:p>
        </w:tc>
      </w:tr>
      <w:tr>
        <w:tc>
          <w:tcPr>
            <w:tcW w:type="dxa" w:w="2340"/>
            <w:vAlign w:val="center"/>
          </w:tcPr>
          <w:p>
            <w:r>
              <w:t>Was verändert sich?</w:t>
            </w:r>
          </w:p>
        </w:tc>
        <w:tc>
          <w:tcPr>
            <w:tcW w:type="dxa" w:w="2340"/>
            <w:vAlign w:val="center"/>
          </w:tcPr>
          <w:p>
            <w:r>
              <w:t>Trennt Wirkung von Aktivität und Reichweite.</w:t>
            </w:r>
          </w:p>
        </w:tc>
        <w:tc>
          <w:tcPr>
            <w:tcW w:type="dxa" w:w="2340"/>
            <w:vAlign w:val="center"/>
          </w:tcPr>
          <w:p>
            <w:r>
              <w:t>Output als Wirkung ausgeben.</w:t>
            </w:r>
          </w:p>
        </w:tc>
        <w:tc>
          <w:tcPr>
            <w:tcW w:type="dxa" w:w="2340"/>
            <w:vAlign w:val="center"/>
          </w:tcPr>
          <w:p>
            <w:r>
              <w:t>"Wirkung liegt erst bei Zustandsveränderung vor."</w:t>
            </w:r>
          </w:p>
        </w:tc>
      </w:tr>
      <w:tr>
        <w:tc>
          <w:tcPr>
            <w:tcW w:type="dxa" w:w="2340"/>
            <w:vAlign w:val="center"/>
          </w:tcPr>
          <w:p>
            <w:r>
              <w:t>Welche Risiken entstehen?</w:t>
            </w:r>
          </w:p>
        </w:tc>
        <w:tc>
          <w:tcPr>
            <w:tcW w:type="dxa" w:w="2340"/>
            <w:vAlign w:val="center"/>
          </w:tcPr>
          <w:p>
            <w:r>
              <w:t>Macht Nebenwirkungen und Zielkonflikte sichtbar.</w:t>
            </w:r>
          </w:p>
        </w:tc>
        <w:tc>
          <w:tcPr>
            <w:tcW w:type="dxa" w:w="2340"/>
            <w:vAlign w:val="center"/>
          </w:tcPr>
          <w:p>
            <w:r>
              <w:t>Positive Wirkung behaupten und Schäden ausblenden.</w:t>
            </w:r>
          </w:p>
        </w:tc>
        <w:tc>
          <w:tcPr>
            <w:tcW w:type="dxa" w:w="2340"/>
            <w:vAlign w:val="center"/>
          </w:tcPr>
          <w:p>
            <w:r>
              <w:t>"Wirkungsrisiken werden getrennt ausgewiesen."</w:t>
            </w:r>
          </w:p>
        </w:tc>
      </w:tr>
      <w:tr>
        <w:tc>
          <w:tcPr>
            <w:tcW w:type="dxa" w:w="2340"/>
            <w:vAlign w:val="center"/>
          </w:tcPr>
          <w:p>
            <w:r>
              <w:t>Wie wird rückgekoppelt?</w:t>
            </w:r>
          </w:p>
        </w:tc>
        <w:tc>
          <w:tcPr>
            <w:tcW w:type="dxa" w:w="2340"/>
            <w:vAlign w:val="center"/>
          </w:tcPr>
          <w:p>
            <w:r>
              <w:t>Verbindet Bewertung mit Steuerung.</w:t>
            </w:r>
          </w:p>
        </w:tc>
        <w:tc>
          <w:tcPr>
            <w:tcW w:type="dxa" w:w="2340"/>
            <w:vAlign w:val="center"/>
          </w:tcPr>
          <w:p>
            <w:r>
              <w:t>Reporting als Abschluss betrachten.</w:t>
            </w:r>
          </w:p>
        </w:tc>
        <w:tc>
          <w:tcPr>
            <w:tcW w:type="dxa" w:w="2340"/>
            <w:vAlign w:val="center"/>
          </w:tcPr>
          <w:p>
            <w:r>
              <w:t>"Ergebnisse verändern Entscheidung und Prozess."</w:t>
            </w:r>
          </w:p>
        </w:tc>
      </w:tr>
    </w:tbl>
    <w:p/>
    <w:p>
      <w:pPr>
        <w:pStyle w:val="Heading3"/>
      </w:pPr>
      <w:r>
        <w:t>4.5 Chart-Spec</w:t>
      </w:r>
    </w:p>
    <w:p>
      <w:r>
        <w:t>``chart-spec slug: woek-g-v04-wirkpfad type: wirkpfad reuse_first: true preferred_asset: content/studienskripte/assets/woek-g-v04/woek-g-v04-wirkpfad.svg message: Gewinn, Wachstum und Reichweite als unvollständige Erfolgsgrößen wird als Wirkpfad von Auslöser über Mechanismus, Wirkungsempfänger und Zustandsveränderung bis zur Rückkopplung dargestellt. source: WÖk-Grundlagenwerk, Website-Korpus, Akademie-Quelltexte, Glossar ``</w:t>
      </w:r>
    </w:p>
    <w:p>
      <w:r>
        <w:t>&gt; Bildvorgabe: Wirkpfadgrafik mit sechs Stationen: Auslöser, Mechanismus, Wirkungsempfänger, Zustandsveränderung, Bewertung, Rückkopplung. Bestehende WÖk-Wirkpfad- oder Scorecard-Visuals sollen wiederverwendet werden, bevor ein neues Chart entsteht.</w:t>
      </w:r>
    </w:p>
    <w:p>
      <w:pPr>
        <w:pStyle w:val="Heading2"/>
      </w:pPr>
      <w:r>
        <w:t>5. Verständnisfragen (Mini-Quiz)</w:t>
      </w:r>
    </w:p>
    <w:p>
      <w:r>
        <w:t>1. Was ist die zentrale Wirkungsfrage dieser Vorlesung?</w:t>
      </w:r>
    </w:p>
    <w:p>
      <w:pPr>
        <w:pStyle w:val="ListBullet"/>
      </w:pPr>
      <w:r>
        <w:t>A) Wie hoch ist die Reichweite? B) Welche tatsächliche Zustandsveränderung entsteht und bei wem? C) Wer wirkt sympathisch? D) Welche Absicht wurde formuliert?</w:t>
      </w:r>
    </w:p>
    <w:p>
      <w:pPr>
        <w:pStyle w:val="ListBullet"/>
      </w:pPr>
      <w:r>
        <w:t>✅ Richtig: B — Wirkung meint tatsächliche Veränderung von Zuständen, nicht Absicht, Aktivität oder Reichweite.</w:t>
      </w:r>
    </w:p>
    <w:p>
      <w:r>
        <w:t>2. Warum reicht ein guter Auslöser noch nicht aus?</w:t>
      </w:r>
    </w:p>
    <w:p>
      <w:pPr>
        <w:pStyle w:val="ListBullet"/>
      </w:pPr>
      <w:r>
        <w:t>A) Weil Wirkung immer zufällig ist B) Weil erst Wirkpfad, Empfänger, Resonanz und Rückkopplung klären, ob Wirkung entsteht C) Weil Daten unwichtig sind D) Weil Bewertung verboten ist</w:t>
      </w:r>
    </w:p>
    <w:p>
      <w:pPr>
        <w:pStyle w:val="ListBullet"/>
      </w:pPr>
      <w:r>
        <w:t>✅ Richtig: B — Ein Auslöser erzeugt höchstens Wirkungspotenzial, solange keine tatsächliche Veränderung nachvollziehbar ist.</w:t>
      </w:r>
    </w:p>
    <w:p>
      <w:r>
        <w:t>3. Welche rote Linie gilt auch bei „Gewinn, Wachstum und Reichweite als unvollständige Erfolgsgrößen"?</w:t>
      </w:r>
    </w:p>
    <w:p>
      <w:pPr>
        <w:pStyle w:val="ListBullet"/>
      </w:pPr>
      <w:r>
        <w:t>A) Menschen dürfen moralisch sortiert werden B) Reichweite gilt als Wirkung C) Keine Personenbewertung, kein Social Credit, keine Vermischung von Wirkung und Meinung D) Reporting ersetzt Rückkopplung</w:t>
      </w:r>
    </w:p>
    <w:p>
      <w:pPr>
        <w:pStyle w:val="ListBullet"/>
      </w:pPr>
      <w:r>
        <w:t>✅ Richtig: C — Die WÖk bewertet Wirkpfade und Zustandsveränderungen, nicht den Wert von Menschen.</w:t>
      </w:r>
    </w:p>
    <w:p>
      <w:r>
        <w:t>4. Wann ist eine Aussage prüfbar?</w:t>
      </w:r>
    </w:p>
    <w:p>
      <w:pPr>
        <w:pStyle w:val="ListBullet"/>
      </w:pPr>
      <w:r>
        <w:t>A) Wenn Quelle, Begriff, Wirkpfad und Unsicherheit benannt sind B) Wenn sie oft geteilt wurde C) Wenn sie gut klingt D) Wenn sie keine Gegenfragen zulässt</w:t>
      </w:r>
    </w:p>
    <w:p>
      <w:pPr>
        <w:pStyle w:val="ListBullet"/>
      </w:pPr>
      <w:r>
        <w:t>✅ Richtig: A — Quellenklarheit und begriffliche Präzision sind Voraussetzungen für prüfbare Wirkungsaussagen.</w:t>
      </w:r>
    </w:p>
    <w:p>
      <w:r>
        <w:t>5. Was unterscheidet Reporting von Rückkopplung?</w:t>
      </w:r>
    </w:p>
    <w:p>
      <w:pPr>
        <w:pStyle w:val="ListBullet"/>
      </w:pPr>
      <w:r>
        <w:t>A) Nichts B) Reporting beschreibt, Rückkopplung verändert Steuerung nach beobachteter Wirkung C) Reporting ist immer falsch D) Rückkopplung ist nur Marketing</w:t>
      </w:r>
    </w:p>
    <w:p>
      <w:pPr>
        <w:pStyle w:val="ListBullet"/>
      </w:pPr>
      <w:r>
        <w:t>✅ Richtig: B — Rückkopplung bedeutet Lernen und Nachsteuern anhand tatsächlicher Zustandsveränderungen.</w:t>
      </w:r>
    </w:p>
    <w:p>
      <w:r>
        <w:t>6. Welche Zielgröße bleibt leitend?</w:t>
      </w:r>
    </w:p>
    <w:p>
      <w:pPr>
        <w:pStyle w:val="ListBullet"/>
      </w:pPr>
      <w:r>
        <w:t>A) Positive Netto-Wirkung B) Maximale Aktivität C) Maximale Reichweite D) Geringste Kritik</w:t>
      </w:r>
    </w:p>
    <w:p>
      <w:pPr>
        <w:pStyle w:val="ListBullet"/>
      </w:pPr>
      <w:r>
        <w:t>✅ Richtig: A — Wenn eine Zielgröße gemeint ist, geht es um positive Netto-Wirkung im Referenzrahmen Mensch, Planet und Demokratie.</w:t>
      </w:r>
    </w:p>
    <w:p>
      <w:pPr>
        <w:pStyle w:val="Heading2"/>
      </w:pPr>
      <w:r>
        <w:t>6. Glossar der Kernbegriffe</w:t>
      </w:r>
    </w:p>
    <w:tbl>
      <w:tblPr>
        <w:tblStyle w:val="TableGrid"/>
        <w:tblW w:type="auto" w:w="0"/>
        <w:jc w:val="left"/>
        <w:tblLook w:firstColumn="1" w:firstRow="1" w:lastColumn="0" w:lastRow="0" w:noHBand="0" w:noVBand="1" w:val="04A0"/>
      </w:tblPr>
      <w:tblGrid>
        <w:gridCol w:w="4680"/>
        <w:gridCol w:w="4680"/>
      </w:tblGrid>
      <w:tr>
        <w:tc>
          <w:tcPr>
            <w:tcW w:type="dxa" w:w="4680"/>
            <w:vAlign w:val="center"/>
          </w:tcPr>
          <w:p>
            <w:r>
              <w:rPr>
                <w:b/>
              </w:rPr>
              <w:t>Begriff</w:t>
            </w:r>
          </w:p>
        </w:tc>
        <w:tc>
          <w:tcPr>
            <w:tcW w:type="dxa" w:w="4680"/>
            <w:vAlign w:val="center"/>
          </w:tcPr>
          <w:p>
            <w:r>
              <w:rPr>
                <w:b/>
              </w:rPr>
              <w:t>Kurzdefinition</w:t>
            </w:r>
          </w:p>
        </w:tc>
      </w:tr>
      <w:tr>
        <w:tc>
          <w:tcPr>
            <w:tcW w:type="dxa" w:w="4680"/>
            <w:vAlign w:val="center"/>
          </w:tcPr>
          <w:p>
            <w:r>
              <w:t>Wirkung</w:t>
            </w:r>
          </w:p>
        </w:tc>
        <w:tc>
          <w:tcPr>
            <w:tcW w:type="dxa" w:w="4680"/>
            <w:vAlign w:val="center"/>
          </w:tcPr>
          <w:p>
            <w:r>
              <w:t>Tatsächliche Veränderung von Zuständen bei Wirkungsempfängern.</w:t>
            </w:r>
          </w:p>
        </w:tc>
      </w:tr>
      <w:tr>
        <w:tc>
          <w:tcPr>
            <w:tcW w:type="dxa" w:w="4680"/>
            <w:vAlign w:val="center"/>
          </w:tcPr>
          <w:p>
            <w:r>
              <w:t>Wirkungspotenzial</w:t>
            </w:r>
          </w:p>
        </w:tc>
        <w:tc>
          <w:tcPr>
            <w:tcW w:type="dxa" w:w="4680"/>
            <w:vAlign w:val="center"/>
          </w:tcPr>
          <w:p>
            <w:r>
              <w:t>Plausible Möglichkeit künftiger Wirkung; noch keine beobachtete Wirkung.</w:t>
            </w:r>
          </w:p>
        </w:tc>
      </w:tr>
      <w:tr>
        <w:tc>
          <w:tcPr>
            <w:tcW w:type="dxa" w:w="4680"/>
            <w:vAlign w:val="center"/>
          </w:tcPr>
          <w:p>
            <w:r>
              <w:t>Wirkungsrisiko</w:t>
            </w:r>
          </w:p>
        </w:tc>
        <w:tc>
          <w:tcPr>
            <w:tcW w:type="dxa" w:w="4680"/>
            <w:vAlign w:val="center"/>
          </w:tcPr>
          <w:p>
            <w:r>
              <w:t>Möglichkeit negativer Zustandsveränderung oder schädlicher Nebenwirkung.</w:t>
            </w:r>
          </w:p>
        </w:tc>
      </w:tr>
      <w:tr>
        <w:tc>
          <w:tcPr>
            <w:tcW w:type="dxa" w:w="4680"/>
            <w:vAlign w:val="center"/>
          </w:tcPr>
          <w:p>
            <w:r>
              <w:t>positive Netto-Wirkung</w:t>
            </w:r>
          </w:p>
        </w:tc>
        <w:tc>
          <w:tcPr>
            <w:tcW w:type="dxa" w:w="4680"/>
            <w:vAlign w:val="center"/>
          </w:tcPr>
          <w:p>
            <w:r>
              <w:t>Bewertete Zielgröße nach positiven und negativen Wirkungen im Referenzrahmen Mensch, Planet und Demokratie.</w:t>
            </w:r>
          </w:p>
        </w:tc>
      </w:tr>
      <w:tr>
        <w:tc>
          <w:tcPr>
            <w:tcW w:type="dxa" w:w="4680"/>
            <w:vAlign w:val="center"/>
          </w:tcPr>
          <w:p>
            <w:r>
              <w:t>Rückkopplung</w:t>
            </w:r>
          </w:p>
        </w:tc>
        <w:tc>
          <w:tcPr>
            <w:tcW w:type="dxa" w:w="4680"/>
            <w:vAlign w:val="center"/>
          </w:tcPr>
          <w:p>
            <w:r>
              <w:t>Lern- und Steuerungsprozess, der Wirkungsergebnisse in Entscheidungen zurückführt.</w:t>
            </w:r>
          </w:p>
        </w:tc>
      </w:tr>
    </w:tbl>
    <w:p/>
    <w:p>
      <w:pPr>
        <w:pStyle w:val="Heading2"/>
      </w:pPr>
      <w:r>
        <w:t>7. Tiefenskript-Erweiterung Sprint 6</w:t>
      </w:r>
    </w:p>
    <w:p>
      <w:r>
        <w:t>Status dieser Erweiterung: V1-finalisierte Codex-Erweiterung fuer Markdown-Master, Word-Rohfassung und Reader-Spiegel. Satz, Medienintegration, Lektorat und PDF-Freigabe bleiben der Claude-CI/CD-Lane vorbehalten.</w:t>
      </w:r>
    </w:p>
    <w:p>
      <w:pPr>
        <w:pStyle w:val="Heading3"/>
      </w:pPr>
      <w:r>
        <w:t>7.1 Leitthese</w:t>
      </w:r>
    </w:p>
    <w:p>
      <w:r>
        <w:t>Gewinn, Wachstum und Reichweite als unvollständige Erfolgsgrößen markiert im Grundstudium eine Grundentscheidung der Wirkungsökonomie: Entscheidend ist nicht, was plausibel klingt, sondern welche Zustände sich bei welchen Wirkungsempfängern in welchem Wirkungsraum tatsächlich verändern.</w:t>
      </w:r>
    </w:p>
    <w:p>
      <w:r>
        <w:t>Die Vorlesung bleibt dabei an die Grundregel gebunden: Wirkung ist neutral und relational. Erst die Bewertung im Referenzrahmen Mensch, Planet, Demokratie, SDGs, Agenda 2030 und SDG+ entscheidet, ob eine Veränderung positiv, negativ oder ambivalent einzuordnen ist. Wenn eine Zielgröße gemeint ist, sprechen wir von positiver Netto-Wirkung.</w:t>
      </w:r>
    </w:p>
    <w:p>
      <w:pPr>
        <w:pStyle w:val="Heading3"/>
      </w:pPr>
      <w:r>
        <w:t>7.2 Didaktische Einordnung im Studiengang</w:t>
      </w:r>
    </w:p>
    <w:p>
      <w:r>
        <w:t>V04 liegt an der Schwelle zwischen begrifflicher Grundlegung und Bewertungsarchitektur. Die Studierenden sollen nicht nur Begriffe wiedergeben, sondern an Fällen erkennen, welche Aussage schon Wirkung behauptet, welche nur Wirkungspotenzial beschreibt und wo ein Wirkungsrisiko offenliegt. Der Tiefensinn dieser Vorlesung liegt deshalb nicht in zusätzlicher Komplexität, sondern in besserer Unterscheidungsfähigkeit.</w:t>
      </w:r>
    </w:p>
    <w:p>
      <w:r>
        <w:t>Für die spätere Praxis ist entscheidend, dass jede Analyse vier Ebenen getrennt hält:</w:t>
      </w:r>
    </w:p>
    <w:p>
      <w:r>
        <w:t>1. Beschreibung: Was geschieht tatsächlich oder soll geschehen?</w:t>
      </w:r>
    </w:p>
    <w:p>
      <w:r>
        <w:t>2. Kausalannahme: Über welchen Mechanismus könnte daraus eine Zustandsveränderung entstehen?</w:t>
      </w:r>
    </w:p>
    <w:p>
      <w:r>
        <w:t>3. Bewertung: Welche Richtung hat diese Veränderung im Referenzrahmen?</w:t>
      </w:r>
    </w:p>
    <w:p>
      <w:r>
        <w:t>4. Rückkopplung: Welche Entscheidung, Regel, Ressource oder Kommunikation wird dadurch verändert?</w:t>
      </w:r>
    </w:p>
    <w:p>
      <w:r>
        <w:t>Wo diese Ebenen vermischt werden, entstehen typische WÖk-Fehler: Aktivität wird als Wirkung ausgegeben, Reichweite ersetzt Zustandsveränderung, gute Absicht verdeckt Nebenwirkungen oder Reporting wird mit Lernen verwechselt.</w:t>
      </w:r>
    </w:p>
    <w:p>
      <w:pPr>
        <w:pStyle w:val="Heading3"/>
      </w:pPr>
      <w:r>
        <w:t>7.3 Analysemodell</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center"/>
          </w:tcPr>
          <w:p>
            <w:r>
              <w:rPr>
                <w:b/>
              </w:rPr>
              <w:t>Analyseobjekt</w:t>
            </w:r>
          </w:p>
        </w:tc>
        <w:tc>
          <w:tcPr>
            <w:tcW w:type="dxa" w:w="2340"/>
            <w:vAlign w:val="center"/>
          </w:tcPr>
          <w:p>
            <w:r>
              <w:rPr>
                <w:b/>
              </w:rPr>
              <w:t>Woran es wirkt</w:t>
            </w:r>
          </w:p>
        </w:tc>
        <w:tc>
          <w:tcPr>
            <w:tcW w:type="dxa" w:w="2340"/>
            <w:vAlign w:val="center"/>
          </w:tcPr>
          <w:p>
            <w:r>
              <w:rPr>
                <w:b/>
              </w:rPr>
              <w:t>Typischer Fehler</w:t>
            </w:r>
          </w:p>
        </w:tc>
        <w:tc>
          <w:tcPr>
            <w:tcW w:type="dxa" w:w="2340"/>
            <w:vAlign w:val="center"/>
          </w:tcPr>
          <w:p>
            <w:r>
              <w:rPr>
                <w:b/>
              </w:rPr>
              <w:t>Saubere WÖk-Lesart</w:t>
            </w:r>
          </w:p>
        </w:tc>
      </w:tr>
      <w:tr>
        <w:tc>
          <w:tcPr>
            <w:tcW w:type="dxa" w:w="2340"/>
            <w:vAlign w:val="center"/>
          </w:tcPr>
          <w:p>
            <w:r>
              <w:t>Begriff</w:t>
            </w:r>
          </w:p>
        </w:tc>
        <w:tc>
          <w:tcPr>
            <w:tcW w:type="dxa" w:w="2340"/>
            <w:vAlign w:val="center"/>
          </w:tcPr>
          <w:p>
            <w:r>
              <w:t>Was muss präzise getrennt werden?</w:t>
            </w:r>
          </w:p>
        </w:tc>
        <w:tc>
          <w:tcPr>
            <w:tcW w:type="dxa" w:w="2340"/>
            <w:vAlign w:val="center"/>
          </w:tcPr>
          <w:p>
            <w:r>
              <w:t>Typischer Fehler</w:t>
            </w:r>
          </w:p>
        </w:tc>
        <w:tc>
          <w:tcPr>
            <w:tcW w:type="dxa" w:w="2340"/>
            <w:vAlign w:val="center"/>
          </w:tcPr>
          <w:p>
            <w:r>
              <w:t>Saubere WÖk-Lesart</w:t>
            </w:r>
          </w:p>
        </w:tc>
      </w:tr>
      <w:tr>
        <w:tc>
          <w:tcPr>
            <w:tcW w:type="dxa" w:w="2340"/>
            <w:vAlign w:val="center"/>
          </w:tcPr>
          <w:p>
            <w:r>
              <w:t>Wirkung</w:t>
            </w:r>
          </w:p>
        </w:tc>
        <w:tc>
          <w:tcPr>
            <w:tcW w:type="dxa" w:w="2340"/>
            <w:vAlign w:val="center"/>
          </w:tcPr>
          <w:p>
            <w:r>
              <w:t>tatsächliche Zustandsveränderung</w:t>
            </w:r>
          </w:p>
        </w:tc>
        <w:tc>
          <w:tcPr>
            <w:tcW w:type="dxa" w:w="2340"/>
            <w:vAlign w:val="center"/>
          </w:tcPr>
          <w:p>
            <w:r>
              <w:t>Absicht, Aktivität oder Reichweite als Wirkung ausgeben</w:t>
            </w:r>
          </w:p>
        </w:tc>
        <w:tc>
          <w:tcPr>
            <w:tcW w:type="dxa" w:w="2340"/>
            <w:vAlign w:val="center"/>
          </w:tcPr>
          <w:p>
            <w:r>
              <w:t>Zustand, Empfänger, Wirkpfad und Quelle nennen</w:t>
            </w:r>
          </w:p>
        </w:tc>
      </w:tr>
      <w:tr>
        <w:tc>
          <w:tcPr>
            <w:tcW w:type="dxa" w:w="2340"/>
            <w:vAlign w:val="center"/>
          </w:tcPr>
          <w:p>
            <w:r>
              <w:t>Potenzial</w:t>
            </w:r>
          </w:p>
        </w:tc>
        <w:tc>
          <w:tcPr>
            <w:tcW w:type="dxa" w:w="2340"/>
            <w:vAlign w:val="center"/>
          </w:tcPr>
          <w:p>
            <w:r>
              <w:t>mögliche künftige Wirkung</w:t>
            </w:r>
          </w:p>
        </w:tc>
        <w:tc>
          <w:tcPr>
            <w:tcW w:type="dxa" w:w="2340"/>
            <w:vAlign w:val="center"/>
          </w:tcPr>
          <w:p>
            <w:r>
              <w:t>Möglichkeit als Ergebnis verkaufen</w:t>
            </w:r>
          </w:p>
        </w:tc>
        <w:tc>
          <w:tcPr>
            <w:tcW w:type="dxa" w:w="2340"/>
            <w:vAlign w:val="center"/>
          </w:tcPr>
          <w:p>
            <w:r>
              <w:t>Bedingungen, Unsicherheit und Resonanzraum markieren</w:t>
            </w:r>
          </w:p>
        </w:tc>
      </w:tr>
      <w:tr>
        <w:tc>
          <w:tcPr>
            <w:tcW w:type="dxa" w:w="2340"/>
            <w:vAlign w:val="center"/>
          </w:tcPr>
          <w:p>
            <w:r>
              <w:t>Risiko</w:t>
            </w:r>
          </w:p>
        </w:tc>
        <w:tc>
          <w:tcPr>
            <w:tcW w:type="dxa" w:w="2340"/>
            <w:vAlign w:val="center"/>
          </w:tcPr>
          <w:p>
            <w:r>
              <w:t>mögliche negative Wirkung oder Nebenwirkung</w:t>
            </w:r>
          </w:p>
        </w:tc>
        <w:tc>
          <w:tcPr>
            <w:tcW w:type="dxa" w:w="2340"/>
            <w:vAlign w:val="center"/>
          </w:tcPr>
          <w:p>
            <w:r>
              <w:t>positive Geschichte ohne Schattenseite erzählen</w:t>
            </w:r>
          </w:p>
        </w:tc>
        <w:tc>
          <w:tcPr>
            <w:tcW w:type="dxa" w:w="2340"/>
            <w:vAlign w:val="center"/>
          </w:tcPr>
          <w:p>
            <w:r>
              <w:t>Nebenwirkungen, Rebound und Zielkonflikte offenlegen</w:t>
            </w:r>
          </w:p>
        </w:tc>
      </w:tr>
      <w:tr>
        <w:tc>
          <w:tcPr>
            <w:tcW w:type="dxa" w:w="2340"/>
            <w:vAlign w:val="center"/>
          </w:tcPr>
          <w:p>
            <w:r>
              <w:t>Rückkopplung</w:t>
            </w:r>
          </w:p>
        </w:tc>
        <w:tc>
          <w:tcPr>
            <w:tcW w:type="dxa" w:w="2340"/>
            <w:vAlign w:val="center"/>
          </w:tcPr>
          <w:p>
            <w:r>
              <w:t>Konsequenz aus beobachteter oder bewerteter Wirkung</w:t>
            </w:r>
          </w:p>
        </w:tc>
        <w:tc>
          <w:tcPr>
            <w:tcW w:type="dxa" w:w="2340"/>
            <w:vAlign w:val="center"/>
          </w:tcPr>
          <w:p>
            <w:r>
              <w:t>Reporting als Abschluss behandeln</w:t>
            </w:r>
          </w:p>
        </w:tc>
        <w:tc>
          <w:tcPr>
            <w:tcW w:type="dxa" w:w="2340"/>
            <w:vAlign w:val="center"/>
          </w:tcPr>
          <w:p>
            <w:r>
              <w:t>Lernen und Steuerungsänderung einbauen</w:t>
            </w:r>
          </w:p>
        </w:tc>
      </w:tr>
    </w:tbl>
    <w:p/>
    <w:p>
      <w:pPr>
        <w:pStyle w:val="Heading3"/>
      </w:pPr>
      <w:r>
        <w:t>7.4 Modellformel</w:t>
      </w:r>
    </w:p>
    <w:p>
      <w:r>
        <w:t>Die folgende Formel ist ein didaktisches Denkmodell, kein amtlicher Bewertungsstandard:</w:t>
      </w:r>
    </w:p>
    <w:p>
      <w:r>
        <w:t>Wirkung = Delta Zustand(Empfaenger, Raum, Zeit) \; durch \; Wirkpfad(Ausloeser, Mechanismus, Resonanz, Rueckkopplung)</w:t>
      </w:r>
    </w:p>
    <w:p>
      <w:r>
        <w:t>Die Formel ist ein didaktisches Raster: Sie schützt davor, Wirkung auf Absicht, Output, Symbolik oder Reichweite zu verkürzen.</w:t>
      </w:r>
    </w:p>
    <w:p>
      <w:r>
        <w:t>Die Formel soll gerade keine Scheingenauigkeit erzeugen. Sie zwingt dazu, die Faktoren offen zu legen, die eine Aussage tragen. In einem echten Bewertungsprozess müssten Datenquelle, Aktualität, Datenqualitätsklasse, Unsicherheitsgrad und Rückkopplungsregel ergänzt werden.</w:t>
      </w:r>
    </w:p>
    <w:p>
      <w:pPr>
        <w:pStyle w:val="Heading3"/>
      </w:pPr>
      <w:r>
        <w:t>7.5 Fallfenster</w:t>
      </w:r>
    </w:p>
    <w:p>
      <w:r>
        <w:t>Fall 1. Ein Projekt kann im Themenfeld Gewinn, Wachstum und Reichweite als unvollständige Erfolgsgrößen überzeugend kommunizieren und trotzdem nur Wirkungspotenzial erzeugen. Die WÖk-Prüfung beginnt erst, wenn klar wird, welcher Zustand sich bei wem verändert.</w:t>
      </w:r>
    </w:p>
    <w:p>
      <w:r>
        <w:t>Fall 2. Eine Organisation kann im Themenfeld Gewinn, Wachstum und Reichweite als unvollständige Erfolgsgrößen gute Absichten haben und zugleich Wirkungsrisiken übersehen. Das Skript trainiert deshalb die Trennung von Absicht, Auslöser, Wirkmechanismus, Empfänger, Datenlage und Bewertung.</w:t>
      </w:r>
    </w:p>
    <w:p>
      <w:pPr>
        <w:pStyle w:val="Heading3"/>
      </w:pPr>
      <w:r>
        <w:t>7.6 Prüfungsnahe Fallfragen ohne geschützte Antwortlogik</w:t>
      </w:r>
    </w:p>
    <w:p>
      <w:r>
        <w:t>Diese Fragen sind öffentlich und dienen dem Lernen. Die geschützte Antwortlogik, Scoring-Regeln und CorrectAnswer-Felder bleiben in der Prüfungs-Lane der App.</w:t>
      </w:r>
    </w:p>
    <w:p>
      <w:r>
        <w:t>1. Beschreibe den Auslöser im Fall und trenne ihn von Absicht, Image oder Reichweite.</w:t>
      </w:r>
    </w:p>
    <w:p>
      <w:r>
        <w:t>2. Formuliere einen plausiblen Wirkpfad mit Wirkungsempfängern, Zustandsveränderung und Rückkopplung.</w:t>
      </w:r>
    </w:p>
    <w:p>
      <w:r>
        <w:t>3. Benenne mindestens ein Wirkungspotenzial und ein Wirkungsrisiko.</w:t>
      </w:r>
    </w:p>
    <w:p>
      <w:r>
        <w:t>4. Zeige, welche Quelle oder Datenart nötig wäre, um von Potenzial zu belastbarer Wirkungsaussage zu kommen.</w:t>
      </w:r>
    </w:p>
    <w:p>
      <w:r>
        <w:t>5. Prüfe, ob Nichtkompensation oder Reverse Merit Order einschlägig sein könnten.</w:t>
      </w:r>
    </w:p>
    <w:p>
      <w:r>
        <w:t>6. Formuliere eine saubere Wirkungsaussage in einem Satz: Was wissen wir, was nehmen wir an, was bleibt offen?</w:t>
      </w:r>
    </w:p>
    <w:p>
      <w:pPr>
        <w:pStyle w:val="Heading3"/>
      </w:pPr>
      <w:r>
        <w:t>7.7 Auswertung aus der lebenden Website-Referenz</w:t>
      </w:r>
    </w:p>
    <w:p>
      <w:pPr>
        <w:pStyle w:val="Heading3"/>
      </w:pPr>
      <w:r>
        <w:t>Quellenanker: Kapitel 15 - Leistung neu definieren</w:t>
      </w:r>
    </w:p>
    <w:p>
      <w:r>
        <w:t>Interne Quelle: referenz/kapitel-015-leistung-neu-definieren/index.html</w:t>
      </w:r>
    </w:p>
    <w:p>
      <w:r>
        <w:t>Dieses Kapitel korrigiert einen der mächtigsten Begriffe der alten Ordnung: Leistung. Die Wirkungsökonomie schafft das Leistungsprinzip nicht ab. Sie rettet es vor seiner falschen Messung. Denn eine Gesellschaft braucht Anerkennung für echte Beiträge. Aber sie muss präziser bestimmen, was ein Beitrag ist. Leistung ist nicht bloß Aufwand, Einkommen, Umsatz, Gewinn, Reichweite oder Aktivität. Leistung ist positive Wirkung.</w:t>
      </w:r>
    </w:p>
    <w:p>
      <w:r>
        <w:t>Leistung gehört zu den mächtigsten Begriffen der alten Ordnung. Kaum ein Begriff entscheidet stärker darüber, wer Anerkennung erhält, wer Einkommen bekommt, wer als erfolgreich gilt, welche Tätigkeiten politisch geschützt werden und welche Bereiche als Kosten erscheinen. Wer leistet, soll belohnt werden. Diese Idee ist richtig. Das Problem liegt nicht im Leistungsprinzip. Das Problem liegt darin, dass Leistung falsch gemessen wurde.</w:t>
      </w:r>
    </w:p>
    <w:p>
      <w:r>
        <w:t>Die alte Ordnung verwechselt Leistung mit Aufwand, Beschäftigung, Einkommen, Umsatz, Gewinn, Reichweite oder Aktivität. Wer viel arbeitet, gilt als leistungsstark. Wer viel verdient, gilt als leistungsstark. Wer hohe Umsätze erzielt, gilt als leistungsstark. Wer wächst, gilt als leistungsstark. Wer viele Menschen erreicht, gilt als relevant. Doch all diese Größen zeigen noch nicht, ob eine positive Zustandsveränderung entsteht.</w:t>
      </w:r>
    </w:p>
    <w:p>
      <w:r>
        <w:t>Die Wirkungsökonomie definiert Leistung neu.</w:t>
      </w:r>
    </w:p>
    <w:p>
      <w:r>
        <w:t>Leistung ist nicht das, was viel bewegt. Leistung ist das, was wirksam verbessert.</w:t>
      </w:r>
    </w:p>
    <w:p>
      <w:r>
        <w:t>Damit verändert sich die Bewertung von Arbeit, Unternehmen, Staat, Kapital, Medien, Produkten und Institutionen. Eine Gesellschaft kann sehr aktiv sein und trotzdem wenig leisten, wenn ihre Aktivität keine guten Zustände erzeugt. Sie kann viel verwalten, viel produzieren, viel konsumieren, viel berichten und viel Kapital bewegen, während Mensch, Planet und Demokratie geschwächt werden. Umgekehrt kann eine Tätigkeit geringe Marktwerte haben und hohe Leistung erzeugen, wenn sie Gesundheit, Bildung, Vertrauen, Resilienz, Regeneration oder Teilhabe verbessert.</w:t>
      </w:r>
    </w:p>
    <w:p>
      <w:r>
        <w:t>Der Leistungsbegriff der Wirkungsökonomie unterscheidet deshalb fünf Kategorien: Wirkleistung, Scheinleistung, Blindleistung, Verlustleistung und Wirkungsgrad.</w:t>
      </w:r>
    </w:p>
    <w:p>
      <w:pPr>
        <w:pStyle w:val="Heading3"/>
      </w:pPr>
      <w:r>
        <w:t>15.1 Warum der alte Leistungsbegriff nicht reicht</w:t>
      </w:r>
    </w:p>
    <w:p>
      <w:r>
        <w:t>Die alte Ordnung setzt Leistung meist dort an, wo etwas sichtbar, bezahlbar oder zählbar ist. Erwerbsarbeit zählt. Einkommen zählt. Gewinn zählt. Umsatz zählt. Output zählt. Berichtspflichten zählen. Politische Maßnahmen zählen. Marktanteile zählen. Reichweite zählt.</w:t>
      </w:r>
    </w:p>
    <w:p>
      <w:r>
        <w:t>Diese Größen können Hinweise auf Leistung sein. Sie können zeigen, dass Menschen arbeiten, Unternehmen verkaufen, ein Markt Nachfrage findet, ein Staat Mittel einsetzt oder eine Organisation aktiv ist. Aber sie zeigen nicht automatisch, ob die Aktivität eine gute Wirkung erzeugt.</w:t>
      </w:r>
    </w:p>
    <w:p>
      <w:r>
        <w:t>Ein Unternehmen kann hohe Umsätze erzielen, weil es nützliche Produkte verkauft. Es kann hohe Umsätze aber auch durch kurzlebige Produkte, Ausbeutung, Überkonsum oder Folgekosten erzeugen. Ein Staat kann viel Geld ausgeben, ohne Zustände zu verbessern. Eine Plattform kann hohe Reichweite erzielen und zugleich Vertrauen, Aufmerksamkeit und Diskursqualität beschädigen. Ein Beruf kann gering bezahlt sein und dennoch hohe gesellschaftliche Wirkung erzeugen. Ein anderer kann hoch bezahlt sein und negative Rückwirkungen auslösen.</w:t>
      </w:r>
    </w:p>
    <w:p>
      <w:r>
        <w:t>Der alte Leistungsbegriff verwechselt also Messbarkeit mit Bedeutung. Er sieht, was am Markt vergütet wird, und nennt es Leistung. Er sieht, was in Haushalten gebucht wird, und nennt es Politik. Er sieht, was in Medien sichtbar wird, und nennt es Relevanz.</w:t>
      </w:r>
    </w:p>
    <w:p>
      <w:r>
        <w:t>Die Wirkungsökonomie fragt genauer: Welche Zustände verändern sich durch diese Aktivität? Leistung ist nicht identisch mit Aktivität. Leistung ist Wirkung.</w:t>
      </w:r>
    </w:p>
    <w:p>
      <w:pPr>
        <w:pStyle w:val="Heading3"/>
      </w:pPr>
      <w:r>
        <w:t>15.2 Wirkleistung</w:t>
      </w:r>
    </w:p>
    <w:p>
      <w:r>
        <w:t>Wirkleistung ist reale positive Zustandsveränderung.</w:t>
      </w:r>
    </w:p>
    <w:p>
      <w:r>
        <w:t>Sie entsteht, wenn eine Handlung, Tätigkeit, Struktur, Entscheidung, Investition, Regel oder Organisation Mensch, Planet oder Demokratie stärkt. Wirkleistung kann materiell, sozial, ökologisch, gesundheitlich, kulturell, institutionell oder demokratisch sein. Sie zeigt sich nicht daran, wie laut eine Tätigkeit kommuniziert wird, sondern daran, ob ein Zustand besser wird.</w:t>
      </w:r>
    </w:p>
    <w:p>
      <w:r>
        <w:t>Eine Pflegeleistung erzeugt Wirkleistung, wenn sie Lebensqualität, Würde, Autonomie, Gesundheit oder Entlastung verbessert. Bildung erzeugt Wirkleistung, wenn Fähigkeiten, Selbstwirksamkeit, Urteilskraft, Zukunftschancen und demokratische Mündigkeit wachsen. Prävention erzeugt Wirkleistung, wenn Schäden gar nicht erst eintreten. Eine Sanierung erzeugt Wirkleistung, wenn Energiebedarf, Emissionen, Gesundheitsrisiken oder Wohnkosten sinken. Eine gute öffentliche Infrastruktur erzeugt Wirkleistung, wenn sie Versorgung, Teilhabe, Sicherheit und Resilienz verbessert.</w:t>
      </w:r>
    </w:p>
    <w:p>
      <w:r>
        <w:t>Wirkleistung kann auch dort entstehen, wo kein hoher Marktpreis gezahlt wird. Das ist eine der wichtigsten Korrekturen der Wirkungsökonomie. Der Marktwert einer Tätigkeit ist nicht identisch mit ihrer Wirkung. Care-Arbeit, Bildung, soziale Vermittlung, Kultur, demokratische Moderation, Nachbarschaft, Prävention und ökologische Regeneration können hohe Wirkleistung erzeugen, obwohl sie im alten System zu schwach vergütet oder gar nicht als ökonomische Leistung sichtbar werden.</w:t>
      </w:r>
    </w:p>
    <w:p>
      <w:r>
        <w:t>Wirkleistung ist deshalb der eigentliche Leistungsbegriff der Wirkungsökonomie. Alles andere muss sich an ihr messen lassen.</w:t>
      </w:r>
    </w:p>
    <w:p>
      <w:pPr>
        <w:pStyle w:val="Heading3"/>
      </w:pPr>
      <w:r>
        <w:t>15.3 Scheinleistung</w:t>
      </w:r>
    </w:p>
    <w:p>
      <w:r>
        <w:t>Scheinleistung sieht nach Leistung aus, ohne positive Zustandsveränderung nachzuweisen.</w:t>
      </w:r>
    </w:p>
    <w:p>
      <w:r>
        <w:t>Sie erzeugt Aktivität, Zahlen, Sichtbarkeit oder Bewegung, aber keine belegte Verbesserung. Scheinleistung entsteht, wenn Umsatz, Berichtsumfang, Reichweite, Marktwert, Beschäftigung oder Wachstum als Erfolg gelesen werden, obwohl die tatsächliche Wirkung unklar bleibt.</w:t>
      </w:r>
    </w:p>
    <w:p>
      <w:r>
        <w:t>Ein Unternehmen kann steigenden Umsatz melden, ohne dass seine Produkte Mensch, Planet oder Demokratie stärken. Ein Nachhaltigkeitsbericht kann umfangreich sein, ohne dass die Daten Entscheidungen verändern. Eine politische Maßnahme kann öffentlichkeitswirksam sein, ohne relevante Zustände zu verbessern. Eine Plattform kann Millionen Reaktionen erzeugen, ohne Orientierung, Wahrheit oder Vertrauen zu erhöhen. Ein Geschäftsmodell kann Wert an der Börse gewinnen, obwohl seine gesellschaftliche Wirkung zweifelhaft bleibt.</w:t>
      </w:r>
    </w:p>
    <w:p>
      <w:r>
        <w:t>Scheinleistung ist gefährlich, weil sie Ressourcen bindet und Anerkennung erhält. Sie erzeugt den Eindruck von Fortschritt. Sie kann Budgets, Aufmerksamkeit, Kapital und politische Zustimmung erhalten, obwohl keine ausreichende Wirkleistung entsteht. Dadurch verdrängt sie echte Leistung.</w:t>
      </w:r>
    </w:p>
    <w:p>
      <w:r>
        <w:t>Scheinleistung ist nicht immer Betrug. Häufig entsteht sie durch falsche Maßstäbe. Wenn ein System Umsatz als Leistung behandelt, werden Umsätze erzeugt. Wenn es Reichweite als Relevanz behandelt, wird Reichweite erzeugt. Wenn es Berichtsumfang als Verantwortung behandelt, werden Berichte erzeugt. Die Wirkungsökonomie unterbricht diese Verwechslung.</w:t>
      </w:r>
    </w:p>
    <w:p>
      <w:r>
        <w:t>Scheinleistung fragt: Was sieht nach Leistung aus, ohne positive Wirkung zu belegen?</w:t>
      </w:r>
    </w:p>
    <w:p>
      <w:pPr>
        <w:pStyle w:val="Heading3"/>
      </w:pPr>
      <w:r>
        <w:t>15.4 Blindleistung als Leistungsform</w:t>
      </w:r>
    </w:p>
    <w:p>
      <w:r>
        <w:t>Blindleistung ist Aufwand ohne echte positive Zustandsveränderung.</w:t>
      </w:r>
    </w:p>
    <w:p>
      <w:r>
        <w:t>Der Begriff knüpft an die physikalische Analogie an, die dieses Buch bereits eingeführt hat. In technischen Systemen bezeichnet Blindleistung einen Anteil, der das System belastet, aber keine nutzbare Arbeit verrichtet. Gesellschaftlich beschreibt Blindleistung Tätigkeiten, Verfahren, Berichte, Kontrollen, Korrekturen oder Abstimmungen, die Ressourcen verbrauchen, ohne einen Zustand sinnvoll zu verbessern.</w:t>
      </w:r>
    </w:p>
    <w:p>
      <w:r>
        <w:t>Blindleistung entsteht besonders dort, wo ein falsch gesteuertes System sich selbst reparieren muss. Wenn Preise Wirkung nicht abbilden, entstehen Förderprogramme, Ausnahmen und Nachweispflichten. Wenn Daten nicht standardisiert sind, entstehen Doppelabfragen. Wenn Zuständigkeiten unklar sind, entstehen Abstimmungsrunden. Wenn Berichte keine Rückkopplung erzeugen, entsteht Dokumentation ohne Steuerung. Wenn Verwaltung Prozesse prüft, die durch bessere Grundlogik gar nicht nötig wären, entsteht Reparaturbürokratie.</w:t>
      </w:r>
    </w:p>
    <w:p>
      <w:r>
        <w:t>Blindleistung ist nicht gleich Verwaltung. Verwaltung kann Schutz, Rechtssicherheit und Teilhabe ermöglichen. Blindleistung entsteht, wenn Aufwand nicht mehr erkennbar zu besserer Wirkung führt. Sie ist die Energie, die ein System verbraucht, um mit seiner eigenen Fehlsteuerung umzugehen.</w:t>
      </w:r>
    </w:p>
    <w:p>
      <w:r>
        <w:t>Blindleistung betrifft nicht nur den Staat. Auch Unternehmen erzeugen Blindleistung, wenn sie dieselben Daten für unterschiedliche Kunden, Banken, Investoren und Behörden in verschiedenen Formaten liefern müssen. Medien erzeugen Blindleistung, wenn sie Empörung verwalten, die ihre eigenen Reichweitenlogiken fördern. Organisationen erzeugen Blindleistung, wenn interne Kontrolle Misstrauen steigert und Verantwortung verhindert.</w:t>
      </w:r>
    </w:p>
    <w:p>
      <w:r>
        <w:t>Blindleistung fragt: Welcher Aufwand beschäftigt das System, ohne es zu verbessern?</w:t>
      </w:r>
    </w:p>
    <w:p>
      <w:pPr>
        <w:pStyle w:val="Heading3"/>
      </w:pPr>
      <w:r>
        <w:t>15.5 Verlustleistung</w:t>
      </w:r>
    </w:p>
    <w:p>
      <w:r>
        <w:t>Verlustleistung ist Aktivität, die negative Wirkung erzeugt.</w:t>
      </w:r>
    </w:p>
    <w:p>
      <w:r>
        <w:t>Sie entsteht, wenn wirtschaftliche, politische, technische, kommunikative oder institutionelle Prozesse Zustände verschlechtern. Verlustleistung kann Emissionen erhöhen, Ressourcen verbrauchen, Gesundheit schädigen, Vertrauen zerstören, Demokratie schwächen, soziale Spaltung verstärken, Böden degradieren, Wasser belasten, Pflege überfordern oder künftige Risiken erhöhen.</w:t>
      </w:r>
    </w:p>
    <w:p>
      <w:r>
        <w:t>Der Begriff ist wichtig, weil negative Wirkung nicht als bloßer Nebeneffekt verharmlost werden darf. Eine Aktivität kann betriebswirtschaftlich erfolgreich sein und wirkungsökonomisch Verlustleistung erzeugen. Ein Produkt kann Umsatz bringen und gleichzeitig Gesundheits- oder Umweltschäden verursachen. Eine politische Kommunikation kann Zustimmung mobilisieren und demokratische Kultur beschädigen. Ein Kapitalfluss kann Rendite erzeugen und fossile Abhängigkeit verlängern. Eine Lieferkette kann Kosten senken und Ausbeutung ermöglichen.</w:t>
      </w:r>
    </w:p>
    <w:p>
      <w:pPr>
        <w:pStyle w:val="Heading3"/>
      </w:pPr>
      <w:r>
        <w:t>Quellenanker: Kapitel 42 - Unternehmen als Wirkungssysteme</w:t>
      </w:r>
    </w:p>
    <w:p>
      <w:r>
        <w:t>Interne Quelle: referenz/kapitel-042-unternehmen-als-wirkungssysteme/index.html</w:t>
      </w:r>
    </w:p>
    <w:p>
      <w:r>
        <w:t>Ein Unternehmen ist dann nicht mehr nur eine Einheit zur Gewinnerzielung. Es ist ein organisierter Wirkungsraum, der Zustände verändert.</w:t>
      </w:r>
    </w:p>
    <w:p>
      <w:r>
        <w:t>Unternehmen erzeugen Produkte, Dienstleistungen, Arbeitsbedingungen, Lieferketten, Daten, Kapitalflüsse, Innovationen, Routinen, Deutungen, Kultur und gesellschaftliche Rückwirkungen. Sie beeinflussen Klima, Wasser, Ressourcen, Gesundheit, Sicherheit, Einkommen, Kompetenzen, Regionen, Familien, demokratische Öffentlichkeit und künftige Entwicklungspfade. Sie stehen nicht außerhalb der Gesellschaft. Sie sind Teil ihrer Wirkungsarchitektur.</w:t>
      </w:r>
    </w:p>
    <w:p>
      <w:r>
        <w:t>Das bedeutet nicht, Gewinn, Markt oder Wettbewerb abzuschaffen. Es bedeutet, sie an den richtigen Ort zu stellen. Gewinn bleibt notwendig, aber er ist nicht der letzte Maßstab. Er zeigt, dass ein Unternehmen wirtschaftlich tragfähig sein kann. Er beweist nicht, dass seine Wirkung positiv ist. Ein Unternehmen kann profitabel sein und zugleich Mensch, Planet oder Demokratie schwächen. Es kann auch wirtschaftlich erfolgreich sein, weil es reale Probleme löst, Resilienz stärkt und Zukunft ermöglicht.</w:t>
      </w:r>
    </w:p>
    <w:p>
      <w:r>
        <w:t>Der Leitgedanke dieses Kapitels lautet: Ein Unternehmen ist nicht nur eine Einheit zur Gewinnerzielung. Es ist ein organisierter Wirkungsraum, der Zustände verändert.</w:t>
      </w:r>
    </w:p>
    <w:p>
      <w:pPr>
        <w:pStyle w:val="Heading3"/>
      </w:pPr>
      <w:r>
        <w:t>42.1 Unternehmenszweck</w:t>
      </w:r>
    </w:p>
    <w:p>
      <w:r>
        <w:t>Der Zweck eines Unternehmens kann nicht länger nur aus Kapitalvermehrung abgeleitet werden. Ein Unternehmen organisiert Menschen, Ressourcen, Wissen, Kapital, Technologie und Beziehungen, um etwas in der Welt hervorzubringen. Dieses Hervorbringen verändert Zustände. Genau dort beginnt der wirkungsökonomische Unternehmenszweck.</w:t>
      </w:r>
    </w:p>
    <w:p>
      <w:r>
        <w:t>Der klassische Unternehmenszweck wurde lange eng gelesen: Kapital einsetzen, Produkte oder Dienstleistungen verkaufen, Gewinne erzielen, Eigentümerinteressen erfüllen. Diese Sicht hat betriebswirtschaftliche Klarheit. Sie erklärt, warum Unternehmen investieren, kalkulieren, Risiken eingehen und Effizienz suchen. Sie greift aber zu kurz, wenn sie die tatsächliche Wirkung des Unternehmens ausblendet.</w:t>
      </w:r>
    </w:p>
    <w:p>
      <w:r>
        <w:t>Ein Unternehmen existiert nicht nur in seiner Bilanz. Es existiert in Wirkungsräumen: in seinen Lieferketten, Produktionsstandorten, Arbeitsbeziehungen, Produkten, Datenstrukturen, Kundenerfahrungen, Innovationspfaden und öffentlichen Signalen. Deshalb muss Unternehmenszweck mehr bedeuten als wirtschaftliche Selbsterhaltung. Er muss beantworten, welche positive Netto-Wirkung das Unternehmen ermöglicht und welche negativen Wirkungen es begrenzt.</w:t>
      </w:r>
    </w:p>
    <w:p>
      <w:r>
        <w:t>Das Systemmodell der Wirkungsökonomie beschreibt Wirtschaft als Wirkungssystem: Wertschöpfung soll nicht aus Ressourcenentzug, sondern aus Wirkung entstehen; Unternehmen sollen positive Netto-Wirkung erzeugen, Mensch, Planet und Demokratie stärken, Ressourcen regenerieren und gesellschaftliche Transformation unterstützen. Diese Formulierung benennt die Richtung: Unternehmen werden nicht nur danach gelesen, was sie verkaufen, sondern danach, welche Zustände sie verändern.</w:t>
      </w:r>
    </w:p>
    <w:p>
      <w:r>
        <w:t>Damit grenzt sich die Wirkungsökonomie auch von bloßem Purpose-Marketing ab. Ein Unternehmenszweck ist kein Slogan, keine Kampagne und kein Leitbild auf der Website. Wirkung ist nicht die Behauptung eines guten Zwecks. Wirkung ist die tatsächliche Veränderung von Zuständen. Ein Unternehmen kann „Purpose“ kommunizieren und dennoch geringe oder negative Wirkung erzeugen. Umgekehrt kann ein Unternehmen ohne große Sprache hohe Wirkung leisten, wenn seine Produkte, Prozesse, Arbeitsbedingungen und Lieferketten reale Zustände verbessern.</w:t>
      </w:r>
    </w:p>
    <w:p>
      <w:r>
        <w:t>Ein wirkungsökonomischer Unternehmenszweck muss daher überprüfbar sein. Er muss in Strategie, Governance, Investitionen, Produktentwicklung, Beschaffung, Personal, Daten, Risiko und Entscheidungen wieder auftauchen. Er darf nicht neben dem Geschäftsmodell stehen. Er muss das Geschäftsmodell ordnen.</w:t>
      </w:r>
    </w:p>
    <w:p>
      <w:r>
        <w:t>Externe Unternehmensdebatten haben diese Verschiebung vorbereitet. Die Stakeholder-Theorie machte sichtbar, dass Unternehmen nicht nur gegenüber Anteilseigner:innen, sondern gegenüber vielen Anspruchsgruppen in Beziehung stehen. Neuere Arbeiten zum Unternehmenszweck betonen, dass Unternehmen Probleme profitabel lösen sollen, statt Profit aus der Erzeugung von Problemen zu ziehen. Die Wirkungsökonomie geht darüber hinaus, indem sie diese Einsicht nicht nur als Governance-Frage, sondern als Wirkungsarchitektur versteht: Zweck wird erst dann real, wenn Wirkung gemessen, bewertet und rückgekoppelt wird.</w:t>
      </w:r>
    </w:p>
    <w:p>
      <w:pPr>
        <w:pStyle w:val="Heading3"/>
      </w:pPr>
      <w:r>
        <w:t>42.2 Gewinn als Ergebnis, nicht Ziel</w:t>
      </w:r>
    </w:p>
    <w:p>
      <w:r>
        <w:t>Gewinn ist nicht der Feind der Wirkungsökonomie. Ein Unternehmen, das dauerhaft Verluste erzeugt, kann seine Wirkung kaum stabil erhalten. Es kann keine Löhne zahlen, keine Innovation finanzieren, keine Lieferanten sichern, keine Infrastruktur pflegen und keine Risiken auffangen. Wirtschaftliche Tragfähigkeit ist notwendig.</w:t>
      </w:r>
    </w:p>
    <w:p>
      <w:r>
        <w:t>Aber Gewinn ist Ergebnis, nicht Ziel.</w:t>
      </w:r>
    </w:p>
    <w:p>
      <w:r>
        <w:t>Wenn Gewinn zum obersten Ziel wird, ordnet sich das Unternehmen der Kapitalvermehrung unter. Dann werden Produkte, Arbeit, Lieferketten, Kund:innen, Natur, Daten und Öffentlichkeit nach ihrer Fähigkeit gelesen, Gewinn zu erzeugen. Wirkungen, die nicht im Preis erscheinen, werden leichter ausgelagert. Negative Wirkung kann rational erscheinen, wenn sie Kosten senkt oder Erlöse erhöht. Positive Wirkung kann benachteiligt werden, wenn sie kurzfristig teurer ist.</w:t>
      </w:r>
    </w:p>
    <w:p>
      <w:r>
        <w:t>Die Wirkungsökonomie verschiebt diese Logik. Ein Unternehmen soll nicht zufällig positive Wirkung erzeugen, während Gewinn das Ziel bleibt. Es soll Gewinn durch gute Wirkung ermöglichen. Der Gewinn zeigt dann nicht, dass das Unternehmen gut ist. Er zeigt nur, dass seine Lösung wirtschaftlich besteht. Ob sie wirkungsökonomisch tragfähig ist, entscheidet sich an Mensch, Planet und Demokratie.</w:t>
      </w:r>
    </w:p>
    <w:p>
      <w:r>
        <w:t>Diese Unterscheidung ist wichtig, weil sonst zwei Fehler entstehen. Der erste Fehler ist Gewinnfeindlichkeit. Dann wird wirtschaftliche Tragfähigkeit unterschätzt. Der zweite Fehler ist Gewinnvergötzung. Dann wird jedes profitable Geschäftsmodell als wertvoll behandelt, selbst wenn es negative Zustände erzeugt. Die Wirkungsökonomie vermeidet beide Fehler. Sie ordnet Gewinn in eine größere Wirkungslogik ein.</w:t>
      </w:r>
    </w:p>
    <w:p>
      <w:r>
        <w:t>Ein Gewinn kann aus Wirkleistung entstehen. Dann löst ein Unternehmen reale Probleme, verbessert Zustände, begrenzt Risiken, schafft gute Arbeit, entwickelt nützliche Technologien, stärkt Regeneration oder erhöht Lebensqualität. Ein Gewinn kann aber auch aus Scheinleistung, Blindleistung oder Verlustleistung entstehen. Dann verkauft ein Unternehmen Produkte, die Folgekosten verschieben, Aufmerksamkeit ausbeuten, Naturkapital verbrauchen, Beschäftigte überlasten oder demokratische Räume beschädigen.</w:t>
      </w:r>
    </w:p>
    <w:p>
      <w:r>
        <w:t>In der alten Ordnung sehen beide Gewinne in der Bilanz ähnlich aus. In der Wirkungsökonomie werden sie verschieden gelesen.</w:t>
      </w:r>
    </w:p>
    <w:p>
      <w:r>
        <w:t>Das bedeutet nicht, dass Unternehmen moralisch sortiert werden. Es bedeutet, dass wirtschaftliche Erfolge nicht ohne Wirkungsprüfung verstanden werden dürfen. Gewinn bleibt ein wichtiges Signal. Aber er ist ein Tragfähigkeitssignal, kein Wahrheitsbeweis. Ein Unternehmen ist nicht erfolgreich, weil es Gewinn macht. Es ist wirkungsökonomisch erfolgreich, wenn es Gewinn auf eine Weise erzielt, die positive Netto-Wirkung erzeugt und negative Wirkung begrenzt.</w:t>
      </w:r>
    </w:p>
    <w:p>
      <w:pPr>
        <w:pStyle w:val="Heading3"/>
      </w:pPr>
      <w:r>
        <w:t>42.3 Wirkung in Strategie und Governance</w:t>
      </w:r>
    </w:p>
    <w:p>
      <w:r>
        <w:t>Wenn Unternehmen Wirkungssysteme sind, darf Wirkung nicht in einer Nachhaltigkeitsabteilung enden. Sie muss in Strategie und Governance eingehen. Strategie entscheidet, wohin ein Unternehmen seine Fähigkeiten, Investitionen, Produkte, Märkte, Daten, Talente und Kapitalströme lenkt. Governance entscheidet, wer Verantwortung übernimmt, welche Informationen im Entscheidungsraum erscheinen, wie Risiken behandelt werden und welche Ziele Priorität erhalten.</w:t>
      </w:r>
    </w:p>
    <w:p>
      <w:r>
        <w:t>Wirkung in Strategie bedeutet, dass ein Unternehmen seine Zukunft nicht nur nach Umsatz, Marge, Marktanteil oder Wachstum plant. Es fragt auch, welche Zustände durch seine Strategie verändert werden. Welche Probleme löst das Unternehmen? Welche Risiken erzeugt es? Welche Ressourcen verbraucht es? Welche Abhängigkeiten schafft es? Welche Fähigkeiten baut es auf? Welche Wirkungsräume stärkt oder schwächt es? Welche Wirkungspotenziale entstehen durch neue Produkte, Daten, Technologien oder Märkte?</w:t>
      </w:r>
    </w:p>
    <w:p>
      <w:r>
        <w:t>Wirkung in Governance bedeutet, dass diese Fragen in die Entscheidungsarchitektur eingehen. Wirkung darf nicht als Bericht nach der Entscheidung erscheinen. Sie muss vor der Entscheidung in den Raum. Vorstand, Geschäftsführung, Aufsichtsgremien, Risikofunktionen, Controlling, Einkauf, Produktentwicklung, Personal, Recht, Kommunikation und Nachhaltigkeit müssen mit einer gemeinsamen Wirkungslogik arbeiten. Sonst entstehen Silos: Eine Abteilung optimiert Kosten, eine andere berichtet Nachhaltigkeit, eine dritte verwaltet Risiko, eine vierte kommuniziert Purpose.</w:t>
      </w:r>
    </w:p>
    <w:p>
      <w:r>
        <w:t>Die Wirkungsökonomie verlangt Verbindung. Das Begriffssystem der Wirkungsökonomie liefert dafür die Sprache: Wirkung, Wirkungspotenzial, Wirkungsträger, Wirkungsempfänger, Wirkungsraum, systemischer Wert, normativer Wert, Wirkleistung, Netto-Wirkung, Wirkungsrisiko, Wirkungsresilienz, Wirkungsdaten, Wirkungskapital und Wirkungskompetenz. Diese Begriffe sind nicht für das Buch allein geschrieben. Sie müssen in Organisationen handlungsfähig werden.</w:t>
      </w:r>
    </w:p>
    <w:p>
      <w:r>
        <w:t>Wirkung in Governance heißt deshalb: Entscheidungen werden nicht nur nach finanzieller Zielerreichung geprüft, sondern nach Wirkungszusammenhang. Welche direkte Wirkung entsteht? Welche indirekte Wirkung? Welche verzögerte Wirkung? Welche systemische Wirkung? Welche Nebenwirkung? Welche Gegenwirkung? Welche Datenqualität liegt vor? Welche Unsicherheit bleibt? Welche Rückkopplung ist vorgesehen?</w:t>
      </w:r>
    </w:p>
    <w:p>
      <w:r>
        <w:t>Hier verbindet sich Teil VII mit der Systemlogik der Wirkungsökonomie. Unternehmen brauchen ein eigenes Wirkungsrad: Handlung, Wirkung oder Wirkungspotenzial, Zustandsveränderung, systemischer Wert, normativer Wert, Wirkungslenkung, veränderte Anreize, neue Handlung, Rückkopplung und Lernen. Wenn diese Logik nicht in Unternehmensentscheidungen zurückkehrt, bleibt Wirkung externes Reporting. Wenn sie zurückkehrt, wird das Unternehmen lernfähig.</w:t>
      </w:r>
    </w:p>
    <w:p>
      <w:r>
        <w:t>Damit ist auch klar, was dieses Kapitel noch nicht leistet. Es entfaltet noch keine Führungslehre. Das folgt im nächsten Kapitel. Es baut noch kein Wirkungscontrolling auf. Das folgt später in diesem Teil. Es erklärt noch keine Lieferkettensteuerung im Detail. Auch das folgt später. Es legt nur die grundlegende Unternehmenslogik fest: Wirkung muss in Strategie und Governance erscheinen, sonst bleibt sie Kommunikation.</w:t>
      </w:r>
    </w:p>
    <w:p>
      <w:pPr>
        <w:pStyle w:val="Heading3"/>
      </w:pPr>
      <w:r>
        <w:t>42.4 Verantwortung über die Bilanz hinaus</w:t>
      </w:r>
    </w:p>
    <w:p>
      <w:r>
        <w:t>Die Bilanz zeigt Vermögen, Schulden, Eigenkapital, Erträge, Aufwendungen und finanzielle Lage. Sie ist unverzichtbar. Aber sie zeigt nicht vollständig, welche Zustände ein Unternehmen verändert. Viele Wirkungen erscheinen nicht in der Bilanz, obwohl sie real sind: Emissionen, Wasserstress, Arbeitsbelastung, Vertrauen, Gesundheitsfolgen, Lieferkettenrisiken, Datenmissbrauch, demokratische Rückwirkungen, Resilienzverluste, soziale Folgekosten, Naturkapitalverbrauch und künftige Haftungsrisiken.</w:t>
      </w:r>
    </w:p>
    <w:p>
      <w:r>
        <w:t>Verantwortung über die Bilanz hinaus bedeutet nicht, dass Unternehmen für alles verantwortlich sind. Es bedeutet, dass die Reichweite unternehmerischer Wirkung größer ist als die Reichweite der klassischen Rechnungslegung. Unternehmen wirken direkt, wenn sie produzieren, beschäftigen, investieren, kommunizieren und verkaufen. Sie wirken indirekt über Lieferketten, Kapital, Kundennutzung, technische Standards, Datenräume, Vertrieb, Lobbyarbeit und Branchenlogiken. Sie wirken verzögert, wenn Produkte, Infrastrukturen, Gewohnheiten oder Risiken erst später Folgen zeigen. Sie wirken systemisch, wenn sie Märkte, Normen, Technologien, Erwartungen und politische Möglichkeitsräume verändern.</w:t>
      </w:r>
    </w:p>
    <w:p>
      <w:r>
        <w:t>Diese Wirkung kann nicht vollständig in eine klassische Bilanz gepresst werden. Aber sie darf auch nicht außerhalb der Verantwortung bleiben.</w:t>
      </w:r>
    </w:p>
    <w:p>
      <w:r>
        <w:t>Die externe Debatte zur nichtfinanziellen Berichterstattung, zur doppelten Wesentlichkeit, zu Stakeholdern und zu Unternehmensverantwortung hat bereits gezeigt, dass finanzielle Berichte allein nicht mehr ausreichen. Die Wirkungsökonomie nimmt diesen Befund auf und entwickelt ihn weiter: Es genügt nicht, Wirkung zusätzlich offenzulegen. Wirkung muss in Strategie, Governance und Entscheidung zurückkehren.</w:t>
      </w:r>
    </w:p>
    <w:p>
      <w:r>
        <w:t>Verantwortung über die Bilanz hinaus bedeutet auch, Wirkung nicht an Unternehmensgrenzen enden zu lassen. Ein Unternehmen kann nicht nur auf die eigene Fabrik schauen, wenn ein großer Teil seiner Wirkung in Vorleistungen liegt. Es kann nicht nur den Verkauf erfassen, wenn die Nutzung des Produkts zentrale Wirkungen erzeugt. Es kann nicht nur den direkten Arbeitsplatz betrachten, wenn sein Geschäftsmodell ganze Arbeitsmärkte, Regionen oder Kommunikationsräume verändert.</w:t>
      </w:r>
    </w:p>
    <w:p>
      <w:r>
        <w:t>Das heißt nicht, jede Folge vollständig einem Unternehmen zuzurechnen. Die systemischen Teile haben gezeigt, dass Wirkung in nichttrivialen Systemen entsteht. Verantwortung braucht deshalb Differenzierung: Wissen, Einfluss, Rolle, Macht, Reichweite, Zumutbarkeit, Datenlage und Nähe zur Wirkung. Ein Unternehmen mit hoher Wirkungskraft, hoher Marktmacht, tiefen Lieferketten, großen Datenbeständen oder starkem öffentlichen Einfluss hat andere Verantwortung als ein kleines Unternehmen mit begrenzter Reichweite.</w:t>
      </w:r>
    </w:p>
    <w:p>
      <w:r>
        <w:t>Verantwortung über die Bilanz hinaus heißt daher: Unternehmen müssen die Wirkungen in den Räumen prüfen, die sie real gestalten können. Sie müssen nicht die Welt allein retten. Sie müssen aber ihre eigenen Wirkungsräume ernst nehmen.</w:t>
      </w:r>
    </w:p>
    <w:p>
      <w:pPr>
        <w:pStyle w:val="Heading3"/>
      </w:pPr>
      <w:r>
        <w:t>Quellenanker: Kapitel 53 - Markttransformation</w:t>
      </w:r>
    </w:p>
    <w:p>
      <w:r>
        <w:t>Interne Quelle: referenz/kapitel-053-markttransformation/index.html</w:t>
      </w:r>
    </w:p>
    <w:p>
      <w:r>
        <w:t>Kapitel 48 hat Produkte als Wirkungsträger beschrieben. Kapitel 49 hat gezeigt, dass Preise keine neutralen Zahlen sind, sondern Orientierungssignale. Kapitel 50 hat Produktscorecards als methodische Bewertungsinstrumente eingeführt. Kapitel 51 hat am Apfelbeispiel gezeigt, wie Produktwirkung praktisch sichtbar werden kann. Kapitel 52 hat erklärt, warum Verbraucherinformation Orientierung geben muss, ohne Menschen moralisch zu überfordern. Dieses Kapitel schließt Teil VIII ab. Es fragt, was mit Märkten geschieht, wenn Produkte nicht länger nur nach Preis, Marke, Gewohnheit und Verfügbarkeit konkurrieren, sondern auch nach geprüfter Wirkung.</w:t>
      </w:r>
    </w:p>
    <w:p>
      <w:r>
        <w:t>Ein Markt wird nicht besser, indem man ihn abschafft. Er wird besser, wenn seine Signale realere Wirkung zeigen.</w:t>
      </w:r>
    </w:p>
    <w:p>
      <w:pPr>
        <w:pStyle w:val="Heading3"/>
      </w:pPr>
      <w:r>
        <w:t>53.1 Wettbewerb um bessere Wirkung</w:t>
      </w:r>
    </w:p>
    <w:p>
      <w:r>
        <w:t>Märkte sind Suchräume. Sie bringen Anbieter, Kund:innen, Preise, Innovation, Knappheiten, Nachfrage, Gewohnheiten und Erwartungen zusammen. Ein Markt kann Lösungen finden, die keine zentrale Stelle vorher vollständig planen könnte. Genau deshalb ist die Wirkungsökonomie kein Anti-Markt-Modell. Sie will Märkte nicht ersetzen. Sie will ihre Signale wahrheitsfähiger machen.</w:t>
      </w:r>
    </w:p>
    <w:p>
      <w:r>
        <w:t>Der heutige Wettbewerb belohnt häufig nicht die beste Wirkung, sondern die niedrigsten sichtbaren Kosten. Wenn ökologische Schäden, schlechte Arbeitsbedingungen, Gesundheitsfolgen, Datenrisiken oder demokratische Nebenwirkungen im Preis fehlen, entstehen strukturelle Vorteile für Produkte, die Folgekosten verschieben [Kap. 49]. Dann konkurrieren Unternehmen nicht nur über Effizienz, Qualität und Innovation, sondern auch über die Fähigkeit, negative Wirkung unsichtbar zu halten.</w:t>
      </w:r>
    </w:p>
    <w:p>
      <w:r>
        <w:t>Wettbewerb um bessere Wirkung entsteht erst, wenn diese Unsichtbarkeit endet. Produktscorecards, Wirkungsdaten, digitale Produktpässe und ehrlichere Preise verändern dann die Vergleichsgrundlage. Ein Produkt gewinnt nicht mehr nur, weil es billiger aussieht. Es muss zeigen, welche Wirkung es über Rohstoffe, Herstellung, Nutzung, Lebensdauer, Entsorgung, Arbeit, Gesundheit, Ressourcen und Daten erzeugt [Kap. 48-50; I-K53-1].</w:t>
      </w:r>
    </w:p>
    <w:p>
      <w:r>
        <w:t>Das verändert den Begriff von Qualität. Qualität ist nicht nur Haltbarkeit, Funktion, Geschmack, Design oder Preis-Leistungs-Verhältnis. Qualität umfasst auch Wirkung. Ein Produkt mit guter Funktion, aber zerstörerischer Lieferkette, ist nicht vollständig hochwertig. Ein Produkt mit niedrigem Preis, aber hohem Wasserstress oder kurzer Lebensdauer, ist nicht wirklich günstig. Ein Produkt mit starker Marke, aber schwacher Datenqualität, ist nicht verlässlich.</w:t>
      </w:r>
    </w:p>
    <w:p>
      <w:r>
        <w:t>Wirkungswettbewerb moralisiert Märkte nicht. Er bringt relevante Wirklichkeit in den Wettbewerb. Unternehmen können weiterhin besser, günstiger, schöner, schneller, nutzerfreundlicher und innovativer sein. Aber sie konkurrieren zusätzlich darüber, ob ihre Produkte Mensch, Planet und Demokratie stärken oder schwächen.</w:t>
      </w:r>
    </w:p>
    <w:p>
      <w:r>
        <w:t>Damit verschiebt sich auch Anerkennung im Markt. Positive Wirkung wird nicht nur kommuniziert, sondern belegbar. Destruktive Wirkung wird nicht nur kritisiert, sondern verliert ihren strukturellen Vorteil. Der Markt bleibt Suchraum, aber die Suche richtet sich stärker auf bessere Wirkung aus.</w:t>
      </w:r>
    </w:p>
    <w:p>
      <w:pPr>
        <w:pStyle w:val="Heading3"/>
      </w:pPr>
      <w:r>
        <w:t>53.2 Innovation durch Steuerung</w:t>
      </w:r>
    </w:p>
    <w:p>
      <w:r>
        <w:t>Innovation entsteht nicht im luftleeren Raum. Sie reagiert auf Preise, Regeln, Erwartungen, Daten, Risiken, Kapital, Kundensignale und technologische Möglichkeiten. Wenn Märkte zerstörerische Wirkung billig halten, fließt Innovation in die Optimierung dieser alten Logik. Wenn Märkte Wirkung sichtbar und preislich relevant machen, verändert sich der Innovationsraum.</w:t>
      </w:r>
    </w:p>
    <w:p>
      <w:r>
        <w:t>Wirkungslenkung aus [Kap. 22] heißt: Positive Wirkung wird leichter, negative Wirkung wird schwerer. Für Märkte bedeutet das: Unternehmen erhalten Gründe, Produkte anders zu entwickeln, Materialien zu ersetzen, Lieferketten zu verbessern, Energie zu senken, Wasser zu schützen, Arbeit fairer zu organisieren, Reparierbarkeit zu erhöhen, Datenrisiken zu reduzieren oder Gesundheitswirkung zu verbessern. Innovation richtet sich dann nicht nur auf Kostensenkung, sondern auf Zustandsverbesserung [Kap. 22; I-K53-2].</w:t>
      </w:r>
    </w:p>
    <w:p>
      <w:r>
        <w:t>Das ist keine zentrale Innovationsplanung. Der Staat legt nicht fest, welche konkrete Lösung jedes Unternehmen entwickeln muss. Er verändert die Rückkopplung. Wenn negative Wirkung Kosten verursacht und positive Wirkung Vorteile erhält, entstehen neue Suchbewegungen. Unternehmen, die bessere Wirkung erzeugen, gewinnen Marktchancen. Unternehmen, die an alten Schäden verdienen, verlieren Schutz durch Unsichtbarkeit.</w:t>
      </w:r>
    </w:p>
    <w:p>
      <w:r>
        <w:t>Diese Logik ist in den Produktpapieren der WÖk an verschiedenen Beispielen angelegt. Bei industriellen Gütern kann ein Wirkungsmodell Investitionssignale setzen, sodass Recycling, erneuerbare Energie, bessere Materialien und geringere Emissionen wirtschaftlich attraktiver werden. Das Produktpapier beschreibt, dass sich bei Polyamid Investitionen in Recycling und CO2-arme Energie durch Wirkungsrückkopplung schneller lohnen können. Im Agrarbereich zeigen die internen Fallstudien, wie Produktwirkungen über Preise sichtbar werden und Marktanteile sich zugunsten wirkungsstärkerer Produkte verschieben können.</w:t>
      </w:r>
    </w:p>
    <w:p>
      <w:r>
        <w:t>Diese Beispiele sind keine Gesetzesausarbeitung. Sie zeigen ein Prinzip: Wenn der Markt Wirkung sieht, sucht er nach Wirkung. Wenn der Markt nur Preis sieht, sucht er nach Preis.</w:t>
      </w:r>
    </w:p>
    <w:p>
      <w:r>
        <w:t>Innovation durch Steuerung heißt daher nicht, Innovation zu befehlen. Es heißt, die Suchrichtung zu verändern. Die Produktfrage lautet dann nicht mehr nur: Wie kann es billiger, schneller oder skalierbarer werden? Sie lautet: Wie kann es über seinen Lebenszyklus bessere Netto-Wirkung erzeugen und trotzdem marktfähig bleiben?</w:t>
      </w:r>
    </w:p>
    <w:p>
      <w:r>
        <w:t>Die ausführliche Innovationsgeschichte mit Schumpeter, Röpke und Kondratieff gehört in [Kap. 55]. An dieser Stelle reicht die Marktlogik: Wirkungsorientierte Signale verändern die Richtung unternehmerischer Suche.</w:t>
      </w:r>
    </w:p>
    <w:p>
      <w:pPr>
        <w:pStyle w:val="Heading3"/>
      </w:pPr>
      <w:r>
        <w:t>53.3 Marktbereinigung destruktiver Produkte</w:t>
      </w:r>
    </w:p>
    <w:p>
      <w:r>
        <w:t>Märkte bereinigen sich ständig. Produkte verschwinden, wenn sie nicht nachgefragt werden, technisch überholt sind, zu teuer werden, rechtliche Anforderungen nicht erfüllen oder von besseren Lösungen verdrängt werden. Die Frage ist nicht, ob Marktbereinigung stattfindet. Die Frage ist, nach welchem Maßstab sie geschieht.</w:t>
      </w:r>
    </w:p>
    <w:p>
      <w:r>
        <w:t>In der alten Ordnung können destruktive Produkte bestehen, weil ihre Schäden außerhalb des Preises liegen. Sie erscheinen billig, bequem oder effizient, weil andere die Kosten übernehmen: Beschäftigte, Ökosysteme, Kommunen, Gesundheitssysteme, künftige Generationen oder demokratische Öffentlichkeiten. Eine solche Marktbereinigung ist verzerrt. Sie verdrängt nicht die schlechtere Wirkung, sondern häufig die schlechter bepreiste Verantwortung.</w:t>
      </w:r>
    </w:p>
    <w:p>
      <w:r>
        <w:t>Die Wirkungsökonomie verändert diese Logik. Destruktive Produkte verlieren strukturelle Vorteile, wenn ihre Wirkung sichtbar, bewertet und preislich rückgekoppelt wird. Das bedeutet nicht, dass eine zentrale Stelle jedes schlechte Produkt verbietet. Es bedeutet, dass der Markt weniger Schutz für Produkte bietet, die nur deshalb günstig sind, weil sie Schäden verschieben.</w:t>
      </w:r>
    </w:p>
    <w:p>
      <w:r>
        <w:t>Diese Marktbereinigung ist Folge besserer Rückkopplung, nicht zentrale Planvorgabe. Produkte mit schweren roten Linien bleiben besonders problematisch. Kapitel 33 hat gezeigt, dass Menschenrechtsverletzungen, planetare Grenzverletzungen oder demokratische Gefährdung nicht durch gute Werte an anderer Stelle kompensiert werden dürfen. Wenn solche Schäden sichtbar werden, reicht es nicht, sie im Durchschnitt zu verrechnen [Kap. 33]. Ein Markt, der solche Produkte weiter begünstigt, schützt nicht Freiheit, sondern Verzerrung.</w:t>
      </w:r>
    </w:p>
    <w:p>
      <w:r>
        <w:t>Gleichzeitig muss die Wirkungsökonomie Lernpfade ermöglichen. Nicht jedes negative Produkt verschwindet sofort. Manche Produkte brauchen Transformation, weil Alternativen fehlen, Versorgung gesichert werden muss oder Umstellungen Zeit benötigen. Andere Produkte können verbessert werden: bessere Materialien, andere Lieferanten, längere Haltbarkeit, neue Verpackung, reparierbares Design, weniger Energie, bessere Arbeitsbedingungen, geringere Datenrisiken. Marktbereinigung heißt daher nicht nur Aussortieren. Sie heißt auch Verbesserungspfad.</w:t>
      </w:r>
    </w:p>
    <w:p>
      <w:r>
        <w:t>Präziser ist: Produkte mit negativer Wirkung verlieren ihren ungerechtfertigten Vorteil. Manche werden verbessert. Manche werden ersetzt. Manche werden teurer. Manche verlieren Marktanteile. Manche überschreiten Grenzen und müssen vom Markt verschwinden. Der Maßstab ist nicht ideologische Feindschaft gegen Produkte. Der Maßstab ist Wirkung.</w:t>
      </w:r>
    </w:p>
    <w:p>
      <w:r>
        <w:t>Positive Wirkung wird dadurch marktfähiger. Produkte, die bisher teurer waren, weil sie Schäden vermeiden, gewinnen faire Chancen. Ein besseres Produkt muss nicht gegen die versteckten Vorteile des schlechteren kämpfen. Ein Markt, der Wirkung rückkoppelt, verschiebt die Wettbewerbsbedingung.</w:t>
      </w:r>
    </w:p>
    <w:p>
      <w:pPr>
        <w:pStyle w:val="Heading3"/>
      </w:pPr>
      <w:r>
        <w:t>53.4 Vom Billigmarkt zum Wirkungsmarkt</w:t>
      </w:r>
    </w:p>
    <w:p>
      <w:r>
        <w:t>Der Billigmarkt entsteht, wenn der niedrigste sichtbare Preis die stärkste Orientierung bietet. Das ist nicht dasselbe wie echter Wohlstand. Ein Produkt kann billig sein, weil es effizient produziert wurde. Es kann aber auch billig sein, weil Arbeit, Natur, Gesundheit, Infrastruktur oder Zukunftskosten ausgelagert wurden. Der Billigmarkt unterscheidet diese Fälle schlecht.</w:t>
      </w:r>
    </w:p>
    <w:p>
      <w:r>
        <w:t>Der Wirkungsmarkt unterscheidet sie besser. Ein Wirkungsmarkt ist ein Markt, in dem Preise, Produktscorecards, Wirkungsdaten, Verbraucherinformation und Rückkopplung zusammenarbeiten. Produkte zeigen nicht nur, was sie kosten, sondern welche Zustände sie verändern. Unternehmen verbessern Produkte, weil positive Wirkung marktfähiger wird. Kund:innen erhalten verständliche Signale. Destruktive Produkte verlieren versteckte Vorteile. Daten aus Berichten, Produktpässen und Scorecards enden nicht in Dokumentation, sondern im Marktgeschehen.</w:t>
      </w:r>
    </w:p>
    <w:p>
      <w:r>
        <w:t>Der Übergang vom Billigmarkt zum Wirkungsmarkt darf kein Übergang zu einem teureren Alltag sein. Er muss als kaufkraftneutrale Markttransformation gedacht werden. Das Ziel ist nicht, dass Verbraucher:innen für biologische Milch, regionale Lebensmittel, reparierbare Produkte oder faire Textilien dauerhaft mehr reale Kaufkraft aufwenden müssen als heute für wirkungsschwächere Massenprodukte. Das Ziel ist, dass die Preisstruktur kippt: Die bisher scheinbar billigen Produkte werden um ihre versteckten Kosten korrigiert, während wirkungsstarke Alternativen entlastet, skaliert und über Wettbewerb günstiger werden.</w:t>
      </w:r>
    </w:p>
    <w:p>
      <w:r>
        <w:t>Der bessere Preis soll nicht durch moralischen Verzicht entstehen, sondern durch veränderte Rückkopplung. Wenn die Massenmilch nur deshalb billig ist, weil Tierwohl, Klima, Wasser, Gesundheitsfolgen oder landwirtschaftliche Strukturkosten nicht ausreichend sichtbar sind, dann ist sie nicht wirklich billig. Wenn die biologische oder tierwohlgerechtere Milch teurer ist, weil sie Schäden vermeidet oder bessere Bedingungen schafft, dann ist sie nicht wirklich überteuert. Der Markt zeigt nur die falsche Wahrheit. Ein Wirkungsmarkt korrigiert diese Relation.</w:t>
      </w:r>
    </w:p>
    <w:p>
      <w:r>
        <w:t>Dazu braucht die Wirkungsökonomie mehrere Sicherungen: Haushaltsneutralität bei der Einführung, Entlastung wirkungsstarker Grundprodukte, Rückgabe von Mehreinnahmen an Haushalte oder Grundbedarf, soziale Staffelung dort, wo Übergänge belasten, klare Prüfung der Wirkung auf kleine und mittlere Einkommen sowie Innovationsdruck auf Unternehmen, bessere Produkte günstiger anzubieten. Die Wirkungspreislogik darf die Kaufkraft kleiner und mittlerer Einkommen nicht schwächen. Sie soll deren reale Wahlfreiheit erhöhen.</w:t>
      </w:r>
    </w:p>
    <w:p>
      <w:r>
        <w:t>Das Produktpapier formuliert den Übergang als Integration in das Marktgeschehen: Hersteller melden Produktscores, Händler übernehmen Score-Daten über Produktpässe, Kund:innen sehen Score und zugehörige Information, und der Markt reagiert auf Preise, die Wirkung spiegeln. Für dieses Kapitel bleibt die steuerliche Detailseite außen vor. Wichtig ist der Marktmechanismus: Wirkungsdaten werden zu Entscheidungssignalen.</w:t>
      </w:r>
    </w:p>
    <w:p>
      <w:r>
        <w:t>Der Wirkungsmarkt ist keine Planwirtschaft. Planwirtschaft ersetzt dezentrale Entscheidungen durch zentrale Vorgaben. Der Wirkungsmarkt erhält dezentrale Entscheidungen, verbessert aber ihre Informationsgrundlage. Er sagt nicht: Alle müssen dieses Produkt kaufen. Er sagt: Dieses Produkt darf seine Schäden nicht länger verschweigen.</w:t>
      </w:r>
    </w:p>
    <w:p>
      <w:r>
        <w:t>Der Wirkungsmarkt ist auch keine Morallehre. Er verlangt nicht, dass Menschen bei jedem Kauf ein gutes Gewissen beweisen. Er macht die Systemwirkung eines Produkts lesbarer und die bessere Wirkung real erreichbarer. Verbraucherinformation aus [Kap. 52] entlastet Menschen, weil die Datenarbeit in der Infrastruktur liegt. Ehrliche Preise aus [Kap. 49] entlasten Menschen, weil der Preis mehr Wirklichkeit enthält. Produktscorecards aus [Kap. 50] entlasten Märkte, weil Wirkung nicht mehr nur behauptet wird.</w:t>
      </w:r>
    </w:p>
    <w:p>
      <w:r>
        <w:t>Der Wirkungsmarkt verändert damit die alte Erzählung, dass Verantwortung teuer und Zerstörung billig sei. Interne Fallstudien im Produktpapier zeigen modellhaft, wie sich scheinbar teurere wirkungsstarke Produkte durch korrigierte Preissignale an problematische Produkte annähern oder sie unterbieten können [I-K53-4; I-K53-6]. Der wichtige Punkt ist nicht der einzelne Modellpreis. Der wichtige Punkt ist die Umkehrung der Marktlogik: Verantwortung wird nicht mehr systematisch benachteiligt.</w:t>
      </w:r>
    </w:p>
    <w:p>
      <w:r>
        <w:t>Ein Wirkungsmarkt bleibt Wettbewerb. Aber der Wettbewerb verändert seinen Inhalt. Nicht mehr nur der niedrigste Preis gewinnt. Nicht mehr nur die stärkste Marke. Nicht mehr nur die beste Externalisierung. Produkte konkurrieren darum, Probleme besser zu lösen, Risiken zu senken, Regeneration zu ermöglichen, Menschenrechte zu achten, Gesundheit zu schützen und Lebensqualität zu erhöhen.</w:t>
      </w:r>
    </w:p>
    <w:p>
      <w:r>
        <w:t>Die folgende Tabelle verdichtet den Unterschied zwischen Billigmarkt und Wirkungsmarkt.</w:t>
      </w:r>
    </w:p>
    <w:p>
      <w:pPr>
        <w:pStyle w:val="Heading3"/>
      </w:pPr>
      <w:r>
        <w:t>Quellenanker: Kapitel 55 - Wachstum, Innovation und Transformation innerhalb planetarer Grenzen</w:t>
      </w:r>
    </w:p>
    <w:p>
      <w:r>
        <w:t>Interne Quelle: referenz/kapitel-055-wachstum-innovation-und-transformation-innerhalb-planetarer-grenzen/index.html</w:t>
      </w:r>
    </w:p>
    <w:p>
      <w:r>
        <w:t>Kapitel 54 hat gezeigt, dass das klassische BIP wirtschaftliche Aktivität misst, aber nicht zuverlässig unterscheidet, ob diese Aktivität Wirkleistung, Scheinleistung, Blindleistung oder Verlustleistung erzeugt. Damit stellt sich die Wachstumsfrage neu. Wenn nicht jede Aktivität Wohlstand bedeutet, kann auch nicht jedes Wachstum Fortschritt sein.</w:t>
      </w:r>
    </w:p>
    <w:p>
      <w:r>
        <w:t>Die Wirkungsökonomie fragt deshalb nicht abstrakt, ob Wachstum gut oder schlecht ist. Sie fragt, was wächst, wodurch es wächst, welche Zustände verändert werden, welche Systeme stabiler werden, welche Systeme belastet werden und welche Freiheit kommenden Generationen bleibt. Wachstum ist wirkungsökonomisch nur dann Fortschritt, wenn es reale Problemlösungsfähigkeit erhöht, Regeneration stärkt und künftige Freiheit nicht verbraucht [I-K55-1; I-K55-2].</w:t>
      </w:r>
    </w:p>
    <w:p>
      <w:pPr>
        <w:pStyle w:val="Heading3"/>
      </w:pPr>
      <w:r>
        <w:t>55.1 Wachstum als Entwicklung</w:t>
      </w:r>
    </w:p>
    <w:p>
      <w:r>
        <w:t>Wachstum bezeichnet zunächst eine Zunahme. Die Frage ist: Zunahme wovon?</w:t>
      </w:r>
    </w:p>
    <w:p>
      <w:r>
        <w:t>In der klassischen Makroökonomie meint Wachstum meist die Zunahme des realen BIP. Das ist eine Zunahme monetarisierter wirtschaftlicher Aktivität. Diese Information bleibt nützlich. Sie zeigt jedoch nicht, ob ein Land gesünder, resilienter, freier, gerechter oder ökologisch stabiler wird [Kap. 54; I-K55-1].</w:t>
      </w:r>
    </w:p>
    <w:p>
      <w:r>
        <w:t>Die Wirkungsökonomie unterscheidet deshalb mehrere Wachstumsformen. Mengenwachstum bedeutet mehr physischer Durchsatz: mehr Rohstoffe, mehr Energie, mehr Fläche, mehr Transport, mehr Produkte, mehr Konsum, mehr Abfall. Wertwachstum bedeutet mehr monetäre Wertschöpfung. Lernwachstum bedeutet mehr Fähigkeit, Fehler zu erkennen, Prozesse zu verbessern, Risiken zu begrenzen, Prävention zu stärken und bessere Alternativen zu entwickeln. Wirkungswachstum bedeutet mehr positive Netto-Wirkung bei sinkender oder stabiler Verlustleistung. Regeneratives Wachstum bedeutet, dass tragende Systeme ihre Erneuerungsfähigkeit zurückgewinnen: Böden, Wasserzyklen, Biodiversität, Gesundheit, soziale Bindungen, demokratische Korrekturfähigkeit und institutionelles Vertrauen [I-K55-1; I-K55-2].</w:t>
      </w:r>
    </w:p>
    <w:p>
      <w:r>
        <w:t>Diese Unterscheidung ist notwendig. Eine Volkswirtschaft kann mengenmäßig wachsen und wirkungsökonomisch verlieren. Sie kann mehr Material verbrauchen, mehr Produkte herstellen, mehr Verkehr erzeugen und mehr Reparaturbedarf schaffen, ohne echte Zustandsverbesserung zu erreichen. Umgekehrt kann eine Volkswirtschaft wirkungsökonomisch wachsen, wenn weniger Krankheit entsteht, weniger Energie verschwendet wird, weniger Wegwerfware produziert wird, weniger Angst vor Pflege, Wohnen oder Klimarisiken entsteht und mehr Kapital in Wirkung statt Spekulation fließt.</w:t>
      </w:r>
    </w:p>
    <w:p>
      <w:r>
        <w:t>Wachstum als Entwicklung bedeutet: Ein System erweitert seine Fähigkeit, Probleme zu lösen, ohne größere neue Schäden zu erzeugen. Es lernt, mit weniger Verlustleistung mehr Lebensqualität, Sicherheit, Regeneration und Freiheit zu ermöglichen. Wachstum wird dann nicht an Menge allein gemessen, sondern am Wirkungsgrad.</w:t>
      </w:r>
    </w:p>
    <w:p>
      <w:r>
        <w:t>Nicht jedes Mengenwachstum ist falsch. Manche Mengen müssen wachsen: erneuerbare Energieanlagen, gute Wohnungen, Pflegekapazitäten, Bildungsräume, Schienennetze, Sanierungen, Kreislaufinfrastruktur, Gesundheitsprävention, digitale öffentliche Infrastruktur und Klimaanpassung. Das Problem ist nicht mehr an sich. Das Problem ist mehr vom Falschen.</w:t>
      </w:r>
    </w:p>
    <w:p>
      <w:r>
        <w:t>Eine Wirkungsökonomie fragt deshalb nicht, ob Wachstum oder kein Wachstum gewollt ist. Sie fragt, welches Wachstum Wirkleistung erhöht, welches Wachstum Verlustleistung erzeugt, welches Wachstum spätere Schäden verhindert und welches Wachstum künftige Stabilität verbraucht. Damit unterscheidet sie sich von pauschaler Wachstumsfeindlichkeit ebenso wie von blinder Wachstumsideologie. Wachstum ist kein Selbstzweck. Es ist eine mögliche Folge guter Wirkung.</w:t>
      </w:r>
    </w:p>
    <w:p>
      <w:pPr>
        <w:pStyle w:val="Heading3"/>
      </w:pPr>
      <w:r>
        <w:t>55.2 Innovation, Rekombination und Unternehmerfunktion</w:t>
      </w:r>
    </w:p>
    <w:p>
      <w:r>
        <w:t>Wenn Wachstum als Entwicklung verstanden wird, wird Innovation zentral. Innovation ist in der Wirkungsökonomie nicht jedes neue Produkt, jede neue App, jedes neue Geschäftsmodell und jede neue Effizienzsteigerung. Innovation ist neue Problemlösungsfähigkeit.</w:t>
      </w:r>
    </w:p>
    <w:p>
      <w:r>
        <w:t>Joseph A. Schumpeter beschrieb wirtschaftliche Entwicklung als Prozess neuer Kombinationen. Innovation entsteht, wenn neue Produkte, neue Produktionsweisen, neue Märkte, neue Bezugsquellen oder neue Organisationsformen bestehende Gleichgewichte stören und neue Entwicklungspfade eröffnen. Die Unternehmerfunktion besteht nicht nur darin, Ressourcen zu verwalten, sondern neue Kombinationen durchzusetzen. Schumpeters Begriff der schöpferischen Zerstörung macht sichtbar, dass wirtschaftliche Entwicklung alte Strukturen verdrängen kann.</w:t>
      </w:r>
    </w:p>
    <w:p>
      <w:r>
        <w:t>Die Wirkungsökonomie übernimmt diese Dynamik, verändert aber ihren Maßstab. Nicht jede schöpferische Zerstörung ist Fortschritt. Eine Innovation kann alte Strukturen verdrängen und dennoch Mensch, Planet oder Demokratie schwächen. Sie kann Arbeitsplätze zerstören, Abhängigkeiten schaffen, Ressourcenverbrauch erhöhen, Datenmacht konzentrieren oder demokratische Räume beschädigen. Neuheit allein ist keine positive Wirkung.</w:t>
      </w:r>
    </w:p>
    <w:p>
      <w:r>
        <w:t>Wirkungsökonomisch zählt nicht Innovation als Neuheit, sondern Innovation als bessere Wirkung. Eine neue Kombination ist wertvoll, wenn sie reale Zustände verbessert, Verlustleistung senkt, Regeneration stärkt, Resilienz erhöht und künftige Freiheit erweitert. Eine Technologie, die Kosten senkt, aber Menschen ohne neue Teilhabe verdrängt, bleibt ambivalent. Ein Geschäftsmodell, das Reichweite erhöht, aber Vertrauen zerstört, ist keine gute Innovation. Ein Produktionsverfahren, das Material spart, aber Wasserstress erhöht, bleibt kritisch.</w:t>
      </w:r>
    </w:p>
    <w:p>
      <w:r>
        <w:t>Jochen Röpke ergänzt diese Perspektive durch den lernenden Unternehmer. In seiner Arbeit rückt nicht nur die Innovation als Ergebnis in den Blick, sondern die unternehmerische Entwicklung selbst: Kompetenz, Lernen, Selbstveränderung, Wissensverarbeitung, Risiko und die Fähigkeit, qualitativ Neues hervorzubringen. Für die Wirkungsökonomie ist das wichtig, weil Transformation nicht nur technische Erfindung ist. Sie verlangt Menschen, Organisationen und Unternehmen, die ihre Denkmodelle, Routinen und Wirkungen verändern können.</w:t>
      </w:r>
    </w:p>
    <w:p>
      <w:r>
        <w:t>Ein Unternehmen transformiert sich nicht, indem es ein altes Geschäftsmodell grün anstreicht. Es muss lernen, seine Wirkung zu lesen, seine Risiken zu erkennen und seine Ressourcen anders zu kombinieren [Kap. 47]. Der lernende Unternehmer wird in dieser Logik nicht zum heroischen Einzelkämpfer, sondern zum Wirkungsakteur: jemand, der neue Kombinationen für bessere Zustände entwickelt.</w:t>
      </w:r>
    </w:p>
    <w:p>
      <w:r>
        <w:t>Kondratieff liefert eine weitere, vorsichtig zu verwendende Bezugslinie. Seine Theorie langer Wellen beschreibt langfristige Entwicklungsbewegungen der Wirtschaft, die mit technologischen und strukturellen Veränderungen verbunden werden. Diese Theorie darf nicht als Naturgesetz gelesen werden. Die Wirkungsökonomie nutzt Kondratieff nicht deterministisch, sondern als Deutungsmuster: Große Transformationen entstehen selten durch Einzelinnovationen. Sie entstehen durch Bündel aus Technologie, Infrastruktur, Kapital, Kompetenzen, Institutionen, Märkten, Energieformen und gesellschaftlicher Akzeptanz.</w:t>
      </w:r>
    </w:p>
    <w:p>
      <w:r>
        <w:t>Für die Wirkungsökonomie bedeutet das: Eine neue Wohlstandsordnung entsteht nicht durch eine einzelne Erfindung. Sie entsteht, wenn viele neue Kombinationen zusammenwirken: Kreislaufmaterialien, regenerative Energie, Pflege- und Bildungssysteme, Wirkungspreise, Wirkungsdatenräume, resiliente Lieferketten, KI-Verantwortung, Wirkungskapital, neue Einkommenslogik und demokratische Öffentlichkeit. Innovation wird dann nicht nur Produktneuheit. Sie wird Systemerneuerung.</w:t>
      </w:r>
    </w:p>
    <w:p>
      <w:r>
        <w:t>Schumpeter erklärt Dynamik, Röpke erklärt lernendes Unternehmertum, Kondratieff erinnert an langfristige Transformationsmuster. Die Wirkungsökonomie ordnet alle drei auf ihren eigenen Maßstab hin: Innovation ist nur dann Fortschritt, wenn sie Wirkung verbessert.</w:t>
      </w:r>
    </w:p>
    <w:p>
      <w:pPr>
        <w:pStyle w:val="Heading3"/>
      </w:pPr>
      <w:r>
        <w:t>55.3 Kreislaufwirtschaft und Effizienz</w:t>
      </w:r>
    </w:p>
    <w:p>
      <w:r>
        <w:t>Kreislaufwirtschaft ist ein wichtiger Baustein wirkungsorientierten Wachstums. Sie versucht, Materialien länger im System zu halten, Abfall zu vermeiden, Produkte reparierbar zu gestalten, Rücknahme und Wiederverwendung zu ermöglichen und Ressourcenverbrauch vom Wohlstand zu entkoppeln.</w:t>
      </w:r>
    </w:p>
    <w:p>
      <w:r>
        <w:t>Die Wirkungsökonomie übernimmt diese Richtung, erweitert sie aber. Kreislaufwirtschaft betrifft nicht nur Material. Regeneration betrifft auch Gesundheit, soziale Bindungen, demokratische Öffentlichkeit, institutionelles Vertrauen und Lernfähigkeit. Ein Materialkreislauf kann technisch geschlossen sein und dennoch schlechte Arbeitsbedingungen, hohen Energieverbrauch, Datenprobleme oder soziale Ausschlüsse enthalten. Kreislauf allein garantiert noch keine positive Netto-Wirkung.</w:t>
      </w:r>
    </w:p>
    <w:p>
      <w:r>
        <w:t>Effizienz ist ebenfalls wichtig, aber nicht ausreichend. Effizienz bedeutet, mit weniger Input mehr Output oder dieselbe Leistung zu erzeugen. Das kann starke Wirkung entfalten: weniger Energieverbrauch, weniger Material, weniger Abfall, weniger Zeitverlust, weniger Flächenbedarf. Doch Effizienz kann blind werden, wenn sie nicht rückgekoppelt ist.</w:t>
      </w:r>
    </w:p>
    <w:p>
      <w:r>
        <w:t>Ein effizienteres Produkt kann den Verbrauch pro Einheit senken. Wenn dadurch mehr konsumiert wird, kann die Gesamtbelastung dennoch steigen. Ein schnellerer Prozess kann Kosten senken, aber Menschen überlasten. Ein digitaler Dienst kann Wege vermeiden, aber Energieverbrauch, Datenabhängigkeit oder Aufmerksamkeitsbelastung erhöhen. Eine Lieferkette kann schlanker werden und zugleich verwundbarer.</w:t>
      </w:r>
    </w:p>
    <w:p>
      <w:r>
        <w:t>Wirkungsökonomisch zählt deshalb nicht Effizienz allein, sondern Wirkungsgrad. Eine effiziente Lösung ist nur dann Fortschritt, wenn sie positive Netto-Wirkung erhöht und Verlustleistung senkt. Effizienz ohne Wirkung kann destruktive Systeme beschleunigen. Effizienz mit Wirkung kann Ressourcen befreien, Gesundheit schützen, Kosten senken, Resilienz erhöhen und neue Handlungsspielräume öffnen.</w:t>
      </w:r>
    </w:p>
    <w:p>
      <w:r>
        <w:t>Kreislaufwirtschaft und Effizienz brauchen Rückkopplung. Sie müssen in Scorecards, T-SROI, Beschaffung, Kapitalzugang, Produktdaten, öffentliche Haushalte und Unternehmensentscheidungen eingehen [Kap. 30-35; Kap. 39; Kap. 44]. Sonst bleiben sie technische Ziele ohne ausreichende Steuerung.</w:t>
      </w:r>
    </w:p>
    <w:p>
      <w:r>
        <w:t>Der Unterschied lässt sich klar fassen: Ein lineares System fragt, wie es mehr herstellen kann. Ein effizientes System fragt, wie es mit weniger Input mehr Output erzeugt. Ein kreislauffähiges System fragt, wie Material im System bleibt. Ein wirkungsökonomisches System fragt zusätzlich, ob dadurch Mensch, Planet und Demokratie gestärkt werden. Kreislaufwirtschaft wird dadurch nicht kleiner. Sie wird Teil einer umfassenderen Wirkungsarchitektur.</w:t>
      </w:r>
    </w:p>
    <w:p>
      <w:pPr>
        <w:pStyle w:val="Heading3"/>
      </w:pPr>
      <w:r>
        <w:t>55.4 Wachstum innerhalb planetarer Grenzen</w:t>
      </w:r>
    </w:p>
    <w:p>
      <w:r>
        <w:t>Die Wachstumsfrage wird falsch gestellt, wenn Wachstum mit zusätzlichem Ressourcenverbrauch gleichgesetzt wird. Unter dieser Voraussetzung ist die Kritik an unbegrenztem Wachstum auf einem endlichen Planeten berechtigt. Wenn Wachstum nur bedeutet, mehr Rohstoffe zu entnehmen, mehr Energie zu verbrauchen, mehr Fläche zu versiegeln, mehr Abfall zu erzeugen und mehr Konsumvolumen zu bewegen, stößt Wachstum zwangsläufig an planetare Grenzen.</w:t>
      </w:r>
    </w:p>
    <w:p>
      <w:r>
        <w:t>Die Wirkungsökonomie widerspricht nicht dieser Grenze. Sie widerspricht der Gleichsetzung von Wachstum und Steigerung eingesetzter Mittel.</w:t>
      </w:r>
    </w:p>
    <w:p>
      <w:r>
        <w:t>Wachstum kann auch anders entstehen: durch Innovation, Effizienz, Lernen, Reparatur, Wiederverwendung, Recycling, Remanufacturing, Kreislaufführung, Digitalisierung, bessere Organisation, längere Nutzungsdauer, Materialgesundheit, neue Geschäftsmodelle und neue Kombinationen vorhandener Produktionsfaktoren [I-K55-1; I-K55-3].</w:t>
      </w:r>
    </w:p>
    <w:p>
      <w:r>
        <w:t>Hier wird Schumpeter für die Wirkungsökonomie anschlussfähig. Wirtschaftliche Entwicklung entsteht bei ihm nicht durch bloßes Mehr desselben, sondern durch neue Kombinationen: neue Produkte, neue Produktionsmethoden, neue Märkte, neue Bezugsquellen und neue Organisationsformen. Dieser Gedanke enthält bereits den Keim einer kreislauffähigen Wachstumslogik, auch wenn Schumpeter selbst ihn nicht ökologisch formulierte.</w:t>
      </w:r>
    </w:p>
    <w:p>
      <w:r>
        <w:t>Wenn Innovation neue Kombination bestehender Produktionsfaktoren ist, muss Wachstum nicht zwingend aus zusätzlicher Primärrohstoffentnahme entstehen. Wachstum kann entstehen, wenn vorhandene Stoffe, Bauteile, Produkte, Maschinen, Gebäude, Daten, Kompetenzen, Energieflüsse und Organisationsformen neu kombiniert werden. Genau hier berühren sich Schumpeter und Kreislaufwirtschaft [I-K55-2; I-K55-3].</w:t>
      </w:r>
    </w:p>
    <w:p>
      <w:r>
        <w:t>Ein altes Produkt wird dann nicht Abfall, sondern Rohstofflager. Ein Gebäude wird nicht Bauschutt, sondern Materialbank. Ein Bauteil wird nicht entsorgt, sondern wiederverwendet. Eine Maschine wird nicht vollständig ersetzt, sondern modular modernisiert. Ein Nebenstrom wird nicht beseitigt, sondern Input eines anderen Prozesses. Ein Produkt wird nicht verkauft und vergessen, sondern als Service, Rücknahmesystem oder zirkulärer Nutzungsraum geführt.</w:t>
      </w:r>
    </w:p>
    <w:p>
      <w:r>
        <w:t>Die klassische Formel „mehr Input erzeugt mehr Output“ wird durch eine andere Logik ersetzt: bessere Rekombination erzeugt mehr Wirkung bei weniger Primärinput. Die Frage lautet nicht, wie viel mehr Material bewegt wird. Sie lautet, wie viel mehr Nutzen, Lebensqualität, Resilienz, Gesundheit, Teilhabe und Zukunftsfähigkeit aus dem entsteht, was bereits im System vorhanden ist.</w:t>
      </w:r>
    </w:p>
    <w:p>
      <w:r>
        <w:t>Damit wird auch die klassische Wachstumskritik präzisiert. Die Grenzen des Wachstums sind reale Grenzen des Input-Wachstums. Sie sind keine Grenze für Lernwachstum, Wirkungswachstum und zirkuläre Wertschöpfung. Meadows und der Club of Rome haben das destruktive Muster exponentiellen Ressourcenverbrauchs sichtbar gemacht. Diese Warnung bleibt wichtig. Sie beschreibt vor allem eine lineare Industrieökonomie, in der Rohstoffe entnommen, verarbeitet, genutzt und entsorgt werden. Eine Wirkungsökonomie setzt an diesem Punkt an: Sie ersetzt lineare Durchflusslogik durch zirkuläre Rekombination.</w:t>
      </w:r>
    </w:p>
    <w:p>
      <w:pPr>
        <w:pStyle w:val="Heading3"/>
      </w:pPr>
      <w:r>
        <w:t>7.9 Konsequenzen für die WÖk-Architektur</w:t>
      </w:r>
    </w:p>
    <w:p>
      <w:r>
        <w:t>Aus dieser Vorlesung fließen drei Punkte zurück in den WÖk-Korpus:</w:t>
      </w:r>
    </w:p>
    <w:p>
      <w:pPr>
        <w:pStyle w:val="ListBullet"/>
      </w:pPr>
      <w:r>
        <w:t>Glossar und Reader sollten Gewinn, Wachstum und Reichweite als unvollständige Erfolgsgrößen mit Wirkung, Wirkungspotenzial, Wirkungsrisiko und Rückkopplung verlinken.</w:t>
      </w:r>
    </w:p>
    <w:p>
      <w:pPr>
        <w:pStyle w:val="ListBullet"/>
      </w:pPr>
      <w:r>
        <w:t>Fallbeispiele aus Website und Journal als Prüfungsfälle ohne öffentliche Antwortlogik markieren.</w:t>
      </w:r>
    </w:p>
    <w:p>
      <w:pPr>
        <w:pStyle w:val="ListBullet"/>
      </w:pPr>
      <w:r>
        <w:t>Wo Begriffe noch unscharf sind, Rückfluss in zentrale Begriffsseiten und Erklärseiten anlegen.</w:t>
      </w:r>
    </w:p>
    <w:p>
      <w:pPr>
        <w:pStyle w:val="Heading3"/>
      </w:pPr>
      <w:r>
        <w:t>7.10 Kurzfazit</w:t>
      </w:r>
    </w:p>
    <w:p>
      <w:r>
        <w:t>Gewinn, Wachstum und Reichweite als unvollständige Erfolgsgrößen ist kein Randthema. Es zeigt, ob die WÖk nur schöne Begriffe benutzt oder tatsächlich entscheidungsfähig wird. Wissenschaftlichkeit entsteht durch Quellenklarheit, Modellgrenzen, saubere Begriffe und die Bereitschaft zur Korrektur. Maiwaldisierung entsteht dort, wo diese Strenge in Sprache übersetzt wird, die Menschen verstehen, ohne dass der Maßstab verwässert.</w:t>
      </w:r>
    </w:p>
    <w:p>
      <w:pPr>
        <w:pStyle w:val="Heading2"/>
      </w:pPr>
      <w:r>
        <w:t>8. Prüfungsrelevanz</w:t>
      </w:r>
    </w:p>
    <w:p>
      <w:r>
        <w:t>Diese Vorlesung ist prüfungsrelevant, aber die eigentliche Antwortlogik gehört nicht in das öffentliche Studienskript. Zertifikatsfragen, CorrectAnswer, Scoring-Regeln und Fallrubrics werden separat in der geschützten App-Lane unter woek-akademie-app/content/pruefungen/ gepflegt.</w:t>
      </w:r>
    </w:p>
    <w:p>
      <w:r>
        <w:t>Für den Fragenpool sind besonders geeignet:</w:t>
      </w:r>
    </w:p>
    <w:p>
      <w:pPr>
        <w:pStyle w:val="ListBullet"/>
      </w:pPr>
      <w:r>
        <w:t>Begriffstrennung: Wirkung, Wirkungspotenzial, Wirkungsrisiko.</w:t>
      </w:r>
    </w:p>
    <w:p>
      <w:pPr>
        <w:pStyle w:val="ListBullet"/>
      </w:pPr>
      <w:r>
        <w:t>Anwendungsszenarien: Auslöser, Wirkpfad, Wirkungsempfänger und Rückkopplung an einem Fall.</w:t>
      </w:r>
    </w:p>
    <w:p>
      <w:pPr>
        <w:pStyle w:val="ListBullet"/>
      </w:pPr>
      <w:r>
        <w:t>Missverständnisse: Reichweite, Aktivität, Reporting oder Absicht als Wirkung auszugeben.</w:t>
      </w:r>
    </w:p>
    <w:p>
      <w:pPr>
        <w:pStyle w:val="ListBullet"/>
      </w:pPr>
      <w:r>
        <w:t>Transfer: positive Netto-Wirkung unter Nichtkompensation und, wo passend, Reverse Merit Order begründen.</w:t>
      </w:r>
    </w:p>
    <w:p>
      <w:pPr>
        <w:pStyle w:val="Heading2"/>
      </w:pPr>
      <w:r>
        <w:t>V1-Finalisierung: Vertiefung, Anwendung und Evidenz</w:t>
      </w:r>
    </w:p>
    <w:p>
      <w:r>
        <w:t>Dieses Studienskript ist die fachlich finale Codex-V1-Fassung fuer den Akademie-Reader und die oeffentliche Bibliothek. Claude uebernimmt danach Satz, CI/CD, PDF/Reader-Freigabe und die abschliessende Lektoratsabnahme.</w:t>
      </w:r>
    </w:p>
    <w:p>
      <w:pPr>
        <w:pStyle w:val="Heading3"/>
      </w:pPr>
      <w:r>
        <w:t>Finaler Leseauftrag</w:t>
      </w:r>
    </w:p>
    <w:p>
      <w:r>
        <w:t>Dieses Skript zu V04 Gewinn, Wachstum und Reichweite als unvollständige Erfolgsgrößen ist als Langformtext angelegt: Es soll nicht nur die Vorlesung begleiten, sondern als eigenstaendiges Studienmaterial funktionieren. Wer es liest, soll den fachlichen Kern, die WÖk-Terminologie, die Quellenlogik, die Tabellen, die Modellformeln, die Fallfenster und die oeffentlichen Verstaendnisfragen zusammenfuehren koennen. Die geschuetzte Pruefungslogik bleibt davon getrennt in der Akademie-App.</w:t>
      </w:r>
    </w:p>
    <w:p>
      <w:pPr>
        <w:pStyle w:val="Heading3"/>
      </w:pPr>
      <w:r>
        <w:t>Abschlussmatrix fuer die Anwendung</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tcPr>
          <w:p>
            <w:r>
              <w:rPr>
                <w:b/>
              </w:rPr>
              <w:t>Ebene</w:t>
            </w:r>
          </w:p>
        </w:tc>
        <w:tc>
          <w:tcPr>
            <w:tcW w:type="dxa" w:w="3120"/>
            <w:vAlign w:val="center"/>
          </w:tcPr>
          <w:p>
            <w:r>
              <w:rPr>
                <w:b/>
              </w:rPr>
              <w:t>Anwendung in V04</w:t>
            </w:r>
          </w:p>
        </w:tc>
        <w:tc>
          <w:tcPr>
            <w:tcW w:type="dxa" w:w="3120"/>
            <w:vAlign w:val="center"/>
          </w:tcPr>
          <w:p>
            <w:r>
              <w:rPr>
                <w:b/>
              </w:rPr>
              <w:t>Qualitaetsgrenze</w:t>
            </w:r>
          </w:p>
        </w:tc>
      </w:tr>
      <w:tr>
        <w:tc>
          <w:tcPr>
            <w:tcW w:type="dxa" w:w="3120"/>
            <w:vAlign w:val="center"/>
          </w:tcPr>
          <w:p>
            <w:r>
              <w:t>Begriff</w:t>
            </w:r>
          </w:p>
        </w:tc>
        <w:tc>
          <w:tcPr>
            <w:tcW w:type="dxa" w:w="3120"/>
            <w:vAlign w:val="center"/>
          </w:tcPr>
          <w:p>
            <w:r>
              <w:t>Wirkung, Wirkungspotenzial und Wirkungsrisiko werden im Kontext der Vorlesung getrennt.</w:t>
            </w:r>
          </w:p>
        </w:tc>
        <w:tc>
          <w:tcPr>
            <w:tcW w:type="dxa" w:w="3120"/>
            <w:vAlign w:val="center"/>
          </w:tcPr>
          <w:p>
            <w:r>
              <w:t>keine Absicht als Wirkung ausgeben</w:t>
            </w:r>
          </w:p>
        </w:tc>
      </w:tr>
      <w:tr>
        <w:tc>
          <w:tcPr>
            <w:tcW w:type="dxa" w:w="3120"/>
            <w:vAlign w:val="center"/>
          </w:tcPr>
          <w:p>
            <w:r>
              <w:t>Wirkpfad</w:t>
            </w:r>
          </w:p>
        </w:tc>
        <w:tc>
          <w:tcPr>
            <w:tcW w:type="dxa" w:w="3120"/>
            <w:vAlign w:val="center"/>
          </w:tcPr>
          <w:p>
            <w:r>
              <w:t>Ausloeser, Mechanismus, Wirkungsempfaenger, Zustand und Rueckkopplung werden sichtbar.</w:t>
            </w:r>
          </w:p>
        </w:tc>
        <w:tc>
          <w:tcPr>
            <w:tcW w:type="dxa" w:w="3120"/>
            <w:vAlign w:val="center"/>
          </w:tcPr>
          <w:p>
            <w:r>
              <w:t>keine lineare Erfolgsgeschichte erfinden</w:t>
            </w:r>
          </w:p>
        </w:tc>
      </w:tr>
      <w:tr>
        <w:tc>
          <w:tcPr>
            <w:tcW w:type="dxa" w:w="3120"/>
            <w:vAlign w:val="center"/>
          </w:tcPr>
          <w:p>
            <w:r>
              <w:t>Daten</w:t>
            </w:r>
          </w:p>
        </w:tc>
        <w:tc>
          <w:tcPr>
            <w:tcW w:type="dxa" w:w="3120"/>
            <w:vAlign w:val="center"/>
          </w:tcPr>
          <w:p>
            <w:r>
              <w:t>Quellen, Datenqualitaet, Unsicherheit und Aktualitaet werden benannt.</w:t>
            </w:r>
          </w:p>
        </w:tc>
        <w:tc>
          <w:tcPr>
            <w:tcW w:type="dxa" w:w="3120"/>
            <w:vAlign w:val="center"/>
          </w:tcPr>
          <w:p>
            <w:r>
              <w:t>keine Scheingenauigkeit erzeugen</w:t>
            </w:r>
          </w:p>
        </w:tc>
      </w:tr>
      <w:tr>
        <w:tc>
          <w:tcPr>
            <w:tcW w:type="dxa" w:w="3120"/>
            <w:vAlign w:val="center"/>
          </w:tcPr>
          <w:p>
            <w:r>
              <w:t>Bewertung</w:t>
            </w:r>
          </w:p>
        </w:tc>
        <w:tc>
          <w:tcPr>
            <w:tcW w:type="dxa" w:w="3120"/>
            <w:vAlign w:val="center"/>
          </w:tcPr>
          <w:p>
            <w:r>
              <w:t>SDGs, Agenda 2030, SDG+ und WÖk-Schutzlinien bilden den Referenzrahmen.</w:t>
            </w:r>
          </w:p>
        </w:tc>
        <w:tc>
          <w:tcPr>
            <w:tcW w:type="dxa" w:w="3120"/>
            <w:vAlign w:val="center"/>
          </w:tcPr>
          <w:p>
            <w:r>
              <w:t>keine Durchschnittslogik gegen rote Linien</w:t>
            </w:r>
          </w:p>
        </w:tc>
      </w:tr>
      <w:tr>
        <w:tc>
          <w:tcPr>
            <w:tcW w:type="dxa" w:w="3120"/>
            <w:vAlign w:val="center"/>
          </w:tcPr>
          <w:p>
            <w:r>
              <w:t>Steuerung</w:t>
            </w:r>
          </w:p>
        </w:tc>
        <w:tc>
          <w:tcPr>
            <w:tcW w:type="dxa" w:w="3120"/>
            <w:vAlign w:val="center"/>
          </w:tcPr>
          <w:p>
            <w:r>
              <w:t>Die Bewertung fuehrt zu Entscheidung, Budget, Prozess, Kommunikation oder Korrektur.</w:t>
            </w:r>
          </w:p>
        </w:tc>
        <w:tc>
          <w:tcPr>
            <w:tcW w:type="dxa" w:w="3120"/>
            <w:vAlign w:val="center"/>
          </w:tcPr>
          <w:p>
            <w:r>
              <w:t>kein Reporting ohne Rueckkopplung</w:t>
            </w:r>
          </w:p>
        </w:tc>
      </w:tr>
    </w:tbl>
    <w:p/>
    <w:p>
      <w:pPr>
        <w:pStyle w:val="Heading3"/>
      </w:pPr>
      <w:r>
        <w:t>Vertiefungsrunde 1: Lesen, pruefen, rueckkoppeln</w:t>
      </w:r>
    </w:p>
    <w:p>
      <w:r>
        <w:t>Die folgende Runde verdichtet V04 nicht durch neue Schlagworte, sondern durch wiederholte Anwendung auf unterschiedliche Entscheidungsebenen. Das ist bewusst so angelegt: Wirkungskompetenz entsteht, wenn dieselbe begriffliche Strenge in Produkt, Organisation, Markt, Staat, Kommunikation und Datenraum wiedererkannt wird.</w:t>
      </w:r>
    </w:p>
    <w:p>
      <w:r>
        <w:t>Begriffliche Schaerfung. Fuer Gewinn, Wachstum und Reichweite als unvollständige Erfolgsgrößen bedeutet praezise Sprache die erste Sicherung gegen Impact-Washing ist,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Wirkung, Output, Reichweite und Potenzial in einem Satz zu vermischen. Die saubere V1-Lesart trennt deshalb Beschreibung, Kausalannahme, Bewertung und Steuerungsfolge. In der Praxis sollte jede Wirkungsaussage als kurze Viererprobe formuliert werden: Zustand, Betroffene, Quelle, offene Unsicherheit. So wird aus dem Thema kein isoliertes Kapitel, sondern ein pruefbarer Baustein der WÖk-Architektur.</w:t>
      </w:r>
    </w:p>
    <w:p>
      <w:r>
        <w:t>Wirkpfad-Logik. Fuer Gewinn, Wachstum und Reichweite als unvollständige Erfolgsgrößen bedeutet ein Thema erst dann steuerbar wird, wenn der Mechanismus zwischen Ausloeser und Zustandsveraenderung beschrieben ist,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nur die Massnahme selbst zu bewerten und die indirekten Empfaenger auszublenden. Die saubere V1-Lesart trennt deshalb Beschreibung, Kausalannahme, Bewertung und Steuerungsfolge. Eine gute Fallanalyse zeichnet mindestens einen direkten und einen indirekten Wirkpfad nach. So wird aus dem Thema kein isoliertes Kapitel, sondern ein pruefbarer Baustein der WÖk-Architektur.</w:t>
      </w:r>
    </w:p>
    <w:p>
      <w:r>
        <w:t>Daten- und Quellenklarheit. Fuer Gewinn, Wachstum und Reichweite als unvollständige Erfolgsgrößen bedeutet jede Bewertung nur so belastbar ist wie Datenlage, Quellenstatus und Aktualitaet,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 Zahl ohne Einheit, Systemgrenze, Zeitraum oder Erhebungslogik als Beweis zu nutzen. Die saubere V1-Lesart trennt deshalb Beschreibung, Kausalannahme, Bewertung und Steuerungsfolge. Die Lernenden sollen Daten nicht dekorativ zitieren, sondern ihre Aussagekraft, Luecken und Grenzen offenlegen. So wird aus dem Thema kein isoliertes Kapitel, sondern ein pruefbarer Baustein der WÖk-Architektur.</w:t>
      </w:r>
    </w:p>
    <w:p>
      <w:r>
        <w:t>Fallfenster zur Anwendung. Ein Controlling-Team moechte einen Score bilden. Das Skript verlangt, dass Datenqualitaet, Systemgrenzen, Gewichtung, Unsicherheit und Nichtkompensation sichtbar bleiben. Ein Score darf die Diskussion nicht beenden, sondern muss bessere Fragen, Priorisierung und Rueckkopplung ermoeglichen. Bezogen auf Gewinn, Wachstum und Reichweite als unvollständige Erfolgsgrößen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Ambivalenz. Fuer Gewinn, Wachstum und Reichweite als unvollständige Erfolgsgrößen bedeutet positive und negative Zustandsveraenderungen gleichzeitig auftreten koennen,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ambivalente Befunde rhetorisch zu glaetten, damit eine eindeutige Botschaft entsteht. Die saubere V1-Lesart trennt deshalb Beschreibung, Kausalannahme, Bewertung und Steuerungsfolge. Ein gutes Skript fuehrt deshalb Profile, Zielkonflikte und offene Punkte nebeneinander. So wird aus dem Thema kein isoliertes Kapitel, sondern ein pruefbarer Baustein der WÖk-Architektur.</w:t>
      </w:r>
    </w:p>
    <w:p>
      <w:r>
        <w:t>Nichtkompensation. Fuer Gewinn, Wachstum und Reichweite als unvollständige Erfolgsgrößen bedeutet schwere zentrale Schaeden nicht durch beliebige positive Einzelwerte neutralisiert werden duerfen,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 arithmetische Durchschnittslogik als moralische Entlastung zu verwenden. Die saubere V1-Lesart trennt deshalb Beschreibung, Kausalannahme, Bewertung und Steuerungsfolge. Reverse Merit Order und rote Linien sind Schutzregeln gegen Schoenrechnung. So wird aus dem Thema kein isoliertes Kapitel, sondern ein pruefbarer Baustein der WÖk-Architektur.</w:t>
      </w:r>
    </w:p>
    <w:p>
      <w:r>
        <w:t>Pruefungsnahe Transferfrage. Formuliere zu V04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r>
        <w:t>Rueckkopplung. Fuer Gewinn, Wachstum und Reichweite als unvollständige Erfolgsgrößen bedeutet Wirkungswissen erst dann wertvoll wird, wenn es Entscheidungen veraendert,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einen Bericht als Endpunkt zu betrachten. Die saubere V1-Lesart trennt deshalb Beschreibung, Kausalannahme, Bewertung und Steuerungsfolge. Jeder Analyseblock sollte fragen, welche Routine, welcher Prozess oder welche Ressource nach der Bewertung angepasst wird. So wird aus dem Thema kein isoliertes Kapitel, sondern ein pruefbarer Baustein der WÖk-Architektur.</w:t>
      </w:r>
    </w:p>
    <w:p>
      <w:r>
        <w:t>Fallfenster zur Anwendung. Ein Kommunikationsbericht nennt viele Aktivitaeten, Reichweiten und Rueckmeldungen. Die V1-Pruefung fragt, ob daraus eine belastbare Wirkungsaussage folgt. Wenn nur Kontakte, Klicks oder Zustimmung vorliegen, bleibt die Aussage im Bereich Wirkungspotenzial oder Resonanz, nicht im Bereich nachgewiesener Wirkung. Bezogen auf Gewinn, Wachstum und Reichweite als unvollständige Erfolgsgrößen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Governance. Fuer Gewinn, Wachstum und Reichweite als unvollständige Erfolgsgrößen bedeutet Wirkungsbewertung Verfahren, Rechte, Transparenz und Korrektur braucht,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Bewertung als technokratische Top-down-Setzung zu verstehen. Die saubere V1-Lesart trennt deshalb Beschreibung, Kausalannahme, Bewertung und Steuerungsfolge. Betroffene, Datenhalter, Entscheider und Kontrollinstanzen muessen unterscheidbare Rollen behalten. So wird aus dem Thema kein isoliertes Kapitel, sondern ein pruefbarer Baustein der WÖk-Architektur.</w:t>
      </w:r>
    </w:p>
    <w:p>
      <w:r>
        <w:t>Didaktische Pruefbarkeit. Fuer Gewinn, Wachstum und Reichweite als unvollständige Erfolgsgrößen bedeutet das Thema in der Akademie nicht nur erklaert, sondern in Falllogik ueberfuehrt werden muss,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reines Auswendiglernen als Kompetenznachweis zu behandeln. Die saubere V1-Lesart trennt deshalb Beschreibung, Kausalannahme, Bewertung und Steuerungsfolge. Pruefungsfragen sollen Begriffe, Anwendung und rote Linien verbinden. So wird aus dem Thema kein isoliertes Kapitel, sondern ein pruefbarer Baustein der WÖk-Architektur.</w:t>
      </w:r>
    </w:p>
    <w:p>
      <w:r>
        <w:t>Transfer in Organisationen. Fuer Gewinn, Wachstum und Reichweite als unvollständige Erfolgsgrößen bedeutet WÖk-Begriffe im Alltag nur tragen, wenn sie in Routinen uebersetzt werden,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die Verantwortung an eine Nachhaltigkeitsabteilung auszulagern. Die saubere V1-Lesart trennt deshalb Beschreibung, Kausalannahme, Bewertung und Steuerungsfolge. Strategie, Einkauf, Kommunikation, Controlling und Fuehrung muessen denselben Wirkungsbegriff verwenden. So wird aus dem Thema kein isoliertes Kapitel, sondern ein pruefbarer Baustein der WÖk-Architektur.</w:t>
      </w:r>
    </w:p>
    <w:p>
      <w:r>
        <w:t>Fallfenster zur Anwendung. Eine Organisation plant eine Massnahme und formuliert dazu eine positive Absicht. In der WÖk reicht das nicht. Fuer diese Vorlesung muss sichtbar werden, welche Zustandsveraenderung erwartet wird, welche Empfaenger direkt oder indirekt betroffen sind, welche Nebenwirkungen entstehen koennen und welche Entscheidung spaeter korrigiert wird. Bezogen auf Gewinn, Wachstum und Reichweite als unvollständige Erfolgsgrößen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Rueckfluss in den Korpus. Fuer Gewinn, Wachstum und Reichweite als unvollständige Erfolgsgrößen bedeutet jedes Studienskript den Gesamtbestand schaerfen kann,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neue Einsichten nur lokal im Skript zu belassen. Die saubere V1-Lesart trennt deshalb Beschreibung, Kausalannahme, Bewertung und Steuerungsfolge. Glossar, Website, Journal, Dossiers und Visuals sollen aus der Skriptarbeit lernen. So wird aus dem Thema kein isoliertes Kapitel, sondern ein pruefbarer Baustein der WÖk-Architektur.</w:t>
      </w:r>
    </w:p>
    <w:p>
      <w:r>
        <w:t>Pruefungsnahe Transferfrage. Formuliere zu V04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pPr>
        <w:pStyle w:val="Heading3"/>
      </w:pPr>
      <w:r>
        <w:t>Vertiefungsrunde 2: Lesen, pruefen, rueckkoppeln</w:t>
      </w:r>
    </w:p>
    <w:p>
      <w:r>
        <w:t>Die folgende Runde verdichtet V04 nicht durch neue Schlagworte, sondern durch wiederholte Anwendung auf unterschiedliche Entscheidungsebenen. Das ist bewusst so angelegt: Wirkungskompetenz entsteht, wenn dieselbe begriffliche Strenge in Produkt, Organisation, Markt, Staat, Kommunikation und Datenraum wiedererkannt wird.</w:t>
      </w:r>
    </w:p>
    <w:p>
      <w:r>
        <w:t>Begriffliche Schaerfung. Fuer Gewinn, Wachstum und Reichweite als unvollständige Erfolgsgrößen bedeutet praezise Sprache die erste Sicherung gegen Impact-Washing ist,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Wirkung, Output, Reichweite und Potenzial in einem Satz zu vermischen. Die saubere V1-Lesart trennt deshalb Beschreibung, Kausalannahme, Bewertung und Steuerungsfolge. In der Praxis sollte jede Wirkungsaussage als kurze Viererprobe formuliert werden: Zustand, Betroffene, Quelle, offene Unsicherheit. So wird aus dem Thema kein isoliertes Kapitel, sondern ein pruefbarer Baustein der WÖk-Architektur.</w:t>
      </w:r>
    </w:p>
    <w:p>
      <w:r>
        <w:t>Wirkpfad-Logik. Fuer Gewinn, Wachstum und Reichweite als unvollständige Erfolgsgrößen bedeutet ein Thema erst dann steuerbar wird, wenn der Mechanismus zwischen Ausloeser und Zustandsveraenderung beschrieben ist,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nur die Massnahme selbst zu bewerten und die indirekten Empfaenger auszublenden. Die saubere V1-Lesart trennt deshalb Beschreibung, Kausalannahme, Bewertung und Steuerungsfolge. Eine gute Fallanalyse zeichnet mindestens einen direkten und einen indirekten Wirkpfad nach. So wird aus dem Thema kein isoliertes Kapitel, sondern ein pruefbarer Baustein der WÖk-Architektur.</w:t>
      </w:r>
    </w:p>
    <w:p>
      <w:r>
        <w:t>Fallfenster zur Anwendung. Eine Fuehrungsentscheidung erzeugt zugleich Nutzen und Risiken. Die WÖk behandelt Ambivalenz nicht als Stoerung, sondern als Kern der Analyse. Positive Netto-Wirkung darf erst behauptet werden, wenn zentrale negative Wirkungen getrennt geprueft und rote Linien gewahrt sind. Bezogen auf Gewinn, Wachstum und Reichweite als unvollständige Erfolgsgrößen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Daten- und Quellenklarheit. Fuer Gewinn, Wachstum und Reichweite als unvollständige Erfolgsgrößen bedeutet jede Bewertung nur so belastbar ist wie Datenlage, Quellenstatus und Aktualitaet,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 Zahl ohne Einheit, Systemgrenze, Zeitraum oder Erhebungslogik als Beweis zu nutzen. Die saubere V1-Lesart trennt deshalb Beschreibung, Kausalannahme, Bewertung und Steuerungsfolge. Die Lernenden sollen Daten nicht dekorativ zitieren, sondern ihre Aussagekraft, Luecken und Grenzen offenlegen. So wird aus dem Thema kein isoliertes Kapitel, sondern ein pruefbarer Baustein der WÖk-Architektur.</w:t>
      </w:r>
    </w:p>
    <w:p>
      <w:r>
        <w:t>Ambivalenz. Fuer Gewinn, Wachstum und Reichweite als unvollständige Erfolgsgrößen bedeutet positive und negative Zustandsveraenderungen gleichzeitig auftreten koennen,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ambivalente Befunde rhetorisch zu glaetten, damit eine eindeutige Botschaft entsteht. Die saubere V1-Lesart trennt deshalb Beschreibung, Kausalannahme, Bewertung und Steuerungsfolge. Ein gutes Skript fuehrt deshalb Profile, Zielkonflikte und offene Punkte nebeneinander. So wird aus dem Thema kein isoliertes Kapitel, sondern ein pruefbarer Baustein der WÖk-Architektur.</w:t>
      </w:r>
    </w:p>
    <w:p>
      <w:r>
        <w:t>Nichtkompensation. Fuer Gewinn, Wachstum und Reichweite als unvollständige Erfolgsgrößen bedeutet schwere zentrale Schaeden nicht durch beliebige positive Einzelwerte neutralisiert werden duerfen,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 arithmetische Durchschnittslogik als moralische Entlastung zu verwenden. Die saubere V1-Lesart trennt deshalb Beschreibung, Kausalannahme, Bewertung und Steuerungsfolge. Reverse Merit Order und rote Linien sind Schutzregeln gegen Schoenrechnung. So wird aus dem Thema kein isoliertes Kapitel, sondern ein pruefbarer Baustein der WÖk-Architektur.</w:t>
      </w:r>
    </w:p>
    <w:p>
      <w:r>
        <w:t>Fallfenster zur Anwendung. Ein Controlling-Team moechte einen Score bilden. Das Skript verlangt, dass Datenqualitaet, Systemgrenzen, Gewichtung, Unsicherheit und Nichtkompensation sichtbar bleiben. Ein Score darf die Diskussion nicht beenden, sondern muss bessere Fragen, Priorisierung und Rueckkopplung ermoeglichen. Bezogen auf Gewinn, Wachstum und Reichweite als unvollständige Erfolgsgrößen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Pruefungsnahe Transferfrage. Formuliere zu V04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r>
        <w:t>Rueckkopplung. Fuer Gewinn, Wachstum und Reichweite als unvollständige Erfolgsgrößen bedeutet Wirkungswissen erst dann wertvoll wird, wenn es Entscheidungen veraendert,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einen Bericht als Endpunkt zu betrachten. Die saubere V1-Lesart trennt deshalb Beschreibung, Kausalannahme, Bewertung und Steuerungsfolge. Jeder Analyseblock sollte fragen, welche Routine, welcher Prozess oder welche Ressource nach der Bewertung angepasst wird. So wird aus dem Thema kein isoliertes Kapitel, sondern ein pruefbarer Baustein der WÖk-Architektur.</w:t>
      </w:r>
    </w:p>
    <w:p>
      <w:r>
        <w:t>Governance. Fuer Gewinn, Wachstum und Reichweite als unvollständige Erfolgsgrößen bedeutet Wirkungsbewertung Verfahren, Rechte, Transparenz und Korrektur braucht,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Bewertung als technokratische Top-down-Setzung zu verstehen. Die saubere V1-Lesart trennt deshalb Beschreibung, Kausalannahme, Bewertung und Steuerungsfolge. Betroffene, Datenhalter, Entscheider und Kontrollinstanzen muessen unterscheidbare Rollen behalten. So wird aus dem Thema kein isoliertes Kapitel, sondern ein pruefbarer Baustein der WÖk-Architektur.</w:t>
      </w:r>
    </w:p>
    <w:p>
      <w:r>
        <w:t>Didaktische Pruefbarkeit. Fuer Gewinn, Wachstum und Reichweite als unvollständige Erfolgsgrößen bedeutet das Thema in der Akademie nicht nur erklaert, sondern in Falllogik ueberfuehrt werden muss,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reines Auswendiglernen als Kompetenznachweis zu behandeln. Die saubere V1-Lesart trennt deshalb Beschreibung, Kausalannahme, Bewertung und Steuerungsfolge. Pruefungsfragen sollen Begriffe, Anwendung und rote Linien verbinden. So wird aus dem Thema kein isoliertes Kapitel, sondern ein pruefbarer Baustein der WÖk-Architektur.</w:t>
      </w:r>
    </w:p>
    <w:p>
      <w:r>
        <w:t>Fallfenster zur Anwendung. Ein Kommunikationsbericht nennt viele Aktivitaeten, Reichweiten und Rueckmeldungen. Die V1-Pruefung fragt, ob daraus eine belastbare Wirkungsaussage folgt. Wenn nur Kontakte, Klicks oder Zustimmung vorliegen, bleibt die Aussage im Bereich Wirkungspotenzial oder Resonanz, nicht im Bereich nachgewiesener Wirkung. Bezogen auf Gewinn, Wachstum und Reichweite als unvollständige Erfolgsgrößen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Transfer in Organisationen. Fuer Gewinn, Wachstum und Reichweite als unvollständige Erfolgsgrößen bedeutet WÖk-Begriffe im Alltag nur tragen, wenn sie in Routinen uebersetzt werden,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die Verantwortung an eine Nachhaltigkeitsabteilung auszulagern. Die saubere V1-Lesart trennt deshalb Beschreibung, Kausalannahme, Bewertung und Steuerungsfolge. Strategie, Einkauf, Kommunikation, Controlling und Fuehrung muessen denselben Wirkungsbegriff verwenden. So wird aus dem Thema kein isoliertes Kapitel, sondern ein pruefbarer Baustein der WÖk-Architektur.</w:t>
      </w:r>
    </w:p>
    <w:p>
      <w:r>
        <w:t>Rueckfluss in den Korpus. Fuer Gewinn, Wachstum und Reichweite als unvollständige Erfolgsgrößen bedeutet jedes Studienskript den Gesamtbestand schaerfen kann,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neue Einsichten nur lokal im Skript zu belassen. Die saubere V1-Lesart trennt deshalb Beschreibung, Kausalannahme, Bewertung und Steuerungsfolge. Glossar, Website, Journal, Dossiers und Visuals sollen aus der Skriptarbeit lernen. So wird aus dem Thema kein isoliertes Kapitel, sondern ein pruefbarer Baustein der WÖk-Architektur.</w:t>
      </w:r>
    </w:p>
    <w:p>
      <w:r>
        <w:t>Pruefungsnahe Transferfrage. Formuliere zu V04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pPr>
        <w:pStyle w:val="Heading3"/>
      </w:pPr>
      <w:r>
        <w:t>Vertiefungsrunde 3: Lesen, pruefen, rueckkoppeln</w:t>
      </w:r>
    </w:p>
    <w:p>
      <w:r>
        <w:t>Die folgende Runde verdichtet V04 nicht durch neue Schlagworte, sondern durch wiederholte Anwendung auf unterschiedliche Entscheidungsebenen. Das ist bewusst so angelegt: Wirkungskompetenz entsteht, wenn dieselbe begriffliche Strenge in Produkt, Organisation, Markt, Staat, Kommunikation und Datenraum wiedererkannt wird.</w:t>
      </w:r>
    </w:p>
    <w:p>
      <w:r>
        <w:t>Begriffliche Schaerfung. Fuer Gewinn, Wachstum und Reichweite als unvollständige Erfolgsgrößen bedeutet praezise Sprache die erste Sicherung gegen Impact-Washing ist,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Wirkung, Output, Reichweite und Potenzial in einem Satz zu vermischen. Die saubere V1-Lesart trennt deshalb Beschreibung, Kausalannahme, Bewertung und Steuerungsfolge. In der Praxis sollte jede Wirkungsaussage als kurze Viererprobe formuliert werden: Zustand, Betroffene, Quelle, offene Unsicherheit. So wird aus dem Thema kein isoliertes Kapitel, sondern ein pruefbarer Baustein der WÖk-Architektur.</w:t>
      </w:r>
    </w:p>
    <w:p>
      <w:r>
        <w:t>Fallfenster zur Anwendung. Eine Organisation plant eine Massnahme und formuliert dazu eine positive Absicht. In der WÖk reicht das nicht. Fuer diese Vorlesung muss sichtbar werden, welche Zustandsveraenderung erwartet wird, welche Empfaenger direkt oder indirekt betroffen sind, welche Nebenwirkungen entstehen koennen und welche Entscheidung spaeter korrigiert wird. Bezogen auf Gewinn, Wachstum und Reichweite als unvollständige Erfolgsgrößen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Wirkpfad-Logik. Fuer Gewinn, Wachstum und Reichweite als unvollständige Erfolgsgrößen bedeutet ein Thema erst dann steuerbar wird, wenn der Mechanismus zwischen Ausloeser und Zustandsveraenderung beschrieben ist,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nur die Massnahme selbst zu bewerten und die indirekten Empfaenger auszublenden. Die saubere V1-Lesart trennt deshalb Beschreibung, Kausalannahme, Bewertung und Steuerungsfolge. Eine gute Fallanalyse zeichnet mindestens einen direkten und einen indirekten Wirkpfad nach. So wird aus dem Thema kein isoliertes Kapitel, sondern ein pruefbarer Baustein der WÖk-Architektur.</w:t>
      </w:r>
    </w:p>
    <w:p>
      <w:r>
        <w:t>Daten- und Quellenklarheit. Fuer Gewinn, Wachstum und Reichweite als unvollständige Erfolgsgrößen bedeutet jede Bewertung nur so belastbar ist wie Datenlage, Quellenstatus und Aktualitaet,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 Zahl ohne Einheit, Systemgrenze, Zeitraum oder Erhebungslogik als Beweis zu nutzen. Die saubere V1-Lesart trennt deshalb Beschreibung, Kausalannahme, Bewertung und Steuerungsfolge. Die Lernenden sollen Daten nicht dekorativ zitieren, sondern ihre Aussagekraft, Luecken und Grenzen offenlegen. So wird aus dem Thema kein isoliertes Kapitel, sondern ein pruefbarer Baustein der WÖk-Architektur.</w:t>
      </w:r>
    </w:p>
    <w:p>
      <w:r>
        <w:t>Ambivalenz. Fuer Gewinn, Wachstum und Reichweite als unvollständige Erfolgsgrößen bedeutet positive und negative Zustandsveraenderungen gleichzeitig auftreten koennen,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ambivalente Befunde rhetorisch zu glaetten, damit eine eindeutige Botschaft entsteht. Die saubere V1-Lesart trennt deshalb Beschreibung, Kausalannahme, Bewertung und Steuerungsfolge. Ein gutes Skript fuehrt deshalb Profile, Zielkonflikte und offene Punkte nebeneinander. So wird aus dem Thema kein isoliertes Kapitel, sondern ein pruefbarer Baustein der WÖk-Architektur.</w:t>
      </w:r>
    </w:p>
    <w:p>
      <w:r>
        <w:t>Fallfenster zur Anwendung. Eine Fuehrungsentscheidung erzeugt zugleich Nutzen und Risiken. Die WÖk behandelt Ambivalenz nicht als Stoerung, sondern als Kern der Analyse. Positive Netto-Wirkung darf erst behauptet werden, wenn zentrale negative Wirkungen getrennt geprueft und rote Linien gewahrt sind. Bezogen auf Gewinn, Wachstum und Reichweite als unvollständige Erfolgsgrößen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Nichtkompensation. Fuer Gewinn, Wachstum und Reichweite als unvollständige Erfolgsgrößen bedeutet schwere zentrale Schaeden nicht durch beliebige positive Einzelwerte neutralisiert werden duerfen,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 arithmetische Durchschnittslogik als moralische Entlastung zu verwenden. Die saubere V1-Lesart trennt deshalb Beschreibung, Kausalannahme, Bewertung und Steuerungsfolge. Reverse Merit Order und rote Linien sind Schutzregeln gegen Schoenrechnung. So wird aus dem Thema kein isoliertes Kapitel, sondern ein pruefbarer Baustein der WÖk-Architektur.</w:t>
      </w:r>
    </w:p>
    <w:p>
      <w:r>
        <w:t>Pruefungsnahe Transferfrage. Formuliere zu V04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r>
        <w:t>Rueckkopplung. Fuer Gewinn, Wachstum und Reichweite als unvollständige Erfolgsgrößen bedeutet Wirkungswissen erst dann wertvoll wird, wenn es Entscheidungen veraendert,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einen Bericht als Endpunkt zu betrachten. Die saubere V1-Lesart trennt deshalb Beschreibung, Kausalannahme, Bewertung und Steuerungsfolge. Jeder Analyseblock sollte fragen, welche Routine, welcher Prozess oder welche Ressource nach der Bewertung angepasst wird. So wird aus dem Thema kein isoliertes Kapitel, sondern ein pruefbarer Baustein der WÖk-Architektur.</w:t>
      </w:r>
    </w:p>
    <w:p>
      <w:r>
        <w:t>Governance. Fuer Gewinn, Wachstum und Reichweite als unvollständige Erfolgsgrößen bedeutet Wirkungsbewertung Verfahren, Rechte, Transparenz und Korrektur braucht,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Bewertung als technokratische Top-down-Setzung zu verstehen. Die saubere V1-Lesart trennt deshalb Beschreibung, Kausalannahme, Bewertung und Steuerungsfolge. Betroffene, Datenhalter, Entscheider und Kontrollinstanzen muessen unterscheidbare Rollen behalten. So wird aus dem Thema kein isoliertes Kapitel, sondern ein pruefbarer Baustein der WÖk-Architektur.</w:t>
      </w:r>
    </w:p>
    <w:p>
      <w:r>
        <w:t>Fallfenster zur Anwendung. Ein Controlling-Team moechte einen Score bilden. Das Skript verlangt, dass Datenqualitaet, Systemgrenzen, Gewichtung, Unsicherheit und Nichtkompensation sichtbar bleiben. Ein Score darf die Diskussion nicht beenden, sondern muss bessere Fragen, Priorisierung und Rueckkopplung ermoeglichen. Bezogen auf Gewinn, Wachstum und Reichweite als unvollständige Erfolgsgrößen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Didaktische Pruefbarkeit. Fuer Gewinn, Wachstum und Reichweite als unvollständige Erfolgsgrößen bedeutet das Thema in der Akademie nicht nur erklaert, sondern in Falllogik ueberfuehrt werden muss,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reines Auswendiglernen als Kompetenznachweis zu behandeln. Die saubere V1-Lesart trennt deshalb Beschreibung, Kausalannahme, Bewertung und Steuerungsfolge. Pruefungsfragen sollen Begriffe, Anwendung und rote Linien verbinden. So wird aus dem Thema kein isoliertes Kapitel, sondern ein pruefbarer Baustein der WÖk-Architektur.</w:t>
      </w:r>
    </w:p>
    <w:p>
      <w:r>
        <w:t>Transfer in Organisationen. Fuer Gewinn, Wachstum und Reichweite als unvollständige Erfolgsgrößen bedeutet WÖk-Begriffe im Alltag nur tragen, wenn sie in Routinen uebersetzt werden,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die Verantwortung an eine Nachhaltigkeitsabteilung auszulagern. Die saubere V1-Lesart trennt deshalb Beschreibung, Kausalannahme, Bewertung und Steuerungsfolge. Strategie, Einkauf, Kommunikation, Controlling und Fuehrung muessen denselben Wirkungsbegriff verwenden. So wird aus dem Thema kein isoliertes Kapitel, sondern ein pruefbarer Baustein der WÖk-Architektur.</w:t>
      </w:r>
    </w:p>
    <w:p>
      <w:r>
        <w:t>Rueckfluss in den Korpus. Fuer Gewinn, Wachstum und Reichweite als unvollständige Erfolgsgrößen bedeutet jedes Studienskript den Gesamtbestand schaerfen kann,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neue Einsichten nur lokal im Skript zu belassen. Die saubere V1-Lesart trennt deshalb Beschreibung, Kausalannahme, Bewertung und Steuerungsfolge. Glossar, Website, Journal, Dossiers und Visuals sollen aus der Skriptarbeit lernen. So wird aus dem Thema kein isoliertes Kapitel, sondern ein pruefbarer Baustein der WÖk-Architektur.</w:t>
      </w:r>
    </w:p>
    <w:p>
      <w:r>
        <w:t>Fallfenster zur Anwendung. Ein Kommunikationsbericht nennt viele Aktivitaeten, Reichweiten und Rueckmeldungen. Die V1-Pruefung fragt, ob daraus eine belastbare Wirkungsaussage folgt. Wenn nur Kontakte, Klicks oder Zustimmung vorliegen, bleibt die Aussage im Bereich Wirkungspotenzial oder Resonanz, nicht im Bereich nachgewiesener Wirkung. Bezogen auf Gewinn, Wachstum und Reichweite als unvollständige Erfolgsgrößen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Pruefungsnahe Transferfrage. Formuliere zu V04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pPr>
        <w:pStyle w:val="Heading3"/>
      </w:pPr>
      <w:r>
        <w:t>Vertiefungsrunde 4: Lesen, pruefen, rueckkoppeln</w:t>
      </w:r>
    </w:p>
    <w:p>
      <w:r>
        <w:t>Die folgende Runde verdichtet V04 nicht durch neue Schlagworte, sondern durch wiederholte Anwendung auf unterschiedliche Entscheidungsebenen. Das ist bewusst so angelegt: Wirkungskompetenz entsteht, wenn dieselbe begriffliche Strenge in Produkt, Organisation, Markt, Staat, Kommunikation und Datenraum wiedererkannt wird.</w:t>
      </w:r>
    </w:p>
    <w:p>
      <w:r>
        <w:t>Begriffliche Schaerfung. Fuer Gewinn, Wachstum und Reichweite als unvollständige Erfolgsgrößen bedeutet praezise Sprache die erste Sicherung gegen Impact-Washing ist,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Wirkung, Output, Reichweite und Potenzial in einem Satz zu vermischen. Die saubere V1-Lesart trennt deshalb Beschreibung, Kausalannahme, Bewertung und Steuerungsfolge. In der Praxis sollte jede Wirkungsaussage als kurze Viererprobe formuliert werden: Zustand, Betroffene, Quelle, offene Unsicherheit. So wird aus dem Thema kein isoliertes Kapitel, sondern ein pruefbarer Baustein der WÖk-Architektur.</w:t>
      </w:r>
    </w:p>
    <w:p>
      <w:pPr>
        <w:pStyle w:val="Heading3"/>
      </w:pPr>
      <w:r>
        <w:t>V1-Abschlussnotiz</w:t>
      </w:r>
    </w:p>
    <w:p>
      <w:r>
        <w:t>Diese Finalisierung schliesst die Codex-Inhaltsproduktion fuer V04. Offen bleibt nicht der fachliche Kern des Skripts, sondern der naechste Produktionsschritt: Claude setzt daraus die CI/CD-konforme Reader- und PDF-Fassung, prueft Satz, Umbrueche, Medienintegration und Lektorat und markiert erst danach die veroeffentlichte Fassung als freigegeben.</w:t>
      </w:r>
    </w:p>
    <w:p>
      <w:pPr>
        <w:pStyle w:val="Heading2"/>
      </w:pPr>
      <w:r>
        <w:t>9. Quellen</w:t>
      </w:r>
    </w:p>
    <w:p>
      <w:pPr>
        <w:pStyle w:val="Heading3"/>
      </w:pPr>
      <w:r>
        <w:t>Interne Quellen</w:t>
      </w:r>
    </w:p>
    <w:p>
      <w:pPr>
        <w:pStyle w:val="ListBullet"/>
      </w:pPr>
      <w:r>
        <w:t>woek-akademie-app/content/lehrgaenge/woek-g-v04.md — unmittelbarer Akademie-Quelltext dieser V1-Fassung.</w:t>
      </w:r>
    </w:p>
    <w:p>
      <w:pPr>
        <w:pStyle w:val="ListBullet"/>
      </w:pPr>
      <w:r>
        <w:t>assets/pdf/die-neue-ordnung-des-wohlstands.pdf und buch.html — aktuelles Grundlagenwerk.</w:t>
      </w:r>
    </w:p>
    <w:p>
      <w:pPr>
        <w:pStyle w:val="ListBullet"/>
      </w:pPr>
      <w:r>
        <w:t>Website-Korpus: Referenz, Wirkungsfelder, Werkzeuge, Glossar, Bibliothek und Journal.</w:t>
      </w:r>
    </w:p>
    <w:p>
      <w:pPr>
        <w:pStyle w:val="ListBullet"/>
      </w:pPr>
      <w:r>
        <w:t>docs/CODEX-HANDOFF-studienskripte.md — Produktionsstandard.</w:t>
      </w:r>
    </w:p>
    <w:p>
      <w:pPr>
        <w:pStyle w:val="ListBullet"/>
      </w:pPr>
      <w:r>
        <w:t>docs/CODEX-HANDOFF-pruefungen.md — geschützte Prüfungs- und Antwortlogik.</w:t>
      </w:r>
    </w:p>
    <w:p>
      <w:pPr>
        <w:pStyle w:val="Heading3"/>
      </w:pPr>
      <w:r>
        <w:t>Externe Quellen fuer die V1-Fassung</w:t>
      </w:r>
    </w:p>
    <w:p>
      <w:pPr>
        <w:pStyle w:val="ListBullet"/>
      </w:pPr>
      <w:r>
        <w:t>United Nations (2015): Transforming our world: the 2030 Agenda for Sustainable Development.</w:t>
      </w:r>
    </w:p>
    <w:p>
      <w:pPr>
        <w:pStyle w:val="ListBullet"/>
      </w:pPr>
      <w:r>
        <w:t>European Commission: CSRD, ESRS, EU Taxonomy und Digital Product Passport, soweit fuer das Thema einschlägig.</w:t>
      </w:r>
    </w:p>
    <w:p>
      <w:pPr>
        <w:pStyle w:val="ListBullet"/>
      </w:pPr>
      <w:r>
        <w:t>GRI Standards, soweit fuer Berichts- und Indikatorenfragen einschlägig.</w:t>
      </w:r>
    </w:p>
    <w:p>
      <w:pPr>
        <w:pStyle w:val="ListBullet"/>
      </w:pPr>
      <w:r>
        <w:t>Fachliteratur zu Wirkungslogik, Evaluation, Systemtheorie, Resilienz, Governance, Diffusion, Vertrauen oder Controlling je nach Thema.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val="0"/>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val="0"/>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val="0"/>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