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08: Planet als Wirkungsdimension</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V08 Modul/Abschnitt: G1.3 Titel: Planet als Wirkungsdimension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Planet als Wirkungsdimension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Planet als Wirkungsdimension wirkungsökonomisch zu lesen: nicht nach Absicht, Lautstärke oder Image, sondern nach tatsächlichen Zustandsveränderungen.</w:t>
      </w:r>
    </w:p>
    <w:p>
      <w:r>
        <w:t>Die Leitfrage lautet:</w:t>
      </w:r>
    </w:p>
    <w:p>
      <w:r>
        <w:t>&gt; Welche tatsächlichen Zustandsveränderungen werden durch Planet als Wirkungsdimension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Planet als Wirkungsdimension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Die Bühne, auf der alles stattfindet</w:t>
      </w:r>
    </w:p>
    <w:p>
      <w:r>
        <w:t>Willkommen zur achten Vorlesung. In der letzten haben wir den Menschen als Wirkungsdimension betrachtet. Heute geht es um die zweite große Dimension, den Planeten. Man kann sich den Planeten als die Bühne vorstellen, auf der das ganze Stück überhaupt erst stattfinden kann. Ohne stabiles Klima, sauberes Wasser, fruchtbare Böden und lebendige Natur gibt es keine Gesundheit, keine Ernährung und keinen Wohlstand. Die Wirtschaft ist kein von der Natur getrenntes System, sie ist vollständig in sie eingebettet und lebt von ihr. Die Planetdimension misst darum, welche Wirkung unser Handeln auf diese gemeinsame Lebensgrundlage hat, im Guten wie im Schlechten.</w:t>
      </w:r>
    </w:p>
    <w:p>
      <w:pPr>
        <w:pStyle w:val="Heading2"/>
      </w:pPr>
      <w:r>
        <w:t>Warum der Planet eigene Beachtung braucht</w:t>
      </w:r>
    </w:p>
    <w:p>
      <w:r>
        <w:t>Man könnte fragen, warum der Planet eine eigene Dimension braucht, wenn am Ende ohnehin der Mensch betroffen ist. Der Grund liegt in der Art dieser Schäden. Umweltschäden wirken oft langsam, leise und über große Entfernungen. Ein ausgestoßenes Treibhausgas schadet nicht sofort und nicht hier, sondern über Jahrzehnte und überall auf der Welt. Ein ausgelaugter Boden zeigt sein Problem erst nach Jahren. Diese verzögerte, verteilte Wirkung ist für den Markt praktisch unsichtbar, denn niemand stellt dafür eine Rechnung. Genau deshalb braucht der Planet eine eigene, bewusste Beachtung. Sonst fällt er durch alle Raster, bis der Schaden so groß ist, dass er sich nicht mehr übersehen lässt.</w:t>
      </w:r>
    </w:p>
    <w:p>
      <w:pPr>
        <w:pStyle w:val="Heading2"/>
      </w:pPr>
      <w:r>
        <w:t>Das Klima als zentrale Stellschraube</w:t>
      </w:r>
    </w:p>
    <w:p>
      <w:r>
        <w:t>Innerhalb der Planetdimension gibt es einige besonders wichtige Felder. Das erste und wohl bekannteste ist das Klima. Das Klima ist eine zentrale Stellschraube für das gesamte Erdsystem. Wenn wir durch Treibhausgase die Atmosphäre aufheizen, verändern sich Wetter, Meeresspiegel, Ernten und Lebensräume weltweit. Die Folgen reichen von Dürren über Überschwemmungen bis zu Migration und Konflikten. Deshalb ist die Klimawirkung eines Produkts oder einer Entscheidung ein Kernindikator in jeder Bewertung. Wie viele Treibhausgase entstehen, und werden sie vermieden oder ausgestoßen. Das Klima ist gewissermaßen das Fieberthermometer des Planeten, und wir müssen es sehr genau im Auge behalten.</w:t>
      </w:r>
    </w:p>
    <w:p>
      <w:pPr>
        <w:pStyle w:val="Heading2"/>
      </w:pPr>
      <w:r>
        <w:t>Wasser, Böden und biologische Vielfalt</w:t>
      </w:r>
    </w:p>
    <w:p>
      <w:r>
        <w:t>Das Klima ist wichtig, aber es ist nicht alles. Zur Planetdimension gehören weitere lebenswichtige Felder. Das Wasser, sowohl seine Menge als auch seine Sauberkeit. Die Böden, deren Fruchtbarkeit über unsere Ernährung entscheidet. Und die biologische Vielfalt, also der Reichtum an Arten und Lebensräumen, der ganze Ökosysteme stabil hält. Diese Felder sind stiller als das Klima, aber nicht weniger wichtig. Ein Grundwasser, das versiegt, oder ein Boden, der zu Staub wird, kann eine ganze Region unbewohnbar machen. Und mit jeder Art, die verschwindet, verliert das Netz des Lebens einen Faden. Eine gute Bewertung schaut deshalb nicht nur auf das Klima, sondern auf all diese Grundlagen zusammen.</w:t>
      </w:r>
    </w:p>
    <w:p>
      <w:pPr>
        <w:pStyle w:val="Heading2"/>
      </w:pPr>
      <w:r>
        <w:t>Die Grenzen des Planeten</w:t>
      </w:r>
    </w:p>
    <w:p>
      <w:r>
        <w:t>Ein zentraler Gedanke der Planetdimension ist, dass der Planet nicht unbegrenzt belastbar ist. Die Natur stellt uns saubere Luft, Wasser und ein stabiles Klima bereit, aber nur bis zu einer bestimmten Grenze. Wissenschaftler sprechen von Belastungsgrenzen des Planeten. Solange wir innerhalb dieser Grenzen wirtschaften, kann sich die Natur erholen und uns dauerhaft tragen. Überschreiten wir sie, drohen Kipppunkte, an denen Systeme plötzlich und oft unumkehrbar umschlagen. Das Ziel ist deshalb nicht, dem Planeten überhaupt nichts abzuverlangen, das wäre unmöglich. Das Ziel ist, innerhalb seiner Grenzen zu bleiben, so wie ein kluger Wirt von den Zinsen lebt und nicht das Kapital selbst verzehrt.</w:t>
      </w:r>
    </w:p>
    <w:p>
      <w:pPr>
        <w:pStyle w:val="Heading2"/>
      </w:pPr>
      <w:r>
        <w:t>Kreislauf statt Wegwerf</w:t>
      </w:r>
    </w:p>
    <w:p>
      <w:r>
        <w:t>Ein hilfreiches Bild für gute Planetwirkung liefert die Natur selbst. In einem gesunden Ökosystem gibt es keinen Müll. Was für das eine Lebewesen Abfall ist, wird für ein anderes zum Nährstoff. Alles läuft im Kreis. Unsere Wirtschaft dagegen funktioniert bislang oft geradlinig. Wir entnehmen Rohstoffe, machen daraus Produkte und werfen sie am Ende weg. Dieser gerade Weg von der Ressource zum Abfall belastet den Planeten doppelt, beim Entnehmen und beim Wegwerfen. Positive Planetwirkung bedeutet, diese Linie zu einem Kreis zu biegen. Materialien so zu nutzen, dass sie wieder und wieder verwendet werden können. Eine Wirtschaft, die Kreisläufe schließt, arbeitet mit der Natur statt gegen sie.</w:t>
      </w:r>
    </w:p>
    <w:p>
      <w:pPr>
        <w:pStyle w:val="Heading2"/>
      </w:pPr>
      <w:r>
        <w:t>Ein Beispiel: zwei Wege, Strom zu erzeugen</w:t>
      </w:r>
    </w:p>
    <w:p>
      <w:r>
        <w:t>Machen wir es konkret. Zwei Kraftwerke liefern exakt dieselbe Menge Strom, sagen wir für eine ganze Stadt. Das erste verbrennt Kohle. Es stößt große Mengen Treibhausgase aus, belastet die Luft mit Schadstoffen und hinterlässt Abraum. Das zweite gewinnt denselben Strom aus Wind. Es verbraucht im Betrieb keinen Brennstoff und stößt kaum Treibhausgase aus. In der reinen Leistungszahl, also den gelieferten Kilowattstunden, sind beide gleich. In der Planetdimension liegen Welten zwischen ihnen. Das eine zehrt an den Grenzen des Planeten, das andere bleibt weit innerhalb. Genau diesen Unterschied macht die Wirkungsbewertung sichtbar, den die bloße Strommenge verschweigt.</w:t>
      </w:r>
    </w:p>
    <w:p>
      <w:pPr>
        <w:pStyle w:val="Heading2"/>
      </w:pPr>
      <w:r>
        <w:t>Der Planet lässt nicht mit sich verhandeln</w:t>
      </w:r>
    </w:p>
    <w:p>
      <w:r>
        <w:t>Bei der Planetdimension gibt es eine Besonderheit, die man verstehen muss. Der Planet lässt nicht mit sich verhandeln. Ein Unternehmen kann mit Menschen verhandeln, mit Kunden, mit Behörden. Mit den Naturgesetzen kann es das nicht. Die Physik kennt keine Kompromisse und keine guten Ausreden. Wenn eine Belastungsgrenze überschritten ist, dann kippt das System, ganz gleich, wie gut die Absicht war oder wie wichtig der wirtschaftliche Grund. Diese Härte gibt der Planetdimension ein besonderes Gewicht. Man kann ihre Grenzen eine Zeit lang ignorieren, aber man kann sie nicht aufheben. Deshalb ist es klug, sie ernst zu nehmen, bevor die Natur selbst die Rechnung präsentiert, denn diese Rechnung ist unerbittlich.</w:t>
      </w:r>
    </w:p>
    <w:p>
      <w:pPr>
        <w:pStyle w:val="Heading2"/>
      </w:pPr>
      <w:r>
        <w:t>Planet und Mensch gehören zusammen</w:t>
      </w:r>
    </w:p>
    <w:p>
      <w:r>
        <w:t>Zum Abschluss verbinden wir die Dimension wieder mit dem Menschen. Ein gesunder Planet ist keine romantische Idee, sondern die schlichte Voraussetzung für gesunde und sichere Menschen. Sauberes Wasser, gute Luft und stabile Ernten sind die Basis eines jeden guten Lebens. Und die Erfahrung zeigt, dass Umweltschäden zuerst die Verletzlichsten treffen, die Ärmsten, die Kranken, die künftigen Generationen, die sich am wenigsten schützen können. Planetschutz ist deshalb kein Gegensatz zum Menschenwohl, sondern ein Teil davon. Wer den Planeten schützt, schützt immer auch Menschen. Und wer den Planeten ausbeutet, schadet am Ende genau den Menschen, denen die Wirtschaft eigentlich dienen soll.</w:t>
      </w:r>
    </w:p>
    <w:p>
      <w:pPr>
        <w:pStyle w:val="Heading2"/>
      </w:pPr>
      <w:r>
        <w:t>Was du aus dieser Vorlesung mitnimmst</w:t>
      </w:r>
    </w:p>
    <w:p>
      <w:r>
        <w:t>Fassen wir zusammen. Der Planet ist die Bühne und die Grundlage für alles Leben und Wirtschaften, und deshalb eine eigene, gewichtige Wirkungsdimension. Seine wichtigsten Felder sind das Klima, das Wasser, die Böden und die biologische Vielfalt, und alle haben Belastungsgrenzen, die wir nicht ungestraft überschreiten können. Gute Planetwirkung bedeutet, innerhalb dieser Grenzen zu bleiben und Kreisläufe zu schließen, statt geradlinig auf Abfall und Zerstörung zuzusteuern. In der nächsten Vorlesung kommen wir zur dritten Dimension, die oft vergessen wird und doch entscheidend ist. Der Demokratie. Danke fürs Zuhören, und bis dahin.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Planet als Wirkungsdimension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„Planet als Wirkungsdimension"?</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Planet als Wirkungsdimension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V08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Planet als Wirkungsdimension überzeugend kommunizieren und trotzdem nur Wirkungspotenzial erzeugen. Die WÖk-Prüfung beginnt erst, wenn klar wird, welcher Zustand sich bei wem verändert.</w:t>
      </w:r>
    </w:p>
    <w:p>
      <w:r>
        <w:t>Fall 2. Eine Organisation kann im Themenfeld Planet als Wirkungsdimension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27 - Planet: Koexistenz statt Extraktion</w:t>
      </w:r>
    </w:p>
    <w:p>
      <w:r>
        <w:t>Öffentliche Quelle: Kapitel 27 - Planet: Koexistenz statt Extraktion (https://wirkungsoekonomie.de/referenz/kapitel-027-planet-koexistenz-statt-extraktion/)</w:t>
      </w:r>
    </w:p>
    <w:p>
      <w:r>
        <w:t>Die Wirkungsökonomie versteht Natur nicht als Rohstofflager, das außerhalb menschlicher Gesellschaft liegt. Sie versteht Natur auch nicht als dekorative Kulisse für menschliches Leben. Natur ist Mit-System: Böden, Wasser, Klima, Biodiversität, Luft, Landschaften, Tiere, Pflanzen, Mikroorganismen, Meere, Wälder, Stadtgrün und regionale Ökosysteme bilden die Regenerationsgrundlage, ohne die Gesundheit, Wirtschaft, soziale Stabilität und Demokratie nicht bestehen können.</w:t>
      </w:r>
    </w:p>
    <w:p>
      <w:r>
        <w:t>Damit verändert sich das Naturbild. Der Mensch steht nicht außerhalb der Natur und greift von dort aus in eine beherrschbare Außenwelt ein. Er lebt in den Kreisläufen, die er verändert. Er atmet Luft, die industrielle Prozesse und Verkehr prägen. Er isst Nahrung, die Böden, Wasser und Bestäubung voraussetzt. Er wohnt in Räumen, die Hitze, Lärm, Material, Energie und Grünflächen verbinden. Er ist körperlich, sozial und kulturell Teil dessen, was er lange als Umwelt bezeichnet hat.</w:t>
      </w:r>
    </w:p>
    <w:p>
      <w:r>
        <w:t>Der Leitgedanke dieses Kapitels lautet: Koexistenz statt Extraktion.</w:t>
      </w:r>
    </w:p>
    <w:p>
      <w:pPr>
        <w:pStyle w:val="Heading3"/>
      </w:pPr>
      <w:r>
        <w:t>27.1 Natur ist kein Rohstofflager</w:t>
      </w:r>
    </w:p>
    <w:p>
      <w:r>
        <w:t>Die alte Ordnung behandelt Natur in weiten Teilen als Bestand, aus dem entnommen wird: Holz, Wasser, Boden, Öl, Gas, Metalle, Fläche, Fisch, genetische Vielfalt, Atmosphäre. Solange etwas entnommen, verarbeitet, verkauft und bilanziert werden kann, erscheint es als wirtschaftlicher Input. Der Schaden erscheint später, an anderer Stelle oder bei anderen Menschen.</w:t>
      </w:r>
    </w:p>
    <w:p>
      <w:r>
        <w:t>Diese Sicht ist zu eng. Ein Wald ist nicht nur Holzbestand. Er ist Wasserspeicher, Klimaregulator, Lebensraum, Erholungsraum, Bodenhalter, Schutz vor Hitze, Quelle kultureller Bedeutung und Teil regionaler Identität. Ein Boden ist nicht nur Produktionsfläche. Er ist lebendiges System, Speicher, Filter, Nahrungsvoraussetzung und Zeitkörper, der über Jahrzehnte aufgebaut und in kurzer Zeit zerstört werden kann. Wasser ist nicht nur Ressource. Es ist Lebensbedingung, Gesundheitsgrundlage, Konfliktfaktor, Landschaftsgestalter und Teil sozialer Sicherheit.</w:t>
      </w:r>
    </w:p>
    <w:p>
      <w:r>
        <w:t>Wenn Natur nur als Rohstofflager betrachtet wird, werden diese Wirkungen unsichtbar. Dann erscheint Entnahme als Wertschöpfung, während Regeneration als Kostenfaktor gilt. Genau hier liegt der alte Fehler. Wirtschaft zählt die Nutzung, aber nicht ausreichend den Zustand des Systems, das genutzt wird. Kapital kann wachsen, während Naturkapital schrumpft. Bilanzen können stabil aussehen, während Böden, Wasser, Artenvielfalt und Klima instabiler werden.</w:t>
      </w:r>
    </w:p>
    <w:p>
      <w:r>
        <w:t>Die Wirkungsökonomie verschiebt den Blick. Natur ist nicht erst wertvoll, wenn sie in Waren verwandelt wird. Sie ist wertvoll, weil sie Leben, Stabilität und Regeneration ermöglicht. Ihr Zustand ist kein Nebenfeld der Ökonomie. Er ist ein Kernzustand von Wohlstand.</w:t>
      </w:r>
    </w:p>
    <w:p>
      <w:pPr>
        <w:pStyle w:val="Heading3"/>
      </w:pPr>
      <w:r>
        <w:t>27.2 Der Mensch ist kein Herrscher außerhalb der Natur</w:t>
      </w:r>
    </w:p>
    <w:p>
      <w:r>
        <w:t>Das moderne Wirtschaftsdenken hat lange mit einem unsichtbaren Außen gearbeitet. Hier der Mensch, dort die Natur. Hier Wirtschaft, dort Umwelt. Hier Produktion, dort Folgen. Diese Trennung war praktisch, aber falsch.</w:t>
      </w:r>
    </w:p>
    <w:p>
      <w:r>
        <w:t>Alan Watts ist in diesem Kapitel keine Autorität für Ökonomie. Er ist eine philosophische Tiefenlinie, weil er eine Illusion benennt, die zur alten Ordnung passt: die Vorstellung eines isolierten Ichs, das einer äußeren Welt gegenübersteht und sie kontrollieren kann. Aus wirkungsökonomischer Sicht ist genau diese Vorstellung gefährlich. Wer sich außerhalb eines Systems wähnt, kann leichter glauben, seine Eingriffe hätten keine Rückwirkung auf ihn selbst.</w:t>
      </w:r>
    </w:p>
    <w:p>
      <w:r>
        <w:t>Der Mensch ist aber nicht außerhalb. Er ist in Rückkopplung. Klimaschäden kehren als Hitze, Ernteausfall, Versicherungskosten, Migration, Gesundheitsbelastung und politische Instabilität zurück. Wasserstress kehrt als Konflikt, Preis, Krankheit, Produktionsrisiko und Ernährungsunsicherheit zurück. Bodenverlust kehrt als Ernteproblem, Gesundheitsrisiko, Biodiversitätsverlust und Abhängigkeit zurück. Verlust von Naturzugang kehrt als psychische Belastung, geringere Lebensqualität und schwächere soziale Räume zurück.</w:t>
      </w:r>
    </w:p>
    <w:p>
      <w:r>
        <w:t>Die Beherrschungsillusion sagt: Wir kontrollieren Natur.</w:t>
      </w:r>
    </w:p>
    <w:p>
      <w:r>
        <w:t>Die Wirkungsökonomie sagt: Wir verändern Wirkungsräume, von denen wir abhängen.</w:t>
      </w:r>
    </w:p>
    <w:p>
      <w:r>
        <w:t>Das ist keine romantische These. Es ist eine Systemthese. Jedes Wirtschaften in Natur hinein verändert die Bedingungen künftigen Wirtschaftens. Wer Böden erschöpft, verliert künftige Fruchtbarkeit. Wer Wasser übernutzt, verliert künftige Versorgungssicherheit. Wer Klima destabilisiert, verliert künftige Planbarkeit. Wer Biodiversität reduziert, schwächt die Regenerationsfähigkeit von Ökosystemen. Wer Naturzugang zerstört, schwächt auch Gesundheit, Resonanz und Lebensqualität.</w:t>
      </w:r>
    </w:p>
    <w:p>
      <w:pPr>
        <w:pStyle w:val="Heading3"/>
      </w:pPr>
      <w:r>
        <w:t>27.3 Koexistenz statt Extraktion</w:t>
      </w:r>
    </w:p>
    <w:p>
      <w:r>
        <w:t>Extraktion bedeutet mehr als Rohstoffabbau. Extraktion ist eine Haltung zum System. Sie entnimmt Wert, ohne die Regeneration des entnehmenden Systems ausreichend zu sichern. Sie rechnet kurzfristig, räumlich eng und kapitalzentriert. Sie sieht Ertrag, aber nicht Rückwirkung.</w:t>
      </w:r>
    </w:p>
    <w:p>
      <w:r>
        <w:t>Koexistenz ist das Gegenprinzip. Koexistenz heißt nicht, dass Menschen nicht nutzen, bauen, essen, produzieren, forschen oder gestalten dürfen. Eine Gesellschaft kann ohne Eingriffe in Natur nicht leben. Koexistenz heißt, dass Nutzung an Regeneration, Grenzen, Rückkopplung und Mit-Systeme gebunden wird. Die Frage lautet nicht: Wie kann Natur maximal verwertet werden? Die Frage lautet: Welche Form des Wirtschaftens erhält die Bedingungen, unter denen Leben, Freiheit und Demokratie möglich bleiben?</w:t>
      </w:r>
    </w:p>
    <w:p>
      <w:r>
        <w:t>Die Wirkungsökonomie ist deshalb keine Anti-Wirtschaft. Sie ist eine Korrektur der wirtschaftlichen Richtung. Sie sagt nicht: keine Nutzung. Sie sagt: keine Nutzung, die ihre Lebensgrundlage aufbraucht und die Kosten in andere Räume oder Zeiten verschiebt.</w:t>
      </w:r>
    </w:p>
    <w:p>
      <w:r>
        <w:t>Hier schließt der Gedanke des Vorgriffswohlstands an. Gegenwartswohlstand, der Zukunft zerstört, ist kein echter Wohlstand. Er ist Vorgriff. Wenn eine Gesellschaft heute hohe Renditen, günstige Preise oder Wachstum erzielt, indem sie Böden, Wasser, Klima, Biodiversität, Gesundheit oder demokratische Stabilität schwächt, dann lebt sie nicht wohlhabender. Sie verbraucht künftige Stabilität.</w:t>
      </w:r>
    </w:p>
    <w:p>
      <w:r>
        <w:t>Koexistenz heißt deshalb: Wohlstand darf nicht aus dem Verzehr seiner eigenen Voraussetzungen entstehen.</w:t>
      </w:r>
    </w:p>
    <w:p>
      <w:pPr>
        <w:pStyle w:val="Heading3"/>
      </w:pPr>
      <w:r>
        <w:t>27.4 Naturkapital ohne Naturverkürzung</w:t>
      </w:r>
    </w:p>
    <w:p>
      <w:r>
        <w:t>Der Begriff Naturkapital ist hilfreich und riskant zugleich. Er ist hilfreich, weil er sichtbar macht, dass Natur Bestände, Flüsse, Leistungen und Abhängigkeiten umfasst, die in klassischen Wohlstandsrechnungen lange unsichtbar blieben. Böden, Wälder, Wasser, Biodiversität und Klima sind keine kostenlosen Hintergründe. Sie sind tragende Bestände einer Volkswirtschaft und einer Gesellschaft.</w:t>
      </w:r>
    </w:p>
    <w:p>
      <w:r>
        <w:t>Der Begriff ist riskant, wenn er Natur erneut in die Sprache des Kapitals zwingt. Natur ist nicht nur Kapital. Ein Fluss ist nicht nur Vermögenswert. Ein Wald ist nicht nur Bilanzposten. Ein Tier ist nicht nur Funktionsgröße. Eine Landschaft ist nicht nur Standortfaktor. Die Wirkungsökonomie darf Naturkapital daher nicht als Eigentumsform missverstehen. Sie nutzt den Begriff, um Abhängigkeiten sichtbar zu machen, nicht um Natur auf Verwertbarkeit zu reduzieren.</w:t>
      </w:r>
    </w:p>
    <w:p>
      <w:r>
        <w:t>Naturkapital bedeutet in diesem Buch: Die Regenerationsfähigkeit der Natur gehört zur Wohlstandsrechnung. Wer sie verbraucht, erzeugt Verlustleistung. Wer sie erhält oder stärkt, erzeugt Wirkleistung. Wer sie ignoriert, betreibt Scheinwohlstand. Eine Gesellschaft kann reich wirken, wenn Geldvermögen steigt, und dennoch ärmer werden, wenn Wasser, Boden, Klima, Biodiversität und Gesundheit schwächer werden.</w:t>
      </w:r>
    </w:p>
    <w:p>
      <w:r>
        <w:t>Darum darf Naturkapital nicht erst gezählt werden, wenn es zerstört ist. Es muss als tragender Bestand in die Wohlstandslogik eingehen. Die konkrete Messarchitektur folgt später. In diesem Kapitel geht es nur um das Naturbild: Regenerationsfähigkeit ist keine technische Variable am Rand. Sie ist eine Lebensbedingung.</w:t>
      </w:r>
    </w:p>
    <w:p>
      <w:pPr>
        <w:pStyle w:val="Heading3"/>
      </w:pPr>
      <w:r>
        <w:t>27.5 Regenerationsfähigkeit als Wohlstandsbedingung</w:t>
      </w:r>
    </w:p>
    <w:p>
      <w:r>
        <w:t>Regeneration unterscheidet lebendige Systeme von bloßen Beständen. Ein Lager wird leerer, wenn man entnimmt. Ein lebendiges System kann sich erneuern, solange seine Bedingungen erhalten bleiben. Böden können Humus aufbauen. Wälder können wachsen. Gewässer können sich reinigen. Arten können Lebensräume stabilisieren. Menschen können sich erholen. Gesellschaften können Vertrauen erneuern. Demokratien können Korrektur leisten.</w:t>
      </w:r>
    </w:p>
    <w:p>
      <w:r>
        <w:t>Regeneration braucht Zeit, Vielfalt, Schutz, Räume, Rückkopplung und Grenzen. Wenn Entnahme schneller geschieht als Regeneration, entsteht Verlust. Wenn Belastung die Erneuerungsfähigkeit überschreitet, entsteht Kipprisiko. Wenn ein System nur noch repariert wird, aber nicht regeneriert, wird es teuer, fragil und unlebendig.</w:t>
      </w:r>
    </w:p>
    <w:p>
      <w:r>
        <w:t>Die Wirkungsökonomie betrachtet Regenerationsfähigkeit deshalb als systemischen Wert. Klima, Wasser, Boden und Biodiversität sind nicht nur ökologische Felder. Sie wirken auf Gesundheit, Wohnen, Ernährung, Migration, Kapital, Versicherbarkeit, Infrastruktur, Arbeit, Konflikte und demokratische Stabilität. Planetare Stabilität ist nicht das Gegenstück zu Wohlstand. Sie ist seine Voraussetzung.</w:t>
      </w:r>
    </w:p>
    <w:p>
      <w:r>
        <w:t>Daraus folgt eine einfache Ordnung: Was Regeneration stärkt, erhöht Wirkungswohlstand. Was Regeneration schwächt, erzeugt Vorgriffswohlstand. Was Regeneration nur kosmetisch behauptet, erzeugt Scheinwirkung. Was Regeneration verhindert, erzeugt Verlustleistung.</w:t>
      </w:r>
    </w:p>
    <w:p>
      <w:pPr>
        <w:pStyle w:val="Heading3"/>
      </w:pPr>
      <w:r>
        <w:t>27.6 Böden, Wasser, Klima, Biodiversität, Gesundheit und Lebensqualität</w:t>
      </w:r>
    </w:p>
    <w:p>
      <w:r>
        <w:t>Die Wirkung des Planeten auf den Menschen zeigt sich nicht abstrakt. Sie zeigt sich in Böden, Wasser, Klima, Biodiversität, Gesundheit und Lebensqualität.</w:t>
      </w:r>
    </w:p>
    <w:p>
      <w:r>
        <w:t>Böden bestimmen Ernährung, Wasseraufnahme, Artenvielfalt, Kohlenstoffspeicherung und Landschaftsstabilität. Ein zerstörter Boden ist nicht nur ein landwirtschaftliches Problem. Er verändert Preise, Gesundheit, regionale Resilienz und Abhängigkeit.</w:t>
      </w:r>
    </w:p>
    <w:p>
      <w:r>
        <w:t>Wasser bestimmt Leben, Hygiene, Energie, Landwirtschaft, Industrie, Stadtklima und Konfliktlagen. Wasserstress ist nicht nur Umweltproblem. Er ist Gesundheits-, Wirtschafts-, Sicherheits- und Demokratierisiko.</w:t>
      </w:r>
    </w:p>
    <w:p>
      <w:r>
        <w:t>Klima bestimmt Temperatur, Ernten, Versicherung, Migration, Infrastruktur, Arbeitsbedingungen, Gesundheit und staatliche Handlungsfähigkeit. Klimastabilität ist nicht Luxus. Sie ist Planbarkeitsgrundlage.</w:t>
      </w:r>
    </w:p>
    <w:p>
      <w:r>
        <w:t>Biodiversität bestimmt Regeneration, Bestäubung, Bodenleben, Schädlingsbalance, medizinisches Wissen, Nahrungssysteme und ökologische Stabilität. Artenvielfalt ist nicht Schmuck der Natur. Sie ist Funktionsvielfalt lebendiger Systeme.</w:t>
      </w:r>
    </w:p>
    <w:p>
      <w:pPr>
        <w:pStyle w:val="Heading3"/>
      </w:pPr>
      <w:r>
        <w:t>Quellenanker: Kapitel 48 - Produkte als Wirkungsträger</w:t>
      </w:r>
    </w:p>
    <w:p>
      <w:r>
        <w:t>Öffentliche Quelle: Kapitel 48 - Produkte als Wirkungsträger (https://wirkungsoekonomie.de/referenz/kapitel-048-produkte-als-wirkungstraeger/)</w:t>
      </w:r>
    </w:p>
    <w:p>
      <w:r>
        <w:t>Diese Wirkung beginnt nicht im Ladenregal. Sie beginnt bei Rohstoffen, Boden, Wasser, Energie, Arbeit, Daten, Maschinen, Lieferketten, Eigentumsstrukturen, Transportwegen und Produktionsentscheidungen. Sie setzt sich in Nutzung, Reparierbarkeit, Lebensdauer, Gesundheit, Zugang, Sicherheit, Entsorgung und Kreislauffähigkeit fort. Manche Wirkungen entstehen direkt. Andere entstehen indirekt, verzögert oder systemisch. Ein Produkt kann Menschen entlasten, Gesundheit schützen, Ressourcen schonen, Arbeit fairer machen und Regeneration ermöglichen. Es kann aber auch Wasserstress, Ausbeutung, Schadstoffe, Abhängigkeit, Überwachung, Abfall, Gesundheitsrisiken oder demokratische Nebenwirkungen erzeugen [I-K48-1; I-K48-2].</w:t>
      </w:r>
    </w:p>
    <w:p>
      <w:r>
        <w:t>Damit verbindet dieses Kapitel das Begriffssystem der Wirkungsökonomie mit der Mess- und Datenarchitektur. Wirkung, Wirkungspotenzial, Wirkungsträger und Wirkungsraum werden nun produktbezogen gelesen. WÖk-IDs, Scorecards, digitale Produktpässe und Wirkungsdatenräume zeigen, wie diese Produktwirkung adressiert, geprüft und verfügbar gemacht werden kann. Dieses Kapitel erklärt keine Produktsteuermechanik und keine Steuerklassen. Es legt den Produktbegriff der Wirkungsökonomie fest.</w:t>
      </w:r>
    </w:p>
    <w:p>
      <w:pPr>
        <w:pStyle w:val="Heading3"/>
      </w:pPr>
      <w:r>
        <w:t>48.1 Produktwirkung über den Lebenszyklus</w:t>
      </w:r>
    </w:p>
    <w:p>
      <w:r>
        <w:t>Ein Produkt wirkt über seinen Lebenszyklus. Wer nur den Moment des Kaufs betrachtet, sieht zu wenig. Der Kauf ist nur eine Station in einer langen Wirkungskette. Vor ihm liegen Rohstoffe, Herstellung, Vorprodukte, Energie, Wasser, Arbeit, Transport, Verpackung und Daten. Nach ihm liegen Nutzung, Wartung, Reparatur, Weitergabe, Recycling, Entsorgung oder dauerhafte Belastung.</w:t>
      </w:r>
    </w:p>
    <w:p>
      <w:r>
        <w:t>Lebenszyklusdenken ist deshalb eine notwendige Grundlage der Produktwirkung. ISO 14040 und ISO 14044 beschreiben Life Cycle Assessment als Rahmen, um Umweltaspekte und potenzielle Umweltwirkungen eines Produktsystems über Lebenszyklusphasen hinweg zu untersuchen: von Ziel und Untersuchungsrahmen über Sachbilanz, Wirkungsabschätzung und Interpretation bis zu Bericht und kritischer Prüfung. Die Wirkungsökonomie knüpft an dieses Denken an, erweitert es aber. Sie betrachtet nicht nur ökologische Wirkung, sondern auch soziale, gesundheitliche, demokratische und systemische Wirkung.</w:t>
      </w:r>
    </w:p>
    <w:p>
      <w:r>
        <w:t>Ein Produkt kann in einer Phase positive Wirkung zeigen und in einer anderen Phase problematisch sein. Ein Material kann in der Herstellung energieintensiv sein, aber im Gebrauch lange halten und reparierbar sein. Ein digitales Produkt kann in der Nutzung entlasten, aber Rohstoffe, Energiebedarf, Datenrisiken und Entsorgungsprobleme enthalten. Ein Lebensmittel kann regional erzeugt werden, aber wasserintensiv sein. Ein billiges Kleidungsstück kann am Regal günstig erscheinen, aber über Färbereien, Arbeitsbedingungen, Chemikalien, Mikroplastik und kurze Nutzungsdauer erhebliche negative Wirkung entfalten [I-K48-2; I-K48-3].</w:t>
      </w:r>
    </w:p>
    <w:p>
      <w:r>
        <w:t>Produktwirkung ist daher keine Oberflächeneigenschaft. Sie ist die Struktur von Zustandsveränderungen über den Lebenszyklus. Diese Struktur kann positiv, negativ, ambivalent oder unklar sein. Sie kann an einer Stelle Verbesserung erzeugen und an anderer Stelle Schaden. Genau deshalb reicht Produktimage nicht. Es braucht geprüfte Produktdaten.</w:t>
      </w:r>
    </w:p>
    <w:p>
      <w:r>
        <w:t>Die Wirkungsökonomie bewertet Produkte nicht nach moralischem Gefühl. Sie fragt: Welche Zustände verändert dieses Produkt? Bei wem? Wo? Wann? Mit welchen Nebenwirkungen? Mit welcher Datenqualität? Mit welcher Rückwirkung auf Mensch, Planet und Demokratie?</w:t>
      </w:r>
    </w:p>
    <w:p>
      <w:r>
        <w:t>Damit wird das Produkt zum Wirkungsträger. Es vermittelt Wirkung zwischen Unternehmen, Lieferketten, Kund:innen, Nutzungskontext, Natur, Arbeit, Datenräumen und Märkten. Es ist kein isoliertes Ding. Es ist ein Knotenpunkt von Entscheidungen.</w:t>
      </w:r>
    </w:p>
    <w:p>
      <w:pPr>
        <w:pStyle w:val="Heading3"/>
      </w:pPr>
      <w:r>
        <w:t>48.2 Rohstoffe, Herstellung, Nutzung und Ende</w:t>
      </w:r>
    </w:p>
    <w:p>
      <w:r>
        <w:t>Die erste Wirkungsphase liegt in den Rohstoffen. Rohstoffe sind nicht nur Materialbasis. Sie sind verbunden mit Land, Wasser, Energie, Arbeitsbedingungen, Eigentum, regionaler Stabilität, Biodiversität und geopolitischer Abhängigkeit. Ein Produkt, das wenig kostet, kann Rohstoffe enthalten, deren Gewinnung Wasserstress erhöht, Menschenrechte verletzt, Ökosysteme schädigt oder künftige Versorgung gefährdet. Diese Wirkung verschwindet nicht, nur weil sie räumlich entfernt entsteht.</w:t>
      </w:r>
    </w:p>
    <w:p>
      <w:r>
        <w:t>Die zweite Phase liegt in Herstellung und Vorleistungen. Produktion erzeugt Arbeit, Einkommen, Abfall, Emissionen, Energiebedarf, Gesundheitsrisiken, Qualifizierung, regionale Entwicklung, technisches Lernen und Machtverhältnisse in Lieferketten. Die Lieferkettenpapiere der Wirkungsökonomie zeigen, dass wesentliche ökologische und soziale Wirkungen nicht im eigenen Werk, sondern bei Zulieferern und Vorstufen entstehen können. Für Produkte heißt das: Wer nur den Endhersteller betrachtet, unterschätzt die Produktwirkung.</w:t>
      </w:r>
    </w:p>
    <w:p>
      <w:r>
        <w:t>Die dritte Phase liegt in Transport, Verpackung und Distribution. Wege, Lagerung, Kühlung, Verpackung, Logistikdaten und Handelsstrukturen verändern Wirkung. Transport ist nicht automatisch schlecht, Regionalität ist nicht automatisch gut. Maßgeblich sind reale Zustände: Energie, Wasser, Lagerung, Verderb, Skalierung, Verpackung, Arbeitsbedingungen und Versorgungssicherheit. Ein Wirkungsmodell darf daher nicht romantisieren. Es muss prüfen.</w:t>
      </w:r>
    </w:p>
    <w:p>
      <w:r>
        <w:t>Die vierte Phase liegt in der Nutzung. Viele Produkte entfalten ihre stärkste Wirkung erst im Gebrauch. Ein Gerät verbraucht Energie, erzeugt Daten, verändert Verhalten, entlastet oder belastet Arbeit, ermöglicht Zugang oder schafft Abhängigkeit. Ein Lebensmittel wirkt auf Gesundheit, Boden- und Anbausysteme, kulturelle Routinen und regionale Versorgung. Ein Möbelstück kann langlebig, schadstoffarm und reparierbar sein oder schnell entsorgt werden. Ein digitales Produkt kann Selbstbestimmung stärken oder verdeckte Manipulation ermöglichen.</w:t>
      </w:r>
    </w:p>
    <w:p>
      <w:r>
        <w:t>Die fünfte Phase liegt am Ende des Lebenszyklus. Produkte verschwinden nicht, wenn sie nicht mehr genutzt werden. Sie werden repariert, wiederverwendet, recycelt, verbrannt, deponiert, exportiert oder als Schadstofflast weitergereicht. Kreislauffähigkeit ist daher keine Zusatzinformation, sondern Teil der Produktwirkung. Reparierbarkeit, Ersatzteile, Materialtrennung, Rücknahmesysteme, Design for Disassembly und Schadstofffreiheit entscheiden, ob ein Produkt nach der Nutzung Regeneration ermöglicht oder Abfall erzeugt.</w:t>
      </w:r>
    </w:p>
    <w:p>
      <w:r>
        <w:t>Die Wirkungsökonomie braucht für diese Phasen keine Überforderung der Verbraucher:innen. Sie braucht eine Datenarchitektur, die Wirkung entlang des Lebenszyklus sichtbar macht. WÖk-IDs adressieren Indikatoren. Scorecards ordnen Werte. Digitale Produktpässe und Wirkungsdatenräume stellen produktbezogene Daten bereit. Diese Architektur ist die Voraussetzung dafür, dass Produktwirkung mehr wird als ein Versprechen.</w:t>
      </w:r>
    </w:p>
    <w:p>
      <w:pPr>
        <w:pStyle w:val="Heading3"/>
      </w:pPr>
      <w:r>
        <w:t>48.3 Produktdaten statt Produktimage</w:t>
      </w:r>
    </w:p>
    <w:p>
      <w:r>
        <w:t>Produkte werden heute häufig über Image verkauft: natürlich, nachhaltig, fair, smart, gesund, regional, klimafreundlich, verantwortungsvoll. Solche Begriffe können zutreffen. Sie können aber auch ungenau, selektiv oder irreführend sein. Ein Produktversprechen ersetzt keine geprüfte Produktwirkung.</w:t>
      </w:r>
    </w:p>
    <w:p>
      <w:r>
        <w:t>Die Wirkungsökonomie verschiebt daher den Fokus von Produktimage zu Produktdaten. Produktdaten zeigen nicht, wie ein Produkt wirken soll, sondern welche Wirkung belegbar ist: welche Rohstoffe verwendet werden, welche Energie eingesetzt wurde, welche Wasserwirkung besteht, welche Arbeitsbedingungen entlang der Kette gelten, welche Schadstoffe relevant sind, wie reparierbar und kreislauffähig das Produkt ist, welche Nutzungseffekte entstehen, welche Daten verarbeitet werden und welche Unsicherheiten bestehen [I-K48-2; I-K48-4].</w:t>
      </w:r>
    </w:p>
    <w:p>
      <w:r>
        <w:t>Der digitale Produktpass ist dafür ein wichtiger europäischer Anschluss. Die Verordnung (EU) 2024/1781, die Ecodesign for Sustainable Products Regulation, schafft einen Rahmen für nachhaltigere Produkte und verankert den Digital Product Passport als Informationsinstrument. Der DPP soll produktbezogene Informationen digital zugänglich machen, etwa zu Materialien, Nachhaltigkeit, Reparierbarkeit, Kreislauffähigkeit und weiteren produktrelevanten Anforderungen. Für die Wirkungsökonomie ist der DPP jedoch nur ein Baustein. Er speichert und transportiert Daten. Die WÖk-Architektur ordnet diese Daten über WÖk-IDs, Benchmarks, Scorecards und Wirkungsdatenräume in eine Bewertungs- und Rückkopplungslogik ein.</w:t>
      </w:r>
    </w:p>
    <w:p>
      <w:r>
        <w:t>Produktdaten statt Produktimage bedeutet nicht, dass Gestaltung, Marke oder Kommunikation unwichtig werden. Sie bleiben Teil der Marktwirklichkeit. Aber sie dürfen die geprüfte Wirkung nicht ersetzen. Ein Produkt kann gut gestaltet sein und schlechte Wirkung haben. Es kann schlicht wirken und hohe positive Wirkung entfalten. Es kann einen grünen Begriff verwenden und dennoch in Wasser, Arbeit oder Kreislauf problematisch sein. Es kann technisch modern erscheinen und Datenschutz, Energie oder Abhängigkeit verschlechtern.</w:t>
      </w:r>
    </w:p>
    <w:p>
      <w:r>
        <w:t>Die Datenlogik schützt auch vor Einpunkt-Kommunikation. Ein Produkt wird nicht nachhaltig, nur weil ein einzelner Aspekt gut ist. Ein niedriger CO2-Wert kann durch schlechte Arbeitsbedingungen, Wasserstress oder geringe Haltbarkeit relativiert werden. Ein hoher Recyclinganteil kann durch Schadstoffe oder kurze Nutzung problematisch bleiben. Faire Arbeitsbedingungen neutralisieren nicht automatisch ökologische Schäden. Die Reverse Merit Order verhindert, dass gute Werte in einem Feld schwere Schäden in einem anderen Feld verdecken [Kap. 33].</w:t>
      </w:r>
    </w:p>
    <w:p>
      <w:r>
        <w:t>Produktdaten müssen daher mehrdimensional sein. Sie müssen zeigen, wo ein Produkt positiv wirkt, wo es negativ wirkt, wo Unsicherheit bleibt und welche Datenqualität vorliegt. Damit entsteht eine neue Form von Produktwahrheit: keine absolute Gewissheit, sondern geprüfte, transparente und verbesserbare Wirkungsinformation.</w:t>
      </w:r>
    </w:p>
    <w:p>
      <w:pPr>
        <w:pStyle w:val="Heading3"/>
      </w:pPr>
      <w:r>
        <w:t>48.4 Produktverantwortung</w:t>
      </w:r>
    </w:p>
    <w:p>
      <w:r>
        <w:t>Produktverantwortung bedeutet in der Wirkungsökonomie, dass Wirkung nicht am Verkaufspunkt endet. Hersteller, Handel, Datenarchitektur und Nutzungskontext haben unterschiedliche Rollen. Keine Stelle kann allein alle Wirkungen steuern. Aber jede Stelle kann zur Sichtbarkeit, Prüfbarkeit und Verbesserung beitragen.</w:t>
      </w:r>
    </w:p>
    <w:p>
      <w:r>
        <w:t>Hersteller verantworten Design, Materialwahl, Produktionslogik, Lieferantenanforderungen, Datenbereitstellung, Reparierbarkeit, Sicherheit, Gebrauchsinformationen und Kreislauffähigkeit. Sie entscheiden früh, welche Wirkungspotenziale ein Produkt enthält. Ein Produkt, das nicht reparierbar konstruiert ist, wird später schwer kreislauffähig. Ein Produkt, das Daten sammelt, kann Datenschutz und Selbstbestimmung stärken oder schwächen. Ein Produkt, das auf knappe Rohstoffe angewiesen ist, erzeugt andere Wirkungsrisiken als ein Produkt mit zirkulären Materialien.</w:t>
      </w:r>
    </w:p>
    <w:p>
      <w:r>
        <w:t>Der Handel verantwortet Auswahl, Sichtbarkeit, Sortierung, Information, Zugang und teilweise auch Eigenmarken. Er entscheidet, welche Produkte Regalraum, Aufmerksamkeit, Preisaktionen oder digitale Platzierung erhalten. Handel ist daher kein neutraler Durchleiter. Er ist Teil des Wirkungsraums. Die detaillierte Konsum- und Verbraucherlogik folgt später in diesem Teil. Hier reicht die Produktlogik: Produktwirkung muss dort sichtbar werden, wo Produkte angeboten werden.</w:t>
      </w:r>
    </w:p>
    <w:p>
      <w:r>
        <w:t>Die Datenarchitektur verantwortet Prüfbarkeit. Produktdaten müssen nicht nur erhoben, sondern verknüpft, aktualisiert, versioniert und auditierbar gemacht werden. Datenlücken dürfen nicht zur neutralen Kategorie werden. Unklare Wirkung ist nicht automatisch gute Wirkung. Wer keine belastbaren Daten zur Verfügung stellt, schafft keine Entlastung, sondern Prüfbedarf [Kap. 23; I-K48-4].</w:t>
      </w:r>
    </w:p>
    <w:p>
      <w:r>
        <w:t>Produktverantwortung umfasst direkte, indirekte, verzögerte und systemische Wirkung. Direkt wirkt ein Produkt, wenn es unmittelbar Gesundheit, Sicherheit, Energieverbrauch oder Nutzung beeinflusst. Indirekt wirkt es über Rohstoffe, Lieferketten, Kapital, Arbeit oder Entsorgung. Verzögert wirkt es, wenn Schäden oder Nutzen erst später sichtbar werden, etwa über Haltbarkeit, Reparatur, Emissionen oder Gewohnheiten. Systemisch wirkt es, wenn es Standards, Märkte, Infrastrukturen, Abhängigkeiten oder soziale Normen verändert.</w:t>
      </w:r>
    </w:p>
    <w:p>
      <w:r>
        <w:t>Damit wird Produktverantwortung anspruchsvoller, aber auch fairer. Sie verteilt Verantwortung nicht beliebig auf alle, sondern ordnet sie nach Rolle, Einfluss, Wissen und Handlungsmacht. Ein Hersteller kann nicht jede spätere Nutzung vollständig kontrollieren, aber er kann Design, Daten und Risikoinformationen gestalten. Ein Händler kann nicht jede Vorleistung neu prüfen, aber er kann geprüfte Produktdaten verlangen und sichtbar machen. Kund:innen sollen nicht Lieferkettenprüfer:innen werden. Sie brauchen verlässliche Signale aus einem System, das seine Datenarbeit vor dem Kauf erledigt [I-K48-4; I-K48-5].</w:t>
      </w:r>
    </w:p>
    <w:p>
      <w:r>
        <w:t>Produktverantwortung ist daher keine moralische Überforderung Einzelner. Sie ist eine Strukturfrage. Produkte müssen so beschrieben, bewertet und verbessert werden, dass die reale Wirkung in Entscheidungen zurückkehren kann.</w:t>
      </w:r>
    </w:p>
    <w:p>
      <w:pPr>
        <w:pStyle w:val="Heading3"/>
      </w:pPr>
      <w:r>
        <w:t>48.5 Zwischenfazit</w:t>
      </w:r>
    </w:p>
    <w:p>
      <w:r>
        <w:t>Damit wird das Produkt zum Wirkungsträger. Es vermittelt Zustandsveränderungen zwischen Unternehmen, Lieferketten, Nutzer:innen, Ökosystemen, Märkten und künftigen Entscheidungen. Die Messarchitektur schafft dafür die Grundlage: WÖk-IDs adressieren Indikatoren, Scorecards bewerten Wirkung, der DPP speichert Produktdaten, Wirkungsdatenräume verbinden Akteure.</w:t>
      </w:r>
    </w:p>
    <w:p>
      <w:r>
        <w:t>Dieses Kapitel hat keine Produktsteuermechanik und keine Konsumpsychologie ausgeführt. Es hat den Produktbegriff der Wirkungsökonomie festgelegt. Produktimage reicht nicht. Produktdaten müssen zeigen, welche Wirkung tatsächlich entsteht. Produktverantwortung endet nicht am Verkauf. Sie bezieht Rohstoffe, Herstellung, Nutzung und Ende des Lebenszyklus ein.</w:t>
      </w:r>
    </w:p>
    <w:p>
      <w:r>
        <w:t>Die nächste Frage lautet: Wenn Produkte Wirkung enthalten, warum zeigen Preise diese Wirkung bisher so schlecht? Was bedeutet ein ehrlicher Preis, wenn Marktpreise Folgekosten, Vorgriffswohlstand und verschobene Schäden nicht abbilden?</w:t>
      </w:r>
    </w:p>
    <w:p>
      <w:r>
        <w:t>Diese Frage führt zu [Kap. 49]: Ehrliche Preise.</w:t>
      </w:r>
    </w:p>
    <w:p>
      <w:r>
        <w:t>Endnoten und Quellen zu Kapitel 48</w:t>
      </w:r>
    </w:p>
    <w:p>
      <w:pPr>
        <w:pStyle w:val="Heading3"/>
      </w:pPr>
      <w:r>
        <w:t>Quellenanker: Kapitel 55 - Wachstum, Innovation und Transformation innerhalb planetarer Grenzen</w:t>
      </w:r>
    </w:p>
    <w:p>
      <w:r>
        <w:t>Öffentliche Quelle: Kapitel 55 - Wachstum, Innovation und Transformation innerhalb planetarer Grenzen (https://wirkungsoekonomie.de/referenz/kapitel-055-wachstum-innovation-und-transformation-innerhalb-planetarer-grenzen/)</w:t>
      </w:r>
    </w:p>
    <w:p>
      <w:r>
        <w:t>Kapitel 54 hat gezeigt, dass das klassische BIP wirtschaftliche Aktivität misst, aber nicht zuverlässig unterscheidet, ob diese Aktivität Wirkleistung, Scheinleistung, Blindleistung oder Verlustleistung erzeugt. Damit stellt sich die Wachstumsfrage neu. Wenn nicht jede Aktivität Wohlstand bedeutet, kann auch nicht jedes Wachstum Fortschritt sein.</w:t>
      </w:r>
    </w:p>
    <w:p>
      <w:r>
        <w:t>Die Wirkungsökonomie fragt deshalb nicht abstrakt, ob Wachstum gut oder schlecht ist. Sie fragt, was wächst, wodurch es wächst, welche Zustände verändert werden, welche Systeme stabiler werden, welche Systeme belastet werden und welche Freiheit kommenden Generationen bleibt. Wachstum ist wirkungsökonomisch nur dann Fortschritt, wenn es reale Problemlösungsfähigkeit erhöht, Regeneration stärkt und künftige Freiheit nicht verbraucht [I-K55-1; I-K55-2].</w:t>
      </w:r>
    </w:p>
    <w:p>
      <w:pPr>
        <w:pStyle w:val="Heading3"/>
      </w:pPr>
      <w:r>
        <w:t>55.1 Wachstum als Entwicklung</w:t>
      </w:r>
    </w:p>
    <w:p>
      <w:r>
        <w:t>Wachstum bezeichnet zunächst eine Zunahme. Die Frage ist: Zunahme wovon?</w:t>
      </w:r>
    </w:p>
    <w:p>
      <w:r>
        <w:t>In der klassischen Makroökonomie meint Wachstum meist die Zunahme des realen BIP. Das ist eine Zunahme monetarisierter wirtschaftlicher Aktivität. Diese Information bleibt nützlich. Sie zeigt jedoch nicht, ob ein Land gesünder, resilienter, freier, gerechter oder ökologisch stabiler wird [Kap. 54; I-K55-1].</w:t>
      </w:r>
    </w:p>
    <w:p>
      <w:r>
        <w:t>Die Wirkungsökonomie unterscheidet deshalb mehrere Wachstumsformen. Mengenwachstum bedeutet mehr physischer Durchsatz: mehr Rohstoffe, mehr Energie, mehr Fläche, mehr Transport, mehr Produkte, mehr Konsum, mehr Abfall. Wertwachstum bedeutet mehr monetäre Wertschöpfung. Lernwachstum bedeutet mehr Fähigkeit, Fehler zu erkennen, Prozesse zu verbessern, Risiken zu begrenzen, Prävention zu stärken und bessere Alternativen zu entwickeln. Wirkungswachstum bedeutet mehr positive Netto-Wirkung bei sinkender oder stabiler Verlustleistung. Regeneratives Wachstum bedeutet, dass tragende Systeme ihre Erneuerungsfähigkeit zurückgewinnen: Böden, Wasserzyklen, Biodiversität, Gesundheit, soziale Bindungen, demokratische Korrekturfähigkeit und institutionelles Vertrauen [I-K55-1; I-K55-2].</w:t>
      </w:r>
    </w:p>
    <w:p>
      <w:r>
        <w:t>Diese Unterscheidung ist notwendig. Eine Volkswirtschaft kann mengenmäßig wachsen und wirkungsökonomisch verlieren. Sie kann mehr Material verbrauchen, mehr Produkte herstellen, mehr Verkehr erzeugen und mehr Reparaturbedarf schaffen, ohne echte Zustandsverbesserung zu erreichen. Umgekehrt kann eine Volkswirtschaft wirkungsökonomisch wachsen, wenn weniger Krankheit entsteht, weniger Energie verschwendet wird, weniger Wegwerfware produziert wird, weniger Angst vor Pflege, Wohnen oder Klimarisiken entsteht und mehr Kapital in Wirkung statt Spekulation fließt.</w:t>
      </w:r>
    </w:p>
    <w:p>
      <w:r>
        <w:t>Wachstum als Entwicklung bedeutet: Ein System erweitert seine Fähigkeit, Probleme zu lösen, ohne größere neue Schäden zu erzeugen. Es lernt, mit weniger Verlustleistung mehr Lebensqualität, Sicherheit, Regeneration und Freiheit zu ermöglichen. Wachstum wird dann nicht an Menge allein gemessen, sondern am Wirkungsgrad.</w:t>
      </w:r>
    </w:p>
    <w:p>
      <w:r>
        <w:t>Nicht jedes Mengenwachstum ist falsch. Manche Mengen müssen wachsen: erneuerbare Energieanlagen, gute Wohnungen, Pflegekapazitäten, Bildungsräume, Schienennetze, Sanierungen, Kreislaufinfrastruktur, Gesundheitsprävention, digitale öffentliche Infrastruktur und Klimaanpassung. Das Problem ist nicht mehr an sich. Das Problem ist mehr vom Falschen.</w:t>
      </w:r>
    </w:p>
    <w:p>
      <w:r>
        <w:t>Eine Wirkungsökonomie fragt deshalb nicht, ob Wachstum oder kein Wachstum gewollt ist. Sie fragt, welches Wachstum Wirkleistung erhöht, welches Wachstum Verlustleistung erzeugt, welches Wachstum spätere Schäden verhindert und welches Wachstum künftige Stabilität verbraucht. Damit unterscheidet sie sich von pauschaler Wachstumsfeindlichkeit ebenso wie von blinder Wachstumsideologie. Wachstum ist kein Selbstzweck. Es ist eine mögliche Folge guter Wirkung.</w:t>
      </w:r>
    </w:p>
    <w:p>
      <w:pPr>
        <w:pStyle w:val="Heading3"/>
      </w:pPr>
      <w:r>
        <w:t>55.2 Innovation, Rekombination und Unternehmerfunktion</w:t>
      </w:r>
    </w:p>
    <w:p>
      <w:r>
        <w:t>Wenn Wachstum als Entwicklung verstanden wird, wird Innovation zentral. Innovation ist in der Wirkungsökonomie nicht jedes neue Produkt, jede neue App, jedes neue Geschäftsmodell und jede neue Effizienzsteigerung. Innovation ist neue Problemlösungsfähigkeit.</w:t>
      </w:r>
    </w:p>
    <w:p>
      <w:r>
        <w:t>Joseph A. Schumpeter beschrieb wirtschaftliche Entwicklung als Prozess neuer Kombinationen. Innovation entsteht, wenn neue Produkte, neue Produktionsweisen, neue Märkte, neue Bezugsquellen oder neue Organisationsformen bestehende Gleichgewichte stören und neue Entwicklungspfade eröffnen. Die Unternehmerfunktion besteht nicht nur darin, Ressourcen zu verwalten, sondern neue Kombinationen durchzusetzen. Schumpeters Begriff der schöpferischen Zerstörung macht sichtbar, dass wirtschaftliche Entwicklung alte Strukturen verdrängen kann.</w:t>
      </w:r>
    </w:p>
    <w:p>
      <w:r>
        <w:t>Die Wirkungsökonomie übernimmt diese Dynamik, verändert aber ihren Maßstab. Nicht jede schöpferische Zerstörung ist Fortschritt. Eine Innovation kann alte Strukturen verdrängen und dennoch Mensch, Planet oder Demokratie schwächen. Sie kann Arbeitsplätze zerstören, Abhängigkeiten schaffen, Ressourcenverbrauch erhöhen, Datenmacht konzentrieren oder demokratische Räume beschädigen. Neuheit allein ist keine positive Wirkung.</w:t>
      </w:r>
    </w:p>
    <w:p>
      <w:r>
        <w:t>Wirkungsökonomisch zählt nicht Innovation als Neuheit, sondern Innovation als bessere Wirkung. Eine neue Kombination ist wertvoll, wenn sie reale Zustände verbessert, Verlustleistung senkt, Regeneration stärkt, Resilienz erhöht und künftige Freiheit erweitert. Eine Technologie, die Kosten senkt, aber Menschen ohne neue Teilhabe verdrängt, bleibt ambivalent. Ein Geschäftsmodell, das Reichweite erhöht, aber Vertrauen zerstört, ist keine gute Innovation. Ein Produktionsverfahren, das Material spart, aber Wasserstress erhöht, bleibt kritisch.</w:t>
      </w:r>
    </w:p>
    <w:p>
      <w:r>
        <w:t>Jochen Röpke ergänzt diese Perspektive durch den lernenden Unternehmer. In seiner Arbeit rückt nicht nur die Innovation als Ergebnis in den Blick, sondern die unternehmerische Entwicklung selbst: Kompetenz, Lernen, Selbstveränderung, Wissensverarbeitung, Risiko und die Fähigkeit, qualitativ Neues hervorzubringen. Für die Wirkungsökonomie ist das wichtig, weil Transformation nicht nur technische Erfindung ist. Sie verlangt Menschen, Organisationen und Unternehmen, die ihre Denkmodelle, Routinen und Wirkungen verändern können.</w:t>
      </w:r>
    </w:p>
    <w:p>
      <w:r>
        <w:t>Ein Unternehmen transformiert sich nicht, indem es ein altes Geschäftsmodell grün anstreicht. Es muss lernen, seine Wirkung zu lesen, seine Risiken zu erkennen und seine Ressourcen anders zu kombinieren [Kap. 47]. Der lernende Unternehmer wird in dieser Logik nicht zum heroischen Einzelkämpfer, sondern zum Wirkungsakteur: jemand, der neue Kombinationen für bessere Zustände entwickelt.</w:t>
      </w:r>
    </w:p>
    <w:p>
      <w:r>
        <w:t>Kondratieff liefert eine weitere, vorsichtig zu verwendende Bezugslinie. Seine Theorie langer Wellen beschreibt langfristige Entwicklungsbewegungen der Wirtschaft, die mit technologischen und strukturellen Veränderungen verbunden werden. Diese Theorie darf nicht als Naturgesetz gelesen werden. Die Wirkungsökonomie nutzt Kondratieff nicht deterministisch, sondern als Deutungsmuster: Große Transformationen entstehen selten durch Einzelinnovationen. Sie entstehen durch Bündel aus Technologie, Infrastruktur, Kapital, Kompetenzen, Institutionen, Märkten, Energieformen und gesellschaftlicher Akzeptanz.</w:t>
      </w:r>
    </w:p>
    <w:p>
      <w:r>
        <w:t>Für die Wirkungsökonomie bedeutet das: Eine neue Wohlstandsordnung entsteht nicht durch eine einzelne Erfindung. Sie entsteht, wenn viele neue Kombinationen zusammenwirken: Kreislaufmaterialien, regenerative Energie, Pflege- und Bildungssysteme, Wirkungspreise, Wirkungsdatenräume, resiliente Lieferketten, KI-Verantwortung, Wirkungskapital, neue Einkommenslogik und demokratische Öffentlichkeit. Innovation wird dann nicht nur Produktneuheit. Sie wird Systemerneuerung.</w:t>
      </w:r>
    </w:p>
    <w:p>
      <w:r>
        <w:t>Schumpeter erklärt Dynamik, Röpke erklärt lernendes Unternehmertum, Kondratieff erinnert an langfristige Transformationsmuster. Die Wirkungsökonomie ordnet alle drei auf ihren eigenen Maßstab hin: Innovation ist nur dann Fortschritt, wenn sie Wirkung verbessert.</w:t>
      </w:r>
    </w:p>
    <w:p>
      <w:pPr>
        <w:pStyle w:val="Heading3"/>
      </w:pPr>
      <w:r>
        <w:t>55.3 Kreislaufwirtschaft und Effizienz</w:t>
      </w:r>
    </w:p>
    <w:p>
      <w:r>
        <w:t>Kreislaufwirtschaft ist ein wichtiger Baustein wirkungsorientierten Wachstums. Sie versucht, Materialien länger im System zu halten, Abfall zu vermeiden, Produkte reparierbar zu gestalten, Rücknahme und Wiederverwendung zu ermöglichen und Ressourcenverbrauch vom Wohlstand zu entkoppeln.</w:t>
      </w:r>
    </w:p>
    <w:p>
      <w:r>
        <w:t>Die Wirkungsökonomie übernimmt diese Richtung, erweitert sie aber. Kreislaufwirtschaft betrifft nicht nur Material. Regeneration betrifft auch Gesundheit, soziale Bindungen, demokratische Öffentlichkeit, institutionelles Vertrauen und Lernfähigkeit. Ein Materialkreislauf kann technisch geschlossen sein und dennoch schlechte Arbeitsbedingungen, hohen Energieverbrauch, Datenprobleme oder soziale Ausschlüsse enthalten. Kreislauf allein garantiert noch keine positive Netto-Wirkung.</w:t>
      </w:r>
    </w:p>
    <w:p>
      <w:r>
        <w:t>Effizienz ist ebenfalls wichtig, aber nicht ausreichend. Effizienz bedeutet, mit weniger Input mehr Output oder dieselbe Leistung zu erzeugen. Das kann starke Wirkung entfalten: weniger Energieverbrauch, weniger Material, weniger Abfall, weniger Zeitverlust, weniger Flächenbedarf. Doch Effizienz kann blind werden, wenn sie nicht rückgekoppelt ist.</w:t>
      </w:r>
    </w:p>
    <w:p>
      <w:r>
        <w:t>Ein effizienteres Produkt kann den Verbrauch pro Einheit senken. Wenn dadurch mehr konsumiert wird, kann die Gesamtbelastung dennoch steigen. Ein schnellerer Prozess kann Kosten senken, aber Menschen überlasten. Ein digitaler Dienst kann Wege vermeiden, aber Energieverbrauch, Datenabhängigkeit oder Aufmerksamkeitsbelastung erhöhen. Eine Lieferkette kann schlanker werden und zugleich verwundbarer.</w:t>
      </w:r>
    </w:p>
    <w:p>
      <w:r>
        <w:t>Wirkungsökonomisch zählt deshalb nicht Effizienz allein, sondern Wirkungsgrad. Eine effiziente Lösung ist nur dann Fortschritt, wenn sie positive Netto-Wirkung erhöht und Verlustleistung senkt. Effizienz ohne Wirkung kann destruktive Systeme beschleunigen. Effizienz mit Wirkung kann Ressourcen befreien, Gesundheit schützen, Kosten senken, Resilienz erhöhen und neue Handlungsspielräume öffnen.</w:t>
      </w:r>
    </w:p>
    <w:p>
      <w:r>
        <w:t>Kreislaufwirtschaft und Effizienz brauchen Rückkopplung. Sie müssen in Scorecards, T-SROI, Beschaffung, Kapitalzugang, Produktdaten, öffentliche Haushalte und Unternehmensentscheidungen eingehen [Kap. 30-35; Kap. 39; Kap. 44]. Sonst bleiben sie technische Ziele ohne ausreichende Steuerung.</w:t>
      </w:r>
    </w:p>
    <w:p>
      <w:r>
        <w:t>Der Unterschied lässt sich klar fassen: Ein lineares System fragt, wie es mehr herstellen kann. Ein effizientes System fragt, wie es mit weniger Input mehr Output erzeugt. Ein kreislauffähiges System fragt, wie Material im System bleibt. Ein wirkungsökonomisches System fragt zusätzlich, ob dadurch Mensch, Planet und Demokratie gestärkt werden. Kreislaufwirtschaft wird dadurch nicht kleiner. Sie wird Teil einer umfassenderen Wirkungsarchitektur.</w:t>
      </w:r>
    </w:p>
    <w:p>
      <w:pPr>
        <w:pStyle w:val="Heading3"/>
      </w:pPr>
      <w:r>
        <w:t>55.4 Wachstum innerhalb planetarer Grenzen</w:t>
      </w:r>
    </w:p>
    <w:p>
      <w:r>
        <w:t>Die Wachstumsfrage wird falsch gestellt, wenn Wachstum mit zusätzlichem Ressourcenverbrauch gleichgesetzt wird. Unter dieser Voraussetzung ist die Kritik an unbegrenztem Wachstum auf einem endlichen Planeten berechtigt. Wenn Wachstum nur bedeutet, mehr Rohstoffe zu entnehmen, mehr Energie zu verbrauchen, mehr Fläche zu versiegeln, mehr Abfall zu erzeugen und mehr Konsumvolumen zu bewegen, stößt Wachstum zwangsläufig an planetare Grenzen.</w:t>
      </w:r>
    </w:p>
    <w:p>
      <w:r>
        <w:t>Die Wirkungsökonomie widerspricht nicht dieser Grenze. Sie widerspricht der Gleichsetzung von Wachstum und Steigerung eingesetzter Mittel.</w:t>
      </w:r>
    </w:p>
    <w:p>
      <w:r>
        <w:t>Wachstum kann auch anders entstehen: durch Innovation, Effizienz, Lernen, Reparatur, Wiederverwendung, Recycling, Remanufacturing, Kreislaufführung, Digitalisierung, bessere Organisation, längere Nutzungsdauer, Materialgesundheit, neue Geschäftsmodelle und neue Kombinationen vorhandener Produktionsfaktoren [I-K55-1; I-K55-3].</w:t>
      </w:r>
    </w:p>
    <w:p>
      <w:r>
        <w:t>Hier wird Schumpeter für die Wirkungsökonomie anschlussfähig. Wirtschaftliche Entwicklung entsteht bei ihm nicht durch bloßes Mehr desselben, sondern durch neue Kombinationen: neue Produkte, neue Produktionsmethoden, neue Märkte, neue Bezugsquellen und neue Organisationsformen. Dieser Gedanke enthält bereits den Keim einer kreislauffähigen Wachstumslogik, auch wenn Schumpeter selbst ihn nicht ökologisch formulierte.</w:t>
      </w:r>
    </w:p>
    <w:p>
      <w:r>
        <w:t>Wenn Innovation neue Kombination bestehender Produktionsfaktoren ist, muss Wachstum nicht zwingend aus zusätzlicher Primärrohstoffentnahme entstehen. Wachstum kann entstehen, wenn vorhandene Stoffe, Bauteile, Produkte, Maschinen, Gebäude, Daten, Kompetenzen, Energieflüsse und Organisationsformen neu kombiniert werden. Genau hier berühren sich Schumpeter und Kreislaufwirtschaft [I-K55-2; I-K55-3].</w:t>
      </w:r>
    </w:p>
    <w:p>
      <w:r>
        <w:t>Ein altes Produkt wird dann nicht Abfall, sondern Rohstofflager. Ein Gebäude wird nicht Bauschutt, sondern Materialbank. Ein Bauteil wird nicht entsorgt, sondern wiederverwendet. Eine Maschine wird nicht vollständig ersetzt, sondern modular modernisiert. Ein Nebenstrom wird nicht beseitigt, sondern Input eines anderen Prozesses. Ein Produkt wird nicht verkauft und vergessen, sondern als Service, Rücknahmesystem oder zirkulärer Nutzungsraum geführt.</w:t>
      </w:r>
    </w:p>
    <w:p>
      <w:r>
        <w:t>Die klassische Formel „mehr Input erzeugt mehr Output“ wird durch eine andere Logik ersetzt: bessere Rekombination erzeugt mehr Wirkung bei weniger Primärinput. Die Frage lautet nicht, wie viel mehr Material bewegt wird. Sie lautet, wie viel mehr Nutzen, Lebensqualität, Resilienz, Gesundheit, Teilhabe und Zukunftsfähigkeit aus dem entsteht, was bereits im System vorhanden ist.</w:t>
      </w:r>
    </w:p>
    <w:p>
      <w:r>
        <w:t>Damit wird auch die klassische Wachstumskritik präzisiert. Die Grenzen des Wachstums sind reale Grenzen des Input-Wachstums. Sie sind keine Grenze für Lernwachstum, Wirkungswachstum und zirkuläre Wertschöpfung. Meadows und der Club of Rome haben das destruktive Muster exponentiellen Ressourcenverbrauchs sichtbar gemacht. Diese Warnung bleibt wichtig. Sie beschreibt vor allem eine lineare Industrieökonomie, in der Rohstoffe entnommen, verarbeitet, genutzt und entsorgt werden. Eine Wirkungsökonomie setzt an diesem Punkt an: Sie ersetzt lineare Durchflusslogik durch zirkuläre Rekombination.</w:t>
      </w:r>
    </w:p>
    <w:p>
      <w:pPr>
        <w:pStyle w:val="Heading3"/>
      </w:pPr>
      <w:r>
        <w:t>Quellenanker: Wirkungsökonomie · Klima, Energie &amp; Ressourcen · https://wirkungsoekonomie.de/wirkungsfelder/klima-energie-ressourcen/ · Druckdatum: 24.05.2026</w:t>
      </w:r>
    </w:p>
    <w:p>
      <w:r>
        <w:t>Öffentliche Quelle: Wirkungsökonomie · Klima, Energie &amp; Ressourcen · https://wirkungsoekonomie.de/wirkungsfelder/klima-energie-ressourcen/ · Druckdatum: 24.05.2026 (https://wirkungsoekonomie.de/wirkungsfelder/klima-energie-ressourcen/)</w:t>
      </w:r>
    </w:p>
    <w:p>
      <w:r>
        <w:t>Wirkungsfeld</w:t>
      </w:r>
    </w:p>
    <w:p>
      <w:r>
        <w:t>Planetare Grenzen, Energie, Wasser, Biodiversität, Kreislaufwirtschaft und Regeneration als Grundlage jeder Wirkungsordnung.</w:t>
      </w:r>
    </w:p>
    <w:p>
      <w:r>
        <w:t>Planetare Grenzen, Energie, Wasser, Biodiversität, Kreislaufwirtschaft und Regeneration als Grundlage jeder Wirkungsordnung.</w:t>
      </w:r>
    </w:p>
    <w:p>
      <w:r>
        <w:t>Leitplanke</w:t>
      </w:r>
    </w:p>
    <w:p>
      <w:r>
        <w:t>Positive Netto-Wirkung wird entscheidungsrelevant.</w:t>
      </w:r>
    </w:p>
    <w:p>
      <w:r>
        <w:t>Wirkung kann positiv, negativ oder neutral sein. Dieses Bereich fragt, welche Netto-Wirkung für Mensch, Planet und Demokratie entsteht und welche Risiken sichtbar bleiben müssen.</w:t>
      </w:r>
    </w:p>
    <w:p>
      <w:r>
        <w:t>Wirkungsfeld-Navigator</w:t>
      </w:r>
    </w:p>
    <w:p>
      <w:r>
        <w:t>Klima, Energie &amp; Ressourcen querschnittlich lesen</w:t>
      </w:r>
    </w:p>
    <w:p>
      <w:r>
        <w:t>Dieser Orientierungsblock verbindet das Wirkungsfeld mit Methoden, Demos und Bibliothek. Die bestehende Detailseite bleibt vollständig erhalten.</w:t>
      </w:r>
    </w:p>
    <w:p>
      <w:r>
        <w:t>Problem</w:t>
      </w:r>
    </w:p>
    <w:p>
      <w:r>
        <w:t>Was ist das Problem?</w:t>
      </w:r>
    </w:p>
    <w:p>
      <w:r>
        <w:t>Ökologische Schäden werden häufig als externe Kosten oder Zukunftsrisiken behandelt, obwohl sie Lebensgrundlagen und demokratische Stabilität direkt berühren.</w:t>
      </w:r>
    </w:p>
    <w:p>
      <w:r>
        <w:t>Wirkung</w:t>
      </w:r>
    </w:p>
    <w:p>
      <w:r>
        <w:t>Welche Wirkung wird sichtbar?</w:t>
      </w:r>
    </w:p>
    <w:p>
      <w:r>
        <w:t>Sichtbar werden planetare Grenzen, Energieabhängigkeit, Ressourcenverbrauch, Biodiversität, Klimarisiken und Resilienz.</w:t>
      </w:r>
    </w:p>
    <w:p>
      <w:r>
        <w:t>Methoden</w:t>
      </w:r>
    </w:p>
    <w:p>
      <w:r>
        <w:t>Welche Werkzeuge passen?</w:t>
      </w:r>
    </w:p>
    <w:p>
      <w:r>
        <w:t>Pilotierung</w:t>
      </w:r>
    </w:p>
    <w:p>
      <w:r>
        <w:t>Was kann pilotiert werden?</w:t>
      </w:r>
    </w:p>
    <w:p>
      <w:r>
        <w:t>Wirkungsaudits, Ressourcenscorecards, Transformationsfonds, öffentliche Beschaffung und regionale Resilienzhaushalte.</w:t>
      </w:r>
    </w:p>
    <w:p>
      <w:r>
        <w:t>Bibliothek</w:t>
      </w:r>
    </w:p>
    <w:p>
      <w:r>
        <w:t>Welche Dokumente vertiefen?</w:t>
      </w:r>
    </w:p>
    <w:p>
      <w:r>
        <w:t>Worum geht es?</w:t>
      </w:r>
    </w:p>
    <w:p>
      <w:r>
        <w:t>Die zentrale Frage</w:t>
      </w:r>
    </w:p>
    <w:p>
      <w:r>
        <w:t>Wie werden planetare Grenzen, Energie, Wasser, Biodiversität und Ressourcenverbrauch entscheidungsrelevant?</w:t>
      </w:r>
    </w:p>
    <w:p>
      <w:r>
        <w:t>Alte Logik</w:t>
      </w:r>
    </w:p>
    <w:p>
      <w:r>
        <w:t>Was heute häufig falsch gemessen wird</w:t>
      </w:r>
    </w:p>
    <w:p>
      <w:r>
        <w:t>Dominanter Maßstab</w:t>
      </w:r>
    </w:p>
    <w:p>
      <w:r>
        <w:t>Heute zählen oft Kosten, Output, Zuständigkeiten, kurzfristige Effizienz oder formale Zielerfüllung stärker als reale Zustandsveränderung.</w:t>
      </w:r>
    </w:p>
    <w:p>
      <w:r>
        <w:t>Was gemessen wird</w:t>
      </w:r>
    </w:p>
    <w:p>
      <w:r>
        <w:t>Gemessen werden vor allem Mittel, Fallzahlen, Abschlüsse, Berichte, Budgets, Reichweite oder Aktivität. Diese Werte sind nützlich, aber nicht ausreichend.</w:t>
      </w:r>
    </w:p>
    <w:p>
      <w:r>
        <w:t>Was unsichtbar bleibt</w:t>
      </w:r>
    </w:p>
    <w:p>
      <w:r>
        <w:t>Unsichtbar bleiben Nebenwirkungen, Prävention, Vertrauen, Teilhabe, Resilienz, langfristige Folgekosten und die Frage, wer die Lasten trägt.</w:t>
      </w:r>
    </w:p>
    <w:p>
      <w:r>
        <w:t>Beispiel</w:t>
      </w:r>
    </w:p>
    <w:p>
      <w:r>
        <w:t>Woran die Verschiebung sichtbar wird</w:t>
      </w:r>
    </w:p>
    <w:p>
      <w:r>
        <w:t>Eine Entscheidung in diesem Wirkungsfeld ist nicht nur gut, weil sie Aktivität, Reichweite oder Geldflüsse erzeugt. Sie wird wirkungsökonomisch besser, wenn sie nachvollziehbar positive Folgen stärkt, negative Nebenwirkungen reduziert und Zielkonflikte offenlegt.</w:t>
      </w:r>
    </w:p>
    <w:p>
      <w:r>
        <w:t>Perspektivwechsel</w:t>
      </w:r>
    </w:p>
    <w:p>
      <w:pPr>
        <w:pStyle w:val="Heading3"/>
      </w:pPr>
      <w:r>
        <w:t>7.9 Konsequenzen für die WÖk-Architektur</w:t>
      </w:r>
    </w:p>
    <w:p>
      <w:r>
        <w:t>Aus dieser Vorlesung fließen drei Punkte zurück in den WÖk-Korpus:</w:t>
      </w:r>
    </w:p>
    <w:p>
      <w:pPr>
        <w:pStyle w:val="ListBullet"/>
      </w:pPr>
      <w:r>
        <w:t>Glossar und Reader sollten Planet als Wirkungsdimension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Planet als Wirkungsdimension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V08 Planet als Wirkungsdimension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Planet als Wirkungsdimension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V08</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Schutzdimensionen, Zeitlogik, Resilienz und Betroffenenperspektive; Menschen werden nicht bewertet, sondern Wirkpfade, Zustandsveraenderungen, Risiken und institutionelle Bedingungen.</w:t>
      </w:r>
    </w:p>
    <w:p>
      <w:r>
        <w:t>Begriffliche Sicherung. Einleitung / Wirkungsfrage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V08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r>
        <w:t>Bewertungsgrenze. In Grundstudium Wirkungsoekonomie wird Die Bühne, auf der alles stattfindet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Die Bühne, auf der alles stattfindet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Die Bühne, auf der alles stattfindet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Warum der Planet eigene Beachtung braucht nicht zwischen Optimismus und Pessimismus. Sie verlaeuft zwischen offengelegter Unsicherheit und rhetorischer Sicherheit. Wer Planet als Wirkungsdimension belastbar anwenden will, benennt Systemgrenze, Zeitraum, Vergleichspunkt und offene Gegenhypothese. Gerade dadurch bleibt das Skript anschlussfaehig fuer Forschung, Praxis und spaetere Revision.</w:t>
      </w:r>
    </w:p>
    <w:p>
      <w:r>
        <w:t>Fuer die Pruefung ist Warum der Planet eigene Beachtung braucht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Warum der Planet eigene Beachtung braucht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Das Klima als zentrale Stellschraube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Das Klima als zentrale Stellschraube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Das Klima als zentrale Stellschraube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V08 muss Wasser, Böden und biologische Vielfalt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Wasser, Böden und biologische Vielfalt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Wasser, Böden und biologische Vielfalt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Die Grenzen des Planeten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Die Grenzen des Planeten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Die Grenzen des Planeten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Kreislauf statt Wegwerf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Kreislauf statt Wegwerf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Kreislauf statt Wegwerf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r>
        <w:t>Wirkpfadpruefung. Die Grenze gegen Scheingenauigkeit verlaeuft bei Ein Beispiel: zwei Wege, Strom zu erzeugen nicht zwischen Optimismus und Pessimismus. Sie verlaeuft zwischen offengelegter Unsicherheit und rhetorischer Sicherheit. Wer Planet als Wirkungsdimension belastbar anwenden will, benennt Systemgrenze, Zeitraum, Vergleichspunkt und offene Gegenhypothese. Gerade dadurch bleibt das Skript anschlussfaehig fuer Forschung, Praxis und spaetere Revision.</w:t>
      </w:r>
    </w:p>
    <w:p>
      <w:r>
        <w:t>Fuer die Pruefung ist Ein Beispiel: zwei Wege, Strom zu erzeugen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Ein Beispiel: zwei Wege, Strom zu erzeugen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Der Planet lässt nicht mit sich verhandeln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Der Planet lässt nicht mit sich verhandeln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Der Planet lässt nicht mit sich verhandeln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V08 muss Planet und Mensch gehören zusammen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Planet und Mensch gehören zusammen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Planet und Mensch gehören zusammen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Was du aus dieser Vorlesung mitnimmst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Was du aus dieser Vorlesung mitnimmst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Was du aus dieser Vorlesung mitnimmst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Wirkungsökonomische Vertiefung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Wirkungsökonomische Vertiefung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Begriffliche Präzision nicht zwischen Optimismus und Pessimismus. Sie verlaeuft zwischen offengelegter Unsicherheit und rhetorischer Sicherheit. Wer Planet als Wirkungsdimension belastbar anwenden will, benennt Systemgrenze, Zeitraum, Vergleichspunkt und offene Gegenhypothese. Gerade dadurch bleibt das Skript anschlussfaehig fuer Forschung, Praxis und spaetere Revision.</w:t>
      </w:r>
    </w:p>
    <w:p>
      <w:r>
        <w:t>Fuer die Pruefung ist Begriffliche Präzision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r>
        <w:t>Pruefungsimpuls. Wirkpfad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Wirkpfad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V08 muss Leitthese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Leitthese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Didaktische Einordnung im Studiengang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Didaktische Einordnung im Studiengang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Analysemodell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Analysemodell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Modellformel nicht zwischen Optimismus und Pessimismus. Sie verlaeuft zwischen offengelegter Unsicherheit und rhetorischer Sicherheit. Wer Planet als Wirkungsdimension belastbar anwenden will, benennt Systemgrenze, Zeitraum, Vergleichspunkt und offene Gegenhypothese. Gerade dadurch bleibt das Skript anschlussfaehig fuer Forschung, Praxis und spaetere Revision.</w:t>
      </w:r>
    </w:p>
    <w:p>
      <w:r>
        <w:t>Fuer die Pruefung ist Modellformel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Fallfenster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Fallfenster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r>
        <w:t>Transferhinweis. In V08 muss Prüfungsnahe Fallfragen ohne geschützte Antwortlogik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Prüfungsnahe Fallfragen ohne geschützte Antwortlogik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Planet als Wirkungsdimension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Die Bühne, auf der alles stattfindet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Die Bühne, auf der alles stattfindet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Die Bühne, auf der alles stattfindet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V08 muss Warum der Planet eigene Beachtung braucht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Warum der Planet eigene Beachtung braucht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Warum der Planet eigene Beachtung braucht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r>
        <w:t>Bewertungsgrenze. Wissenschaftliche Anschlussfaehigkeit entsteht hier durch Quellenklarheit. Bei Das Klima als zentrale Stellschraube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Das Klima als zentrale Stellschraube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Das Klima als zentrale Stellschraube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In Grundstudium Wirkungsoekonomie wird Wasser, Böden und biologische Vielfalt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Wasser, Böden und biologische Vielfalt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Wasser, Böden und biologische Vielfalt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Die Grenzen des Planeten nicht zwischen Optimismus und Pessimismus. Sie verlaeuft zwischen offengelegter Unsicherheit und rhetorischer Sicherheit. Wer Planet als Wirkungsdimension belastbar anwenden will, benennt Systemgrenze, Zeitraum, Vergleichspunkt und offene Gegenhypothese. Gerade dadurch bleibt das Skript anschlussfaehig fuer Forschung, Praxis und spaetere Revision.</w:t>
      </w:r>
    </w:p>
    <w:p>
      <w:r>
        <w:t>Fuer die Pruefung ist Die Grenzen des Planeten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Die Grenzen des Planeten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Kreislauf statt Wegwerf zeigt, warum Planet als Wirkungsdimension mehr ist als ein Schlagwort im Feld Schutzdimensionen, Zeitlogik, Resilienz und Betroffenenperspektive.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Planet als Wirkungsdimension praktisch anwenden. Der erste Schritt ist nicht die Auswahl eines Instruments, sondern die Klaerung der Zustandsveraenderung. Bei Kreislauf statt Wegwerf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Kreislauf statt Wegwerf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In V08 muss Ein Beispiel: zwei Wege, Strom zu erzeugen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Planet als Wirkungsdimension sei erfolgreich. Die WOE-Lesart fragt bei Ein Beispiel: zwei Wege, Strom zu erzeugen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Ein Beispiel: zwei Wege, Strom zu erzeugen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Wissenschaftliche Anschlussfaehigkeit entsteht hier durch Quellenklarheit. Bei Der Planet lässt nicht mit sich verhandeln werden interne WOE-Begriffe nicht als Ersatz fuer Belege benutzt, sondern mit Grundlagenwerk, Schutzdimensionen Mensch/Planet/Demokratie und Langfristlogik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Der Planet lässt nicht mit sich verhandeln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Der Planet lässt nicht mit sich verhandeln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Planet als Wirkungsdimension nicht als fertige Gewissheit auftreten, sondern als pruefbarer Lernstand mit Korrekturpfad.</w:t>
      </w:r>
    </w:p>
    <w:p>
      <w:r>
        <w:t>Wirkpfadpruefung. In Grundstudium Wirkungsoekonomie wird Planet und Mensch gehören zusammen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Planet als Wirkungsdimension liegt darin, kurzfristige Entlastung als dauerhafte positive Netto-Wirkung zu verkaufen. Bei Planet und Mensch gehören zusammen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Planet und Mensch gehören zusammen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pPr>
        <w:pStyle w:val="Heading3"/>
      </w:pPr>
      <w:r>
        <w:t>V1-Abschlussnotiz</w:t>
      </w:r>
    </w:p>
    <w:p>
      <w:r>
        <w:t>Diese Finalisierung schliesst die Codex-Inhaltsproduktion fuer V08.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