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579847A4" w:rsidR="00873A2D" w:rsidRPr="00873A2D" w:rsidRDefault="00172D97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学科实践二</w:t>
      </w:r>
    </w:p>
    <w:p w14:paraId="77DA36E1" w14:textId="4BDA50AB" w:rsidR="00B91A5F" w:rsidRPr="00B91A5F" w:rsidRDefault="00B91A5F" w:rsidP="00D87757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33195137" w14:textId="77777777" w:rsidR="00D87757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题</w:t>
      </w:r>
      <w:r w:rsidR="00172D9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="00172D9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</w:p>
    <w:p w14:paraId="168DE7CF" w14:textId="0172EEEE" w:rsidR="00B91A5F" w:rsidRPr="00873A2D" w:rsidRDefault="00D87757" w:rsidP="00D87757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驱动赛道</w:t>
      </w:r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>A题：</w:t>
      </w:r>
      <w:proofErr w:type="spellStart"/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>MarTech</w:t>
      </w:r>
      <w:proofErr w:type="spellEnd"/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Challenge </w:t>
      </w:r>
      <w:proofErr w:type="gramStart"/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>点击反</w:t>
      </w:r>
      <w:proofErr w:type="gramEnd"/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>欺诈预测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&amp;&amp;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基于R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esNet101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的体育运动1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00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类分类</w:t>
      </w:r>
      <w:r w:rsidR="00B91A5F"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</w:p>
    <w:p w14:paraId="24C27FD5" w14:textId="248AC8BE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计算机科学与技术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0C53384D" w:rsidR="00B91A5F" w:rsidRPr="00873A2D" w:rsidRDefault="00B91A5F" w:rsidP="00D87757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</w:t>
      </w:r>
      <w:r w:rsid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：邓语苏 汤慧婷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</w:t>
      </w:r>
    </w:p>
    <w:p w14:paraId="4E366146" w14:textId="3E102226" w:rsidR="00D87757" w:rsidRDefault="009755CE" w:rsidP="00D87757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</w:t>
      </w:r>
      <w:r w:rsid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1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  <w:r w:rsidR="00D877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22920212204066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</w:p>
    <w:p w14:paraId="27E3F9B0" w14:textId="12F68357" w:rsidR="00D87757" w:rsidRPr="00D87757" w:rsidRDefault="00D87757" w:rsidP="00D87757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</w:t>
      </w:r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  <w:r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20420212201858</w:t>
      </w: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</w:p>
    <w:p w14:paraId="29B28CDD" w14:textId="0AB1D958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日</w:t>
      </w:r>
      <w:r w:rsidR="00172D97"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="00172D97" w:rsidRPr="00D87757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期</w:t>
      </w:r>
      <w:r w:rsidR="00D87757" w:rsidRPr="00D87757">
        <w:rPr>
          <w:rFonts w:ascii="微软雅黑" w:eastAsia="微软雅黑" w:hAnsi="微软雅黑" w:cs="宋体" w:hint="eastAsia"/>
          <w:kern w:val="0"/>
          <w:sz w:val="28"/>
          <w:szCs w:val="28"/>
        </w:rPr>
        <w:t>：</w:t>
      </w:r>
      <w:r w:rsidR="00D87757" w:rsidRPr="00D87757">
        <w:rPr>
          <w:rFonts w:ascii="微软雅黑" w:eastAsia="微软雅黑" w:hAnsi="微软雅黑" w:cs="宋体" w:hint="eastAsia"/>
          <w:b/>
          <w:kern w:val="0"/>
          <w:sz w:val="24"/>
          <w:szCs w:val="28"/>
        </w:rPr>
        <w:t>2</w:t>
      </w:r>
      <w:r w:rsidR="00D87757" w:rsidRPr="00D87757">
        <w:rPr>
          <w:rFonts w:ascii="微软雅黑" w:eastAsia="微软雅黑" w:hAnsi="微软雅黑" w:cs="宋体"/>
          <w:b/>
          <w:kern w:val="0"/>
          <w:sz w:val="24"/>
          <w:szCs w:val="28"/>
        </w:rPr>
        <w:t>023</w:t>
      </w:r>
      <w:r w:rsidR="00D87757" w:rsidRPr="00D87757">
        <w:rPr>
          <w:rFonts w:ascii="微软雅黑" w:eastAsia="微软雅黑" w:hAnsi="微软雅黑" w:cs="宋体" w:hint="eastAsia"/>
          <w:b/>
          <w:kern w:val="0"/>
          <w:sz w:val="24"/>
          <w:szCs w:val="28"/>
        </w:rPr>
        <w:t>年6月2</w:t>
      </w:r>
      <w:r w:rsidR="00D87757" w:rsidRPr="00D87757">
        <w:rPr>
          <w:rFonts w:ascii="微软雅黑" w:eastAsia="微软雅黑" w:hAnsi="微软雅黑" w:cs="宋体"/>
          <w:b/>
          <w:kern w:val="0"/>
          <w:sz w:val="24"/>
          <w:szCs w:val="28"/>
        </w:rPr>
        <w:t>1</w:t>
      </w:r>
      <w:r w:rsidR="00D87757" w:rsidRPr="00D87757">
        <w:rPr>
          <w:rFonts w:ascii="微软雅黑" w:eastAsia="微软雅黑" w:hAnsi="微软雅黑" w:cs="宋体" w:hint="eastAsia"/>
          <w:b/>
          <w:kern w:val="0"/>
          <w:sz w:val="24"/>
          <w:szCs w:val="28"/>
        </w:rPr>
        <w:t>日</w:t>
      </w:r>
      <w:r w:rsidR="00B91A5F" w:rsidRPr="00D87757">
        <w:rPr>
          <w:rFonts w:ascii="微软雅黑" w:eastAsia="微软雅黑" w:hAnsi="微软雅黑" w:cs="宋体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7DB22215" w14:textId="31ACCE42" w:rsid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75C969E" w14:textId="06F8CC68" w:rsidR="00D87757" w:rsidRPr="004D76C4" w:rsidRDefault="00D87757" w:rsidP="004D76C4">
      <w:pPr>
        <w:pStyle w:val="1"/>
        <w:jc w:val="center"/>
        <w:rPr>
          <w:rFonts w:ascii="微软雅黑" w:eastAsia="微软雅黑" w:hAnsi="微软雅黑" w:cs="宋体"/>
          <w:kern w:val="0"/>
          <w:sz w:val="32"/>
          <w:szCs w:val="24"/>
        </w:rPr>
      </w:pPr>
      <w:r w:rsidRPr="004D76C4">
        <w:rPr>
          <w:rFonts w:ascii="微软雅黑" w:eastAsia="微软雅黑" w:hAnsi="微软雅黑" w:cs="宋体" w:hint="eastAsia"/>
          <w:kern w:val="0"/>
          <w:sz w:val="32"/>
          <w:szCs w:val="24"/>
        </w:rPr>
        <w:lastRenderedPageBreak/>
        <w:t>（一）</w:t>
      </w:r>
      <w:r w:rsidRPr="004D76C4">
        <w:rPr>
          <w:rFonts w:ascii="微软雅黑" w:eastAsia="微软雅黑" w:hAnsi="微软雅黑" w:cs="宋体"/>
          <w:kern w:val="0"/>
          <w:sz w:val="32"/>
          <w:szCs w:val="24"/>
        </w:rPr>
        <w:t>驱动赛道A题：</w:t>
      </w:r>
      <w:proofErr w:type="gramStart"/>
      <w:r w:rsidRPr="004D76C4">
        <w:rPr>
          <w:rFonts w:ascii="微软雅黑" w:eastAsia="微软雅黑" w:hAnsi="微软雅黑" w:cs="宋体"/>
          <w:kern w:val="0"/>
          <w:sz w:val="32"/>
          <w:szCs w:val="24"/>
        </w:rPr>
        <w:t>点击反</w:t>
      </w:r>
      <w:proofErr w:type="gramEnd"/>
      <w:r w:rsidRPr="004D76C4">
        <w:rPr>
          <w:rFonts w:ascii="微软雅黑" w:eastAsia="微软雅黑" w:hAnsi="微软雅黑" w:cs="宋体"/>
          <w:kern w:val="0"/>
          <w:sz w:val="32"/>
          <w:szCs w:val="24"/>
        </w:rPr>
        <w:t>欺诈预测</w:t>
      </w:r>
    </w:p>
    <w:p w14:paraId="0F516E13" w14:textId="197C6BFC" w:rsidR="00D87757" w:rsidRDefault="00B91A5F" w:rsidP="00D87757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87757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3220628E" w14:textId="02CC7B7B" w:rsidR="00D87757" w:rsidRPr="00D87757" w:rsidRDefault="00D87757" w:rsidP="00D8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757">
        <w:rPr>
          <w:rFonts w:ascii="宋体" w:eastAsia="宋体" w:hAnsi="宋体" w:cs="宋体"/>
          <w:kern w:val="0"/>
          <w:sz w:val="24"/>
          <w:szCs w:val="24"/>
        </w:rPr>
        <w:t>在本题目中提供了训练集train.csv文件以及测试集test1.csv文件，数据集中提供了会话</w:t>
      </w:r>
      <w:proofErr w:type="spellStart"/>
      <w:r w:rsidRPr="00D87757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Pr="00D87757">
        <w:rPr>
          <w:rFonts w:ascii="宋体" w:eastAsia="宋体" w:hAnsi="宋体" w:cs="宋体"/>
          <w:kern w:val="0"/>
          <w:sz w:val="24"/>
          <w:szCs w:val="24"/>
        </w:rPr>
        <w:t>以及基于会话的各维度的特征值。</w:t>
      </w:r>
      <w:r w:rsidRPr="00D87757">
        <w:rPr>
          <w:rFonts w:ascii="宋体" w:eastAsia="宋体" w:hAnsi="宋体" w:cs="宋体" w:hint="eastAsia"/>
          <w:kern w:val="0"/>
          <w:sz w:val="24"/>
          <w:szCs w:val="24"/>
        </w:rPr>
        <w:t>基于训练集得出的模型进行预测，判断该会话</w:t>
      </w:r>
      <w:proofErr w:type="spellStart"/>
      <w:r w:rsidRPr="00D87757">
        <w:rPr>
          <w:rFonts w:ascii="宋体" w:eastAsia="宋体" w:hAnsi="宋体" w:cs="宋体"/>
          <w:kern w:val="0"/>
          <w:sz w:val="24"/>
          <w:szCs w:val="24"/>
        </w:rPr>
        <w:t>sid</w:t>
      </w:r>
      <w:proofErr w:type="spellEnd"/>
      <w:r w:rsidRPr="00D87757">
        <w:rPr>
          <w:rFonts w:ascii="宋体" w:eastAsia="宋体" w:hAnsi="宋体" w:cs="宋体"/>
          <w:kern w:val="0"/>
          <w:sz w:val="24"/>
          <w:szCs w:val="24"/>
        </w:rPr>
        <w:t>是否为作弊行为。</w:t>
      </w:r>
    </w:p>
    <w:p w14:paraId="7BE09244" w14:textId="517BDEE5" w:rsidR="00B91A5F" w:rsidRDefault="00B91A5F" w:rsidP="00D87757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87757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D87757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1822D36E" w14:textId="38135BF1" w:rsidR="004E360D" w:rsidRPr="00D87757" w:rsidRDefault="004E360D" w:rsidP="004E193F">
      <w:pPr>
        <w:pStyle w:val="a8"/>
        <w:widowControl/>
        <w:spacing w:before="100" w:beforeAutospacing="1" w:after="100" w:afterAutospacing="1"/>
        <w:ind w:left="500" w:firstLineChars="0" w:firstLine="0"/>
        <w:jc w:val="left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分析原始数据集，选择合适的模型，按照模型要求进行特征工程（包括数据清洗、数据增强）。将处理后的训练集放入基模型做S</w:t>
      </w:r>
      <w:r>
        <w:rPr>
          <w:rFonts w:ascii="宋体" w:eastAsia="宋体" w:hAnsi="宋体" w:cs="宋体"/>
          <w:kern w:val="0"/>
          <w:sz w:val="24"/>
          <w:szCs w:val="24"/>
        </w:rPr>
        <w:t>tacking</w:t>
      </w:r>
      <w:r>
        <w:rPr>
          <w:rFonts w:ascii="宋体" w:eastAsia="宋体" w:hAnsi="宋体" w:cs="宋体" w:hint="eastAsia"/>
          <w:kern w:val="0"/>
          <w:sz w:val="24"/>
          <w:szCs w:val="24"/>
        </w:rPr>
        <w:t>训练，将S</w:t>
      </w:r>
      <w:r>
        <w:rPr>
          <w:rFonts w:ascii="宋体" w:eastAsia="宋体" w:hAnsi="宋体" w:cs="宋体"/>
          <w:kern w:val="0"/>
          <w:sz w:val="24"/>
          <w:szCs w:val="24"/>
        </w:rPr>
        <w:t>tacking</w:t>
      </w:r>
      <w:r>
        <w:rPr>
          <w:rFonts w:ascii="宋体" w:eastAsia="宋体" w:hAnsi="宋体" w:cs="宋体" w:hint="eastAsia"/>
          <w:kern w:val="0"/>
          <w:sz w:val="24"/>
          <w:szCs w:val="24"/>
        </w:rPr>
        <w:t>得到的新列加入训练集，将新训练集放入元模型训练。将三个元模型(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catboost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gboost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ightgbm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)得到的结果使用硬投票的模型融合</w:t>
      </w:r>
      <w:r w:rsidR="007E1622">
        <w:rPr>
          <w:rFonts w:ascii="宋体" w:eastAsia="宋体" w:hAnsi="宋体" w:cs="宋体" w:hint="eastAsia"/>
          <w:kern w:val="0"/>
          <w:sz w:val="24"/>
          <w:szCs w:val="24"/>
        </w:rPr>
        <w:t>结果。</w:t>
      </w:r>
    </w:p>
    <w:p w14:paraId="71583EB9" w14:textId="0B4EF859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616B4181" w14:textId="123C2BDE" w:rsidR="00B91A5F" w:rsidRDefault="00B91A5F" w:rsidP="004E193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D8775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数据描述：</w:t>
      </w:r>
    </w:p>
    <w:p w14:paraId="296B9002" w14:textId="5265A405" w:rsidR="00D87757" w:rsidRPr="00D87757" w:rsidRDefault="00D87757" w:rsidP="00D87757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757">
        <w:rPr>
          <w:rFonts w:ascii="宋体" w:eastAsia="宋体" w:hAnsi="宋体" w:cs="宋体"/>
          <w:kern w:val="0"/>
          <w:sz w:val="24"/>
          <w:szCs w:val="24"/>
        </w:rPr>
        <w:t>训练集数据为50万条，测试集数据为15万条，数据较大数据量的数据集。</w:t>
      </w:r>
    </w:p>
    <w:p w14:paraId="4D3EA940" w14:textId="2D409AEF" w:rsidR="00D87757" w:rsidRPr="00D87757" w:rsidRDefault="00D87757" w:rsidP="00D8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7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8775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"C:\\Users\\lenovo\\AppData\\Roaming\\Tencent\\Users\\827150961\\QQ\\WinTemp\\RichOle\\PMIV2R8$QE[`F$`GY79Q_VH.png" \* MERGEFORMATINET </w:instrText>
      </w:r>
      <w:r w:rsidRPr="00D877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22CFC">
        <w:fldChar w:fldCharType="begin"/>
      </w:r>
      <w:r w:rsidR="00622CFC">
        <w:instrText xml:space="preserve"> </w:instrText>
      </w:r>
      <w:r w:rsidR="00622CFC">
        <w:instrText>INCLUDEPICTURE  "C:\\Users\\lenovo\\AppData\\Roaming\\Tencent\\Users\\827150961\\QQ\\WinTemp\\RichOle\\P</w:instrText>
      </w:r>
      <w:r w:rsidR="00622CFC">
        <w:instrText>MIV2R8$QE[`F$`GY79Q_VH.png" \* MERGEFORMATINET</w:instrText>
      </w:r>
      <w:r w:rsidR="00622CFC">
        <w:instrText xml:space="preserve"> </w:instrText>
      </w:r>
      <w:r w:rsidR="00622CFC">
        <w:fldChar w:fldCharType="separate"/>
      </w:r>
      <w:r w:rsidR="00E1487C">
        <w:pict w14:anchorId="3B372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5.05pt;height:277.2pt">
            <v:imagedata r:id="rId7" r:href="rId8"/>
          </v:shape>
        </w:pict>
      </w:r>
      <w:r w:rsidR="00622CFC">
        <w:fldChar w:fldCharType="end"/>
      </w:r>
      <w:r w:rsidRPr="00D8775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D3BD3DE" w14:textId="4728DC4C" w:rsidR="00A1775C" w:rsidRDefault="00A1775C" w:rsidP="004E193F">
      <w:pPr>
        <w:pStyle w:val="a8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5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我们可以利用</w:t>
      </w:r>
      <w:r w:rsidRPr="00A1775C">
        <w:rPr>
          <w:rFonts w:ascii="宋体" w:eastAsia="宋体" w:hAnsi="宋体" w:cs="宋体"/>
          <w:kern w:val="0"/>
          <w:sz w:val="24"/>
          <w:szCs w:val="24"/>
        </w:rPr>
        <w:t>python自带的库函数来进行一些初步的数据分析，分析结果如下</w:t>
      </w:r>
    </w:p>
    <w:p w14:paraId="5AC7AC49" w14:textId="77777777" w:rsidR="00A1775C" w:rsidRPr="00A1775C" w:rsidRDefault="00A1775C" w:rsidP="004E193F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 w:rsidRPr="00A1775C">
        <w:rPr>
          <w:rFonts w:ascii="宋体" w:eastAsia="宋体" w:hAnsi="宋体" w:cs="宋体"/>
          <w:kern w:val="0"/>
          <w:sz w:val="24"/>
          <w:szCs w:val="24"/>
        </w:rPr>
        <w:t>对数值型变量绘制箱线图</w:t>
      </w:r>
    </w:p>
    <w:p w14:paraId="05982495" w14:textId="7BA393E1" w:rsidR="00A1775C" w:rsidRPr="00A1775C" w:rsidRDefault="00A1775C" w:rsidP="00A1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5C">
        <w:rPr>
          <w:rFonts w:ascii="宋体" w:eastAsia="宋体" w:hAnsi="宋体" w:cs="宋体"/>
          <w:kern w:val="0"/>
          <w:sz w:val="24"/>
          <w:szCs w:val="24"/>
        </w:rPr>
        <w:t>观察图表可以看出carrier的取值比较集中，而</w:t>
      </w:r>
      <w:proofErr w:type="spellStart"/>
      <w:r w:rsidRPr="00A1775C">
        <w:rPr>
          <w:rFonts w:ascii="宋体" w:eastAsia="宋体" w:hAnsi="宋体" w:cs="宋体"/>
          <w:kern w:val="0"/>
          <w:sz w:val="24"/>
          <w:szCs w:val="24"/>
        </w:rPr>
        <w:t>dev_ppi</w:t>
      </w:r>
      <w:proofErr w:type="spellEnd"/>
      <w:r w:rsidRPr="00A1775C">
        <w:rPr>
          <w:rFonts w:ascii="宋体" w:eastAsia="宋体" w:hAnsi="宋体" w:cs="宋体"/>
          <w:kern w:val="0"/>
          <w:sz w:val="24"/>
          <w:szCs w:val="24"/>
        </w:rPr>
        <w:t>的取值偏于离散，若对label值影响不大可以考虑删除。</w:t>
      </w:r>
      <w:proofErr w:type="spellStart"/>
      <w:r w:rsidRPr="00A1775C">
        <w:rPr>
          <w:rFonts w:ascii="宋体" w:eastAsia="宋体" w:hAnsi="宋体" w:cs="宋体"/>
          <w:kern w:val="0"/>
          <w:sz w:val="24"/>
          <w:szCs w:val="24"/>
        </w:rPr>
        <w:t>dev_height</w:t>
      </w:r>
      <w:proofErr w:type="spellEnd"/>
      <w:r w:rsidRPr="00A1775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1775C">
        <w:rPr>
          <w:rFonts w:ascii="宋体" w:eastAsia="宋体" w:hAnsi="宋体" w:cs="宋体"/>
          <w:kern w:val="0"/>
          <w:sz w:val="24"/>
          <w:szCs w:val="24"/>
        </w:rPr>
        <w:t>dev_width</w:t>
      </w:r>
      <w:proofErr w:type="spellEnd"/>
      <w:r w:rsidRPr="00A1775C">
        <w:rPr>
          <w:rFonts w:ascii="宋体" w:eastAsia="宋体" w:hAnsi="宋体" w:cs="宋体"/>
          <w:kern w:val="0"/>
          <w:sz w:val="24"/>
          <w:szCs w:val="24"/>
        </w:rPr>
        <w:t>中包含了一定的异常值，需要进行一定的数据预处理。</w:t>
      </w:r>
    </w:p>
    <w:p w14:paraId="7EF75F5F" w14:textId="4D6D1F9D" w:rsidR="00A1775C" w:rsidRDefault="00A1775C" w:rsidP="00A1775C">
      <w:pPr>
        <w:pStyle w:val="a8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noProof/>
          <w:kern w:val="0"/>
          <w:sz w:val="24"/>
          <w:szCs w:val="24"/>
        </w:rPr>
        <w:drawing>
          <wp:inline distT="0" distB="0" distL="0" distR="0" wp14:anchorId="2AFA426D" wp14:editId="716458BA">
            <wp:extent cx="4324350" cy="309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47" cy="310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B40E" w14:textId="2AB90AA6" w:rsidR="00A1775C" w:rsidRDefault="00A1775C" w:rsidP="004E193F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查看训练集与测试集数值变量分布</w:t>
      </w:r>
    </w:p>
    <w:p w14:paraId="17DA4C1D" w14:textId="4EB8AD91" w:rsidR="00A1775C" w:rsidRPr="00A1775C" w:rsidRDefault="00A1775C" w:rsidP="00A1775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可以看出训练集与测试集数值变量分布大致一致</w:t>
      </w:r>
    </w:p>
    <w:p w14:paraId="28B7351B" w14:textId="170F4A0E" w:rsidR="00A1775C" w:rsidRDefault="00A1775C" w:rsidP="00A1775C">
      <w:pPr>
        <w:pStyle w:val="a8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noProof/>
          <w:kern w:val="0"/>
          <w:sz w:val="24"/>
          <w:szCs w:val="24"/>
        </w:rPr>
        <w:drawing>
          <wp:inline distT="0" distB="0" distL="0" distR="0" wp14:anchorId="4E1D293C" wp14:editId="10A5CC51">
            <wp:extent cx="4712715" cy="263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429" cy="26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4A65" w14:textId="77777777" w:rsidR="00A1775C" w:rsidRPr="00A1775C" w:rsidRDefault="00A1775C" w:rsidP="004E193F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 w:rsidRPr="00A1775C">
        <w:rPr>
          <w:rFonts w:ascii="宋体" w:eastAsia="宋体" w:hAnsi="宋体" w:cs="宋体"/>
          <w:kern w:val="0"/>
          <w:sz w:val="24"/>
          <w:szCs w:val="24"/>
        </w:rPr>
        <w:lastRenderedPageBreak/>
        <w:t>查看分类变量的分布</w:t>
      </w:r>
    </w:p>
    <w:p w14:paraId="55B40C58" w14:textId="2FB2B819" w:rsidR="00A1775C" w:rsidRPr="00A1775C" w:rsidRDefault="00A1775C" w:rsidP="00A177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75C">
        <w:rPr>
          <w:rFonts w:ascii="宋体" w:eastAsia="宋体" w:hAnsi="宋体" w:cs="宋体"/>
          <w:kern w:val="0"/>
          <w:sz w:val="24"/>
          <w:szCs w:val="24"/>
        </w:rPr>
        <w:t>可以看出</w:t>
      </w:r>
      <w:proofErr w:type="spellStart"/>
      <w:r w:rsidRPr="00A1775C">
        <w:rPr>
          <w:rFonts w:ascii="宋体" w:eastAsia="宋体" w:hAnsi="宋体" w:cs="宋体"/>
          <w:kern w:val="0"/>
          <w:sz w:val="24"/>
          <w:szCs w:val="24"/>
        </w:rPr>
        <w:t>osv</w:t>
      </w:r>
      <w:proofErr w:type="spellEnd"/>
      <w:r w:rsidRPr="00A1775C">
        <w:rPr>
          <w:rFonts w:ascii="宋体" w:eastAsia="宋体" w:hAnsi="宋体" w:cs="宋体"/>
          <w:kern w:val="0"/>
          <w:sz w:val="24"/>
          <w:szCs w:val="24"/>
        </w:rPr>
        <w:t>取值单一，对label值的预测没有贡献，可以删除。</w:t>
      </w:r>
      <w:proofErr w:type="spellStart"/>
      <w:r w:rsidRPr="00A1775C">
        <w:rPr>
          <w:rFonts w:ascii="宋体" w:eastAsia="宋体" w:hAnsi="宋体" w:cs="宋体"/>
          <w:kern w:val="0"/>
          <w:sz w:val="24"/>
          <w:szCs w:val="24"/>
        </w:rPr>
        <w:t>fea_hash</w:t>
      </w:r>
      <w:proofErr w:type="spellEnd"/>
      <w:r w:rsidRPr="00A1775C">
        <w:rPr>
          <w:rFonts w:ascii="宋体" w:eastAsia="宋体" w:hAnsi="宋体" w:cs="宋体"/>
          <w:kern w:val="0"/>
          <w:sz w:val="24"/>
          <w:szCs w:val="24"/>
        </w:rPr>
        <w:t>多为唯一值。</w:t>
      </w:r>
    </w:p>
    <w:p w14:paraId="4098C08B" w14:textId="764D6A53" w:rsidR="00A1775C" w:rsidRDefault="00A1775C" w:rsidP="00A1775C">
      <w:pPr>
        <w:pStyle w:val="a8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noProof/>
          <w:kern w:val="0"/>
          <w:sz w:val="24"/>
          <w:szCs w:val="24"/>
        </w:rPr>
        <w:drawing>
          <wp:inline distT="0" distB="0" distL="0" distR="0" wp14:anchorId="7B070CC3" wp14:editId="2F68F607">
            <wp:extent cx="5270500" cy="1968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EACA" w14:textId="11692A0C" w:rsidR="00A1775C" w:rsidRDefault="00A1775C" w:rsidP="004E193F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1775C">
        <w:rPr>
          <w:rFonts w:ascii="宋体" w:eastAsia="宋体" w:hAnsi="宋体" w:cs="宋体"/>
          <w:kern w:val="0"/>
          <w:sz w:val="24"/>
          <w:szCs w:val="24"/>
        </w:rPr>
        <w:t>绘制绘制</w:t>
      </w:r>
      <w:proofErr w:type="gramEnd"/>
      <w:r w:rsidRPr="00A1775C">
        <w:rPr>
          <w:rFonts w:ascii="宋体" w:eastAsia="宋体" w:hAnsi="宋体" w:cs="宋体"/>
          <w:kern w:val="0"/>
          <w:sz w:val="24"/>
          <w:szCs w:val="24"/>
        </w:rPr>
        <w:t>协方差相关矩阵热图</w:t>
      </w:r>
    </w:p>
    <w:p w14:paraId="0A7ECDE7" w14:textId="34F9E79A" w:rsidR="00A1775C" w:rsidRPr="00A1775C" w:rsidRDefault="00A1775C" w:rsidP="00A1775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观察协方差相关矩阵热图，可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作出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初步判断</w:t>
      </w:r>
    </w:p>
    <w:p w14:paraId="37F38D64" w14:textId="07F7C40D" w:rsidR="00A1775C" w:rsidRPr="00A1775C" w:rsidRDefault="00A1775C" w:rsidP="00A1775C">
      <w:pPr>
        <w:pStyle w:val="a8"/>
        <w:widowControl/>
        <w:spacing w:before="100" w:beforeAutospacing="1" w:after="100" w:afterAutospacing="1"/>
        <w:ind w:left="360" w:firstLineChars="0" w:firstLine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noProof/>
          <w:kern w:val="0"/>
          <w:sz w:val="24"/>
          <w:szCs w:val="24"/>
        </w:rPr>
        <w:drawing>
          <wp:inline distT="0" distB="0" distL="0" distR="0" wp14:anchorId="3746EF6E" wp14:editId="2871795F">
            <wp:extent cx="4610100" cy="4022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22" cy="40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ED45" w14:textId="14EC4C32" w:rsidR="00B91A5F" w:rsidRDefault="00A1775C" w:rsidP="004E193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特征工程</w:t>
      </w:r>
    </w:p>
    <w:p w14:paraId="4833E8C3" w14:textId="0F8130BD" w:rsidR="004E360D" w:rsidRDefault="004E360D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E360D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新构造特征列</w:t>
      </w:r>
    </w:p>
    <w:p w14:paraId="64BA4588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长度特征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A6678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'fea1_hash_len'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all_df[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'fea1_hash'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].map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x:len(str(x)))  </w:t>
      </w:r>
    </w:p>
    <w:p w14:paraId="7F09F14A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'fea_hash_len'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all_df[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'fea_hash'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].map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x:len(str(x)))  </w:t>
      </w:r>
    </w:p>
    <w:p w14:paraId="3B7AB312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497DF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设别高宽比</w:t>
      </w:r>
      <w:proofErr w:type="gramEnd"/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、设备面积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33A27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dev_rate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dev_height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dev_width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7CAB2A0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dev_area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dev_height</w:t>
      </w:r>
      <w:proofErr w:type="spellEnd"/>
      <w:proofErr w:type="gram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spellStart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dev_width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6337067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BF5D0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面积与分辨率比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1F099" w14:textId="77777777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dev_area_ppi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dev_ppi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dev_area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A376D84" w14:textId="2C014F7D" w:rsidR="008D2DA3" w:rsidRPr="008D2DA3" w:rsidRDefault="008D2DA3" w:rsidP="008D2DA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dev_area_ppi</w:t>
      </w:r>
      <w:proofErr w:type="spellEnd"/>
      <w:proofErr w:type="gram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np.isinf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dev_area_ppi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])] = 0  </w:t>
      </w:r>
    </w:p>
    <w:p w14:paraId="59826B61" w14:textId="49534421" w:rsidR="004E360D" w:rsidRDefault="004E360D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E360D">
        <w:rPr>
          <w:rFonts w:ascii="宋体" w:eastAsia="宋体" w:hAnsi="宋体" w:cs="宋体" w:hint="eastAsia"/>
          <w:kern w:val="0"/>
          <w:sz w:val="24"/>
          <w:szCs w:val="24"/>
        </w:rPr>
        <w:t>构造数量特征(</w:t>
      </w:r>
      <w:r w:rsidRPr="004E360D">
        <w:rPr>
          <w:rFonts w:ascii="宋体" w:eastAsia="宋体" w:hAnsi="宋体" w:cs="宋体"/>
          <w:kern w:val="0"/>
          <w:sz w:val="24"/>
          <w:szCs w:val="24"/>
        </w:rPr>
        <w:t>unique)</w:t>
      </w:r>
    </w:p>
    <w:p w14:paraId="26F22D6D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利用数量特征构造。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5807F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unique(x):  </w:t>
      </w:r>
    </w:p>
    <w:p w14:paraId="3ADF5012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pd.value_counts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240F8467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 [result[each]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x]  </w:t>
      </w:r>
    </w:p>
    <w:p w14:paraId="0257304C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14:paraId="65E49505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5D09D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'dev_height'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'dev_width'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'media_id'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'package'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'apptype'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90E1D0" w14:textId="77777777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'android_id'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'fea1_hash'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'fea_hash'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1A69780A" w14:textId="1134F35B" w:rsidR="008D2DA3" w:rsidRPr="008D2DA3" w:rsidRDefault="008D2DA3" w:rsidP="008D2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[f+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value_count</w:t>
      </w:r>
      <w:proofErr w:type="spellEnd"/>
      <w:proofErr w:type="gram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unique(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[f])  </w:t>
      </w:r>
    </w:p>
    <w:p w14:paraId="6301F5C1" w14:textId="3768A926" w:rsidR="004E360D" w:rsidRDefault="004E360D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E360D">
        <w:rPr>
          <w:rFonts w:ascii="宋体" w:eastAsia="宋体" w:hAnsi="宋体" w:cs="宋体" w:hint="eastAsia"/>
          <w:kern w:val="0"/>
          <w:sz w:val="24"/>
          <w:szCs w:val="24"/>
        </w:rPr>
        <w:t>对类别变量编码</w:t>
      </w:r>
    </w:p>
    <w:p w14:paraId="7CA92CE4" w14:textId="77777777" w:rsidR="008D2DA3" w:rsidRPr="008D2DA3" w:rsidRDefault="008D2DA3" w:rsidP="008D2DA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 = 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LabelEncoder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2C2550" w14:textId="77777777" w:rsidR="008D2DA3" w:rsidRPr="008D2DA3" w:rsidRDefault="008D2DA3" w:rsidP="008D2DA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lan</w:t>
      </w:r>
      <w:proofErr w:type="spellEnd"/>
      <w:proofErr w:type="gram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lan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'str'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2DEE65" w14:textId="74B770E8" w:rsidR="008D2DA3" w:rsidRPr="008D2DA3" w:rsidRDefault="008D2DA3" w:rsidP="008D2DA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lan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le.fit_transform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all_df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lan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DBF1424" w14:textId="3C737409" w:rsidR="004E360D" w:rsidRDefault="004E360D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E360D">
        <w:rPr>
          <w:rFonts w:ascii="宋体" w:eastAsia="宋体" w:hAnsi="宋体" w:cs="宋体" w:hint="eastAsia"/>
          <w:kern w:val="0"/>
          <w:sz w:val="24"/>
          <w:szCs w:val="24"/>
        </w:rPr>
        <w:t>处理时间戳</w:t>
      </w:r>
    </w:p>
    <w:p w14:paraId="1E442A8F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时间类特征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166B9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datetime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datetime  </w:t>
      </w:r>
    </w:p>
    <w:p w14:paraId="746E9894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: datetime.fromtimestamp(x/1000))  </w:t>
      </w:r>
    </w:p>
    <w:p w14:paraId="51E049A5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: datetime.fromtimestamp(x/1000))  </w:t>
      </w:r>
    </w:p>
    <w:p w14:paraId="24761DBA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train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都是从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2019-06-03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凌晨到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2019-06-10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凌晨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F39CA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8F6B0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分解时间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CA4E3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'day'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dt.day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E887B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'weekday'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dt.weekday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6C5CE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'hour'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dt.hour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F31A0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'minute'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dt.minute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F8D09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257CE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'day'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dt.day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F42E5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'weekday'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dt.weekday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6027C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'hour'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dt.hour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A5133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'minute'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dt.minute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9D8A3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8A727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].min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F015703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timestamp_diff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3F1BE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].dt.days*24 +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].dt.seconds/3600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按小时来计算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DF630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timestamp_diff</w:t>
      </w:r>
      <w:proofErr w:type="spellEnd"/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A8C6A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].dt.days*24 +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].dt.seconds/3600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按小时来计算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9BDCF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39F6A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对时间差做分桶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79109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int(x//13))  </w:t>
      </w:r>
    </w:p>
    <w:p w14:paraId="5D23AC8E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'timestamp_diff'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int(x//13))  </w:t>
      </w:r>
    </w:p>
    <w:p w14:paraId="3C9FBCD3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BB115" w14:textId="77777777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train.drop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axis=1,inplace=True)  </w:t>
      </w:r>
    </w:p>
    <w:p w14:paraId="34374B92" w14:textId="20EA984F" w:rsidR="008D2DA3" w:rsidRPr="008D2DA3" w:rsidRDefault="008D2DA3" w:rsidP="008D2DA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test.drop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'timestamp'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axis=1,inplace=True)  </w:t>
      </w:r>
    </w:p>
    <w:p w14:paraId="0A73C9DD" w14:textId="62E1D428" w:rsidR="004E360D" w:rsidRDefault="004E360D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E360D">
        <w:rPr>
          <w:rFonts w:ascii="宋体" w:eastAsia="宋体" w:hAnsi="宋体" w:cs="宋体" w:hint="eastAsia"/>
          <w:kern w:val="0"/>
          <w:sz w:val="24"/>
          <w:szCs w:val="24"/>
        </w:rPr>
        <w:t>特征清洗</w:t>
      </w:r>
    </w:p>
    <w:p w14:paraId="5B147E1E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特征清洗</w:t>
      </w:r>
      <w:r w:rsidRPr="008D2DA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version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37397D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rep(x):  </w:t>
      </w:r>
    </w:p>
    <w:p w14:paraId="2DA53C2A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str(x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701E33C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int(x)  </w:t>
      </w:r>
    </w:p>
    <w:p w14:paraId="5E7755AD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str(x)[0] == 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"V"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1EC8BB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str(x)[1: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6F078393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int(str(x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1:])  </w:t>
      </w:r>
    </w:p>
    <w:p w14:paraId="0E4F8FD9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4E2B9C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5AEBC6DA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388877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D2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6DD80CF4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475D0AC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'version'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train[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'version'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(rep)  </w:t>
      </w:r>
    </w:p>
    <w:p w14:paraId="06D31CD9" w14:textId="77777777" w:rsidR="008D2DA3" w:rsidRPr="008D2DA3" w:rsidRDefault="008D2DA3" w:rsidP="008D2DA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'version'</w:t>
      </w:r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test[</w:t>
      </w:r>
      <w:r w:rsidRPr="008D2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'version'</w:t>
      </w:r>
      <w:proofErr w:type="gramStart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8D2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(rep)  </w:t>
      </w:r>
    </w:p>
    <w:p w14:paraId="0C94EAFC" w14:textId="77777777" w:rsidR="008D2DA3" w:rsidRPr="008D2DA3" w:rsidRDefault="008D2DA3" w:rsidP="008D2DA3">
      <w:pPr>
        <w:pStyle w:val="a8"/>
        <w:widowControl/>
        <w:spacing w:before="100" w:beforeAutospacing="1" w:after="100" w:afterAutospacing="1"/>
        <w:ind w:left="92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6CE7501F" w14:textId="264732BC" w:rsidR="00B91A5F" w:rsidRDefault="004E360D" w:rsidP="004E193F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lastRenderedPageBreak/>
        <w:t>算法结构</w:t>
      </w:r>
    </w:p>
    <w:p w14:paraId="7A8B2D72" w14:textId="77777777" w:rsidR="007E1622" w:rsidRDefault="007E1622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8"/>
        </w:rPr>
      </w:pPr>
      <w:r w:rsidRPr="00A1775C">
        <w:rPr>
          <w:rFonts w:ascii="微软雅黑" w:eastAsia="微软雅黑" w:hAnsi="微软雅黑" w:cs="宋体" w:hint="eastAsia"/>
          <w:b/>
          <w:bCs/>
          <w:kern w:val="0"/>
          <w:sz w:val="24"/>
          <w:szCs w:val="28"/>
        </w:rPr>
        <w:t>特征工程</w:t>
      </w:r>
    </w:p>
    <w:p w14:paraId="485B6866" w14:textId="77777777" w:rsidR="007E1622" w:rsidRPr="00A1775C" w:rsidRDefault="007E1622" w:rsidP="004E193F">
      <w:pPr>
        <w:pStyle w:val="a8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2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数据清洗、数据增强</w:t>
      </w:r>
    </w:p>
    <w:p w14:paraId="75C0DFCD" w14:textId="77777777" w:rsidR="007E1622" w:rsidRDefault="007E1622" w:rsidP="004E193F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8"/>
        </w:rPr>
      </w:pPr>
      <w:r w:rsidRPr="00A1775C">
        <w:rPr>
          <w:rFonts w:ascii="微软雅黑" w:eastAsia="微软雅黑" w:hAnsi="微软雅黑" w:cs="宋体" w:hint="eastAsia"/>
          <w:b/>
          <w:bCs/>
          <w:kern w:val="0"/>
          <w:sz w:val="24"/>
          <w:szCs w:val="28"/>
        </w:rPr>
        <w:t>模型建立</w:t>
      </w:r>
    </w:p>
    <w:p w14:paraId="0356B802" w14:textId="77777777" w:rsidR="007E1622" w:rsidRDefault="007E1622" w:rsidP="007E1622">
      <w:pPr>
        <w:pStyle w:val="a8"/>
        <w:widowControl/>
        <w:shd w:val="clear" w:color="auto" w:fill="FFFFFF"/>
        <w:spacing w:line="285" w:lineRule="atLeast"/>
        <w:ind w:left="920" w:firstLineChars="0" w:firstLine="0"/>
        <w:jc w:val="left"/>
        <w:rPr>
          <w:rFonts w:ascii="Consolas" w:eastAsia="宋体" w:hAnsi="Consolas" w:cs="宋体"/>
          <w:b/>
          <w:bCs/>
          <w:kern w:val="0"/>
          <w:sz w:val="24"/>
          <w:szCs w:val="21"/>
        </w:rPr>
      </w:pPr>
      <w:r w:rsidRPr="004E360D">
        <w:rPr>
          <w:rFonts w:ascii="Consolas" w:eastAsia="宋体" w:hAnsi="Consolas" w:cs="宋体"/>
          <w:kern w:val="0"/>
          <w:sz w:val="24"/>
          <w:szCs w:val="21"/>
        </w:rPr>
        <w:t>将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5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个基模型作为</w:t>
      </w:r>
      <w:r w:rsidRPr="004E360D">
        <w:rPr>
          <w:rFonts w:ascii="Consolas" w:eastAsia="宋体" w:hAnsi="Consolas" w:cs="宋体"/>
          <w:b/>
          <w:bCs/>
          <w:kern w:val="0"/>
          <w:sz w:val="24"/>
          <w:szCs w:val="21"/>
        </w:rPr>
        <w:t>Stacking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第一层，将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Stacking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得到的新列加入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train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集和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test1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集，把更新后的数据集放入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3</w:t>
      </w:r>
      <w:r w:rsidRPr="004E360D">
        <w:rPr>
          <w:rFonts w:ascii="Consolas" w:eastAsia="宋体" w:hAnsi="Consolas" w:cs="宋体"/>
          <w:kern w:val="0"/>
          <w:sz w:val="24"/>
          <w:szCs w:val="21"/>
        </w:rPr>
        <w:t>个元模型进行训练，并将得到的预测值进行</w:t>
      </w:r>
      <w:r w:rsidRPr="004E360D">
        <w:rPr>
          <w:rFonts w:ascii="Consolas" w:eastAsia="宋体" w:hAnsi="Consolas" w:cs="宋体"/>
          <w:b/>
          <w:bCs/>
          <w:kern w:val="0"/>
          <w:sz w:val="24"/>
          <w:szCs w:val="21"/>
        </w:rPr>
        <w:t>投票表决</w:t>
      </w:r>
    </w:p>
    <w:p w14:paraId="30DDD402" w14:textId="77777777" w:rsidR="007E1622" w:rsidRDefault="007E1622" w:rsidP="007E1622">
      <w:pPr>
        <w:pStyle w:val="a8"/>
        <w:widowControl/>
        <w:shd w:val="clear" w:color="auto" w:fill="FFFFFF"/>
        <w:spacing w:line="285" w:lineRule="atLeast"/>
        <w:ind w:left="920" w:firstLineChars="0" w:firstLine="0"/>
        <w:jc w:val="left"/>
        <w:rPr>
          <w:rFonts w:ascii="Consolas" w:eastAsia="宋体" w:hAnsi="Consolas" w:cs="宋体"/>
          <w:b/>
          <w:bCs/>
          <w:kern w:val="0"/>
          <w:sz w:val="24"/>
          <w:szCs w:val="21"/>
        </w:rPr>
      </w:pPr>
    </w:p>
    <w:p w14:paraId="491B1BCE" w14:textId="77777777" w:rsidR="007E1622" w:rsidRPr="004E360D" w:rsidRDefault="007E1622" w:rsidP="007E1622">
      <w:pPr>
        <w:pStyle w:val="a8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Cs/>
          <w:kern w:val="0"/>
          <w:sz w:val="24"/>
          <w:szCs w:val="21"/>
        </w:rPr>
      </w:pPr>
      <w:r w:rsidRPr="004E360D">
        <w:rPr>
          <w:rFonts w:ascii="Consolas" w:eastAsia="宋体" w:hAnsi="Consolas" w:cs="宋体" w:hint="eastAsia"/>
          <w:bCs/>
          <w:kern w:val="0"/>
          <w:sz w:val="24"/>
          <w:szCs w:val="21"/>
        </w:rPr>
        <w:t>基于五折交叉验证的基分类器的训练</w:t>
      </w:r>
    </w:p>
    <w:p w14:paraId="300687D3" w14:textId="77777777" w:rsidR="007E1622" w:rsidRPr="004E360D" w:rsidRDefault="007E1622" w:rsidP="007E1622">
      <w:pPr>
        <w:pStyle w:val="a8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Cs/>
          <w:kern w:val="0"/>
          <w:sz w:val="24"/>
          <w:szCs w:val="21"/>
        </w:rPr>
      </w:pPr>
      <w:r w:rsidRPr="004E360D">
        <w:rPr>
          <w:rFonts w:ascii="Consolas" w:eastAsia="宋体" w:hAnsi="Consolas" w:cs="宋体" w:hint="eastAsia"/>
          <w:bCs/>
          <w:kern w:val="0"/>
          <w:sz w:val="24"/>
          <w:szCs w:val="21"/>
        </w:rPr>
        <w:t>元分类器的训练</w:t>
      </w:r>
    </w:p>
    <w:p w14:paraId="14722892" w14:textId="1DB66CD3" w:rsidR="007E1622" w:rsidRPr="007E1622" w:rsidRDefault="007E1622" w:rsidP="007E1622">
      <w:pPr>
        <w:pStyle w:val="a8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bCs/>
          <w:kern w:val="0"/>
          <w:sz w:val="24"/>
          <w:szCs w:val="21"/>
        </w:rPr>
      </w:pPr>
      <w:r w:rsidRPr="004E360D">
        <w:rPr>
          <w:rFonts w:ascii="Consolas" w:eastAsia="宋体" w:hAnsi="Consolas" w:cs="宋体" w:hint="eastAsia"/>
          <w:bCs/>
          <w:kern w:val="0"/>
          <w:sz w:val="24"/>
          <w:szCs w:val="21"/>
        </w:rPr>
        <w:t>元分类器预测结果的投票表决</w:t>
      </w:r>
    </w:p>
    <w:p w14:paraId="17294BA2" w14:textId="40A7C219" w:rsidR="007E1622" w:rsidRPr="00D87757" w:rsidRDefault="007E1622" w:rsidP="00D87757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模型建立与训练</w:t>
      </w:r>
    </w:p>
    <w:p w14:paraId="51085468" w14:textId="0AF77E1C" w:rsidR="009E64F9" w:rsidRPr="009E64F9" w:rsidRDefault="009E64F9" w:rsidP="004E193F">
      <w:pPr>
        <w:pStyle w:val="3"/>
        <w:rPr>
          <w:rFonts w:ascii="Consolas" w:eastAsia="宋体" w:hAnsi="Consolas" w:cs="宋体"/>
          <w:bCs w:val="0"/>
          <w:kern w:val="0"/>
          <w:sz w:val="22"/>
          <w:szCs w:val="21"/>
        </w:rPr>
      </w:pPr>
      <w:r>
        <w:rPr>
          <w:rFonts w:ascii="Consolas" w:eastAsia="宋体" w:hAnsi="Consolas" w:cs="宋体" w:hint="eastAsia"/>
          <w:bCs w:val="0"/>
          <w:kern w:val="0"/>
          <w:sz w:val="22"/>
          <w:szCs w:val="21"/>
        </w:rPr>
        <w:t>（一）</w:t>
      </w:r>
      <w:r w:rsidRPr="009E64F9">
        <w:rPr>
          <w:rFonts w:ascii="Consolas" w:eastAsia="宋体" w:hAnsi="Consolas" w:cs="宋体" w:hint="eastAsia"/>
          <w:bCs w:val="0"/>
          <w:kern w:val="0"/>
          <w:sz w:val="22"/>
          <w:szCs w:val="21"/>
        </w:rPr>
        <w:t>基于五折交叉验证的基分类器训练</w:t>
      </w:r>
    </w:p>
    <w:p w14:paraId="30FDDF24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构建基分类器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64777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sklearn.ensemble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RandomForestClassifier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05C78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sklearn.ensemble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ExtraTreesClassifier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8694C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sklearn.ensemble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AdaBoostClassifier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C4C44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sklearn.ensemble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GradientBoostingClassifier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6CDBB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sklearn.neural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_network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MLPClassifier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F50AF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70392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StratifiedKFold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0C224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4D193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定义基分类器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8967E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RandomForestClassifier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E625269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ExtraTreesClassifier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4D0082E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AdaBoostClassifier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7AA9C08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GradientBoostingClassifier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573096A7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MLPClassifier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hidden_layer_sizes</w:t>
      </w:r>
      <w:proofErr w:type="spellEnd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15))]  </w:t>
      </w:r>
    </w:p>
    <w:p w14:paraId="7E1063E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'randomforest'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'extratrees'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'gradientboost'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'adaboost'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5D5699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08338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00F6F27C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1CC12B55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81CC5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五折交叉验证，</w:t>
      </w:r>
      <w:proofErr w:type="gram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随机选取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47C1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skf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StratifiedKFold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n_splits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5,shuffle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  </w:t>
      </w:r>
    </w:p>
    <w:p w14:paraId="06F910F1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A2D4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基分类器训练和预测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2639E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zip(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clf,name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0644FE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9DBD1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当前基分类器的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train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集完整的预测结果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2DE64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A957E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五折交叉验证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5E39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index,(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train_index,test_index)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enumerate(skf.split(X_train, label)):  </w:t>
      </w:r>
    </w:p>
    <w:p w14:paraId="5BE898AE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624FB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当前基分类器第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折的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test1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集预测结果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355587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ED330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train_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x,test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_x,train_y,test_y=X_train.iloc[train_index],X_train.iloc[test_index],label.iloc[train_index],label.iloc[test_index]  </w:t>
      </w:r>
    </w:p>
    <w:p w14:paraId="5F98CCA6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i.fit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x,train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_y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EFF1F2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18B23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new_row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i.predict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)})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当前基分类器第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折的</w:t>
      </w:r>
      <w:proofErr w:type="spell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集的预测结果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3765C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yhat.append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new_row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拼接上已有的预测结果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08D8C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408323CD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1578D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pred[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pred[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(pd.Series(i.predict(x_pred)), ignore_index=True)  </w:t>
      </w:r>
    </w:p>
    <w:p w14:paraId="08887B2B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pred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6E9C3E9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pred.to_csv(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+str(index)+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+j+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index=False)  </w:t>
      </w:r>
    </w:p>
    <w:p w14:paraId="010DC7B0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24D7C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B533769" w14:textId="77777777" w:rsidR="009E64F9" w:rsidRPr="009E64F9" w:rsidRDefault="009E64F9" w:rsidP="009E64F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yhat.to_csv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train_"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+j+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,index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当前基分类器对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train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集完整的预测结果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E419E" w14:textId="79C6BD85" w:rsidR="009E64F9" w:rsidRPr="009E64F9" w:rsidRDefault="009E64F9" w:rsidP="009E64F9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9E64F9">
        <w:rPr>
          <w:rFonts w:ascii="宋体" w:eastAsia="宋体" w:hAnsi="宋体" w:cs="宋体"/>
          <w:bCs/>
          <w:kern w:val="0"/>
          <w:szCs w:val="21"/>
        </w:rPr>
        <w:t>文件处理：将已有的文件处理为可用于stacking的形式</w:t>
      </w:r>
    </w:p>
    <w:p w14:paraId="053F8561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70EC9102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3E83F176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31FE5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'randomforest'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'extratrees'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'gradientboost'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'adaboost'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C7B80D6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0A7A1E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1FBABB6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</w:t>
      </w:r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EF744A7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184D9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root=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"/home/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aistudio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24BEE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listdir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(root)  </w:t>
      </w:r>
    </w:p>
    <w:p w14:paraId="24C7ADCC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listdir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6337C3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print(file)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F06B6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name:  </w:t>
      </w:r>
    </w:p>
    <w:p w14:paraId="009149EA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train_"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file:  </w:t>
      </w:r>
    </w:p>
    <w:p w14:paraId="60CD48A8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root,file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94D25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C149E6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3CE501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2A3924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[n]=df[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7DF1BDC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C6B1D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train_new.to_csv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"train_new.csv"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E6071C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B9344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name:  </w:t>
      </w:r>
    </w:p>
    <w:p w14:paraId="093D663B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387A6B3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listdir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612DC85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取平均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2BCB3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5):  </w:t>
      </w:r>
    </w:p>
    <w:p w14:paraId="7A2DE575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file:  </w:t>
      </w:r>
    </w:p>
    <w:p w14:paraId="4DC8AFD1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(root, file)  </w:t>
      </w:r>
    </w:p>
    <w:p w14:paraId="270DB793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(file)  </w:t>
      </w:r>
    </w:p>
    <w:p w14:paraId="5448434A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df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4A5342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[str(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 = df[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56901F7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D254B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n+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"_average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new.mean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  </w:t>
      </w:r>
    </w:p>
    <w:p w14:paraId="640C6970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test_new.to_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csv(</w:t>
      </w:r>
      <w:proofErr w:type="gram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 +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index=False,encoding=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"gbk"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35DA8F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E76DD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listdir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(root)  </w:t>
      </w:r>
    </w:p>
    <w:p w14:paraId="01F2F11A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listdir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182CD0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print(file)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C1483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name:  </w:t>
      </w:r>
    </w:p>
    <w:p w14:paraId="252BB41E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test_"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file:  </w:t>
      </w:r>
    </w:p>
    <w:p w14:paraId="18A9A42A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root,file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0B9AC0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3C9A22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file_root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F1D0C9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E37EF8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[n]=df[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n+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'_average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B8AC2AA" w14:textId="77777777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test_new[n] = test_new[n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].apply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0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&lt; 0.5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1)  </w:t>
      </w:r>
    </w:p>
    <w:p w14:paraId="75784BD3" w14:textId="5ABFCD40" w:rsidR="009E64F9" w:rsidRPr="009E64F9" w:rsidRDefault="009E64F9" w:rsidP="009E64F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test_new.to_csv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"test_new.csv"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68E020F1" w14:textId="77777777" w:rsidR="009E64F9" w:rsidRPr="009E64F9" w:rsidRDefault="009E64F9" w:rsidP="009E64F9">
      <w:pPr>
        <w:pStyle w:val="a8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bCs/>
          <w:kern w:val="0"/>
          <w:sz w:val="22"/>
          <w:szCs w:val="21"/>
        </w:rPr>
      </w:pPr>
    </w:p>
    <w:p w14:paraId="11F8ABD8" w14:textId="77777777" w:rsidR="009E64F9" w:rsidRDefault="009E64F9" w:rsidP="004E193F">
      <w:pPr>
        <w:pStyle w:val="3"/>
        <w:rPr>
          <w:rFonts w:ascii="Consolas" w:eastAsia="宋体" w:hAnsi="Consolas" w:cs="宋体"/>
          <w:bCs w:val="0"/>
          <w:kern w:val="0"/>
          <w:sz w:val="22"/>
          <w:szCs w:val="21"/>
        </w:rPr>
      </w:pPr>
      <w:r>
        <w:rPr>
          <w:rFonts w:ascii="Consolas" w:eastAsia="宋体" w:hAnsi="Consolas" w:cs="宋体" w:hint="eastAsia"/>
          <w:bCs w:val="0"/>
          <w:kern w:val="0"/>
          <w:sz w:val="22"/>
          <w:szCs w:val="21"/>
        </w:rPr>
        <w:lastRenderedPageBreak/>
        <w:t>（二）</w:t>
      </w:r>
      <w:r w:rsidRPr="009E64F9">
        <w:rPr>
          <w:rFonts w:ascii="Consolas" w:eastAsia="宋体" w:hAnsi="Consolas" w:cs="宋体" w:hint="eastAsia"/>
          <w:bCs w:val="0"/>
          <w:kern w:val="0"/>
          <w:sz w:val="22"/>
          <w:szCs w:val="21"/>
        </w:rPr>
        <w:t>元分类器的训练</w:t>
      </w:r>
    </w:p>
    <w:p w14:paraId="386E63C9" w14:textId="3D91806D" w:rsidR="009E64F9" w:rsidRPr="009E64F9" w:rsidRDefault="009E64F9" w:rsidP="009E64F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Cs/>
          <w:kern w:val="0"/>
          <w:sz w:val="22"/>
          <w:szCs w:val="21"/>
        </w:rPr>
      </w:pPr>
      <w:r w:rsidRPr="009E64F9">
        <w:rPr>
          <w:rFonts w:ascii="宋体" w:eastAsia="宋体" w:hAnsi="宋体" w:cs="宋体"/>
          <w:bCs/>
          <w:kern w:val="0"/>
          <w:sz w:val="22"/>
          <w:szCs w:val="21"/>
        </w:rPr>
        <w:t xml:space="preserve">1. </w:t>
      </w:r>
      <w:proofErr w:type="spellStart"/>
      <w:r w:rsidRPr="009E64F9">
        <w:rPr>
          <w:rFonts w:ascii="宋体" w:eastAsia="宋体" w:hAnsi="宋体" w:cs="宋体"/>
          <w:bCs/>
          <w:kern w:val="0"/>
          <w:sz w:val="22"/>
          <w:szCs w:val="21"/>
        </w:rPr>
        <w:t>xgboost</w:t>
      </w:r>
      <w:proofErr w:type="spellEnd"/>
      <w:r w:rsidRPr="009E64F9">
        <w:rPr>
          <w:rFonts w:ascii="宋体" w:eastAsia="宋体" w:hAnsi="宋体" w:cs="宋体"/>
          <w:bCs/>
          <w:kern w:val="0"/>
          <w:sz w:val="22"/>
          <w:szCs w:val="21"/>
        </w:rPr>
        <w:t>&amp;&amp;</w:t>
      </w:r>
      <w:proofErr w:type="spellStart"/>
      <w:r w:rsidRPr="009E64F9">
        <w:rPr>
          <w:rFonts w:ascii="宋体" w:eastAsia="宋体" w:hAnsi="宋体" w:cs="宋体"/>
          <w:bCs/>
          <w:kern w:val="0"/>
          <w:sz w:val="22"/>
          <w:szCs w:val="21"/>
        </w:rPr>
        <w:t>lightgbm</w:t>
      </w:r>
      <w:proofErr w:type="spellEnd"/>
    </w:p>
    <w:p w14:paraId="0ACE9ABE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331313B6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'randomforest'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'extratrees'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'gradientboost'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'adaboost'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'mlp'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DE7F8CB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"test_new.csv"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406F1E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"train_new.csv"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F3B6FB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59BF6FEF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35F8DF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93CB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test_new</w:t>
      </w:r>
      <w:proofErr w:type="spell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train_new</w:t>
      </w:r>
      <w:proofErr w:type="spell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拼接到原数据集上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AC058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X,train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[name]],axis=1)  </w:t>
      </w:r>
    </w:p>
    <w:p w14:paraId="5D71F2F1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X_test,test_new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[name]],axis=1)  </w:t>
      </w:r>
    </w:p>
    <w:p w14:paraId="7781F4DE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BE960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LGB XGB 5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折交叉验证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4E41D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lightgbm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LGBMClassifier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FF703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xgboost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41D0F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lgb_xgb_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KF,X,y,X_test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68BA2BE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seed = 2023  </w:t>
      </w:r>
    </w:p>
    <w:p w14:paraId="35EF01C8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lgbcls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LGBMClassifier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num_leaves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=1024,  </w:t>
      </w:r>
    </w:p>
    <w:p w14:paraId="2D24165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=12,  </w:t>
      </w:r>
    </w:p>
    <w:p w14:paraId="5C791843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learning_rate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=0.005,  </w:t>
      </w:r>
    </w:p>
    <w:p w14:paraId="2CA49F54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n_estimators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=5000,  </w:t>
      </w:r>
    </w:p>
    <w:p w14:paraId="42811CF4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subsample=0.8,  </w:t>
      </w:r>
    </w:p>
    <w:p w14:paraId="6E40826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feature_fraction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=0.8,  </w:t>
      </w:r>
    </w:p>
    <w:p w14:paraId="3BD76104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reg_alpha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=0.5,  </w:t>
      </w:r>
    </w:p>
    <w:p w14:paraId="50B1A7E6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reg_lambda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=0.5,  </w:t>
      </w:r>
    </w:p>
    <w:p w14:paraId="4A830D67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random_state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=seed,  </w:t>
      </w:r>
    </w:p>
    <w:p w14:paraId="20A6030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metric=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auc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CE2E5C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boosting_type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gbdt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FD52F9A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subsample_freq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  </w:t>
      </w:r>
    </w:p>
    <w:p w14:paraId="408FF8EB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bagging_fraction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8,verbose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=-1)  </w:t>
      </w:r>
    </w:p>
    <w:p w14:paraId="6E4D1E4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8F212C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xgbcls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XGBClassifier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8623C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max_depth=13, learning_rate=0.005, n_estimators=2400,   </w:t>
      </w:r>
    </w:p>
    <w:p w14:paraId="63DD7C0D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objective=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binary:logistic</w:t>
      </w:r>
      <w:proofErr w:type="spellEnd"/>
      <w:proofErr w:type="gram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ECD9E9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subsample=0.95, colsample_bytree=0.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4,n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_jobs=-1,random_state=seed,   </w:t>
      </w:r>
    </w:p>
    <w:p w14:paraId="13709BA9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min_child_samples=3, eval_metric=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'auc'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reg_lambda=0.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5,verbosity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  </w:t>
      </w:r>
    </w:p>
    <w:p w14:paraId="621057F7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80B9A10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xgb_prob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X_test.shape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14:paraId="602230E7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lgb_prob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X_test.shape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14:paraId="1ABAE6A3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skf =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StratifiedKFold(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n_splits=KF, shuffle=True, random_state=seed)  </w:t>
      </w:r>
    </w:p>
    <w:p w14:paraId="0F2EB117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4C89D6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train_index, test_index)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enumerate(skf.split(X, y)):  </w:t>
      </w:r>
    </w:p>
    <w:p w14:paraId="4C509F59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X_train, X_val =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X.iloc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[train_index], X.iloc[test_index]  </w:t>
      </w:r>
    </w:p>
    <w:p w14:paraId="4BFDF38C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y_train, y_val = 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y.iloc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[train_index], y.iloc[test_index]  </w:t>
      </w:r>
    </w:p>
    <w:p w14:paraId="6875100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{k+1}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次训练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F407DF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5DEEC79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训练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2BE8B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xgbcls.fit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X_train,y_train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3F4932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eval_set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val,y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_val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28BDB23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verbose=10)  </w:t>
      </w:r>
    </w:p>
    <w:p w14:paraId="106A64D6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lgbcls.fit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X_train,y_train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CAB2774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eval_set</w:t>
      </w:r>
      <w:proofErr w:type="spellEnd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X_val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y_val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14:paraId="2D15727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verbose = 10)  </w:t>
      </w:r>
    </w:p>
    <w:p w14:paraId="2AD4491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D040039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正式预测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94587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xgb_prob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xgbs.predict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_proba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)[:,1]/KF  </w:t>
      </w:r>
    </w:p>
    <w:p w14:paraId="663D1612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'Xgboost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{k+1}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次训练的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Accuracy{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accuracy_score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y_val,xgbs.predict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X_val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))}'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849C0F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lgb_prob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lgbs.predict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_proba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)[:,1]/KF  </w:t>
      </w:r>
    </w:p>
    <w:p w14:paraId="0A63DE65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'LightGBM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{k+1}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次训练的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Accuracy{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accuracy_score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y_val,lgbs.predict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X_val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))}'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576E3B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92CA75A" w14:textId="77777777" w:rsidR="009E64F9" w:rsidRPr="009E64F9" w:rsidRDefault="009E64F9" w:rsidP="009E64F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xgb_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prob,lgb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_prob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93A24" w14:textId="36EB9752" w:rsidR="009E64F9" w:rsidRDefault="009E64F9" w:rsidP="009E64F9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bCs/>
          <w:kern w:val="0"/>
          <w:sz w:val="20"/>
          <w:szCs w:val="21"/>
        </w:rPr>
      </w:pPr>
      <w:r>
        <w:rPr>
          <w:rFonts w:ascii="宋体" w:eastAsia="宋体" w:hAnsi="宋体" w:cs="宋体" w:hint="eastAsia"/>
          <w:bCs/>
          <w:kern w:val="0"/>
          <w:sz w:val="20"/>
          <w:szCs w:val="21"/>
        </w:rPr>
        <w:t>2</w:t>
      </w:r>
      <w:r>
        <w:rPr>
          <w:rFonts w:ascii="宋体" w:eastAsia="宋体" w:hAnsi="宋体" w:cs="宋体"/>
          <w:bCs/>
          <w:kern w:val="0"/>
          <w:sz w:val="20"/>
          <w:szCs w:val="21"/>
        </w:rPr>
        <w:t xml:space="preserve">. </w:t>
      </w:r>
      <w:proofErr w:type="spellStart"/>
      <w:r>
        <w:rPr>
          <w:rFonts w:ascii="宋体" w:eastAsia="宋体" w:hAnsi="宋体" w:cs="宋体" w:hint="eastAsia"/>
          <w:bCs/>
          <w:kern w:val="0"/>
          <w:sz w:val="20"/>
          <w:szCs w:val="21"/>
        </w:rPr>
        <w:t>cat</w:t>
      </w:r>
      <w:r>
        <w:rPr>
          <w:rFonts w:ascii="宋体" w:eastAsia="宋体" w:hAnsi="宋体" w:cs="宋体"/>
          <w:bCs/>
          <w:kern w:val="0"/>
          <w:sz w:val="20"/>
          <w:szCs w:val="21"/>
        </w:rPr>
        <w:t>boost</w:t>
      </w:r>
      <w:proofErr w:type="spellEnd"/>
    </w:p>
    <w:p w14:paraId="7ADAAEC5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catboost</w:t>
      </w:r>
      <w:proofErr w:type="spellEnd"/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建模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FA810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cate_ = [x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cate_cols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08F4841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train[cate_] = train[cate_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(str)  </w:t>
      </w:r>
    </w:p>
    <w:p w14:paraId="13D3A24F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变量数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类别变量数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(cate_))  </w:t>
      </w:r>
    </w:p>
    <w:p w14:paraId="3906691F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5FBA6FC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train.shape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41F619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RandomizedSearchCV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B1425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accuracy_score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09AF8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4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make_scorer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5F988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 = {  </w:t>
      </w:r>
    </w:p>
    <w:p w14:paraId="77929D49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'depth': [4, 6, 10],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8F347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learning_rate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[0.07,0.09,0.1],  </w:t>
      </w:r>
    </w:p>
    <w:p w14:paraId="4289CB13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'l2_leaf_reg</w:t>
      </w:r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1,4,9],  </w:t>
      </w:r>
    </w:p>
    <w:p w14:paraId="3B408167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'iterations</w:t>
      </w:r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2000,3000,5000],  </w:t>
      </w:r>
    </w:p>
    <w:p w14:paraId="34B11CAB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task_type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'GPU'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09A59435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4,6,8],  </w:t>
      </w:r>
    </w:p>
    <w:p w14:paraId="30335EB1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loss_function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Logloss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3DC470F0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gpu_ram_part</w:t>
      </w:r>
      <w:proofErr w:type="spellEnd"/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:[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0.9],  </w:t>
      </w:r>
    </w:p>
    <w:p w14:paraId="342D695A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}  </w:t>
      </w:r>
    </w:p>
    <w:p w14:paraId="4D2F6415" w14:textId="1C28AF36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estimator=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cb.CatBoostClassifier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(verbose=30,eval_metric=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'Accuracy'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,use_best_model=True)  </w:t>
      </w:r>
    </w:p>
    <w:p w14:paraId="2E1F50EC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进行随机搜索最优参数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038AB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cbt_model=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RandomizedSearchCV(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estimator, params, scoring=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"accuracy"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cv =5)  </w:t>
      </w:r>
    </w:p>
    <w:p w14:paraId="263A9DD0" w14:textId="01A1D32C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4F60E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cbt_model.fit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(train[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train[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 </w:t>
      </w:r>
    </w:p>
    <w:p w14:paraId="6C20381F" w14:textId="5CE74354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eval_set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=(train[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train[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]),  </w:t>
      </w:r>
    </w:p>
    <w:p w14:paraId="2B15F094" w14:textId="7777777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cat_features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=cate_)  </w:t>
      </w:r>
    </w:p>
    <w:p w14:paraId="03BB263A" w14:textId="387CD809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DB624FC" w14:textId="58FA6161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5ADF1" w14:textId="0B60CE0C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#test</w:t>
      </w:r>
      <w:r w:rsidRPr="009E64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文件预测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EBA96" w14:textId="045D35D0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_hdf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'./data/test_hdf.h5'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A8E3A2" w14:textId="3949B1EC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gc.collect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831A135" w14:textId="6306FCA1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2428D" w14:textId="02D70BAA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[cate_]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[cate_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(str)  </w:t>
      </w:r>
    </w:p>
    <w:p w14:paraId="08BFDBF7" w14:textId="36EBBB42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cbt_</w:t>
      </w:r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model.predict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f_cols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36643D0" w14:textId="03A414DD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44C0F" w14:textId="4C3D3947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'test1.csv'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26AD45" w14:textId="330F3FDF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= </w:t>
      </w:r>
      <w:proofErr w:type="spellStart"/>
      <w:proofErr w:type="gram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pd.merge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sub,test_cat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]],on=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D21765" w14:textId="04CC4C9D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 = sub[[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sid</w:t>
      </w:r>
      <w:proofErr w:type="spellEnd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0718F138" w14:textId="043C06ED" w:rsidR="009E64F9" w:rsidRPr="009E64F9" w:rsidRDefault="009E64F9" w:rsidP="009E64F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sub_.</w:t>
      </w:r>
      <w:proofErr w:type="spellStart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to_csv</w:t>
      </w:r>
      <w:proofErr w:type="spell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catboost.csv</w:t>
      </w:r>
      <w:proofErr w:type="gramStart"/>
      <w:r w:rsidRPr="009E64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,index</w:t>
      </w:r>
      <w:proofErr w:type="spellEnd"/>
      <w:proofErr w:type="gramEnd"/>
      <w:r w:rsidRPr="009E64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  </w:t>
      </w:r>
    </w:p>
    <w:p w14:paraId="00F9B039" w14:textId="2DCD9727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</w:t>
      </w:r>
      <w:r w:rsidR="00B51914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实验结果与分析</w:t>
      </w:r>
    </w:p>
    <w:p w14:paraId="0265FD06" w14:textId="50F2B6A5" w:rsidR="009E64F9" w:rsidRDefault="004D76C4" w:rsidP="004E193F">
      <w:pPr>
        <w:pStyle w:val="3"/>
        <w:rPr>
          <w:rFonts w:ascii="宋体" w:eastAsia="宋体" w:hAnsi="宋体" w:cs="宋体"/>
          <w:b w:val="0"/>
          <w:bCs w:val="0"/>
          <w:kern w:val="0"/>
          <w:sz w:val="24"/>
          <w:szCs w:val="28"/>
        </w:rPr>
      </w:pPr>
      <w:r>
        <w:rPr>
          <w:rFonts w:ascii="宋体" w:eastAsia="宋体" w:hAnsi="宋体" w:cs="宋体"/>
          <w:b w:val="0"/>
          <w:bCs w:val="0"/>
          <w:noProof/>
          <w:kern w:val="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AFC8671" wp14:editId="6EFE4A70">
            <wp:simplePos x="0" y="0"/>
            <wp:positionH relativeFrom="column">
              <wp:posOffset>1070739</wp:posOffset>
            </wp:positionH>
            <wp:positionV relativeFrom="paragraph">
              <wp:posOffset>593677</wp:posOffset>
            </wp:positionV>
            <wp:extent cx="3255645" cy="2648585"/>
            <wp:effectExtent l="0" t="0" r="190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F9" w:rsidRPr="009E64F9">
        <w:rPr>
          <w:rFonts w:ascii="宋体" w:eastAsia="宋体" w:hAnsi="宋体" w:cs="宋体" w:hint="eastAsia"/>
          <w:b w:val="0"/>
          <w:bCs w:val="0"/>
          <w:kern w:val="0"/>
          <w:sz w:val="24"/>
          <w:szCs w:val="28"/>
        </w:rPr>
        <w:t>1</w:t>
      </w:r>
      <w:r w:rsidR="009E64F9" w:rsidRPr="009E64F9">
        <w:rPr>
          <w:rFonts w:ascii="宋体" w:eastAsia="宋体" w:hAnsi="宋体" w:cs="宋体"/>
          <w:b w:val="0"/>
          <w:bCs w:val="0"/>
          <w:kern w:val="0"/>
          <w:sz w:val="24"/>
          <w:szCs w:val="28"/>
        </w:rPr>
        <w:t>. ROC</w:t>
      </w:r>
      <w:r w:rsidR="009E64F9" w:rsidRPr="009E64F9">
        <w:rPr>
          <w:rFonts w:ascii="宋体" w:eastAsia="宋体" w:hAnsi="宋体" w:cs="宋体" w:hint="eastAsia"/>
          <w:b w:val="0"/>
          <w:bCs w:val="0"/>
          <w:kern w:val="0"/>
          <w:sz w:val="24"/>
          <w:szCs w:val="28"/>
        </w:rPr>
        <w:t>曲线</w:t>
      </w:r>
    </w:p>
    <w:p w14:paraId="438B5E0F" w14:textId="2CDA621D" w:rsidR="009E64F9" w:rsidRDefault="009E64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8"/>
        </w:rPr>
      </w:pPr>
    </w:p>
    <w:p w14:paraId="32383C8E" w14:textId="640EB9EA" w:rsidR="009E64F9" w:rsidRDefault="009E64F9" w:rsidP="004E193F">
      <w:pPr>
        <w:pStyle w:val="3"/>
        <w:rPr>
          <w:rFonts w:ascii="宋体" w:eastAsia="宋体" w:hAnsi="宋体" w:cs="宋体"/>
          <w:b w:val="0"/>
          <w:bCs w:val="0"/>
          <w:kern w:val="0"/>
          <w:sz w:val="24"/>
          <w:szCs w:val="28"/>
        </w:rPr>
      </w:pPr>
      <w:r>
        <w:rPr>
          <w:rFonts w:ascii="宋体" w:eastAsia="宋体" w:hAnsi="宋体" w:cs="宋体" w:hint="eastAsia"/>
          <w:b w:val="0"/>
          <w:bCs w:val="0"/>
          <w:kern w:val="0"/>
          <w:sz w:val="24"/>
          <w:szCs w:val="28"/>
        </w:rPr>
        <w:lastRenderedPageBreak/>
        <w:t>2</w:t>
      </w:r>
      <w:r>
        <w:rPr>
          <w:rFonts w:ascii="宋体" w:eastAsia="宋体" w:hAnsi="宋体" w:cs="宋体"/>
          <w:b w:val="0"/>
          <w:bCs w:val="0"/>
          <w:kern w:val="0"/>
          <w:sz w:val="24"/>
          <w:szCs w:val="28"/>
        </w:rPr>
        <w:t xml:space="preserve">. </w:t>
      </w:r>
      <w:r>
        <w:rPr>
          <w:rFonts w:ascii="宋体" w:eastAsia="宋体" w:hAnsi="宋体" w:cs="宋体" w:hint="eastAsia"/>
          <w:b w:val="0"/>
          <w:bCs w:val="0"/>
          <w:kern w:val="0"/>
          <w:sz w:val="24"/>
          <w:szCs w:val="28"/>
        </w:rPr>
        <w:t>准确率</w:t>
      </w:r>
    </w:p>
    <w:p w14:paraId="2A613BC5" w14:textId="58EEFCCB" w:rsidR="00F86515" w:rsidRPr="00F86515" w:rsidRDefault="00F86515" w:rsidP="00F8651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F86515">
        <w:rPr>
          <w:rFonts w:ascii="宋体" w:eastAsia="宋体" w:hAnsi="宋体" w:cs="宋体"/>
          <w:b/>
          <w:bCs/>
          <w:kern w:val="0"/>
          <w:sz w:val="24"/>
          <w:szCs w:val="21"/>
        </w:rPr>
        <w:t>基于Stacking改进Voting算法在本比赛实现结果为：89.</w:t>
      </w:r>
      <w:r>
        <w:rPr>
          <w:rFonts w:ascii="宋体" w:eastAsia="宋体" w:hAnsi="宋体" w:cs="宋体"/>
          <w:b/>
          <w:bCs/>
          <w:kern w:val="0"/>
          <w:sz w:val="24"/>
          <w:szCs w:val="21"/>
        </w:rPr>
        <w:t>4847</w:t>
      </w:r>
    </w:p>
    <w:p w14:paraId="6F3EB6E0" w14:textId="73794249" w:rsidR="00F86515" w:rsidRPr="00F86515" w:rsidRDefault="00F86515" w:rsidP="00F8651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651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6515">
        <w:rPr>
          <w:rFonts w:ascii="Consolas" w:eastAsia="宋体" w:hAnsi="Consolas" w:cs="宋体"/>
          <w:color w:val="0451A5"/>
          <w:kern w:val="0"/>
          <w:szCs w:val="21"/>
        </w:rPr>
        <w:t>*</w:t>
      </w:r>
      <w:r w:rsidRPr="00F8651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6515">
        <w:rPr>
          <w:rFonts w:ascii="Consolas" w:eastAsia="宋体" w:hAnsi="Consolas" w:cs="宋体"/>
          <w:color w:val="000000"/>
          <w:kern w:val="0"/>
          <w:szCs w:val="21"/>
        </w:rPr>
        <w:t>当前结果为厦门大学第二届人工智能创新</w:t>
      </w:r>
      <w:proofErr w:type="gramStart"/>
      <w:r w:rsidRPr="00F86515">
        <w:rPr>
          <w:rFonts w:ascii="Consolas" w:eastAsia="宋体" w:hAnsi="Consolas" w:cs="宋体"/>
          <w:color w:val="000000"/>
          <w:kern w:val="0"/>
          <w:szCs w:val="21"/>
        </w:rPr>
        <w:t>驱动赛</w:t>
      </w:r>
      <w:r w:rsidRPr="00F86515">
        <w:rPr>
          <w:rFonts w:ascii="Consolas" w:eastAsia="宋体" w:hAnsi="Consolas" w:cs="宋体"/>
          <w:b/>
          <w:kern w:val="0"/>
          <w:szCs w:val="21"/>
        </w:rPr>
        <w:t>-</w:t>
      </w:r>
      <w:r w:rsidRPr="00F86515">
        <w:rPr>
          <w:rFonts w:ascii="Consolas" w:eastAsia="宋体" w:hAnsi="Consolas" w:cs="宋体" w:hint="eastAsia"/>
          <w:b/>
          <w:bCs/>
          <w:kern w:val="0"/>
          <w:szCs w:val="21"/>
        </w:rPr>
        <w:t>驱动赛</w:t>
      </w:r>
      <w:r w:rsidRPr="00F86515">
        <w:rPr>
          <w:rFonts w:ascii="Consolas" w:eastAsia="宋体" w:hAnsi="Consolas" w:cs="宋体" w:hint="eastAsia"/>
          <w:b/>
          <w:bCs/>
          <w:kern w:val="0"/>
          <w:szCs w:val="21"/>
        </w:rPr>
        <w:t>A</w:t>
      </w:r>
      <w:r w:rsidRPr="00F86515">
        <w:rPr>
          <w:rFonts w:ascii="Consolas" w:eastAsia="宋体" w:hAnsi="Consolas" w:cs="宋体" w:hint="eastAsia"/>
          <w:b/>
          <w:bCs/>
          <w:kern w:val="0"/>
          <w:szCs w:val="21"/>
        </w:rPr>
        <w:t>题最高</w:t>
      </w:r>
      <w:proofErr w:type="gramEnd"/>
      <w:r w:rsidRPr="00F86515">
        <w:rPr>
          <w:rFonts w:ascii="Consolas" w:eastAsia="宋体" w:hAnsi="Consolas" w:cs="宋体" w:hint="eastAsia"/>
          <w:b/>
          <w:bCs/>
          <w:kern w:val="0"/>
          <w:szCs w:val="21"/>
        </w:rPr>
        <w:t>分</w:t>
      </w:r>
    </w:p>
    <w:p w14:paraId="53FAA60F" w14:textId="041399C2" w:rsidR="00F86515" w:rsidRPr="00F86515" w:rsidRDefault="00F86515" w:rsidP="00F8651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651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86515">
        <w:rPr>
          <w:rFonts w:ascii="Consolas" w:eastAsia="宋体" w:hAnsi="Consolas" w:cs="宋体"/>
          <w:color w:val="0451A5"/>
          <w:kern w:val="0"/>
          <w:szCs w:val="21"/>
        </w:rPr>
        <w:t>*</w:t>
      </w:r>
      <w:r w:rsidRPr="00F8651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86515">
        <w:rPr>
          <w:rFonts w:ascii="Consolas" w:eastAsia="宋体" w:hAnsi="Consolas" w:cs="宋体"/>
          <w:color w:val="000000"/>
          <w:kern w:val="0"/>
          <w:szCs w:val="21"/>
        </w:rPr>
        <w:t>超过所有同名比赛的最高准确率，现为</w:t>
      </w:r>
      <w:r w:rsidRPr="00F86515">
        <w:rPr>
          <w:rFonts w:ascii="Consolas" w:eastAsia="宋体" w:hAnsi="Consolas" w:cs="宋体"/>
          <w:b/>
          <w:bCs/>
          <w:kern w:val="0"/>
          <w:szCs w:val="21"/>
        </w:rPr>
        <w:t>全平台最高</w:t>
      </w:r>
      <w:r w:rsidRPr="00F86515">
        <w:rPr>
          <w:rFonts w:ascii="Consolas" w:eastAsia="宋体" w:hAnsi="Consolas" w:cs="宋体" w:hint="eastAsia"/>
          <w:b/>
          <w:bCs/>
          <w:kern w:val="0"/>
          <w:szCs w:val="21"/>
        </w:rPr>
        <w:t>分</w:t>
      </w:r>
      <w:r w:rsidR="004D76C4">
        <w:rPr>
          <w:rFonts w:ascii="宋体" w:eastAsia="宋体" w:hAnsi="宋体" w:cs="宋体" w:hint="eastAsia"/>
          <w:b/>
          <w:bCs/>
          <w:noProof/>
          <w:kern w:val="0"/>
          <w:sz w:val="24"/>
          <w:szCs w:val="28"/>
        </w:rPr>
        <w:drawing>
          <wp:inline distT="0" distB="0" distL="0" distR="0" wp14:anchorId="7EFE4705" wp14:editId="53031885">
            <wp:extent cx="6022164" cy="1474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17" cy="15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EEF2" w14:textId="72E90D39" w:rsidR="009E64F9" w:rsidRPr="009E64F9" w:rsidRDefault="009E64F9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8"/>
        </w:rPr>
      </w:pPr>
      <w:r>
        <w:rPr>
          <w:rFonts w:ascii="微软雅黑" w:eastAsia="微软雅黑" w:hAnsi="微软雅黑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2059D578" wp14:editId="4610505E">
            <wp:extent cx="6289803" cy="3091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25" cy="31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3109" w14:textId="21D77D69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4C35A3A6" w14:textId="77777777" w:rsidR="00EC50A7" w:rsidRPr="00EC50A7" w:rsidRDefault="00EC50A7" w:rsidP="00EC50A7">
      <w:pPr>
        <w:pStyle w:val="4"/>
        <w:rPr>
          <w:rFonts w:ascii="宋体" w:eastAsia="宋体" w:hAnsi="宋体"/>
          <w:sz w:val="24"/>
          <w:szCs w:val="24"/>
        </w:rPr>
      </w:pPr>
      <w:r w:rsidRPr="00EC50A7">
        <w:rPr>
          <w:rFonts w:ascii="宋体" w:eastAsia="宋体" w:hAnsi="宋体"/>
          <w:sz w:val="24"/>
          <w:szCs w:val="24"/>
        </w:rPr>
        <w:t>优点：</w:t>
      </w:r>
    </w:p>
    <w:p w14:paraId="40D3FA6F" w14:textId="77777777" w:rsidR="00EC50A7" w:rsidRPr="00EC50A7" w:rsidRDefault="00EC50A7" w:rsidP="00EC50A7">
      <w:pPr>
        <w:pStyle w:val="ace-line"/>
        <w:numPr>
          <w:ilvl w:val="0"/>
          <w:numId w:val="32"/>
        </w:numPr>
      </w:pPr>
      <w:r w:rsidRPr="00EC50A7">
        <w:t>所选用的三种模型</w:t>
      </w:r>
      <w:proofErr w:type="spellStart"/>
      <w:r w:rsidRPr="00EC50A7">
        <w:t>CatBoost</w:t>
      </w:r>
      <w:proofErr w:type="spellEnd"/>
      <w:r w:rsidRPr="00EC50A7">
        <w:t>、</w:t>
      </w:r>
      <w:proofErr w:type="spellStart"/>
      <w:r w:rsidRPr="00EC50A7">
        <w:t>XGBoost</w:t>
      </w:r>
      <w:proofErr w:type="spellEnd"/>
      <w:r w:rsidRPr="00EC50A7">
        <w:t>和</w:t>
      </w:r>
      <w:proofErr w:type="spellStart"/>
      <w:r w:rsidRPr="00EC50A7">
        <w:t>LightGBM</w:t>
      </w:r>
      <w:proofErr w:type="spellEnd"/>
      <w:r w:rsidRPr="00EC50A7">
        <w:t>都是基于梯度提升决策树（GBDT）算法的框架，GBDT 具有训练效果好、不易过拟合等优点。GBDT在实际应用中被广泛使用，特别是在分类和回归问题中。它在处理结构化数据和非线性关系方面表现优秀，并且对特征工程的要求相对较低。</w:t>
      </w:r>
    </w:p>
    <w:p w14:paraId="1F3B5A14" w14:textId="77777777" w:rsidR="00EC50A7" w:rsidRPr="00EC50A7" w:rsidRDefault="00EC50A7" w:rsidP="00EC50A7">
      <w:pPr>
        <w:pStyle w:val="ace-line"/>
        <w:numPr>
          <w:ilvl w:val="0"/>
          <w:numId w:val="32"/>
        </w:numPr>
      </w:pPr>
      <w:r w:rsidRPr="00EC50A7">
        <w:t>选用三个框架都是GBDT算法的优秀实现，它们在模型性能、速度和功能方面都有不同的优势和特点。其中</w:t>
      </w:r>
      <w:proofErr w:type="spellStart"/>
      <w:r w:rsidRPr="00EC50A7">
        <w:t>CatBoost</w:t>
      </w:r>
      <w:proofErr w:type="spellEnd"/>
      <w:r w:rsidRPr="00EC50A7">
        <w:t>有很好的处理大量类别特征</w:t>
      </w:r>
      <w:r w:rsidRPr="00EC50A7">
        <w:lastRenderedPageBreak/>
        <w:t>的能力，避免了用独热编码可能造成的维度灾难和大量计算资源的消耗，更适用于本题。</w:t>
      </w:r>
    </w:p>
    <w:p w14:paraId="42FB7E5E" w14:textId="77777777" w:rsidR="00EC50A7" w:rsidRPr="00EC50A7" w:rsidRDefault="00EC50A7" w:rsidP="00EC50A7">
      <w:pPr>
        <w:pStyle w:val="ace-line"/>
        <w:numPr>
          <w:ilvl w:val="0"/>
          <w:numId w:val="32"/>
        </w:numPr>
      </w:pPr>
      <w:r w:rsidRPr="00EC50A7">
        <w:t xml:space="preserve">使用了Stacking集成模型，通过将多个独立模型的预测结果进行结合，可以融合它们的优势，抵消个别模型的弱点，增加模型的鲁棒性，提高了泛化能力，从而提高整体模型的性能。 </w:t>
      </w:r>
    </w:p>
    <w:p w14:paraId="452BB277" w14:textId="6DD522E7" w:rsidR="00EC50A7" w:rsidRPr="00EC50A7" w:rsidRDefault="00EC50A7" w:rsidP="00EC50A7">
      <w:pPr>
        <w:pStyle w:val="4"/>
        <w:rPr>
          <w:rFonts w:ascii="宋体" w:eastAsia="宋体" w:hAnsi="宋体"/>
          <w:sz w:val="24"/>
          <w:szCs w:val="24"/>
        </w:rPr>
      </w:pPr>
      <w:r w:rsidRPr="00EC50A7">
        <w:rPr>
          <w:rFonts w:ascii="宋体" w:eastAsia="宋体" w:hAnsi="宋体" w:hint="eastAsia"/>
          <w:sz w:val="24"/>
          <w:szCs w:val="24"/>
        </w:rPr>
        <w:t>缺</w:t>
      </w:r>
      <w:r w:rsidRPr="00EC50A7">
        <w:rPr>
          <w:rFonts w:ascii="宋体" w:eastAsia="宋体" w:hAnsi="宋体"/>
          <w:sz w:val="24"/>
          <w:szCs w:val="24"/>
        </w:rPr>
        <w:t>点：</w:t>
      </w:r>
    </w:p>
    <w:p w14:paraId="386A62A9" w14:textId="77777777" w:rsidR="00EC50A7" w:rsidRPr="00EC50A7" w:rsidRDefault="00EC50A7" w:rsidP="00EC50A7">
      <w:pPr>
        <w:pStyle w:val="ace-line"/>
        <w:numPr>
          <w:ilvl w:val="0"/>
          <w:numId w:val="33"/>
        </w:numPr>
      </w:pPr>
      <w:r w:rsidRPr="00EC50A7">
        <w:t>Stacking训练了5个基础模型和3个元模型，增加了计算复杂性和训练时间。</w:t>
      </w:r>
    </w:p>
    <w:p w14:paraId="497C5EA1" w14:textId="2648B565" w:rsidR="007A042E" w:rsidRPr="00EC50A7" w:rsidRDefault="00EC50A7" w:rsidP="00EC50A7">
      <w:pPr>
        <w:pStyle w:val="ace-line"/>
        <w:numPr>
          <w:ilvl w:val="0"/>
          <w:numId w:val="33"/>
        </w:numPr>
      </w:pPr>
      <w:r w:rsidRPr="00EC50A7">
        <w:t>模型可解释性较差</w:t>
      </w:r>
      <w:r w:rsidR="007A042E" w:rsidRPr="00EC50A7">
        <w:br w:type="page"/>
      </w:r>
    </w:p>
    <w:p w14:paraId="47F43696" w14:textId="77777777" w:rsidR="00D87757" w:rsidRDefault="00D8775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651D43F3" w14:textId="44A94CC1" w:rsidR="006117AE" w:rsidRPr="006117AE" w:rsidRDefault="006117AE" w:rsidP="004D76C4">
      <w:pPr>
        <w:pStyle w:val="a8"/>
        <w:widowControl/>
        <w:numPr>
          <w:ilvl w:val="1"/>
          <w:numId w:val="25"/>
        </w:numPr>
        <w:ind w:firstLineChars="0"/>
        <w:jc w:val="center"/>
        <w:outlineLvl w:val="0"/>
        <w:rPr>
          <w:rFonts w:ascii="微软雅黑" w:eastAsia="微软雅黑" w:hAnsi="微软雅黑" w:cs="宋体"/>
          <w:b/>
          <w:kern w:val="0"/>
          <w:sz w:val="32"/>
          <w:szCs w:val="24"/>
        </w:rPr>
      </w:pPr>
      <w:r w:rsidRPr="006117AE">
        <w:rPr>
          <w:rFonts w:ascii="微软雅黑" w:eastAsia="微软雅黑" w:hAnsi="微软雅黑" w:cs="宋体" w:hint="eastAsia"/>
          <w:b/>
          <w:kern w:val="0"/>
          <w:sz w:val="32"/>
          <w:szCs w:val="24"/>
        </w:rPr>
        <w:t>基于</w:t>
      </w:r>
      <w:r w:rsidRPr="006117AE">
        <w:rPr>
          <w:rFonts w:ascii="微软雅黑" w:eastAsia="微软雅黑" w:hAnsi="微软雅黑" w:cs="宋体"/>
          <w:b/>
          <w:kern w:val="0"/>
          <w:sz w:val="32"/>
          <w:szCs w:val="24"/>
        </w:rPr>
        <w:t>ResNet101的体育运动100类分类</w:t>
      </w:r>
    </w:p>
    <w:p w14:paraId="21E6ACE8" w14:textId="77777777" w:rsidR="007A042E" w:rsidRDefault="006117AE" w:rsidP="007A042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6117AE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68699C51" w14:textId="5707CCE6" w:rsidR="004D76C4" w:rsidRPr="007A042E" w:rsidRDefault="007A042E" w:rsidP="007A042E">
      <w:pPr>
        <w:pStyle w:val="a8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7A042E">
        <w:rPr>
          <w:rFonts w:ascii="宋体" w:eastAsia="宋体" w:hAnsi="宋体" w:cs="宋体"/>
          <w:bCs/>
          <w:kern w:val="0"/>
          <w:sz w:val="24"/>
          <w:szCs w:val="28"/>
        </w:rPr>
        <w:t>随着我国体育产业的蓬勃发展，体育图像数据量呈指数增长，对体育图像进行有效的分类可以方便用户快速检索和访问、加速体育产业的智能化发展、对观看体育赛事的大众人员进行体育知识的相关普及。</w:t>
      </w:r>
    </w:p>
    <w:p w14:paraId="2E888FE7" w14:textId="56A852D4" w:rsidR="00EC50A7" w:rsidRDefault="00EC50A7" w:rsidP="006117A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数据集介绍</w:t>
      </w:r>
    </w:p>
    <w:p w14:paraId="0F00BED6" w14:textId="643E5FEF" w:rsidR="00EC50A7" w:rsidRPr="00EC50A7" w:rsidRDefault="00E1487C" w:rsidP="00EC5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微软雅黑" w:eastAsia="微软雅黑" w:hAnsi="微软雅黑" w:cs="宋体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BE3F74" wp14:editId="2CF30456">
            <wp:simplePos x="0" y="0"/>
            <wp:positionH relativeFrom="margin">
              <wp:posOffset>1174490</wp:posOffset>
            </wp:positionH>
            <wp:positionV relativeFrom="paragraph">
              <wp:posOffset>1066246</wp:posOffset>
            </wp:positionV>
            <wp:extent cx="3005455" cy="2771140"/>
            <wp:effectExtent l="0" t="0" r="4445" b="0"/>
            <wp:wrapTopAndBottom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35707A1-FF4A-A327-65FF-0736E43F1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35707A1-FF4A-A327-65FF-0736E43F1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0A7" w:rsidRPr="00EC50A7">
        <w:rPr>
          <w:rFonts w:ascii="宋体" w:eastAsia="宋体" w:hAnsi="宋体" w:cs="宋体"/>
          <w:bCs/>
          <w:kern w:val="0"/>
          <w:sz w:val="24"/>
          <w:szCs w:val="28"/>
        </w:rPr>
        <w:t>本项目使用</w:t>
      </w:r>
      <w:proofErr w:type="spellStart"/>
      <w:r>
        <w:rPr>
          <w:rFonts w:ascii="宋体" w:eastAsia="宋体" w:hAnsi="宋体" w:cs="宋体" w:hint="eastAsia"/>
          <w:bCs/>
          <w:kern w:val="0"/>
          <w:sz w:val="24"/>
          <w:szCs w:val="28"/>
        </w:rPr>
        <w:t>p</w:t>
      </w:r>
      <w:r>
        <w:rPr>
          <w:rFonts w:ascii="宋体" w:eastAsia="宋体" w:hAnsi="宋体" w:cs="宋体"/>
          <w:bCs/>
          <w:kern w:val="0"/>
          <w:sz w:val="24"/>
          <w:szCs w:val="28"/>
        </w:rPr>
        <w:t>alldle</w:t>
      </w:r>
      <w:proofErr w:type="spellEnd"/>
      <w:r>
        <w:rPr>
          <w:rFonts w:ascii="宋体" w:eastAsia="宋体" w:hAnsi="宋体" w:cs="宋体" w:hint="eastAsia"/>
          <w:bCs/>
          <w:kern w:val="0"/>
          <w:sz w:val="24"/>
          <w:szCs w:val="28"/>
        </w:rPr>
        <w:t>平台上名为“1</w:t>
      </w:r>
      <w:r>
        <w:rPr>
          <w:rFonts w:ascii="宋体" w:eastAsia="宋体" w:hAnsi="宋体" w:cs="宋体"/>
          <w:bCs/>
          <w:kern w:val="0"/>
          <w:sz w:val="24"/>
          <w:szCs w:val="28"/>
        </w:rPr>
        <w:t>00</w:t>
      </w:r>
      <w:r>
        <w:rPr>
          <w:rFonts w:ascii="宋体" w:eastAsia="宋体" w:hAnsi="宋体" w:cs="宋体" w:hint="eastAsia"/>
          <w:bCs/>
          <w:kern w:val="0"/>
          <w:sz w:val="24"/>
          <w:szCs w:val="28"/>
        </w:rPr>
        <w:t>类体育运动分类数据集”的数据集。</w:t>
      </w:r>
      <w:r w:rsidR="00EC50A7" w:rsidRPr="00EC50A7">
        <w:rPr>
          <w:rFonts w:ascii="宋体" w:eastAsia="宋体" w:hAnsi="宋体" w:cs="宋体"/>
          <w:bCs/>
          <w:kern w:val="0"/>
          <w:sz w:val="24"/>
          <w:szCs w:val="28"/>
        </w:rPr>
        <w:t>共包含100个类，以</w:t>
      </w:r>
      <w:r>
        <w:rPr>
          <w:rFonts w:ascii="宋体" w:eastAsia="宋体" w:hAnsi="宋体" w:cs="宋体"/>
          <w:bCs/>
          <w:kern w:val="0"/>
          <w:sz w:val="24"/>
          <w:szCs w:val="28"/>
        </w:rPr>
        <w:t>paddle</w:t>
      </w:r>
      <w:r w:rsidR="00EC50A7" w:rsidRPr="00EC50A7">
        <w:rPr>
          <w:rFonts w:ascii="宋体" w:eastAsia="宋体" w:hAnsi="宋体" w:cs="宋体"/>
          <w:bCs/>
          <w:kern w:val="0"/>
          <w:sz w:val="24"/>
          <w:szCs w:val="28"/>
        </w:rPr>
        <w:t>平台的一个数据集为基准，在设置的100个运动分类中进行相应数量的数据扩充与数据增强。</w:t>
      </w:r>
      <w:r w:rsidR="00EC50A7" w:rsidRPr="00EC50A7">
        <w:rPr>
          <w:rFonts w:ascii="宋体" w:eastAsia="宋体" w:hAnsi="宋体" w:cs="宋体"/>
          <w:kern w:val="0"/>
          <w:sz w:val="24"/>
          <w:szCs w:val="24"/>
        </w:rPr>
        <w:t>训练集数据为13572张，测试集数据为500张。</w:t>
      </w:r>
      <w:bookmarkStart w:id="0" w:name="_GoBack"/>
      <w:bookmarkEnd w:id="0"/>
    </w:p>
    <w:p w14:paraId="63005FB1" w14:textId="24B5BADD" w:rsidR="00EC50A7" w:rsidRPr="00EC50A7" w:rsidRDefault="00EC50A7" w:rsidP="00EC50A7">
      <w:pPr>
        <w:pStyle w:val="a8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宋体" w:eastAsia="宋体" w:hAnsi="宋体" w:cs="宋体"/>
          <w:bCs/>
          <w:kern w:val="0"/>
          <w:sz w:val="24"/>
          <w:szCs w:val="28"/>
        </w:rPr>
      </w:pPr>
    </w:p>
    <w:p w14:paraId="6C80A339" w14:textId="1DB98A2C" w:rsidR="006117AE" w:rsidRDefault="006117AE" w:rsidP="006117A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实验内容</w:t>
      </w:r>
    </w:p>
    <w:p w14:paraId="5E0FFF91" w14:textId="6AE3BCC8" w:rsidR="00EC50A7" w:rsidRPr="00EC50A7" w:rsidRDefault="00EC50A7" w:rsidP="00EC50A7">
      <w:pPr>
        <w:pStyle w:val="a8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宋体" w:eastAsia="宋体" w:hAnsi="宋体" w:cs="宋体"/>
          <w:bCs/>
          <w:kern w:val="0"/>
          <w:sz w:val="24"/>
          <w:szCs w:val="28"/>
        </w:rPr>
      </w:pPr>
      <w:r>
        <w:rPr>
          <w:rFonts w:ascii="宋体" w:eastAsia="宋体" w:hAnsi="宋体" w:cs="宋体" w:hint="eastAsia"/>
          <w:bCs/>
          <w:kern w:val="0"/>
          <w:sz w:val="24"/>
          <w:szCs w:val="28"/>
        </w:rPr>
        <w:t>将图片进行数据增强后放入r</w:t>
      </w:r>
      <w:r>
        <w:rPr>
          <w:rFonts w:ascii="宋体" w:eastAsia="宋体" w:hAnsi="宋体" w:cs="宋体"/>
          <w:bCs/>
          <w:kern w:val="0"/>
          <w:sz w:val="24"/>
          <w:szCs w:val="28"/>
        </w:rPr>
        <w:t>esnet101_vd_ssld</w:t>
      </w:r>
      <w:proofErr w:type="gramStart"/>
      <w:r>
        <w:rPr>
          <w:rFonts w:ascii="宋体" w:eastAsia="宋体" w:hAnsi="宋体" w:cs="宋体" w:hint="eastAsia"/>
          <w:bCs/>
          <w:kern w:val="0"/>
          <w:sz w:val="24"/>
          <w:szCs w:val="28"/>
        </w:rPr>
        <w:t>预训练</w:t>
      </w:r>
      <w:proofErr w:type="gramEnd"/>
      <w:r>
        <w:rPr>
          <w:rFonts w:ascii="宋体" w:eastAsia="宋体" w:hAnsi="宋体" w:cs="宋体" w:hint="eastAsia"/>
          <w:bCs/>
          <w:kern w:val="0"/>
          <w:sz w:val="24"/>
          <w:szCs w:val="28"/>
        </w:rPr>
        <w:t>模型进行训练</w:t>
      </w:r>
    </w:p>
    <w:p w14:paraId="29099077" w14:textId="5CCADC80" w:rsidR="006117AE" w:rsidRDefault="006117AE" w:rsidP="006117A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实验步骤以及结果</w:t>
      </w:r>
    </w:p>
    <w:p w14:paraId="6D79F1CA" w14:textId="65E77006" w:rsidR="00EC50A7" w:rsidRPr="00EC50A7" w:rsidRDefault="00EC50A7" w:rsidP="00EC50A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Cs/>
          <w:kern w:val="0"/>
          <w:sz w:val="24"/>
          <w:szCs w:val="28"/>
        </w:rPr>
      </w:pPr>
      <w:r w:rsidRPr="00EC50A7">
        <w:rPr>
          <w:rFonts w:ascii="微软雅黑" w:eastAsia="微软雅黑" w:hAnsi="微软雅黑" w:cs="宋体" w:hint="eastAsia"/>
          <w:bCs/>
          <w:kern w:val="0"/>
          <w:sz w:val="24"/>
          <w:szCs w:val="28"/>
        </w:rPr>
        <w:lastRenderedPageBreak/>
        <w:t>数据增强</w:t>
      </w:r>
    </w:p>
    <w:p w14:paraId="22DAE40E" w14:textId="77777777" w:rsidR="00EC50A7" w:rsidRPr="00EC50A7" w:rsidRDefault="00EC50A7" w:rsidP="00EC50A7">
      <w:pPr>
        <w:widowControl/>
        <w:spacing w:before="100" w:beforeAutospacing="1" w:after="100" w:afterAutospacing="1"/>
        <w:ind w:left="500"/>
        <w:jc w:val="left"/>
        <w:outlineLvl w:val="1"/>
        <w:rPr>
          <w:rFonts w:ascii="宋体" w:eastAsia="宋体" w:hAnsi="宋体" w:cs="宋体"/>
          <w:bCs/>
          <w:kern w:val="0"/>
          <w:sz w:val="24"/>
          <w:szCs w:val="28"/>
        </w:rPr>
      </w:pPr>
      <w:r w:rsidRPr="00EC50A7">
        <w:rPr>
          <w:rFonts w:ascii="宋体" w:eastAsia="宋体" w:hAnsi="宋体" w:cs="宋体"/>
          <w:b/>
          <w:bCs/>
          <w:kern w:val="0"/>
          <w:sz w:val="24"/>
          <w:szCs w:val="28"/>
        </w:rPr>
        <w:t>利用transforms模块进行数据增强和预处理</w:t>
      </w:r>
    </w:p>
    <w:p w14:paraId="426BA2F6" w14:textId="77777777" w:rsidR="00EC50A7" w:rsidRPr="00EC50A7" w:rsidRDefault="00EC50A7" w:rsidP="00EC50A7">
      <w:pPr>
        <w:widowControl/>
        <w:spacing w:before="100" w:beforeAutospacing="1" w:after="100" w:afterAutospacing="1"/>
        <w:ind w:left="500"/>
        <w:jc w:val="left"/>
        <w:outlineLvl w:val="1"/>
        <w:rPr>
          <w:rFonts w:ascii="宋体" w:eastAsia="宋体" w:hAnsi="宋体" w:cs="宋体"/>
          <w:bCs/>
          <w:kern w:val="0"/>
          <w:sz w:val="22"/>
          <w:szCs w:val="28"/>
        </w:rPr>
      </w:pPr>
      <w:r w:rsidRPr="00EC50A7">
        <w:rPr>
          <w:rFonts w:ascii="宋体" w:eastAsia="宋体" w:hAnsi="宋体" w:cs="宋体"/>
          <w:bCs/>
          <w:kern w:val="0"/>
          <w:sz w:val="22"/>
          <w:szCs w:val="28"/>
        </w:rPr>
        <w:t>1.进行随机裁剪操作，将图像随机裁剪为指定的尺寸</w:t>
      </w:r>
    </w:p>
    <w:p w14:paraId="365781D9" w14:textId="77777777" w:rsidR="00EC50A7" w:rsidRPr="00EC50A7" w:rsidRDefault="00EC50A7" w:rsidP="00EC50A7">
      <w:pPr>
        <w:widowControl/>
        <w:spacing w:before="100" w:beforeAutospacing="1" w:after="100" w:afterAutospacing="1"/>
        <w:ind w:left="500"/>
        <w:jc w:val="left"/>
        <w:outlineLvl w:val="1"/>
        <w:rPr>
          <w:rFonts w:ascii="宋体" w:eastAsia="宋体" w:hAnsi="宋体" w:cs="宋体"/>
          <w:bCs/>
          <w:kern w:val="0"/>
          <w:sz w:val="22"/>
          <w:szCs w:val="28"/>
        </w:rPr>
      </w:pPr>
      <w:r w:rsidRPr="00EC50A7">
        <w:rPr>
          <w:rFonts w:ascii="宋体" w:eastAsia="宋体" w:hAnsi="宋体" w:cs="宋体"/>
          <w:bCs/>
          <w:kern w:val="0"/>
          <w:sz w:val="22"/>
          <w:szCs w:val="28"/>
        </w:rPr>
        <w:t>2.随机水平翻转，以一定的概率对图像进行水平翻转</w:t>
      </w:r>
    </w:p>
    <w:p w14:paraId="7AC17F27" w14:textId="170914D6" w:rsidR="00EC50A7" w:rsidRDefault="00EC50A7" w:rsidP="00EC50A7">
      <w:pPr>
        <w:widowControl/>
        <w:spacing w:before="100" w:beforeAutospacing="1" w:after="100" w:afterAutospacing="1"/>
        <w:ind w:left="500"/>
        <w:jc w:val="left"/>
        <w:outlineLvl w:val="1"/>
        <w:rPr>
          <w:rFonts w:ascii="宋体" w:eastAsia="宋体" w:hAnsi="宋体" w:cs="宋体"/>
          <w:bCs/>
          <w:kern w:val="0"/>
          <w:sz w:val="22"/>
          <w:szCs w:val="28"/>
        </w:rPr>
      </w:pPr>
      <w:r w:rsidRPr="00EC50A7">
        <w:rPr>
          <w:rFonts w:ascii="宋体" w:eastAsia="宋体" w:hAnsi="宋体" w:cs="宋体"/>
          <w:bCs/>
          <w:kern w:val="0"/>
          <w:sz w:val="22"/>
          <w:szCs w:val="28"/>
        </w:rPr>
        <w:t>3.图像归一化</w:t>
      </w:r>
    </w:p>
    <w:p w14:paraId="52710240" w14:textId="15BE0FB7" w:rsidR="00EC50A7" w:rsidRPr="00EC50A7" w:rsidRDefault="00EC50A7" w:rsidP="00EC50A7">
      <w:pPr>
        <w:widowControl/>
        <w:spacing w:before="100" w:beforeAutospacing="1" w:after="100" w:afterAutospacing="1"/>
        <w:ind w:left="500"/>
        <w:jc w:val="left"/>
        <w:outlineLvl w:val="1"/>
        <w:rPr>
          <w:rFonts w:ascii="宋体" w:eastAsia="宋体" w:hAnsi="宋体" w:cs="宋体"/>
          <w:bCs/>
          <w:kern w:val="0"/>
          <w:sz w:val="22"/>
          <w:szCs w:val="28"/>
        </w:rPr>
      </w:pPr>
      <w:r w:rsidRPr="00EC50A7">
        <w:rPr>
          <w:rFonts w:ascii="宋体" w:eastAsia="宋体" w:hAnsi="宋体" w:cs="宋体"/>
          <w:bCs/>
          <w:noProof/>
          <w:kern w:val="0"/>
          <w:sz w:val="22"/>
          <w:szCs w:val="28"/>
        </w:rPr>
        <w:drawing>
          <wp:inline distT="0" distB="0" distL="0" distR="0" wp14:anchorId="376DA564" wp14:editId="2698D07E">
            <wp:extent cx="5274310" cy="1363980"/>
            <wp:effectExtent l="0" t="0" r="2540" b="762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DC3AC7C4-8550-618F-0F25-77FFECEC4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DC3AC7C4-8550-618F-0F25-77FFECEC4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D51" w14:textId="6964BAEB" w:rsidR="00EC50A7" w:rsidRDefault="00EC50A7" w:rsidP="00EC50A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Cs/>
          <w:kern w:val="0"/>
          <w:sz w:val="24"/>
          <w:szCs w:val="28"/>
        </w:rPr>
      </w:pPr>
      <w:r w:rsidRPr="00EC50A7">
        <w:rPr>
          <w:rFonts w:ascii="微软雅黑" w:eastAsia="微软雅黑" w:hAnsi="微软雅黑" w:cs="宋体" w:hint="eastAsia"/>
          <w:bCs/>
          <w:kern w:val="0"/>
          <w:sz w:val="24"/>
          <w:szCs w:val="28"/>
        </w:rPr>
        <w:t>模型选择</w:t>
      </w:r>
    </w:p>
    <w:p w14:paraId="1BF89AE7" w14:textId="77777777" w:rsidR="00EC50A7" w:rsidRDefault="00EC50A7" w:rsidP="00EC5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选择</w:t>
      </w:r>
      <w:proofErr w:type="spellStart"/>
      <w:r w:rsidRPr="00EC50A7">
        <w:rPr>
          <w:rFonts w:ascii="宋体" w:eastAsia="宋体" w:hAnsi="宋体" w:cs="宋体"/>
          <w:kern w:val="0"/>
          <w:sz w:val="24"/>
          <w:szCs w:val="24"/>
        </w:rPr>
        <w:t>PaddleX</w:t>
      </w:r>
      <w:proofErr w:type="spellEnd"/>
      <w:r w:rsidRPr="00EC50A7">
        <w:rPr>
          <w:rFonts w:ascii="宋体" w:eastAsia="宋体" w:hAnsi="宋体" w:cs="宋体"/>
          <w:kern w:val="0"/>
          <w:sz w:val="24"/>
          <w:szCs w:val="24"/>
        </w:rPr>
        <w:t>框架下的ResNet101模型。 ResNet101是由微软研究院于2015年提出的卷积神经网络架构。它是</w:t>
      </w:r>
      <w:proofErr w:type="spellStart"/>
      <w:r w:rsidRPr="00EC50A7">
        <w:rPr>
          <w:rFonts w:ascii="宋体" w:eastAsia="宋体" w:hAnsi="宋体" w:cs="宋体"/>
          <w:kern w:val="0"/>
          <w:sz w:val="24"/>
          <w:szCs w:val="24"/>
        </w:rPr>
        <w:t>ResNet</w:t>
      </w:r>
      <w:proofErr w:type="spellEnd"/>
      <w:r w:rsidRPr="00EC50A7">
        <w:rPr>
          <w:rFonts w:ascii="宋体" w:eastAsia="宋体" w:hAnsi="宋体" w:cs="宋体"/>
          <w:kern w:val="0"/>
          <w:sz w:val="24"/>
          <w:szCs w:val="24"/>
        </w:rPr>
        <w:t>（残差网络）模型的一种变体，以其包含101个层的深度而得名。ResNet101在图像分类、目标检测和语义分割等计算机视觉任务中取得了很好的性能，并成为深度学习领域的经典模型之一。</w:t>
      </w:r>
    </w:p>
    <w:p w14:paraId="665DB510" w14:textId="77777777" w:rsidR="00EC50A7" w:rsidRDefault="00EC50A7" w:rsidP="00EC5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32E4BD" w14:textId="2B5B3DC7" w:rsidR="00EC50A7" w:rsidRPr="00EC50A7" w:rsidRDefault="00EC50A7" w:rsidP="00EC5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ResNet101的具体结构如下：</w:t>
      </w:r>
    </w:p>
    <w:p w14:paraId="757DC7B3" w14:textId="77777777" w:rsidR="00EC50A7" w:rsidRPr="00EC50A7" w:rsidRDefault="00EC50A7" w:rsidP="00EC50A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输入层：接受输入图像或特征图。</w:t>
      </w:r>
    </w:p>
    <w:p w14:paraId="75632233" w14:textId="77777777" w:rsidR="00EC50A7" w:rsidRPr="00EC50A7" w:rsidRDefault="00EC50A7" w:rsidP="00EC50A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卷积层和池化层：通过一系列的卷积层和池化层进行特征提取和下采样，逐渐减小特征图的尺寸。</w:t>
      </w:r>
    </w:p>
    <w:p w14:paraId="7723FF53" w14:textId="77777777" w:rsidR="00EC50A7" w:rsidRPr="00EC50A7" w:rsidRDefault="00EC50A7" w:rsidP="00EC50A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残差块：由多个残差块组成，每个残差块都包含两个或更多卷积层。</w:t>
      </w:r>
    </w:p>
    <w:p w14:paraId="3B071CA5" w14:textId="77777777" w:rsidR="00EC50A7" w:rsidRPr="00EC50A7" w:rsidRDefault="00EC50A7" w:rsidP="00EC50A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全局平均池化层：对最后一个残差块的输出特征图进行全局平均池化，将特征图的尺寸减小到1x1。</w:t>
      </w:r>
    </w:p>
    <w:p w14:paraId="1AE2CBC6" w14:textId="77777777" w:rsidR="00EC50A7" w:rsidRPr="00EC50A7" w:rsidRDefault="00EC50A7" w:rsidP="00EC50A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t>全连接层和分类器：使用一个全连接层和</w:t>
      </w:r>
      <w:proofErr w:type="spellStart"/>
      <w:r w:rsidRPr="00EC50A7">
        <w:rPr>
          <w:rFonts w:ascii="宋体" w:eastAsia="宋体" w:hAnsi="宋体" w:cs="宋体"/>
          <w:kern w:val="0"/>
          <w:sz w:val="24"/>
          <w:szCs w:val="24"/>
        </w:rPr>
        <w:t>softmax</w:t>
      </w:r>
      <w:proofErr w:type="spellEnd"/>
      <w:r w:rsidRPr="00EC50A7">
        <w:rPr>
          <w:rFonts w:ascii="宋体" w:eastAsia="宋体" w:hAnsi="宋体" w:cs="宋体"/>
          <w:kern w:val="0"/>
          <w:sz w:val="24"/>
          <w:szCs w:val="24"/>
        </w:rPr>
        <w:t>分类器将特征映射到不同的类别，并生成最终的预测结果。</w:t>
      </w:r>
    </w:p>
    <w:p w14:paraId="473253AF" w14:textId="48EB86A8" w:rsidR="00EC50A7" w:rsidRDefault="00EC50A7" w:rsidP="00EC50A7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Cs/>
          <w:kern w:val="0"/>
          <w:sz w:val="24"/>
          <w:szCs w:val="28"/>
        </w:rPr>
      </w:pPr>
      <w:r w:rsidRPr="00EC50A7">
        <w:rPr>
          <w:rFonts w:ascii="微软雅黑" w:eastAsia="微软雅黑" w:hAnsi="微软雅黑" w:cs="宋体" w:hint="eastAsia"/>
          <w:bCs/>
          <w:kern w:val="0"/>
          <w:sz w:val="24"/>
          <w:szCs w:val="28"/>
        </w:rPr>
        <w:t>模型训练</w:t>
      </w:r>
    </w:p>
    <w:p w14:paraId="0E99AF7B" w14:textId="3247BEE1" w:rsidR="00EC50A7" w:rsidRPr="00EC50A7" w:rsidRDefault="00EC50A7" w:rsidP="00EC50A7">
      <w:pPr>
        <w:pStyle w:val="a8"/>
        <w:widowControl/>
        <w:spacing w:before="100" w:beforeAutospacing="1" w:after="100" w:afterAutospacing="1"/>
        <w:ind w:left="920" w:firstLineChars="0" w:firstLine="0"/>
        <w:jc w:val="left"/>
        <w:outlineLvl w:val="1"/>
        <w:rPr>
          <w:rFonts w:ascii="微软雅黑" w:eastAsia="微软雅黑" w:hAnsi="微软雅黑" w:cs="宋体"/>
          <w:bCs/>
          <w:kern w:val="0"/>
          <w:sz w:val="24"/>
          <w:szCs w:val="28"/>
        </w:rPr>
      </w:pPr>
      <w:r w:rsidRPr="00EC50A7">
        <w:rPr>
          <w:rFonts w:ascii="微软雅黑" w:eastAsia="微软雅黑" w:hAnsi="微软雅黑" w:cs="宋体"/>
          <w:bCs/>
          <w:noProof/>
          <w:kern w:val="0"/>
          <w:sz w:val="24"/>
          <w:szCs w:val="28"/>
        </w:rPr>
        <w:lastRenderedPageBreak/>
        <w:drawing>
          <wp:inline distT="0" distB="0" distL="0" distR="0" wp14:anchorId="057295A2" wp14:editId="3802F96D">
            <wp:extent cx="4535001" cy="2104795"/>
            <wp:effectExtent l="0" t="0" r="0" b="0"/>
            <wp:docPr id="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1A339C2-2DEE-8AC2-A276-ACB5421DBA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1A339C2-2DEE-8AC2-A276-ACB5421DBA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8" cy="21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2B64" w14:textId="29587A50" w:rsidR="006117AE" w:rsidRDefault="006117AE" w:rsidP="006117A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实验结果与分析</w:t>
      </w:r>
    </w:p>
    <w:p w14:paraId="425927DA" w14:textId="55BBA302" w:rsidR="00EC50A7" w:rsidRPr="00EC50A7" w:rsidRDefault="00EC50A7" w:rsidP="00EC50A7">
      <w:pPr>
        <w:pStyle w:val="a8"/>
        <w:widowControl/>
        <w:spacing w:before="100" w:beforeAutospacing="1" w:after="100" w:afterAutospacing="1"/>
        <w:ind w:left="720" w:firstLineChars="0" w:firstLine="0"/>
        <w:jc w:val="left"/>
        <w:outlineLvl w:val="1"/>
        <w:rPr>
          <w:rFonts w:ascii="宋体" w:eastAsia="宋体" w:hAnsi="宋体" w:cs="宋体"/>
          <w:bCs/>
          <w:kern w:val="0"/>
          <w:sz w:val="24"/>
          <w:szCs w:val="28"/>
        </w:rPr>
      </w:pPr>
      <w:r w:rsidRPr="00EC50A7">
        <w:rPr>
          <w:rFonts w:ascii="宋体" w:eastAsia="宋体" w:hAnsi="宋体" w:cs="宋体" w:hint="eastAsia"/>
          <w:bCs/>
          <w:kern w:val="0"/>
          <w:sz w:val="24"/>
          <w:szCs w:val="28"/>
        </w:rPr>
        <w:t>训练</w:t>
      </w:r>
      <w:r w:rsidRPr="00EC50A7">
        <w:rPr>
          <w:rFonts w:ascii="宋体" w:eastAsia="宋体" w:hAnsi="宋体" w:cs="宋体"/>
          <w:bCs/>
          <w:kern w:val="0"/>
          <w:sz w:val="24"/>
          <w:szCs w:val="28"/>
        </w:rPr>
        <w:t>20</w:t>
      </w:r>
      <w:r w:rsidRPr="00EC50A7">
        <w:rPr>
          <w:rFonts w:ascii="宋体" w:eastAsia="宋体" w:hAnsi="宋体" w:cs="宋体" w:hint="eastAsia"/>
          <w:bCs/>
          <w:kern w:val="0"/>
          <w:sz w:val="24"/>
          <w:szCs w:val="28"/>
        </w:rPr>
        <w:t>轮，在第1</w:t>
      </w:r>
      <w:r w:rsidRPr="00EC50A7">
        <w:rPr>
          <w:rFonts w:ascii="宋体" w:eastAsia="宋体" w:hAnsi="宋体" w:cs="宋体"/>
          <w:bCs/>
          <w:kern w:val="0"/>
          <w:sz w:val="24"/>
          <w:szCs w:val="28"/>
        </w:rPr>
        <w:t>5</w:t>
      </w:r>
      <w:r w:rsidRPr="00EC50A7">
        <w:rPr>
          <w:rFonts w:ascii="宋体" w:eastAsia="宋体" w:hAnsi="宋体" w:cs="宋体" w:hint="eastAsia"/>
          <w:bCs/>
          <w:kern w:val="0"/>
          <w:sz w:val="24"/>
          <w:szCs w:val="28"/>
        </w:rPr>
        <w:t>轮达到最优，A</w:t>
      </w:r>
      <w:r w:rsidRPr="00EC50A7">
        <w:rPr>
          <w:rFonts w:ascii="宋体" w:eastAsia="宋体" w:hAnsi="宋体" w:cs="宋体"/>
          <w:bCs/>
          <w:kern w:val="0"/>
          <w:sz w:val="24"/>
          <w:szCs w:val="28"/>
        </w:rPr>
        <w:t>cc1=96.85%</w:t>
      </w:r>
    </w:p>
    <w:p w14:paraId="3D9FA591" w14:textId="49D2717C" w:rsidR="00EC50A7" w:rsidRPr="00EC50A7" w:rsidRDefault="00EC50A7" w:rsidP="00EC5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0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C50A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"C:\\Users\\lenovo\\AppData\\Roaming\\Tencent\\Users\\827150961\\QQ\\WinTemp\\RichOle\\GQM2Y_2]@H0ORK1CQ~E6[[3.png" \* MERGEFORMATINET </w:instrText>
      </w:r>
      <w:r w:rsidRPr="00EC50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22CFC">
        <w:fldChar w:fldCharType="begin"/>
      </w:r>
      <w:r w:rsidR="00622CFC">
        <w:instrText xml:space="preserve"> </w:instrText>
      </w:r>
      <w:r w:rsidR="00622CFC">
        <w:instrText>INCLUDEPICTURE  "C:\\Users\\lenovo\\AppData\\Roaming\\Tencent\\Users\\827150961\\QQ\\WinTemp\\RichOle\\G</w:instrText>
      </w:r>
      <w:r w:rsidR="00622CFC">
        <w:instrText>QM2Y_2]@H0ORK1CQ~E6[[3.png" \* MERGEFORMATINET</w:instrText>
      </w:r>
      <w:r w:rsidR="00622CFC">
        <w:instrText xml:space="preserve"> </w:instrText>
      </w:r>
      <w:r w:rsidR="00622CFC">
        <w:fldChar w:fldCharType="separate"/>
      </w:r>
      <w:r w:rsidR="00E1487C">
        <w:pict w14:anchorId="5473C48F">
          <v:shape id="_x0000_i1026" type="#_x0000_t75" alt="" style="width:419.5pt;height:166.05pt">
            <v:imagedata r:id="rId19" r:href="rId20"/>
          </v:shape>
        </w:pict>
      </w:r>
      <w:r w:rsidR="00622CFC">
        <w:fldChar w:fldCharType="end"/>
      </w:r>
      <w:r w:rsidRPr="00EC50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655E87" w14:textId="63190B66" w:rsidR="006117AE" w:rsidRPr="006117AE" w:rsidRDefault="006117AE" w:rsidP="006117AE">
      <w:pPr>
        <w:pStyle w:val="a8"/>
        <w:widowControl/>
        <w:numPr>
          <w:ilvl w:val="0"/>
          <w:numId w:val="27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实验总结</w:t>
      </w:r>
    </w:p>
    <w:p w14:paraId="7D281B42" w14:textId="77777777" w:rsidR="00EC50A7" w:rsidRPr="00EC50A7" w:rsidRDefault="00EC50A7" w:rsidP="00EC50A7">
      <w:pPr>
        <w:pStyle w:val="4"/>
        <w:rPr>
          <w:rFonts w:ascii="宋体" w:eastAsia="宋体" w:hAnsi="宋体"/>
          <w:sz w:val="24"/>
          <w:szCs w:val="24"/>
        </w:rPr>
      </w:pPr>
      <w:r w:rsidRPr="00EC50A7">
        <w:rPr>
          <w:rFonts w:ascii="宋体" w:eastAsia="宋体" w:hAnsi="宋体"/>
          <w:sz w:val="24"/>
          <w:szCs w:val="24"/>
        </w:rPr>
        <w:t>优点：</w:t>
      </w:r>
    </w:p>
    <w:p w14:paraId="06AAB249" w14:textId="77777777" w:rsidR="00EC50A7" w:rsidRPr="00EC50A7" w:rsidRDefault="00EC50A7" w:rsidP="00EC50A7">
      <w:pPr>
        <w:pStyle w:val="ace-line"/>
        <w:numPr>
          <w:ilvl w:val="0"/>
          <w:numId w:val="30"/>
        </w:numPr>
      </w:pPr>
      <w:r w:rsidRPr="00EC50A7">
        <w:t>解决梯度消失问题：引入残差连接允许梯度直接传播到浅层，使得可以训练非常深的网络，避免了传统深层网络中的梯度消失问题。</w:t>
      </w:r>
    </w:p>
    <w:p w14:paraId="5D863F02" w14:textId="77777777" w:rsidR="00EC50A7" w:rsidRPr="00EC50A7" w:rsidRDefault="00EC50A7" w:rsidP="00EC50A7">
      <w:pPr>
        <w:pStyle w:val="ace-line"/>
        <w:numPr>
          <w:ilvl w:val="0"/>
          <w:numId w:val="30"/>
        </w:numPr>
      </w:pPr>
      <w:r w:rsidRPr="00EC50A7">
        <w:t>提高特征表达能力：残差块的设计允许网络更好地学习到输入和输出之间的残差，从而提高特征的表达能力，使得模型更易于学习和捕捉复杂的特征。</w:t>
      </w:r>
    </w:p>
    <w:p w14:paraId="022C1B2E" w14:textId="77777777" w:rsidR="00EC50A7" w:rsidRPr="00EC50A7" w:rsidRDefault="00EC50A7" w:rsidP="00EC50A7">
      <w:pPr>
        <w:pStyle w:val="ace-line"/>
        <w:numPr>
          <w:ilvl w:val="0"/>
          <w:numId w:val="30"/>
        </w:numPr>
      </w:pPr>
      <w:r w:rsidRPr="00EC50A7">
        <w:t>减少参数量：相比于传统的深层网络，ResNet101使用了残差连接，可以减少模型的参数量，降低了过拟合的风险，同时减少了模型的计算复杂性。</w:t>
      </w:r>
    </w:p>
    <w:p w14:paraId="711B52F4" w14:textId="77777777" w:rsidR="00EC50A7" w:rsidRPr="00EC50A7" w:rsidRDefault="00EC50A7" w:rsidP="00EC50A7">
      <w:pPr>
        <w:pStyle w:val="ace-line"/>
        <w:numPr>
          <w:ilvl w:val="0"/>
          <w:numId w:val="30"/>
        </w:numPr>
      </w:pPr>
      <w:r w:rsidRPr="00EC50A7">
        <w:lastRenderedPageBreak/>
        <w:t>较好的模型泛化能力：ResNet101在许多计算机视觉任务中取得了优秀的性能，具有较好的模型泛化能力，能够对不同类型的数据集进行有效的学习和预测。</w:t>
      </w:r>
    </w:p>
    <w:p w14:paraId="404A5108" w14:textId="5D7463A9" w:rsidR="00EC50A7" w:rsidRPr="00EC50A7" w:rsidRDefault="00EC50A7" w:rsidP="00EC50A7">
      <w:pPr>
        <w:pStyle w:val="4"/>
        <w:rPr>
          <w:rFonts w:ascii="宋体" w:eastAsia="宋体" w:hAnsi="宋体"/>
          <w:sz w:val="24"/>
          <w:szCs w:val="24"/>
        </w:rPr>
      </w:pPr>
      <w:r w:rsidRPr="00EC50A7">
        <w:rPr>
          <w:rFonts w:ascii="宋体" w:eastAsia="宋体" w:hAnsi="宋体" w:hint="eastAsia"/>
          <w:sz w:val="24"/>
          <w:szCs w:val="24"/>
        </w:rPr>
        <w:t>缺</w:t>
      </w:r>
      <w:r w:rsidRPr="00EC50A7">
        <w:rPr>
          <w:rFonts w:ascii="宋体" w:eastAsia="宋体" w:hAnsi="宋体"/>
          <w:sz w:val="24"/>
          <w:szCs w:val="24"/>
        </w:rPr>
        <w:t>点：</w:t>
      </w:r>
    </w:p>
    <w:p w14:paraId="7E136A28" w14:textId="77777777" w:rsidR="00EC50A7" w:rsidRPr="00EC50A7" w:rsidRDefault="00EC50A7" w:rsidP="00EC50A7">
      <w:pPr>
        <w:pStyle w:val="ace-line"/>
        <w:numPr>
          <w:ilvl w:val="0"/>
          <w:numId w:val="31"/>
        </w:numPr>
      </w:pPr>
      <w:r w:rsidRPr="00EC50A7">
        <w:t>需要更多的计算资源：由于ResNet101是一个非常深的网络，相对于浅层网络，它需要更多的计算资源和较长的训练时间，特别是在较低的硬件配置下。</w:t>
      </w:r>
    </w:p>
    <w:p w14:paraId="49DC80F5" w14:textId="77777777" w:rsidR="00EC50A7" w:rsidRDefault="00EC50A7" w:rsidP="00EC50A7">
      <w:pPr>
        <w:pStyle w:val="ace-line"/>
        <w:numPr>
          <w:ilvl w:val="0"/>
          <w:numId w:val="31"/>
        </w:numPr>
      </w:pPr>
      <w:r w:rsidRPr="00EC50A7">
        <w:t>容易过拟合：虽然残差连接可以减少过拟合的风险，但当网络过于深时，仍然可能面临过拟合问题。</w:t>
      </w:r>
    </w:p>
    <w:p w14:paraId="40A3A473" w14:textId="77777777" w:rsidR="006117AE" w:rsidRPr="00EC50A7" w:rsidRDefault="006117AE" w:rsidP="006117AE">
      <w:pPr>
        <w:widowControl/>
        <w:jc w:val="left"/>
        <w:rPr>
          <w:rFonts w:ascii="微软雅黑" w:eastAsia="微软雅黑" w:hAnsi="微软雅黑" w:cs="宋体"/>
          <w:b/>
          <w:kern w:val="0"/>
          <w:sz w:val="32"/>
          <w:szCs w:val="24"/>
        </w:rPr>
      </w:pPr>
    </w:p>
    <w:p w14:paraId="240168C6" w14:textId="77777777" w:rsidR="006117AE" w:rsidRPr="006117AE" w:rsidRDefault="006117AE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560C7350" w14:textId="77777777" w:rsidR="00EF5204" w:rsidRDefault="00EF5204"/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B0FB5" w14:textId="77777777" w:rsidR="00622CFC" w:rsidRDefault="00622CFC" w:rsidP="00873A2D">
      <w:r>
        <w:separator/>
      </w:r>
    </w:p>
  </w:endnote>
  <w:endnote w:type="continuationSeparator" w:id="0">
    <w:p w14:paraId="6AEE45E3" w14:textId="77777777" w:rsidR="00622CFC" w:rsidRDefault="00622CFC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84F4" w14:textId="77777777" w:rsidR="00622CFC" w:rsidRDefault="00622CFC" w:rsidP="00873A2D">
      <w:r>
        <w:separator/>
      </w:r>
    </w:p>
  </w:footnote>
  <w:footnote w:type="continuationSeparator" w:id="0">
    <w:p w14:paraId="54416560" w14:textId="77777777" w:rsidR="00622CFC" w:rsidRDefault="00622CFC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D15"/>
    <w:multiLevelType w:val="multilevel"/>
    <w:tmpl w:val="D7A4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2A3A"/>
    <w:multiLevelType w:val="hybridMultilevel"/>
    <w:tmpl w:val="46C2D450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" w15:restartNumberingAfterBreak="0">
    <w:nsid w:val="082A6B1F"/>
    <w:multiLevelType w:val="multilevel"/>
    <w:tmpl w:val="9E4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6446C"/>
    <w:multiLevelType w:val="multilevel"/>
    <w:tmpl w:val="5186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C37BD"/>
    <w:multiLevelType w:val="multilevel"/>
    <w:tmpl w:val="162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D2AFE"/>
    <w:multiLevelType w:val="multilevel"/>
    <w:tmpl w:val="0BF8A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F62FD"/>
    <w:multiLevelType w:val="hybridMultilevel"/>
    <w:tmpl w:val="8DAC71CA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7" w15:restartNumberingAfterBreak="0">
    <w:nsid w:val="268D2C52"/>
    <w:multiLevelType w:val="multilevel"/>
    <w:tmpl w:val="1D4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442C1"/>
    <w:multiLevelType w:val="hybridMultilevel"/>
    <w:tmpl w:val="F14444F0"/>
    <w:lvl w:ilvl="0" w:tplc="BDCCB8FA">
      <w:start w:val="1"/>
      <w:numFmt w:val="decimal"/>
      <w:lvlText w:val="%1."/>
      <w:lvlJc w:val="left"/>
      <w:pPr>
        <w:ind w:left="1280" w:hanging="360"/>
      </w:pPr>
      <w:rPr>
        <w:rFonts w:ascii="宋体" w:eastAsia="宋体" w:hAnsi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" w15:restartNumberingAfterBreak="0">
    <w:nsid w:val="28DB0BED"/>
    <w:multiLevelType w:val="multilevel"/>
    <w:tmpl w:val="7FEA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7A19"/>
    <w:multiLevelType w:val="hybridMultilevel"/>
    <w:tmpl w:val="D166E516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11" w15:restartNumberingAfterBreak="0">
    <w:nsid w:val="2C5210B5"/>
    <w:multiLevelType w:val="hybridMultilevel"/>
    <w:tmpl w:val="362A6EA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7B1A4C"/>
    <w:multiLevelType w:val="multilevel"/>
    <w:tmpl w:val="3826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45BA1"/>
    <w:multiLevelType w:val="hybridMultilevel"/>
    <w:tmpl w:val="B3E4B3CA"/>
    <w:lvl w:ilvl="0" w:tplc="EBCEE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C11ED5"/>
    <w:multiLevelType w:val="hybridMultilevel"/>
    <w:tmpl w:val="22EAB3B2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15" w15:restartNumberingAfterBreak="0">
    <w:nsid w:val="38F37098"/>
    <w:multiLevelType w:val="multilevel"/>
    <w:tmpl w:val="5BE4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japaneseCounting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5360C"/>
    <w:multiLevelType w:val="multilevel"/>
    <w:tmpl w:val="2EE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02332"/>
    <w:multiLevelType w:val="multilevel"/>
    <w:tmpl w:val="D96C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E43A3"/>
    <w:multiLevelType w:val="multilevel"/>
    <w:tmpl w:val="E7E2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E4BC8"/>
    <w:multiLevelType w:val="multilevel"/>
    <w:tmpl w:val="E5BC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02EEE"/>
    <w:multiLevelType w:val="multilevel"/>
    <w:tmpl w:val="3D8C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D45D6"/>
    <w:multiLevelType w:val="hybridMultilevel"/>
    <w:tmpl w:val="DE1C8388"/>
    <w:lvl w:ilvl="0" w:tplc="4768F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9161250"/>
    <w:multiLevelType w:val="hybridMultilevel"/>
    <w:tmpl w:val="ABAC993E"/>
    <w:lvl w:ilvl="0" w:tplc="24ECC186">
      <w:start w:val="1"/>
      <w:numFmt w:val="japaneseCounting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B8749B"/>
    <w:multiLevelType w:val="multilevel"/>
    <w:tmpl w:val="7D18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3470D"/>
    <w:multiLevelType w:val="hybridMultilevel"/>
    <w:tmpl w:val="EB56ED0A"/>
    <w:lvl w:ilvl="0" w:tplc="6BCA7D1A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5" w15:restartNumberingAfterBreak="0">
    <w:nsid w:val="63F44407"/>
    <w:multiLevelType w:val="multilevel"/>
    <w:tmpl w:val="FDC4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B161F"/>
    <w:multiLevelType w:val="hybridMultilevel"/>
    <w:tmpl w:val="0B5E5444"/>
    <w:lvl w:ilvl="0" w:tplc="04090001">
      <w:start w:val="1"/>
      <w:numFmt w:val="bullet"/>
      <w:lvlText w:val=""/>
      <w:lvlJc w:val="left"/>
      <w:pPr>
        <w:ind w:left="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7" w15:restartNumberingAfterBreak="0">
    <w:nsid w:val="67DB0220"/>
    <w:multiLevelType w:val="hybridMultilevel"/>
    <w:tmpl w:val="E1CCE2D2"/>
    <w:lvl w:ilvl="0" w:tplc="7A28DA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530D3A"/>
    <w:multiLevelType w:val="hybridMultilevel"/>
    <w:tmpl w:val="CD4083DC"/>
    <w:lvl w:ilvl="0" w:tplc="B2EA3B92">
      <w:start w:val="1"/>
      <w:numFmt w:val="japaneseCounting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9" w15:restartNumberingAfterBreak="0">
    <w:nsid w:val="71023690"/>
    <w:multiLevelType w:val="hybridMultilevel"/>
    <w:tmpl w:val="ECF0419C"/>
    <w:lvl w:ilvl="0" w:tplc="6BCA7D1A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30" w15:restartNumberingAfterBreak="0">
    <w:nsid w:val="798B184C"/>
    <w:multiLevelType w:val="multilevel"/>
    <w:tmpl w:val="8D5EB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AC7A69"/>
    <w:multiLevelType w:val="multilevel"/>
    <w:tmpl w:val="C4EE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D49B5"/>
    <w:multiLevelType w:val="hybridMultilevel"/>
    <w:tmpl w:val="BC0A69A0"/>
    <w:lvl w:ilvl="0" w:tplc="6BCA7D1A">
      <w:start w:val="1"/>
      <w:numFmt w:val="decimal"/>
      <w:lvlText w:val="%1."/>
      <w:lvlJc w:val="left"/>
      <w:pPr>
        <w:ind w:left="13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7"/>
  </w:num>
  <w:num w:numId="5">
    <w:abstractNumId w:val="5"/>
  </w:num>
  <w:num w:numId="6">
    <w:abstractNumId w:val="30"/>
  </w:num>
  <w:num w:numId="7">
    <w:abstractNumId w:val="26"/>
  </w:num>
  <w:num w:numId="8">
    <w:abstractNumId w:val="8"/>
  </w:num>
  <w:num w:numId="9">
    <w:abstractNumId w:val="32"/>
  </w:num>
  <w:num w:numId="10">
    <w:abstractNumId w:val="19"/>
  </w:num>
  <w:num w:numId="11">
    <w:abstractNumId w:val="9"/>
  </w:num>
  <w:num w:numId="12">
    <w:abstractNumId w:val="29"/>
  </w:num>
  <w:num w:numId="13">
    <w:abstractNumId w:val="16"/>
  </w:num>
  <w:num w:numId="14">
    <w:abstractNumId w:val="14"/>
  </w:num>
  <w:num w:numId="15">
    <w:abstractNumId w:val="20"/>
  </w:num>
  <w:num w:numId="16">
    <w:abstractNumId w:val="1"/>
  </w:num>
  <w:num w:numId="17">
    <w:abstractNumId w:val="12"/>
  </w:num>
  <w:num w:numId="18">
    <w:abstractNumId w:val="6"/>
  </w:num>
  <w:num w:numId="19">
    <w:abstractNumId w:val="31"/>
  </w:num>
  <w:num w:numId="20">
    <w:abstractNumId w:val="10"/>
  </w:num>
  <w:num w:numId="21">
    <w:abstractNumId w:val="28"/>
  </w:num>
  <w:num w:numId="22">
    <w:abstractNumId w:val="4"/>
  </w:num>
  <w:num w:numId="23">
    <w:abstractNumId w:val="11"/>
  </w:num>
  <w:num w:numId="24">
    <w:abstractNumId w:val="2"/>
  </w:num>
  <w:num w:numId="25">
    <w:abstractNumId w:val="15"/>
  </w:num>
  <w:num w:numId="26">
    <w:abstractNumId w:val="0"/>
  </w:num>
  <w:num w:numId="27">
    <w:abstractNumId w:val="27"/>
  </w:num>
  <w:num w:numId="28">
    <w:abstractNumId w:val="18"/>
  </w:num>
  <w:num w:numId="29">
    <w:abstractNumId w:val="24"/>
  </w:num>
  <w:num w:numId="30">
    <w:abstractNumId w:val="25"/>
  </w:num>
  <w:num w:numId="31">
    <w:abstractNumId w:val="3"/>
  </w:num>
  <w:num w:numId="32">
    <w:abstractNumId w:val="2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172D97"/>
    <w:rsid w:val="003713C1"/>
    <w:rsid w:val="0047175A"/>
    <w:rsid w:val="004D76C4"/>
    <w:rsid w:val="004E193F"/>
    <w:rsid w:val="004E360D"/>
    <w:rsid w:val="006117AE"/>
    <w:rsid w:val="00622CFC"/>
    <w:rsid w:val="00656180"/>
    <w:rsid w:val="007A042E"/>
    <w:rsid w:val="007E1622"/>
    <w:rsid w:val="008075F7"/>
    <w:rsid w:val="00873A2D"/>
    <w:rsid w:val="008D2DA3"/>
    <w:rsid w:val="009755CE"/>
    <w:rsid w:val="009E64F9"/>
    <w:rsid w:val="00A1775C"/>
    <w:rsid w:val="00A53FDF"/>
    <w:rsid w:val="00B51914"/>
    <w:rsid w:val="00B91A5F"/>
    <w:rsid w:val="00D75782"/>
    <w:rsid w:val="00D87757"/>
    <w:rsid w:val="00E1487C"/>
    <w:rsid w:val="00EC50A7"/>
    <w:rsid w:val="00EF5204"/>
    <w:rsid w:val="00F1537F"/>
    <w:rsid w:val="00F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D87757"/>
    <w:pPr>
      <w:ind w:firstLineChars="200" w:firstLine="420"/>
    </w:pPr>
  </w:style>
  <w:style w:type="paragraph" w:customStyle="1" w:styleId="ace-line">
    <w:name w:val="ace-line"/>
    <w:basedOn w:val="a"/>
    <w:rsid w:val="00A177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8D2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D2DA3"/>
  </w:style>
  <w:style w:type="character" w:customStyle="1" w:styleId="string">
    <w:name w:val="string"/>
    <w:basedOn w:val="a0"/>
    <w:rsid w:val="008D2DA3"/>
  </w:style>
  <w:style w:type="character" w:customStyle="1" w:styleId="keyword">
    <w:name w:val="keyword"/>
    <w:basedOn w:val="a0"/>
    <w:rsid w:val="008D2DA3"/>
  </w:style>
  <w:style w:type="character" w:customStyle="1" w:styleId="number">
    <w:name w:val="number"/>
    <w:basedOn w:val="a0"/>
    <w:rsid w:val="008D2DA3"/>
  </w:style>
  <w:style w:type="character" w:customStyle="1" w:styleId="special">
    <w:name w:val="special"/>
    <w:basedOn w:val="a0"/>
    <w:rsid w:val="008D2DA3"/>
  </w:style>
  <w:style w:type="character" w:customStyle="1" w:styleId="10">
    <w:name w:val="标题 1 字符"/>
    <w:basedOn w:val="a0"/>
    <w:link w:val="1"/>
    <w:uiPriority w:val="9"/>
    <w:rsid w:val="004E193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4E1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E19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enovo\AppData\Roaming\Tencent\Users\827150961\QQ\WinTemp\RichOle\PMIV2R8$QE%5b%60F$%60GY79Q_VH.pn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file:///C:\Users\lenovo\AppData\Roaming\Tencent\Users\827150961\QQ\WinTemp\RichOle\GQM2Y_2%5d@H0ORK1CQ~E6%5b%5b3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1973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lenovo</cp:lastModifiedBy>
  <cp:revision>15</cp:revision>
  <dcterms:created xsi:type="dcterms:W3CDTF">2020-03-05T03:14:00Z</dcterms:created>
  <dcterms:modified xsi:type="dcterms:W3CDTF">2023-06-21T13:43:00Z</dcterms:modified>
</cp:coreProperties>
</file>