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Sompo Field Risk</w:t>
      </w:r>
    </w:p>
    <w:p>
      <w:r>
        <w:rPr>
          <w:i/>
        </w:rPr>
        <w:t>MVP de Análise de Risco Operacional (Python)</w:t>
      </w:r>
    </w:p>
    <w:p>
      <w:r>
        <w:t>Disciplina: Computational Thinking with Python - Sprint 3</w:t>
      </w:r>
    </w:p>
    <w:p>
      <w:r>
        <w:t>Professor: Kévin Allan Sales Rodrigues</w:t>
      </w:r>
    </w:p>
    <w:p>
      <w:r>
        <w:t>Projeto: Sompo Seguros</w:t>
      </w:r>
    </w:p>
    <w:p>
      <w:pPr>
        <w:pStyle w:val="Heading1"/>
      </w:pPr>
      <w:r>
        <w:t>Objetivo</w:t>
      </w:r>
    </w:p>
    <w:p>
      <w:r>
        <w:t>MVP em Python que recebe dados operacionais de equipamentos (telemetria real ou simulada), processa essas informações num motor de risco e gera saídas interpretáveis: score, classificação e alertas. É a primeira versão do backend de análise de risco do projeto Sompo Seguros nessa disciplina, conectando a entrada de dados ao modelo de risco.</w:t>
      </w:r>
    </w:p>
    <w:p>
      <w:pPr>
        <w:pStyle w:val="Heading1"/>
      </w:pPr>
      <w:r>
        <w:t>Estrutura do projeto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Arquivo</w:t>
            </w:r>
          </w:p>
        </w:tc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Responsabilidade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main.py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Pipeline: entrada -&gt; processamento -&gt; saída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src/entrada.py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Leitura da planilha e validação de dados obrigatórios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src/sensores.py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Simulação de sensores/API (telemetria, ambiente, operação)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src/risco.py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Cálculo do score, classificação, fator principal e alertas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src/saida.py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Resumo no console, exportações (CSV/JSON) e gráfico</w:t>
            </w:r>
          </w:p>
        </w:tc>
      </w:tr>
    </w:tbl>
    <w:p/>
    <w:p>
      <w:r>
        <w:br w:type="page"/>
      </w:r>
    </w:p>
    <w:p>
      <w:pPr>
        <w:pStyle w:val="Heading1"/>
      </w:pPr>
      <w:r>
        <w:t>Regras de negócio implementadas</w:t>
      </w:r>
    </w:p>
    <w:p>
      <w:r>
        <w:t>O score de risco (0-100) é calculado a partir de quatro indicadores de telemetria, com pesos definidos para este MVP: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Direção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Peso máximo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condução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invertido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40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condução na frenagem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invertido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30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Grau de dificuldade da rota (nota 0-10)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direto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15 pontos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Desaceleração / total percorrido (%)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direto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~15 pontos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Faixa de score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0 - 25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BAIXO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26 - 50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MODERADO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51 - 75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ALTO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9"/>
              </w:rPr>
              <w:t>76 - 100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CRITICO</w:t>
            </w:r>
          </w:p>
        </w:tc>
      </w:tr>
    </w:tbl>
    <w:p/>
    <w:p>
      <w:r>
        <w:br w:type="page"/>
      </w:r>
    </w:p>
    <w:p>
      <w:pPr>
        <w:pStyle w:val="Heading1"/>
      </w:pPr>
      <w:r>
        <w:t>Resultados - rodada com dados reais (FleetBoard)</w:t>
      </w:r>
    </w:p>
    <w:p>
      <w:r>
        <w:t>Total de equipamentos processados: 2016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Quantidade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% da frota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BAIXO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101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5.0%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MODERADO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1512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75.0%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403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20.0%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CRITICO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0.0%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680000" cy="31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icao_risc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Principais fatores de risco na frota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Fator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Equipamentos onde foi o principal fator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conducao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895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Desaceleracao/frenagem brusca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605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Dificuldade da rota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485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Estilo de frenagem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31</w:t>
            </w:r>
          </w:p>
        </w:tc>
      </w:tr>
    </w:tbl>
    <w:p/>
    <w:p>
      <w:pPr>
        <w:pStyle w:val="Heading1"/>
      </w:pPr>
      <w:r>
        <w:t>Equipamentos com maior risco identificado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Equipamento</w:t>
            </w:r>
          </w:p>
        </w:tc>
        <w:tc>
          <w:tcPr>
            <w:tcW w:type="dxa" w:w="153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Período</w:t>
            </w:r>
          </w:p>
        </w:tc>
        <w:tc>
          <w:tcPr>
            <w:tcW w:type="dxa" w:w="1020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Score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Classificação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Fator principal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da Olívia 4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Julho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Desaceleracao/frenagem brusca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Abril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conducao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Junho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66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conducao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da Natália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Abril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conducao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Fernando 3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Junho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conducao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Caminhão do Heitor 2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Julho 2026</w:t>
            </w:r>
          </w:p>
        </w:tc>
        <w:tc>
          <w:tcPr>
            <w:tcW w:type="dxa" w:w="1020"/>
          </w:tcPr>
          <w:p>
            <w:r/>
            <w:r>
              <w:rPr>
                <w:sz w:val="19"/>
              </w:rPr>
              <w:t>65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ALTO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Estilo de conducao</w:t>
            </w:r>
          </w:p>
        </w:tc>
      </w:tr>
    </w:tbl>
    <w:p/>
    <w:p>
      <w:r>
        <w:br w:type="page"/>
      </w:r>
    </w:p>
    <w:p>
      <w:pPr>
        <w:pStyle w:val="Heading1"/>
      </w:pPr>
      <w:r>
        <w:t>Requisitos técnicos atendidos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Requisito</w:t>
            </w:r>
          </w:p>
        </w:tc>
        <w:tc>
          <w:tcPr>
            <w:tcW w:type="dxa" w:w="3969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Onde está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Funções para modularizar o fluxo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entrada.py, sensores.py, risco.py, saida.py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Estruturas condicionais (validação, classificação, alertas)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validar_dados, classificar_risco, gerar_alerta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Uso de pandas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Leitura, limpeza e agregação dos dados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Pipeline claro (entrada / processamento / saída)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main.py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9"/>
              </w:rPr>
              <w:t>README detalhado no GitHub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Ver link do repositório abaixo</w:t>
            </w:r>
          </w:p>
        </w:tc>
      </w:tr>
    </w:tbl>
    <w:p/>
    <w:p>
      <w:pPr>
        <w:pStyle w:val="Heading1"/>
      </w:pPr>
      <w:r>
        <w:t>Cobertura funcional do enunciado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236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Item pedido</w:t>
            </w:r>
          </w:p>
        </w:tc>
        <w:tc>
          <w:tcPr>
            <w:tcW w:type="dxa" w:w="2835"/>
            <w:shd w:val="clear" w:color="auto" w:fill="1F3A5F"/>
          </w:tcPr>
          <w:p>
            <w:r/>
            <w:r>
              <w:rPr>
                <w:b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Backend modular com funções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Integração com o modelo de risco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Entrada e validação de dados (reais ou simulados)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Simulação de sensores/API (telemetria, ambiente, operação)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Saídas interpretáveis (score, classificação, alertas)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Relatórios/dashboards simples e fatores de risco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Consulta rápida dos resultados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>Validação funcional do MVP (testado end-to-end)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OK</w:t>
            </w:r>
          </w:p>
        </w:tc>
      </w:tr>
    </w:tbl>
    <w:p/>
    <w:p>
      <w:pPr>
        <w:pStyle w:val="Heading1"/>
      </w:pPr>
      <w:r>
        <w:t>Código-fonte</w:t>
      </w:r>
    </w:p>
    <w:p>
      <w:r>
        <w:t>Repositório (privado, acesso mediante convite): github.com/susuelen153-design/sompo-risco-python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