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.png" ContentType="image/png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10 machine</w:t>
      </w:r>
    </w:p>
    <w:p>
      <w:pPr>
        <w:pStyle w:val="Normal"/>
        <w:rPr/>
      </w:pPr>
      <w:r>
        <w:rPr/>
        <w:t>Reliable Broadcast</w:t>
      </w:r>
    </w:p>
    <w:p>
      <w:pPr>
        <w:pStyle w:val="Normal"/>
        <w:rPr/>
      </w:pPr>
      <w:r>
        <w:rPr/>
        <w:t>E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ach client receive 110000 messages.</w:t>
      </w:r>
    </w:p>
    <w:p>
      <w:pPr>
        <w:pStyle w:val="Normal"/>
        <w:rPr/>
      </w:pPr>
      <w:r>
        <w:rPr/>
        <w:t>The sender initially says only 109989 because the work on other thread haven't finished yet.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FIFO Broadcast</w:t>
      </w:r>
    </w:p>
    <w:p>
      <w:pPr>
        <w:pStyle w:val="Normal"/>
        <w:rPr/>
      </w:pPr>
      <w:r>
        <w:rPr/>
        <w:t>Each client receive 103487 messages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6171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Should be 110000 but one of the client get Too many open files error...</w:t>
      </w:r>
    </w:p>
    <w:p>
      <w:pPr>
        <w:pStyle w:val="Normal"/>
        <w:rPr/>
      </w:pPr>
      <w:r>
        <w:rPr/>
        <w:t>5 machine</w:t>
      </w:r>
    </w:p>
    <w:p>
      <w:pPr>
        <w:pStyle w:val="Normal"/>
        <w:rPr/>
      </w:pPr>
      <w:r>
        <w:rPr/>
        <w:t>Reliable Broadcast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Running two on one machine just stuck and not working.</w:t>
      </w:r>
    </w:p>
    <w:p>
      <w:pPr>
        <w:pStyle w:val="Normal"/>
        <w:rPr/>
      </w:pPr>
      <w:r>
        <w:rPr/>
        <w:t>After delivering about 20 messages, it takes a really long time for it to deliver the next for some reason.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YaHei Consolas Hybrid" w:cs="Helvetic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YaHei Consolas Hybrid" w:cs="Helvetica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YaHei Consolas Hybrid" w:cs="Helvetic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Helvetic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Helvetic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Helvetic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image" Target="media/image9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2015-03-22T17:12:22Z</dcterms:created>
  <dc:language>en-US</dc:language>
  <cp:revision>0</cp:revision>
</cp:coreProperties>
</file>