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43F0" w14:textId="5C2FFB29" w:rsidR="00E35640" w:rsidRDefault="00E35640" w:rsidP="00E35640">
      <w:pPr>
        <w:spacing w:line="360" w:lineRule="auto"/>
        <w:rPr>
          <w:szCs w:val="21"/>
        </w:rPr>
      </w:pPr>
      <w:r w:rsidRPr="00E35640">
        <w:rPr>
          <w:rFonts w:hint="eastAsia"/>
          <w:szCs w:val="21"/>
        </w:rPr>
        <w:t>2018-03-07</w:t>
      </w:r>
    </w:p>
    <w:p w14:paraId="37C3427D" w14:textId="4EDDB1D3" w:rsidR="004A0EB1" w:rsidRDefault="004A0EB1" w:rsidP="00E35640">
      <w:pPr>
        <w:spacing w:line="360" w:lineRule="auto"/>
        <w:rPr>
          <w:szCs w:val="21"/>
        </w:rPr>
      </w:pPr>
      <w:r>
        <w:rPr>
          <w:rFonts w:hint="eastAsia"/>
          <w:szCs w:val="21"/>
        </w:rPr>
        <w:t>今日单词：</w:t>
      </w:r>
    </w:p>
    <w:p w14:paraId="4EE5DFA6" w14:textId="79C65327" w:rsidR="004A0EB1" w:rsidRPr="004A0EB1" w:rsidRDefault="004A0EB1" w:rsidP="004A0EB1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A0EB1">
        <w:rPr>
          <w:szCs w:val="21"/>
        </w:rPr>
        <w:t>widget</w:t>
      </w:r>
    </w:p>
    <w:p w14:paraId="63C1CED3" w14:textId="77777777" w:rsidR="004A0EB1" w:rsidRPr="004A0EB1" w:rsidRDefault="004A0EB1" w:rsidP="004A0EB1">
      <w:pPr>
        <w:spacing w:line="360" w:lineRule="auto"/>
        <w:rPr>
          <w:szCs w:val="21"/>
        </w:rPr>
      </w:pPr>
      <w:r w:rsidRPr="004A0EB1">
        <w:rPr>
          <w:rFonts w:hint="eastAsia"/>
          <w:szCs w:val="21"/>
        </w:rPr>
        <w:t>英</w:t>
      </w:r>
      <w:r w:rsidRPr="004A0EB1">
        <w:rPr>
          <w:szCs w:val="21"/>
        </w:rPr>
        <w:t xml:space="preserve"> [</w:t>
      </w:r>
      <w:r w:rsidRPr="004A0EB1">
        <w:rPr>
          <w:rFonts w:ascii="MS Gothic" w:eastAsia="MS Gothic" w:hAnsi="MS Gothic" w:cs="MS Gothic" w:hint="eastAsia"/>
          <w:szCs w:val="21"/>
        </w:rPr>
        <w:t>ˈ</w:t>
      </w:r>
      <w:r w:rsidRPr="004A0EB1">
        <w:rPr>
          <w:szCs w:val="21"/>
        </w:rPr>
        <w:t>w</w:t>
      </w:r>
      <w:r w:rsidRPr="004A0EB1">
        <w:rPr>
          <w:rFonts w:ascii="MS Gothic" w:eastAsia="MS Gothic" w:hAnsi="MS Gothic" w:cs="MS Gothic" w:hint="eastAsia"/>
          <w:szCs w:val="21"/>
        </w:rPr>
        <w:t>ɪ</w:t>
      </w:r>
      <w:r w:rsidRPr="004A0EB1">
        <w:rPr>
          <w:szCs w:val="21"/>
        </w:rPr>
        <w:t>d</w:t>
      </w:r>
      <w:r w:rsidRPr="004A0EB1">
        <w:rPr>
          <w:rFonts w:ascii="MS Gothic" w:eastAsia="MS Gothic" w:hAnsi="MS Gothic" w:cs="MS Gothic" w:hint="eastAsia"/>
          <w:szCs w:val="21"/>
        </w:rPr>
        <w:t>ʒɪ</w:t>
      </w:r>
      <w:r w:rsidRPr="004A0EB1">
        <w:rPr>
          <w:szCs w:val="21"/>
        </w:rPr>
        <w:t>t]   美 [</w:t>
      </w:r>
      <w:r w:rsidRPr="004A0EB1">
        <w:rPr>
          <w:rFonts w:ascii="MS Gothic" w:eastAsia="MS Gothic" w:hAnsi="MS Gothic" w:cs="MS Gothic" w:hint="eastAsia"/>
          <w:szCs w:val="21"/>
        </w:rPr>
        <w:t>ˈ</w:t>
      </w:r>
      <w:r w:rsidRPr="004A0EB1">
        <w:rPr>
          <w:szCs w:val="21"/>
        </w:rPr>
        <w:t>w</w:t>
      </w:r>
      <w:r w:rsidRPr="004A0EB1">
        <w:rPr>
          <w:rFonts w:ascii="MS Gothic" w:eastAsia="MS Gothic" w:hAnsi="MS Gothic" w:cs="MS Gothic" w:hint="eastAsia"/>
          <w:szCs w:val="21"/>
        </w:rPr>
        <w:t>ɪ</w:t>
      </w:r>
      <w:r w:rsidRPr="004A0EB1">
        <w:rPr>
          <w:szCs w:val="21"/>
        </w:rPr>
        <w:t>d</w:t>
      </w:r>
      <w:r w:rsidRPr="004A0EB1">
        <w:rPr>
          <w:rFonts w:ascii="MS Gothic" w:eastAsia="MS Gothic" w:hAnsi="MS Gothic" w:cs="MS Gothic" w:hint="eastAsia"/>
          <w:szCs w:val="21"/>
        </w:rPr>
        <w:t>ʒɪ</w:t>
      </w:r>
      <w:r w:rsidRPr="004A0EB1">
        <w:rPr>
          <w:szCs w:val="21"/>
        </w:rPr>
        <w:t xml:space="preserve">t]  </w:t>
      </w:r>
    </w:p>
    <w:p w14:paraId="321AFE1F" w14:textId="500027FD" w:rsidR="004A0EB1" w:rsidRPr="004A0EB1" w:rsidRDefault="004A0EB1" w:rsidP="004A0EB1">
      <w:pPr>
        <w:spacing w:line="360" w:lineRule="auto"/>
        <w:rPr>
          <w:szCs w:val="21"/>
        </w:rPr>
      </w:pPr>
      <w:r w:rsidRPr="004A0EB1">
        <w:rPr>
          <w:szCs w:val="21"/>
        </w:rPr>
        <w:t>n.</w:t>
      </w:r>
      <w:r w:rsidRPr="004A0EB1">
        <w:rPr>
          <w:rFonts w:hint="eastAsia"/>
          <w:szCs w:val="21"/>
        </w:rPr>
        <w:t>小器具，装饰品，窗口小部件</w:t>
      </w:r>
    </w:p>
    <w:p w14:paraId="29FBBAEE" w14:textId="5093C52D" w:rsidR="004A0EB1" w:rsidRDefault="004A0EB1" w:rsidP="004A0EB1">
      <w:pPr>
        <w:spacing w:line="360" w:lineRule="auto"/>
        <w:rPr>
          <w:szCs w:val="21"/>
        </w:rPr>
      </w:pPr>
      <w:r w:rsidRPr="004A0EB1">
        <w:rPr>
          <w:rFonts w:hint="eastAsia"/>
          <w:szCs w:val="21"/>
        </w:rPr>
        <w:t>复数：</w:t>
      </w:r>
      <w:r w:rsidRPr="004A0EB1">
        <w:rPr>
          <w:szCs w:val="21"/>
        </w:rPr>
        <w:t xml:space="preserve"> widgets</w:t>
      </w:r>
    </w:p>
    <w:p w14:paraId="41992905" w14:textId="35FE27F8" w:rsidR="00E35640" w:rsidRPr="00E35640" w:rsidRDefault="00E35640" w:rsidP="00E35640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E35640">
        <w:rPr>
          <w:rFonts w:hint="eastAsia"/>
          <w:szCs w:val="21"/>
        </w:rPr>
        <w:t>快速开始</w:t>
      </w:r>
    </w:p>
    <w:p w14:paraId="7D4923DB" w14:textId="78EAE0DF" w:rsidR="00E35640" w:rsidRDefault="00E35640" w:rsidP="00E35640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E35640">
        <w:rPr>
          <w:szCs w:val="21"/>
        </w:rPr>
        <w:t xml:space="preserve">CSS </w:t>
      </w:r>
    </w:p>
    <w:p w14:paraId="65C1C54B" w14:textId="09C027FD" w:rsidR="00E35640" w:rsidRPr="00E35640" w:rsidRDefault="00E35640" w:rsidP="00E35640">
      <w:pPr>
        <w:pStyle w:val="a5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引入</w:t>
      </w:r>
    </w:p>
    <w:p w14:paraId="368790E5" w14:textId="5D46F64D" w:rsidR="00E35640" w:rsidRPr="00E35640" w:rsidRDefault="00E35640" w:rsidP="005D783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20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E35640">
        <w:rPr>
          <w:rFonts w:ascii="Consolas" w:eastAsia="宋体" w:hAnsi="Consolas" w:cs="宋体"/>
          <w:color w:val="2F6F9F"/>
          <w:kern w:val="0"/>
          <w:szCs w:val="21"/>
        </w:rPr>
        <w:t>&lt;link</w:t>
      </w:r>
      <w:r w:rsidRPr="00E35640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E35640">
        <w:rPr>
          <w:rFonts w:ascii="Consolas" w:eastAsia="宋体" w:hAnsi="Consolas" w:cs="宋体"/>
          <w:color w:val="4F9FCF"/>
          <w:kern w:val="0"/>
          <w:szCs w:val="21"/>
        </w:rPr>
        <w:t>rel=</w:t>
      </w:r>
      <w:r w:rsidRPr="00E35640">
        <w:rPr>
          <w:rFonts w:ascii="Consolas" w:eastAsia="宋体" w:hAnsi="Consolas" w:cs="宋体"/>
          <w:color w:val="D44950"/>
          <w:kern w:val="0"/>
          <w:szCs w:val="21"/>
        </w:rPr>
        <w:t>"stylesheet"</w:t>
      </w:r>
      <w:r w:rsidRPr="00E35640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E35640">
        <w:rPr>
          <w:rFonts w:ascii="Consolas" w:eastAsia="宋体" w:hAnsi="Consolas" w:cs="宋体"/>
          <w:color w:val="4F9FCF"/>
          <w:kern w:val="0"/>
          <w:szCs w:val="21"/>
        </w:rPr>
        <w:t>href=</w:t>
      </w:r>
      <w:r w:rsidRPr="00E35640">
        <w:rPr>
          <w:rFonts w:ascii="Consolas" w:eastAsia="宋体" w:hAnsi="Consolas" w:cs="宋体"/>
          <w:color w:val="D44950"/>
          <w:kern w:val="0"/>
          <w:szCs w:val="21"/>
        </w:rPr>
        <w:t>"https://cdn.bootcss.com/bootstrap/4.0.0/css/bootstrap.min.css"</w:t>
      </w:r>
      <w:r w:rsidRPr="00E35640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E35640">
        <w:rPr>
          <w:rFonts w:ascii="Consolas" w:eastAsia="宋体" w:hAnsi="Consolas" w:cs="宋体"/>
          <w:color w:val="4F9FCF"/>
          <w:kern w:val="0"/>
          <w:szCs w:val="21"/>
        </w:rPr>
        <w:t>integrity=</w:t>
      </w:r>
      <w:r w:rsidRPr="00E35640">
        <w:rPr>
          <w:rFonts w:ascii="Consolas" w:eastAsia="宋体" w:hAnsi="Consolas" w:cs="宋体"/>
          <w:color w:val="D44950"/>
          <w:kern w:val="0"/>
          <w:szCs w:val="21"/>
        </w:rPr>
        <w:t>"sha384-Gn5384xqQ1aoWXA+058RXPxPg6fy4IWvTNh0E263XmFcJlSAwiGgFAW/dAiS6JXm"</w:t>
      </w:r>
      <w:r w:rsidRPr="00E35640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E35640">
        <w:rPr>
          <w:rFonts w:ascii="Consolas" w:eastAsia="宋体" w:hAnsi="Consolas" w:cs="宋体"/>
          <w:color w:val="4F9FCF"/>
          <w:kern w:val="0"/>
          <w:szCs w:val="21"/>
        </w:rPr>
        <w:t>crossorigin=</w:t>
      </w:r>
      <w:r w:rsidRPr="00E35640">
        <w:rPr>
          <w:rFonts w:ascii="Consolas" w:eastAsia="宋体" w:hAnsi="Consolas" w:cs="宋体"/>
          <w:color w:val="D44950"/>
          <w:kern w:val="0"/>
          <w:szCs w:val="21"/>
        </w:rPr>
        <w:t>"anonymous"</w:t>
      </w:r>
      <w:r w:rsidRPr="00E35640">
        <w:rPr>
          <w:rFonts w:ascii="Consolas" w:eastAsia="宋体" w:hAnsi="Consolas" w:cs="宋体"/>
          <w:color w:val="2F6F9F"/>
          <w:kern w:val="0"/>
          <w:szCs w:val="21"/>
        </w:rPr>
        <w:t>&gt;</w:t>
      </w:r>
    </w:p>
    <w:p w14:paraId="1E3071C4" w14:textId="2BCAC1F2" w:rsidR="00E35640" w:rsidRDefault="00E35640" w:rsidP="00E35640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E35640">
        <w:rPr>
          <w:rFonts w:hint="eastAsia"/>
          <w:szCs w:val="21"/>
        </w:rPr>
        <w:t>J</w:t>
      </w:r>
      <w:r w:rsidRPr="00E35640">
        <w:rPr>
          <w:szCs w:val="21"/>
        </w:rPr>
        <w:t>S</w:t>
      </w:r>
    </w:p>
    <w:p w14:paraId="19369035" w14:textId="77777777" w:rsidR="005D7833" w:rsidRDefault="00864B5C" w:rsidP="00E35640">
      <w:pPr>
        <w:pStyle w:val="HTML"/>
        <w:spacing w:line="360" w:lineRule="auto"/>
        <w:ind w:left="36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注意顺序，</w:t>
      </w:r>
      <w:r>
        <w:rPr>
          <w:rFonts w:ascii="Segoe UI" w:hAnsi="Segoe UI" w:cs="Segoe UI"/>
          <w:color w:val="212529"/>
          <w:shd w:val="clear" w:color="auto" w:fill="FFFFFF"/>
        </w:rPr>
        <w:t xml:space="preserve">jQuery </w:t>
      </w:r>
      <w:r>
        <w:rPr>
          <w:rFonts w:ascii="Segoe UI" w:hAnsi="Segoe UI" w:cs="Segoe UI"/>
          <w:color w:val="212529"/>
          <w:shd w:val="clear" w:color="auto" w:fill="FFFFFF"/>
        </w:rPr>
        <w:t>必须放在最前面，然后是</w:t>
      </w:r>
      <w:r>
        <w:rPr>
          <w:rFonts w:ascii="Segoe UI" w:hAnsi="Segoe UI" w:cs="Segoe UI"/>
          <w:color w:val="212529"/>
          <w:shd w:val="clear" w:color="auto" w:fill="FFFFFF"/>
        </w:rPr>
        <w:t xml:space="preserve"> Popper.js</w:t>
      </w:r>
      <w:r>
        <w:rPr>
          <w:rFonts w:ascii="Segoe UI" w:hAnsi="Segoe UI" w:cs="Segoe UI"/>
          <w:color w:val="212529"/>
          <w:shd w:val="clear" w:color="auto" w:fill="FFFFFF"/>
        </w:rPr>
        <w:t>，最后是我们自己的</w:t>
      </w:r>
      <w:r>
        <w:rPr>
          <w:rFonts w:ascii="Segoe UI" w:hAnsi="Segoe UI" w:cs="Segoe UI"/>
          <w:color w:val="212529"/>
          <w:shd w:val="clear" w:color="auto" w:fill="FFFFFF"/>
        </w:rPr>
        <w:t xml:space="preserve"> JavaScript </w:t>
      </w:r>
      <w:r>
        <w:rPr>
          <w:rFonts w:ascii="Segoe UI" w:hAnsi="Segoe UI" w:cs="Segoe UI"/>
          <w:color w:val="212529"/>
          <w:shd w:val="clear" w:color="auto" w:fill="FFFFFF"/>
        </w:rPr>
        <w:t>插件</w:t>
      </w:r>
    </w:p>
    <w:p w14:paraId="153CE358" w14:textId="0A63295D" w:rsidR="00E35640" w:rsidRDefault="00E35640" w:rsidP="00E35640">
      <w:pPr>
        <w:pStyle w:val="HTML"/>
        <w:spacing w:line="360" w:lineRule="auto"/>
        <w:ind w:left="360"/>
        <w:rPr>
          <w:rStyle w:val="nt"/>
          <w:rFonts w:ascii="Consolas" w:hAnsi="Consolas"/>
          <w:color w:val="2F6F9F"/>
          <w:sz w:val="21"/>
          <w:szCs w:val="21"/>
        </w:rPr>
      </w:pPr>
      <w:r w:rsidRPr="00E35640">
        <w:rPr>
          <w:rStyle w:val="nt"/>
          <w:rFonts w:ascii="Consolas" w:hAnsi="Consolas"/>
          <w:color w:val="2F6F9F"/>
          <w:sz w:val="21"/>
          <w:szCs w:val="21"/>
        </w:rPr>
        <w:t xml:space="preserve">&lt;script </w:t>
      </w:r>
      <w:r w:rsidRPr="00E35640">
        <w:rPr>
          <w:rStyle w:val="na"/>
          <w:rFonts w:ascii="Consolas" w:hAnsi="Consolas"/>
          <w:color w:val="4F9FCF"/>
          <w:sz w:val="21"/>
          <w:szCs w:val="21"/>
        </w:rPr>
        <w:t>src=</w:t>
      </w:r>
      <w:r w:rsidRPr="00E35640">
        <w:rPr>
          <w:rStyle w:val="s"/>
          <w:rFonts w:ascii="Consolas" w:hAnsi="Consolas"/>
          <w:color w:val="D44950"/>
          <w:sz w:val="21"/>
          <w:szCs w:val="21"/>
        </w:rPr>
        <w:t>"https://cdn.bootcss.com/jquery/3.2.1/jquery.slim.min.js"</w:t>
      </w:r>
      <w:r w:rsidRPr="00E35640">
        <w:rPr>
          <w:rStyle w:val="HTML1"/>
          <w:rFonts w:ascii="Consolas" w:hAnsi="Consolas"/>
          <w:color w:val="212529"/>
          <w:sz w:val="21"/>
          <w:szCs w:val="21"/>
        </w:rPr>
        <w:t xml:space="preserve"> </w:t>
      </w:r>
      <w:r w:rsidRPr="00E35640">
        <w:rPr>
          <w:rStyle w:val="na"/>
          <w:rFonts w:ascii="Consolas" w:hAnsi="Consolas"/>
          <w:color w:val="4F9FCF"/>
          <w:sz w:val="21"/>
          <w:szCs w:val="21"/>
        </w:rPr>
        <w:t>integrity=</w:t>
      </w:r>
      <w:r w:rsidRPr="00E35640">
        <w:rPr>
          <w:rStyle w:val="s"/>
          <w:rFonts w:ascii="Consolas" w:hAnsi="Consolas"/>
          <w:color w:val="D44950"/>
          <w:sz w:val="21"/>
          <w:szCs w:val="21"/>
        </w:rPr>
        <w:t>"sha384-KJ3o2DKtIkvYIK3UENzmM7KCkRr/rE9/Qpg6aAZGJwFDMVNA/GpGFF93hXpG5KkN"</w:t>
      </w:r>
      <w:r w:rsidRPr="00E35640">
        <w:rPr>
          <w:rStyle w:val="HTML1"/>
          <w:rFonts w:ascii="Consolas" w:hAnsi="Consolas"/>
          <w:color w:val="212529"/>
          <w:sz w:val="21"/>
          <w:szCs w:val="21"/>
        </w:rPr>
        <w:t xml:space="preserve"> </w:t>
      </w:r>
      <w:r w:rsidRPr="00E35640">
        <w:rPr>
          <w:rStyle w:val="na"/>
          <w:rFonts w:ascii="Consolas" w:hAnsi="Consolas"/>
          <w:color w:val="4F9FCF"/>
          <w:sz w:val="21"/>
          <w:szCs w:val="21"/>
        </w:rPr>
        <w:t>crossorigin=</w:t>
      </w:r>
      <w:r w:rsidRPr="00E35640">
        <w:rPr>
          <w:rStyle w:val="s"/>
          <w:rFonts w:ascii="Consolas" w:hAnsi="Consolas"/>
          <w:color w:val="D44950"/>
          <w:sz w:val="21"/>
          <w:szCs w:val="21"/>
        </w:rPr>
        <w:t>"anonymous"</w:t>
      </w:r>
      <w:r w:rsidRPr="00E35640">
        <w:rPr>
          <w:rStyle w:val="nt"/>
          <w:rFonts w:ascii="Consolas" w:hAnsi="Consolas"/>
          <w:color w:val="2F6F9F"/>
          <w:sz w:val="21"/>
          <w:szCs w:val="21"/>
        </w:rPr>
        <w:t>&gt;&lt;/script&gt;</w:t>
      </w:r>
    </w:p>
    <w:p w14:paraId="1B2DEAA1" w14:textId="77777777" w:rsidR="00E35640" w:rsidRPr="00E35640" w:rsidRDefault="00E35640" w:rsidP="00E35640">
      <w:pPr>
        <w:pStyle w:val="HTML"/>
        <w:spacing w:line="360" w:lineRule="auto"/>
        <w:ind w:left="360"/>
        <w:rPr>
          <w:rStyle w:val="HTML1"/>
          <w:rFonts w:ascii="Consolas" w:hAnsi="Consolas"/>
          <w:color w:val="212529"/>
          <w:sz w:val="21"/>
          <w:szCs w:val="21"/>
        </w:rPr>
      </w:pPr>
    </w:p>
    <w:p w14:paraId="5BEA74AB" w14:textId="4B8ED6DD" w:rsidR="00E35640" w:rsidRDefault="00E35640" w:rsidP="00E35640">
      <w:pPr>
        <w:pStyle w:val="HTML"/>
        <w:spacing w:line="360" w:lineRule="auto"/>
        <w:ind w:left="360"/>
        <w:rPr>
          <w:rStyle w:val="nt"/>
          <w:rFonts w:ascii="Consolas" w:hAnsi="Consolas"/>
          <w:color w:val="2F6F9F"/>
          <w:sz w:val="21"/>
          <w:szCs w:val="21"/>
        </w:rPr>
      </w:pPr>
      <w:r w:rsidRPr="00E35640">
        <w:rPr>
          <w:rStyle w:val="nt"/>
          <w:rFonts w:ascii="Consolas" w:hAnsi="Consolas"/>
          <w:color w:val="2F6F9F"/>
          <w:sz w:val="21"/>
          <w:szCs w:val="21"/>
        </w:rPr>
        <w:t xml:space="preserve">&lt;script </w:t>
      </w:r>
      <w:r w:rsidRPr="00E35640">
        <w:rPr>
          <w:rStyle w:val="na"/>
          <w:rFonts w:ascii="Consolas" w:hAnsi="Consolas"/>
          <w:color w:val="4F9FCF"/>
          <w:sz w:val="21"/>
          <w:szCs w:val="21"/>
        </w:rPr>
        <w:t>src=</w:t>
      </w:r>
      <w:r w:rsidRPr="00E35640">
        <w:rPr>
          <w:rStyle w:val="s"/>
          <w:rFonts w:ascii="Consolas" w:hAnsi="Consolas"/>
          <w:color w:val="D44950"/>
          <w:sz w:val="21"/>
          <w:szCs w:val="21"/>
        </w:rPr>
        <w:t>"https://cdn.bootcss.com/popper.js/1.12.9/umd/popper.min.js"</w:t>
      </w:r>
      <w:r w:rsidRPr="00E35640">
        <w:rPr>
          <w:rStyle w:val="HTML1"/>
          <w:rFonts w:ascii="Consolas" w:hAnsi="Consolas"/>
          <w:color w:val="212529"/>
          <w:sz w:val="21"/>
          <w:szCs w:val="21"/>
        </w:rPr>
        <w:t xml:space="preserve"> </w:t>
      </w:r>
      <w:r w:rsidRPr="00E35640">
        <w:rPr>
          <w:rStyle w:val="na"/>
          <w:rFonts w:ascii="Consolas" w:hAnsi="Consolas"/>
          <w:color w:val="4F9FCF"/>
          <w:sz w:val="21"/>
          <w:szCs w:val="21"/>
        </w:rPr>
        <w:t>integrity=</w:t>
      </w:r>
      <w:r w:rsidRPr="00E35640">
        <w:rPr>
          <w:rStyle w:val="s"/>
          <w:rFonts w:ascii="Consolas" w:hAnsi="Consolas"/>
          <w:color w:val="D44950"/>
          <w:sz w:val="21"/>
          <w:szCs w:val="21"/>
        </w:rPr>
        <w:t>"sha384-ApNbgh9B+Y1QKtv3Rn7W3mgPxhU9K/ScQsAP7hUibX39j7fakFPskvXusvfa0b4Q"</w:t>
      </w:r>
      <w:r w:rsidRPr="00E35640">
        <w:rPr>
          <w:rStyle w:val="HTML1"/>
          <w:rFonts w:ascii="Consolas" w:hAnsi="Consolas"/>
          <w:color w:val="212529"/>
          <w:sz w:val="21"/>
          <w:szCs w:val="21"/>
        </w:rPr>
        <w:t xml:space="preserve"> </w:t>
      </w:r>
      <w:r w:rsidRPr="00E35640">
        <w:rPr>
          <w:rStyle w:val="na"/>
          <w:rFonts w:ascii="Consolas" w:hAnsi="Consolas"/>
          <w:color w:val="4F9FCF"/>
          <w:sz w:val="21"/>
          <w:szCs w:val="21"/>
        </w:rPr>
        <w:t>crossorigin=</w:t>
      </w:r>
      <w:r w:rsidRPr="00E35640">
        <w:rPr>
          <w:rStyle w:val="s"/>
          <w:rFonts w:ascii="Consolas" w:hAnsi="Consolas"/>
          <w:color w:val="D44950"/>
          <w:sz w:val="21"/>
          <w:szCs w:val="21"/>
        </w:rPr>
        <w:t>"anonymous"</w:t>
      </w:r>
      <w:r w:rsidRPr="00E35640">
        <w:rPr>
          <w:rStyle w:val="nt"/>
          <w:rFonts w:ascii="Consolas" w:hAnsi="Consolas"/>
          <w:color w:val="2F6F9F"/>
          <w:sz w:val="21"/>
          <w:szCs w:val="21"/>
        </w:rPr>
        <w:t>&gt;&lt;/script&gt;</w:t>
      </w:r>
    </w:p>
    <w:p w14:paraId="41D5B4DA" w14:textId="77777777" w:rsidR="00E35640" w:rsidRPr="00E35640" w:rsidRDefault="00E35640" w:rsidP="00E35640">
      <w:pPr>
        <w:pStyle w:val="HTML"/>
        <w:spacing w:line="360" w:lineRule="auto"/>
        <w:ind w:left="360"/>
        <w:rPr>
          <w:rStyle w:val="HTML1"/>
          <w:rFonts w:ascii="Consolas" w:hAnsi="Consolas"/>
          <w:color w:val="212529"/>
          <w:sz w:val="21"/>
          <w:szCs w:val="21"/>
        </w:rPr>
      </w:pPr>
    </w:p>
    <w:p w14:paraId="5AC0ABD6" w14:textId="0663D8E5" w:rsidR="00E35640" w:rsidRPr="005D7833" w:rsidRDefault="00E35640" w:rsidP="005D7833">
      <w:pPr>
        <w:pStyle w:val="HTML"/>
        <w:spacing w:line="360" w:lineRule="auto"/>
        <w:ind w:left="360"/>
        <w:rPr>
          <w:rFonts w:ascii="Consolas" w:hAnsi="Consolas"/>
          <w:color w:val="212529"/>
          <w:sz w:val="21"/>
          <w:szCs w:val="21"/>
        </w:rPr>
      </w:pPr>
      <w:r w:rsidRPr="00E35640">
        <w:rPr>
          <w:rStyle w:val="nt"/>
          <w:rFonts w:ascii="Consolas" w:hAnsi="Consolas"/>
          <w:color w:val="2F6F9F"/>
          <w:sz w:val="21"/>
          <w:szCs w:val="21"/>
        </w:rPr>
        <w:lastRenderedPageBreak/>
        <w:t xml:space="preserve">&lt;script </w:t>
      </w:r>
      <w:r w:rsidRPr="00E35640">
        <w:rPr>
          <w:rStyle w:val="na"/>
          <w:rFonts w:ascii="Consolas" w:hAnsi="Consolas"/>
          <w:color w:val="4F9FCF"/>
          <w:sz w:val="21"/>
          <w:szCs w:val="21"/>
        </w:rPr>
        <w:t>src=</w:t>
      </w:r>
      <w:r w:rsidRPr="00E35640">
        <w:rPr>
          <w:rStyle w:val="s"/>
          <w:rFonts w:ascii="Consolas" w:hAnsi="Consolas"/>
          <w:color w:val="D44950"/>
          <w:sz w:val="21"/>
          <w:szCs w:val="21"/>
        </w:rPr>
        <w:t>"https://cdn.bootcss.com/bootstrap/4.0.0/js/bootstrap.min.js"</w:t>
      </w:r>
      <w:r w:rsidRPr="00E35640">
        <w:rPr>
          <w:rStyle w:val="HTML1"/>
          <w:rFonts w:ascii="Consolas" w:hAnsi="Consolas"/>
          <w:color w:val="212529"/>
          <w:sz w:val="21"/>
          <w:szCs w:val="21"/>
        </w:rPr>
        <w:t xml:space="preserve"> </w:t>
      </w:r>
      <w:r w:rsidRPr="00E35640">
        <w:rPr>
          <w:rStyle w:val="na"/>
          <w:rFonts w:ascii="Consolas" w:hAnsi="Consolas"/>
          <w:color w:val="4F9FCF"/>
          <w:sz w:val="21"/>
          <w:szCs w:val="21"/>
        </w:rPr>
        <w:t>integrity=</w:t>
      </w:r>
      <w:r w:rsidRPr="00E35640">
        <w:rPr>
          <w:rStyle w:val="s"/>
          <w:rFonts w:ascii="Consolas" w:hAnsi="Consolas"/>
          <w:color w:val="D44950"/>
          <w:sz w:val="21"/>
          <w:szCs w:val="21"/>
        </w:rPr>
        <w:t>"sha384-JZR6Spejh4U02d8jOt6vLEHfe/JQGiRRSQQxSfFWpi1MquVdAyjUar5+76PVCmYl"</w:t>
      </w:r>
      <w:r w:rsidRPr="00E35640">
        <w:rPr>
          <w:rStyle w:val="HTML1"/>
          <w:rFonts w:ascii="Consolas" w:hAnsi="Consolas"/>
          <w:color w:val="212529"/>
          <w:sz w:val="21"/>
          <w:szCs w:val="21"/>
        </w:rPr>
        <w:t xml:space="preserve"> </w:t>
      </w:r>
      <w:r w:rsidRPr="00E35640">
        <w:rPr>
          <w:rStyle w:val="na"/>
          <w:rFonts w:ascii="Consolas" w:hAnsi="Consolas"/>
          <w:color w:val="4F9FCF"/>
          <w:sz w:val="21"/>
          <w:szCs w:val="21"/>
        </w:rPr>
        <w:t>crossorigin=</w:t>
      </w:r>
      <w:r w:rsidRPr="00E35640">
        <w:rPr>
          <w:rStyle w:val="s"/>
          <w:rFonts w:ascii="Consolas" w:hAnsi="Consolas"/>
          <w:color w:val="D44950"/>
          <w:sz w:val="21"/>
          <w:szCs w:val="21"/>
        </w:rPr>
        <w:t>"anonymous"</w:t>
      </w:r>
      <w:r w:rsidRPr="00E35640">
        <w:rPr>
          <w:rStyle w:val="nt"/>
          <w:rFonts w:ascii="Consolas" w:hAnsi="Consolas"/>
          <w:color w:val="2F6F9F"/>
          <w:sz w:val="21"/>
          <w:szCs w:val="21"/>
        </w:rPr>
        <w:t>&gt;&lt;/script&gt;</w:t>
      </w:r>
    </w:p>
    <w:p w14:paraId="0DFC1E82" w14:textId="4C87466C" w:rsidR="00E35640" w:rsidRDefault="005D7833" w:rsidP="00E35640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iewport让页面正确支持响应式布局</w:t>
      </w:r>
    </w:p>
    <w:p w14:paraId="4B7AC68D" w14:textId="77777777" w:rsidR="005D7833" w:rsidRDefault="005D7833" w:rsidP="005D7833">
      <w:pPr>
        <w:pStyle w:val="HTML"/>
        <w:ind w:left="360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&lt;meta</w:t>
      </w:r>
      <w:r>
        <w:rPr>
          <w:rStyle w:val="HTML1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name=</w:t>
      </w:r>
      <w:r>
        <w:rPr>
          <w:rStyle w:val="s"/>
          <w:rFonts w:ascii="Consolas" w:hAnsi="Consolas"/>
          <w:color w:val="D44950"/>
        </w:rPr>
        <w:t>"viewport"</w:t>
      </w:r>
      <w:r>
        <w:rPr>
          <w:rStyle w:val="HTML1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"width=device-width, initial-scale=1, shrink-to-fit=no"</w:t>
      </w:r>
      <w:r>
        <w:rPr>
          <w:rStyle w:val="nt"/>
          <w:rFonts w:ascii="Consolas" w:hAnsi="Consolas"/>
          <w:color w:val="2F6F9F"/>
        </w:rPr>
        <w:t>&gt;</w:t>
      </w:r>
    </w:p>
    <w:p w14:paraId="7CA57E0A" w14:textId="77777777" w:rsidR="005D7833" w:rsidRPr="005D7833" w:rsidRDefault="005D7833" w:rsidP="005D7833">
      <w:pPr>
        <w:pStyle w:val="a5"/>
        <w:spacing w:line="360" w:lineRule="auto"/>
        <w:ind w:left="360" w:firstLineChars="0" w:firstLine="0"/>
        <w:rPr>
          <w:szCs w:val="21"/>
        </w:rPr>
      </w:pPr>
    </w:p>
    <w:p w14:paraId="06F3A82C" w14:textId="07A437C9" w:rsidR="005D7833" w:rsidRDefault="005D7833" w:rsidP="00E35640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BootStrap</w:t>
      </w:r>
      <w:r>
        <w:rPr>
          <w:rFonts w:hint="eastAsia"/>
          <w:szCs w:val="21"/>
        </w:rPr>
        <w:t>要求设置HTML5</w:t>
      </w:r>
      <w:r>
        <w:rPr>
          <w:szCs w:val="21"/>
        </w:rPr>
        <w:t xml:space="preserve"> doctype</w:t>
      </w:r>
    </w:p>
    <w:p w14:paraId="71B95B02" w14:textId="77777777" w:rsidR="005D7833" w:rsidRDefault="005D7833" w:rsidP="005D7833">
      <w:pPr>
        <w:pStyle w:val="HTML"/>
        <w:ind w:left="360"/>
        <w:rPr>
          <w:rStyle w:val="HTML1"/>
          <w:rFonts w:ascii="Consolas" w:hAnsi="Consolas"/>
          <w:color w:val="212529"/>
        </w:rPr>
      </w:pPr>
      <w:r>
        <w:rPr>
          <w:rStyle w:val="cp"/>
          <w:rFonts w:ascii="Consolas" w:hAnsi="Consolas"/>
          <w:color w:val="009999"/>
        </w:rPr>
        <w:t>&lt;!doctype html&gt;</w:t>
      </w:r>
    </w:p>
    <w:p w14:paraId="6EE55DF3" w14:textId="77777777" w:rsidR="005D7833" w:rsidRDefault="005D7833" w:rsidP="005D7833">
      <w:pPr>
        <w:pStyle w:val="HTML"/>
        <w:ind w:left="360"/>
        <w:rPr>
          <w:rStyle w:val="HTML1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&lt;html</w:t>
      </w:r>
      <w:r>
        <w:rPr>
          <w:rStyle w:val="HTML1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lang=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705227CA" w14:textId="02964FA6" w:rsidR="005D7833" w:rsidRDefault="005D7833" w:rsidP="005D7833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...</w:t>
      </w:r>
    </w:p>
    <w:p w14:paraId="41FCC5DA" w14:textId="2EF936BE" w:rsidR="005D7833" w:rsidRPr="005D7833" w:rsidRDefault="005D7833" w:rsidP="005D7833">
      <w:pPr>
        <w:pStyle w:val="HTML"/>
        <w:ind w:left="360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4CA363EB" w14:textId="4CC1E925" w:rsidR="004A0EB1" w:rsidRPr="004A0EB1" w:rsidRDefault="004A0EB1" w:rsidP="004A0EB1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盒模型</w:t>
      </w:r>
    </w:p>
    <w:p w14:paraId="505113A3" w14:textId="44C78180" w:rsidR="004A0EB1" w:rsidRDefault="004A0EB1" w:rsidP="004A0EB1">
      <w:pPr>
        <w:spacing w:line="360" w:lineRule="auto"/>
        <w:ind w:left="36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为了在</w:t>
      </w:r>
      <w:r>
        <w:rPr>
          <w:rFonts w:ascii="Segoe UI" w:hAnsi="Segoe UI" w:cs="Segoe UI"/>
          <w:color w:val="212529"/>
          <w:shd w:val="clear" w:color="auto" w:fill="FFFFFF"/>
        </w:rPr>
        <w:t xml:space="preserve"> CSS </w:t>
      </w:r>
      <w:r>
        <w:rPr>
          <w:rFonts w:ascii="Segoe UI" w:hAnsi="Segoe UI" w:cs="Segoe UI"/>
          <w:color w:val="212529"/>
          <w:shd w:val="clear" w:color="auto" w:fill="FFFFFF"/>
        </w:rPr>
        <w:t>中更直观的设置尺寸，我们将全局的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box-sizing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值从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content-box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修改为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border-box</w:t>
      </w:r>
      <w:r>
        <w:rPr>
          <w:rStyle w:val="HTML1"/>
          <w:rFonts w:ascii="Consolas" w:hAnsi="Consolas" w:hint="eastAsia"/>
          <w:color w:val="E83E8C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212529"/>
          <w:shd w:val="clear" w:color="auto" w:fill="FFFFFF"/>
        </w:rPr>
        <w:t>这就确保了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padding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不会影响元素最终的宽度计算，但是这可能会导致第三方组件出现问题，例如</w:t>
      </w:r>
      <w:r>
        <w:rPr>
          <w:rFonts w:ascii="Segoe UI" w:hAnsi="Segoe UI" w:cs="Segoe UI"/>
          <w:color w:val="212529"/>
          <w:shd w:val="clear" w:color="auto" w:fill="FFFFFF"/>
        </w:rPr>
        <w:t xml:space="preserve"> Google </w:t>
      </w:r>
      <w:r>
        <w:rPr>
          <w:rFonts w:ascii="Segoe UI" w:hAnsi="Segoe UI" w:cs="Segoe UI"/>
          <w:color w:val="212529"/>
          <w:shd w:val="clear" w:color="auto" w:fill="FFFFFF"/>
        </w:rPr>
        <w:t>地图和</w:t>
      </w:r>
      <w:r>
        <w:rPr>
          <w:rFonts w:ascii="Segoe UI" w:hAnsi="Segoe UI" w:cs="Segoe UI"/>
          <w:color w:val="212529"/>
          <w:shd w:val="clear" w:color="auto" w:fill="FFFFFF"/>
        </w:rPr>
        <w:t xml:space="preserve"> Google </w:t>
      </w:r>
      <w:r>
        <w:rPr>
          <w:rFonts w:ascii="Segoe UI" w:hAnsi="Segoe UI" w:cs="Segoe UI"/>
          <w:color w:val="212529"/>
          <w:shd w:val="clear" w:color="auto" w:fill="FFFFFF"/>
        </w:rPr>
        <w:t>定制搜索。</w:t>
      </w:r>
    </w:p>
    <w:p w14:paraId="2BCA48E7" w14:textId="77777777" w:rsidR="004A0EB1" w:rsidRPr="004A0EB1" w:rsidRDefault="004A0EB1" w:rsidP="004A0EB1">
      <w:pPr>
        <w:spacing w:line="360" w:lineRule="auto"/>
        <w:ind w:left="360"/>
        <w:rPr>
          <w:szCs w:val="21"/>
        </w:rPr>
      </w:pPr>
      <w:r w:rsidRPr="004A0EB1">
        <w:rPr>
          <w:szCs w:val="21"/>
        </w:rPr>
        <w:t>.selector-for-some-widget {</w:t>
      </w:r>
    </w:p>
    <w:p w14:paraId="0A5B92A6" w14:textId="77777777" w:rsidR="004A0EB1" w:rsidRPr="004A0EB1" w:rsidRDefault="004A0EB1" w:rsidP="004A0EB1">
      <w:pPr>
        <w:spacing w:line="360" w:lineRule="auto"/>
        <w:ind w:left="360"/>
        <w:rPr>
          <w:szCs w:val="21"/>
        </w:rPr>
      </w:pPr>
      <w:r w:rsidRPr="004A0EB1">
        <w:rPr>
          <w:szCs w:val="21"/>
        </w:rPr>
        <w:t xml:space="preserve">  box-sizing: content-box;</w:t>
      </w:r>
    </w:p>
    <w:p w14:paraId="34BFDE72" w14:textId="3652D354" w:rsidR="004A0EB1" w:rsidRDefault="004A0EB1" w:rsidP="004A0EB1">
      <w:pPr>
        <w:spacing w:line="360" w:lineRule="auto"/>
        <w:ind w:left="360"/>
        <w:rPr>
          <w:szCs w:val="21"/>
        </w:rPr>
      </w:pPr>
      <w:r w:rsidRPr="004A0EB1">
        <w:rPr>
          <w:szCs w:val="21"/>
        </w:rPr>
        <w:t>}</w:t>
      </w:r>
    </w:p>
    <w:p w14:paraId="2282170F" w14:textId="6907F99B" w:rsidR="004A0EB1" w:rsidRPr="004A0EB1" w:rsidRDefault="004A0EB1" w:rsidP="004A0EB1">
      <w:pPr>
        <w:spacing w:line="360" w:lineRule="auto"/>
        <w:ind w:left="360"/>
        <w:rPr>
          <w:szCs w:val="21"/>
        </w:rPr>
      </w:pPr>
      <w:r>
        <w:rPr>
          <w:rFonts w:ascii="Segoe UI" w:hAnsi="Segoe UI" w:cs="Segoe UI"/>
          <w:color w:val="212529"/>
          <w:shd w:val="clear" w:color="auto" w:fill="FFFFFF"/>
        </w:rPr>
        <w:t>嵌套元素（包括通过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::before</w:t>
      </w:r>
      <w:r>
        <w:rPr>
          <w:rFonts w:ascii="Segoe UI" w:hAnsi="Segoe UI" w:cs="Segoe UI"/>
          <w:color w:val="212529"/>
          <w:shd w:val="clear" w:color="auto" w:fill="FFFFFF"/>
        </w:rPr>
        <w:t> and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::after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生成的内容）都将继承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.selector-for-some-widget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指定的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box-sizing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值。</w:t>
      </w:r>
    </w:p>
    <w:p w14:paraId="6F113EEA" w14:textId="7269E52E" w:rsidR="004A0EB1" w:rsidRDefault="004A0EB1" w:rsidP="00E35640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eboot</w:t>
      </w:r>
    </w:p>
    <w:p w14:paraId="638A08B9" w14:textId="70550D70" w:rsidR="004A0EB1" w:rsidRDefault="004A0EB1" w:rsidP="004A0EB1">
      <w:pPr>
        <w:pStyle w:val="a5"/>
        <w:spacing w:line="360" w:lineRule="auto"/>
        <w:ind w:left="360" w:firstLineChars="0" w:firstLine="0"/>
        <w:rPr>
          <w:szCs w:val="21"/>
        </w:rPr>
      </w:pPr>
      <w:r>
        <w:rPr>
          <w:rFonts w:ascii="Segoe UI" w:hAnsi="Segoe UI" w:cs="Segoe UI"/>
          <w:color w:val="212529"/>
          <w:shd w:val="clear" w:color="auto" w:fill="FFFFFF"/>
        </w:rPr>
        <w:t>为了改善跨浏览器的渲染，我们使用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hyperlink r:id="rId7" w:history="1">
        <w:r>
          <w:rPr>
            <w:rStyle w:val="a6"/>
            <w:rFonts w:ascii="Segoe UI" w:hAnsi="Segoe UI" w:cs="Segoe UI"/>
            <w:color w:val="007BFF"/>
            <w:shd w:val="clear" w:color="auto" w:fill="FFFFFF"/>
          </w:rPr>
          <w:t>Reboot</w:t>
        </w:r>
      </w:hyperlink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修正跨浏览器和设备之间的不一致性，同时对常用的</w:t>
      </w:r>
      <w:r>
        <w:rPr>
          <w:rFonts w:ascii="Segoe UI" w:hAnsi="Segoe UI" w:cs="Segoe UI"/>
          <w:color w:val="212529"/>
          <w:shd w:val="clear" w:color="auto" w:fill="FFFFFF"/>
        </w:rPr>
        <w:t xml:space="preserve"> HTML </w:t>
      </w:r>
      <w:r>
        <w:rPr>
          <w:rFonts w:ascii="Segoe UI" w:hAnsi="Segoe UI" w:cs="Segoe UI"/>
          <w:color w:val="212529"/>
          <w:shd w:val="clear" w:color="auto" w:fill="FFFFFF"/>
        </w:rPr>
        <w:t>元素设置统一的效果。</w:t>
      </w:r>
    </w:p>
    <w:p w14:paraId="09541D19" w14:textId="53728979" w:rsidR="004A0EB1" w:rsidRDefault="00635233" w:rsidP="00635233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35233">
        <w:rPr>
          <w:rFonts w:hint="eastAsia"/>
          <w:szCs w:val="21"/>
        </w:rPr>
        <w:t>Over</w:t>
      </w:r>
      <w:r w:rsidRPr="00635233">
        <w:rPr>
          <w:szCs w:val="21"/>
        </w:rPr>
        <w:t>view</w:t>
      </w:r>
    </w:p>
    <w:p w14:paraId="6C10B93A" w14:textId="083E36D3" w:rsidR="00635233" w:rsidRDefault="00635233" w:rsidP="00635233">
      <w:pPr>
        <w:pStyle w:val="a5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Container</w:t>
      </w:r>
      <w:r>
        <w:rPr>
          <w:szCs w:val="21"/>
        </w:rPr>
        <w:t>s</w:t>
      </w:r>
    </w:p>
    <w:p w14:paraId="55C9EC4E" w14:textId="6E35EC31" w:rsidR="00635233" w:rsidRDefault="00635233" w:rsidP="00635233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.container意味它的最大宽度会在每个breakpoint变化</w:t>
      </w:r>
    </w:p>
    <w:p w14:paraId="3BAB77C0" w14:textId="4CC5A1E0" w:rsidR="00635233" w:rsidRPr="00635233" w:rsidRDefault="00635233" w:rsidP="00635233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.container-fluid</w:t>
      </w:r>
      <w:r>
        <w:rPr>
          <w:rFonts w:hint="eastAsia"/>
          <w:szCs w:val="21"/>
        </w:rPr>
        <w:t>意味它的宽度总是100%</w:t>
      </w:r>
    </w:p>
    <w:p w14:paraId="2E9E415C" w14:textId="7B1732E5" w:rsidR="00635233" w:rsidRDefault="00DC7272" w:rsidP="00635233">
      <w:pPr>
        <w:pStyle w:val="a5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Resp</w:t>
      </w:r>
      <w:r>
        <w:rPr>
          <w:szCs w:val="21"/>
        </w:rPr>
        <w:t>onsive breakpoints</w:t>
      </w:r>
    </w:p>
    <w:p w14:paraId="4408691C" w14:textId="7789D3BE" w:rsidR="00DC7272" w:rsidRPr="00DC7272" w:rsidRDefault="00DC7272" w:rsidP="00DC7272">
      <w:pPr>
        <w:spacing w:line="360" w:lineRule="auto"/>
        <w:rPr>
          <w:szCs w:val="21"/>
        </w:rPr>
      </w:pPr>
      <w:bookmarkStart w:id="0" w:name="OLE_LINK1"/>
      <w:r>
        <w:rPr>
          <w:rFonts w:hint="eastAsia"/>
          <w:szCs w:val="21"/>
        </w:rPr>
        <w:lastRenderedPageBreak/>
        <w:t>-</w:t>
      </w:r>
      <w:r>
        <w:rPr>
          <w:szCs w:val="21"/>
        </w:rPr>
        <w:t>------------------------------------------------------------------------------</w:t>
      </w:r>
    </w:p>
    <w:bookmarkEnd w:id="0"/>
    <w:p w14:paraId="3DB3DE60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Extra small devices (portrait phones, less than 576px)</w:t>
      </w:r>
    </w:p>
    <w:p w14:paraId="3866D826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No media query since this is the default in Bootstrap</w:t>
      </w:r>
    </w:p>
    <w:p w14:paraId="5C7F0A63" w14:textId="77777777" w:rsidR="00DC7272" w:rsidRPr="00DC7272" w:rsidRDefault="00DC7272" w:rsidP="00DC7272">
      <w:pPr>
        <w:spacing w:line="360" w:lineRule="auto"/>
        <w:rPr>
          <w:szCs w:val="21"/>
        </w:rPr>
      </w:pPr>
    </w:p>
    <w:p w14:paraId="10BE56FA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Small devices (landscape phones, 576px and up)</w:t>
      </w:r>
    </w:p>
    <w:p w14:paraId="711B7495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@media (min-width: 576px) { ... }</w:t>
      </w:r>
    </w:p>
    <w:p w14:paraId="45546812" w14:textId="77777777" w:rsidR="00DC7272" w:rsidRPr="00DC7272" w:rsidRDefault="00DC7272" w:rsidP="00DC7272">
      <w:pPr>
        <w:spacing w:line="360" w:lineRule="auto"/>
        <w:rPr>
          <w:szCs w:val="21"/>
        </w:rPr>
      </w:pPr>
    </w:p>
    <w:p w14:paraId="522962C3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Medium devices (tablets, 768px and up)</w:t>
      </w:r>
    </w:p>
    <w:p w14:paraId="18BEC615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@media (min-width: 768px) { ... }</w:t>
      </w:r>
    </w:p>
    <w:p w14:paraId="69C1D50A" w14:textId="77777777" w:rsidR="00DC7272" w:rsidRPr="00DC7272" w:rsidRDefault="00DC7272" w:rsidP="00DC7272">
      <w:pPr>
        <w:spacing w:line="360" w:lineRule="auto"/>
        <w:rPr>
          <w:szCs w:val="21"/>
        </w:rPr>
      </w:pPr>
    </w:p>
    <w:p w14:paraId="4C16D06D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Large devices (desktops, 992px and up)</w:t>
      </w:r>
    </w:p>
    <w:p w14:paraId="2246BFBD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@media (min-width: 992px) { ... }</w:t>
      </w:r>
    </w:p>
    <w:p w14:paraId="0F367CD8" w14:textId="77777777" w:rsidR="00DC7272" w:rsidRPr="00DC7272" w:rsidRDefault="00DC7272" w:rsidP="00DC7272">
      <w:pPr>
        <w:spacing w:line="360" w:lineRule="auto"/>
        <w:rPr>
          <w:szCs w:val="21"/>
        </w:rPr>
      </w:pPr>
    </w:p>
    <w:p w14:paraId="38603360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Extra large devices (large desktops, 1200px and up)</w:t>
      </w:r>
    </w:p>
    <w:p w14:paraId="5D9FB999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@media (min-width: 1200px) { ... }</w:t>
      </w:r>
    </w:p>
    <w:p w14:paraId="681082B5" w14:textId="20385478" w:rsidR="00DC7272" w:rsidRDefault="00DC7272" w:rsidP="00DC7272">
      <w:pPr>
        <w:spacing w:line="360" w:lineRule="auto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------------------------------------------------------------------------------</w:t>
      </w:r>
    </w:p>
    <w:p w14:paraId="1429DF93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@include media-breakpoint-up(xs) { ... }</w:t>
      </w:r>
    </w:p>
    <w:p w14:paraId="2572BB42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@include media-breakpoint-up(sm) { ... }</w:t>
      </w:r>
    </w:p>
    <w:p w14:paraId="3D8696F0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@include media-breakpoint-up(md) { ... }</w:t>
      </w:r>
    </w:p>
    <w:p w14:paraId="6F59455C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@include media-breakpoint-up(lg) { ... }</w:t>
      </w:r>
    </w:p>
    <w:p w14:paraId="4EC6C1E6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@include media-breakpoint-up(xl) { ... }</w:t>
      </w:r>
    </w:p>
    <w:p w14:paraId="3A09688D" w14:textId="77777777" w:rsidR="00DC7272" w:rsidRPr="00DC7272" w:rsidRDefault="00DC7272" w:rsidP="00DC7272">
      <w:pPr>
        <w:spacing w:line="360" w:lineRule="auto"/>
        <w:rPr>
          <w:szCs w:val="21"/>
        </w:rPr>
      </w:pPr>
    </w:p>
    <w:p w14:paraId="15FCB474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Example usage:</w:t>
      </w:r>
    </w:p>
    <w:p w14:paraId="1AA387B5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@include media-breakpoint-up(sm) {</w:t>
      </w:r>
    </w:p>
    <w:p w14:paraId="0E99DBC3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 xml:space="preserve">  .some-class {</w:t>
      </w:r>
    </w:p>
    <w:p w14:paraId="3F907360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 xml:space="preserve">    display: block;</w:t>
      </w:r>
    </w:p>
    <w:p w14:paraId="23A6F1CF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 xml:space="preserve">  }</w:t>
      </w:r>
    </w:p>
    <w:p w14:paraId="5697540F" w14:textId="2C0D4474" w:rsid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}</w:t>
      </w:r>
    </w:p>
    <w:p w14:paraId="0F23E6A5" w14:textId="77777777" w:rsidR="00DC7272" w:rsidRPr="00DC7272" w:rsidRDefault="00DC7272" w:rsidP="00DC7272">
      <w:pPr>
        <w:spacing w:line="360" w:lineRule="auto"/>
        <w:rPr>
          <w:szCs w:val="21"/>
        </w:rPr>
      </w:pPr>
      <w:bookmarkStart w:id="1" w:name="OLE_LINK2"/>
      <w:r>
        <w:rPr>
          <w:rFonts w:hint="eastAsia"/>
          <w:szCs w:val="21"/>
        </w:rPr>
        <w:t>-</w:t>
      </w:r>
      <w:r>
        <w:rPr>
          <w:szCs w:val="21"/>
        </w:rPr>
        <w:t>------------------------------------------------------------------------------</w:t>
      </w:r>
    </w:p>
    <w:bookmarkEnd w:id="1"/>
    <w:p w14:paraId="6F990663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Extra small devices (portrait phones, less than 576px)</w:t>
      </w:r>
    </w:p>
    <w:p w14:paraId="5C96E6B8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lastRenderedPageBreak/>
        <w:t>@media (max-width: 575.98px) { ... }</w:t>
      </w:r>
    </w:p>
    <w:p w14:paraId="241E0A45" w14:textId="77777777" w:rsidR="00DC7272" w:rsidRPr="00DC7272" w:rsidRDefault="00DC7272" w:rsidP="00DC7272">
      <w:pPr>
        <w:spacing w:line="360" w:lineRule="auto"/>
        <w:rPr>
          <w:szCs w:val="21"/>
        </w:rPr>
      </w:pPr>
    </w:p>
    <w:p w14:paraId="2F7CC259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Small devices (landscape phones, less than 768px)</w:t>
      </w:r>
    </w:p>
    <w:p w14:paraId="60389C88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@media (max-width: 767.98px) { ... }</w:t>
      </w:r>
    </w:p>
    <w:p w14:paraId="76DA0331" w14:textId="77777777" w:rsidR="00DC7272" w:rsidRPr="00DC7272" w:rsidRDefault="00DC7272" w:rsidP="00DC7272">
      <w:pPr>
        <w:spacing w:line="360" w:lineRule="auto"/>
        <w:rPr>
          <w:szCs w:val="21"/>
        </w:rPr>
      </w:pPr>
    </w:p>
    <w:p w14:paraId="24B95D52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Medium devices (tablets, less than 992px)</w:t>
      </w:r>
    </w:p>
    <w:p w14:paraId="763DE9A1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@media (max-width: 991.98px) { ... }</w:t>
      </w:r>
    </w:p>
    <w:p w14:paraId="4038B355" w14:textId="77777777" w:rsidR="00DC7272" w:rsidRPr="00DC7272" w:rsidRDefault="00DC7272" w:rsidP="00DC7272">
      <w:pPr>
        <w:spacing w:line="360" w:lineRule="auto"/>
        <w:rPr>
          <w:szCs w:val="21"/>
        </w:rPr>
      </w:pPr>
    </w:p>
    <w:p w14:paraId="5A44A8CE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Large devices (desktops, less than 1200px)</w:t>
      </w:r>
    </w:p>
    <w:p w14:paraId="170CDA61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@media (max-width: 1199.98px) { ... }</w:t>
      </w:r>
    </w:p>
    <w:p w14:paraId="63227229" w14:textId="77777777" w:rsidR="00DC7272" w:rsidRPr="00DC7272" w:rsidRDefault="00DC7272" w:rsidP="00DC7272">
      <w:pPr>
        <w:spacing w:line="360" w:lineRule="auto"/>
        <w:rPr>
          <w:szCs w:val="21"/>
        </w:rPr>
      </w:pPr>
    </w:p>
    <w:p w14:paraId="3B826E34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Extra large devices (large desktops)</w:t>
      </w:r>
    </w:p>
    <w:p w14:paraId="15CA9C88" w14:textId="77777777" w:rsidR="00DC7272" w:rsidRPr="00DC7272" w:rsidRDefault="00DC7272" w:rsidP="00DC7272">
      <w:pPr>
        <w:spacing w:line="360" w:lineRule="auto"/>
        <w:rPr>
          <w:szCs w:val="21"/>
        </w:rPr>
      </w:pPr>
      <w:r w:rsidRPr="00DC7272">
        <w:rPr>
          <w:szCs w:val="21"/>
        </w:rPr>
        <w:t>// No media query since the extra-large breakpoint has no upper bound on its width</w:t>
      </w:r>
    </w:p>
    <w:p w14:paraId="1407ED36" w14:textId="08320E93" w:rsidR="00DC7272" w:rsidRPr="00DC7272" w:rsidRDefault="00DC7272" w:rsidP="00DC7272">
      <w:pPr>
        <w:spacing w:line="360" w:lineRule="auto"/>
        <w:rPr>
          <w:szCs w:val="21"/>
        </w:rPr>
      </w:pPr>
      <w:bookmarkStart w:id="2" w:name="OLE_LINK3"/>
      <w:bookmarkStart w:id="3" w:name="OLE_LINK4"/>
      <w:r>
        <w:rPr>
          <w:rFonts w:hint="eastAsia"/>
          <w:szCs w:val="21"/>
        </w:rPr>
        <w:t>-</w:t>
      </w:r>
      <w:r>
        <w:rPr>
          <w:szCs w:val="21"/>
        </w:rPr>
        <w:t>------------------------------------------------------------------------------</w:t>
      </w:r>
    </w:p>
    <w:bookmarkEnd w:id="2"/>
    <w:bookmarkEnd w:id="3"/>
    <w:p w14:paraId="6090D01B" w14:textId="77777777" w:rsidR="00806F1D" w:rsidRPr="00806F1D" w:rsidRDefault="00806F1D" w:rsidP="00806F1D">
      <w:pPr>
        <w:spacing w:line="360" w:lineRule="auto"/>
        <w:rPr>
          <w:szCs w:val="21"/>
        </w:rPr>
      </w:pPr>
      <w:r w:rsidRPr="00806F1D">
        <w:rPr>
          <w:szCs w:val="21"/>
        </w:rPr>
        <w:t>@include media-breakpoint-down(xs) { ... }</w:t>
      </w:r>
    </w:p>
    <w:p w14:paraId="2E8C799F" w14:textId="77777777" w:rsidR="00806F1D" w:rsidRPr="00806F1D" w:rsidRDefault="00806F1D" w:rsidP="00806F1D">
      <w:pPr>
        <w:spacing w:line="360" w:lineRule="auto"/>
        <w:rPr>
          <w:szCs w:val="21"/>
        </w:rPr>
      </w:pPr>
      <w:r w:rsidRPr="00806F1D">
        <w:rPr>
          <w:szCs w:val="21"/>
        </w:rPr>
        <w:t>@include media-breakpoint-down(sm) { ... }</w:t>
      </w:r>
    </w:p>
    <w:p w14:paraId="5E228C1F" w14:textId="77777777" w:rsidR="00806F1D" w:rsidRPr="00806F1D" w:rsidRDefault="00806F1D" w:rsidP="00806F1D">
      <w:pPr>
        <w:spacing w:line="360" w:lineRule="auto"/>
        <w:rPr>
          <w:szCs w:val="21"/>
        </w:rPr>
      </w:pPr>
      <w:r w:rsidRPr="00806F1D">
        <w:rPr>
          <w:szCs w:val="21"/>
        </w:rPr>
        <w:t>@include media-breakpoint-down(md) { ... }</w:t>
      </w:r>
    </w:p>
    <w:p w14:paraId="6E66666A" w14:textId="77777777" w:rsidR="00806F1D" w:rsidRPr="00806F1D" w:rsidRDefault="00806F1D" w:rsidP="00806F1D">
      <w:pPr>
        <w:spacing w:line="360" w:lineRule="auto"/>
        <w:rPr>
          <w:szCs w:val="21"/>
        </w:rPr>
      </w:pPr>
      <w:r w:rsidRPr="00806F1D">
        <w:rPr>
          <w:szCs w:val="21"/>
        </w:rPr>
        <w:t>@include media-breakpoint-down(lg) { ... }</w:t>
      </w:r>
    </w:p>
    <w:p w14:paraId="52D6B523" w14:textId="6F5487C5" w:rsidR="00DC7272" w:rsidRPr="005662D1" w:rsidRDefault="00806F1D" w:rsidP="005662D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------------------------------------------------------------------------------</w:t>
      </w:r>
    </w:p>
    <w:p w14:paraId="3B2D609A" w14:textId="746D52F1" w:rsidR="00635233" w:rsidRDefault="005662D1" w:rsidP="00635233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栅格参数</w:t>
      </w:r>
    </w:p>
    <w:p w14:paraId="2113D792" w14:textId="61B09474" w:rsidR="005662D1" w:rsidRDefault="005662D1" w:rsidP="005662D1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.col-xs</w:t>
      </w:r>
      <w:r>
        <w:rPr>
          <w:szCs w:val="21"/>
        </w:rPr>
        <w:t>-</w:t>
      </w:r>
      <w:bookmarkStart w:id="4" w:name="_GoBack"/>
      <w:bookmarkEnd w:id="4"/>
    </w:p>
    <w:p w14:paraId="3EC4E642" w14:textId="79EC1D9E" w:rsidR="005662D1" w:rsidRDefault="005662D1" w:rsidP="005662D1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.col-sm-</w:t>
      </w:r>
    </w:p>
    <w:p w14:paraId="72394057" w14:textId="536CD16F" w:rsidR="005662D1" w:rsidRDefault="005662D1" w:rsidP="005662D1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.col-md-</w:t>
      </w:r>
    </w:p>
    <w:p w14:paraId="10AB7588" w14:textId="64133439" w:rsidR="005662D1" w:rsidRPr="005662D1" w:rsidRDefault="005662D1" w:rsidP="005662D1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>
        <w:rPr>
          <w:szCs w:val="21"/>
        </w:rPr>
        <w:t>.col-lg-</w:t>
      </w:r>
    </w:p>
    <w:p w14:paraId="511381F4" w14:textId="77777777" w:rsidR="005662D1" w:rsidRPr="00635233" w:rsidRDefault="005662D1" w:rsidP="00635233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</w:p>
    <w:sectPr w:rsidR="005662D1" w:rsidRPr="00635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D5B0C" w14:textId="77777777" w:rsidR="00942F3C" w:rsidRDefault="00942F3C" w:rsidP="00144CCB">
      <w:r>
        <w:separator/>
      </w:r>
    </w:p>
  </w:endnote>
  <w:endnote w:type="continuationSeparator" w:id="0">
    <w:p w14:paraId="6C6D9796" w14:textId="77777777" w:rsidR="00942F3C" w:rsidRDefault="00942F3C" w:rsidP="0014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C9303" w14:textId="77777777" w:rsidR="00942F3C" w:rsidRDefault="00942F3C" w:rsidP="00144CCB">
      <w:r>
        <w:separator/>
      </w:r>
    </w:p>
  </w:footnote>
  <w:footnote w:type="continuationSeparator" w:id="0">
    <w:p w14:paraId="78141010" w14:textId="77777777" w:rsidR="00942F3C" w:rsidRDefault="00942F3C" w:rsidP="0014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3F5"/>
    <w:multiLevelType w:val="hybridMultilevel"/>
    <w:tmpl w:val="459852AE"/>
    <w:lvl w:ilvl="0" w:tplc="F7B2F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06BDB"/>
    <w:multiLevelType w:val="hybridMultilevel"/>
    <w:tmpl w:val="3738B79C"/>
    <w:lvl w:ilvl="0" w:tplc="BB3C85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703157"/>
    <w:multiLevelType w:val="hybridMultilevel"/>
    <w:tmpl w:val="21D687CC"/>
    <w:lvl w:ilvl="0" w:tplc="6F42D7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C30B3"/>
    <w:multiLevelType w:val="hybridMultilevel"/>
    <w:tmpl w:val="967EC79E"/>
    <w:lvl w:ilvl="0" w:tplc="F4945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86A5B"/>
    <w:multiLevelType w:val="hybridMultilevel"/>
    <w:tmpl w:val="1C16E33C"/>
    <w:lvl w:ilvl="0" w:tplc="BE4876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FD64A3"/>
    <w:multiLevelType w:val="hybridMultilevel"/>
    <w:tmpl w:val="2E14225A"/>
    <w:lvl w:ilvl="0" w:tplc="6D700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74"/>
    <w:rsid w:val="00087274"/>
    <w:rsid w:val="00144CCB"/>
    <w:rsid w:val="002106A6"/>
    <w:rsid w:val="004A0EB1"/>
    <w:rsid w:val="0055402D"/>
    <w:rsid w:val="005662D1"/>
    <w:rsid w:val="005D7833"/>
    <w:rsid w:val="00635233"/>
    <w:rsid w:val="00806F1D"/>
    <w:rsid w:val="00864B5C"/>
    <w:rsid w:val="00942F3C"/>
    <w:rsid w:val="00DC7272"/>
    <w:rsid w:val="00E0313C"/>
    <w:rsid w:val="00E3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89DFE"/>
  <w15:chartTrackingRefBased/>
  <w15:docId w15:val="{F7499346-0F7E-452F-AC89-7E0BB92E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356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35640"/>
  </w:style>
  <w:style w:type="paragraph" w:styleId="HTML">
    <w:name w:val="HTML Preformatted"/>
    <w:basedOn w:val="a"/>
    <w:link w:val="HTML0"/>
    <w:uiPriority w:val="99"/>
    <w:unhideWhenUsed/>
    <w:rsid w:val="00E356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356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5640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E35640"/>
  </w:style>
  <w:style w:type="character" w:customStyle="1" w:styleId="na">
    <w:name w:val="na"/>
    <w:basedOn w:val="a0"/>
    <w:rsid w:val="00E35640"/>
  </w:style>
  <w:style w:type="character" w:customStyle="1" w:styleId="s">
    <w:name w:val="s"/>
    <w:basedOn w:val="a0"/>
    <w:rsid w:val="00E35640"/>
  </w:style>
  <w:style w:type="paragraph" w:styleId="a5">
    <w:name w:val="List Paragraph"/>
    <w:basedOn w:val="a"/>
    <w:uiPriority w:val="34"/>
    <w:qFormat/>
    <w:rsid w:val="00E35640"/>
    <w:pPr>
      <w:ind w:firstLineChars="200" w:firstLine="420"/>
    </w:pPr>
  </w:style>
  <w:style w:type="character" w:customStyle="1" w:styleId="cp">
    <w:name w:val="cp"/>
    <w:basedOn w:val="a0"/>
    <w:rsid w:val="005D7833"/>
  </w:style>
  <w:style w:type="character" w:styleId="a6">
    <w:name w:val="Hyperlink"/>
    <w:basedOn w:val="a0"/>
    <w:uiPriority w:val="99"/>
    <w:semiHidden/>
    <w:unhideWhenUsed/>
    <w:rsid w:val="004A0EB1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4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4CC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4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4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4.bootcss.com/docs/4.0/content/rebo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6</cp:revision>
  <dcterms:created xsi:type="dcterms:W3CDTF">2018-03-07T02:37:00Z</dcterms:created>
  <dcterms:modified xsi:type="dcterms:W3CDTF">2018-03-07T14:54:00Z</dcterms:modified>
</cp:coreProperties>
</file>