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33E8" w14:textId="6CB01D02" w:rsidR="00C710F0" w:rsidRPr="000A7EAD" w:rsidRDefault="00882E17">
      <w:pPr>
        <w:rPr>
          <w:rFonts w:ascii="Aptos" w:hAnsi="Aptos" w:cs="Tahoma"/>
          <w:b/>
          <w:bCs/>
          <w:sz w:val="24"/>
          <w:szCs w:val="24"/>
        </w:rPr>
      </w:pPr>
      <w:r>
        <w:rPr>
          <w:rFonts w:ascii="Aptos" w:hAnsi="Aptos" w:cs="Tahoma"/>
          <w:b/>
          <w:bCs/>
          <w:sz w:val="36"/>
          <w:szCs w:val="36"/>
        </w:rPr>
        <w:t>SUTHAKARAN VENKATACHALAPATHI</w:t>
      </w:r>
    </w:p>
    <w:p w14:paraId="3385F68A" w14:textId="489ED588" w:rsidR="00E359CA" w:rsidRPr="000A7EAD" w:rsidRDefault="00F121D9">
      <w:pPr>
        <w:rPr>
          <w:rFonts w:ascii="Aptos" w:hAnsi="Aptos" w:cs="Tahoma"/>
          <w:sz w:val="24"/>
          <w:szCs w:val="24"/>
        </w:rPr>
      </w:pPr>
      <w:hyperlink r:id="rId6" w:history="1">
        <w:r w:rsidRPr="00F121D9">
          <w:rPr>
            <w:rStyle w:val="Hyperlink"/>
            <w:rFonts w:ascii="Aptos" w:hAnsi="Aptos"/>
            <w:sz w:val="24"/>
            <w:szCs w:val="24"/>
          </w:rPr>
          <w:t>suthakaranvenkatachalapathy@gmail.com</w:t>
        </w:r>
      </w:hyperlink>
      <w:r w:rsidR="00E231E5">
        <w:t xml:space="preserve"> </w:t>
      </w:r>
      <w:r w:rsidR="00E359CA" w:rsidRPr="000A7EAD">
        <w:rPr>
          <w:rFonts w:ascii="Aptos" w:hAnsi="Aptos" w:cs="Tahoma"/>
          <w:sz w:val="24"/>
          <w:szCs w:val="24"/>
        </w:rPr>
        <w:t xml:space="preserve">| </w:t>
      </w:r>
      <w:hyperlink r:id="rId7" w:history="1">
        <w:r w:rsidRPr="00B47412">
          <w:rPr>
            <w:rStyle w:val="Hyperlink"/>
            <w:rFonts w:ascii="Aptos" w:hAnsi="Aptos" w:cs="Tahoma"/>
            <w:sz w:val="24"/>
            <w:szCs w:val="24"/>
          </w:rPr>
          <w:t>www.linkedin.com/in/</w:t>
        </w:r>
        <w:r w:rsidRPr="00B47412">
          <w:rPr>
            <w:rStyle w:val="Hyperlink"/>
            <w:rFonts w:ascii="Aptos" w:hAnsi="Aptos"/>
            <w:sz w:val="24"/>
            <w:szCs w:val="24"/>
          </w:rPr>
          <w:t>suthakaranvv</w:t>
        </w:r>
      </w:hyperlink>
    </w:p>
    <w:p w14:paraId="4F7CF187" w14:textId="6CD8F8BE" w:rsidR="006D7568" w:rsidRPr="00A822FB" w:rsidRDefault="00234063" w:rsidP="006D7568">
      <w:pPr>
        <w:spacing w:line="360" w:lineRule="auto"/>
        <w:rPr>
          <w:rFonts w:ascii="Aptos" w:hAnsi="Aptos" w:cs="Tahoma"/>
          <w:sz w:val="24"/>
          <w:szCs w:val="24"/>
          <w:lang w:val="en-IN"/>
        </w:rPr>
      </w:pPr>
      <w:r w:rsidRPr="000A7EAD">
        <w:rPr>
          <w:rFonts w:ascii="Aptos" w:hAnsi="Aptos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B88E6" wp14:editId="01CD3131">
                <wp:simplePos x="0" y="0"/>
                <wp:positionH relativeFrom="column">
                  <wp:posOffset>0</wp:posOffset>
                </wp:positionH>
                <wp:positionV relativeFrom="paragraph">
                  <wp:posOffset>252730</wp:posOffset>
                </wp:positionV>
                <wp:extent cx="6858000" cy="0"/>
                <wp:effectExtent l="0" t="0" r="0" b="0"/>
                <wp:wrapNone/>
                <wp:docPr id="1958847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31231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9pt" to="540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E359CA" w:rsidRPr="000A7EAD">
        <w:rPr>
          <w:rFonts w:ascii="Aptos" w:hAnsi="Aptos" w:cs="Tahoma"/>
          <w:sz w:val="24"/>
          <w:szCs w:val="24"/>
        </w:rPr>
        <w:t xml:space="preserve">+91 – </w:t>
      </w:r>
      <w:r w:rsidR="00882E17">
        <w:rPr>
          <w:rFonts w:ascii="Aptos" w:hAnsi="Aptos" w:cs="Tahoma"/>
          <w:sz w:val="24"/>
          <w:szCs w:val="24"/>
        </w:rPr>
        <w:t>936</w:t>
      </w:r>
      <w:r w:rsidR="00E231E5">
        <w:rPr>
          <w:rFonts w:ascii="Aptos" w:hAnsi="Aptos" w:cs="Tahoma"/>
          <w:sz w:val="24"/>
          <w:szCs w:val="24"/>
        </w:rPr>
        <w:t xml:space="preserve"> </w:t>
      </w:r>
      <w:r w:rsidR="00882E17">
        <w:rPr>
          <w:rFonts w:ascii="Aptos" w:hAnsi="Aptos" w:cs="Tahoma"/>
          <w:sz w:val="24"/>
          <w:szCs w:val="24"/>
        </w:rPr>
        <w:t>156</w:t>
      </w:r>
      <w:r w:rsidR="00E231E5">
        <w:rPr>
          <w:rFonts w:ascii="Aptos" w:hAnsi="Aptos" w:cs="Tahoma"/>
          <w:sz w:val="24"/>
          <w:szCs w:val="24"/>
        </w:rPr>
        <w:t xml:space="preserve"> </w:t>
      </w:r>
      <w:r w:rsidR="00882E17">
        <w:rPr>
          <w:rFonts w:ascii="Aptos" w:hAnsi="Aptos" w:cs="Tahoma"/>
          <w:sz w:val="24"/>
          <w:szCs w:val="24"/>
        </w:rPr>
        <w:t>8883</w:t>
      </w:r>
      <w:r w:rsidR="00AA37F5">
        <w:rPr>
          <w:rFonts w:ascii="Aptos" w:hAnsi="Aptos" w:cs="Tahoma"/>
          <w:sz w:val="24"/>
          <w:szCs w:val="24"/>
        </w:rPr>
        <w:t xml:space="preserve"> </w:t>
      </w:r>
      <w:r w:rsidR="00AA37F5" w:rsidRPr="000A7EAD">
        <w:rPr>
          <w:rFonts w:ascii="Aptos" w:hAnsi="Aptos" w:cs="Tahoma"/>
          <w:sz w:val="24"/>
          <w:szCs w:val="24"/>
        </w:rPr>
        <w:t>|</w:t>
      </w:r>
      <w:r w:rsidR="00AA37F5">
        <w:rPr>
          <w:rFonts w:ascii="Aptos" w:hAnsi="Aptos" w:cs="Tahoma"/>
          <w:sz w:val="24"/>
          <w:szCs w:val="24"/>
        </w:rPr>
        <w:t xml:space="preserve"> </w:t>
      </w:r>
      <w:hyperlink r:id="rId8" w:history="1">
        <w:r w:rsidR="001250B7" w:rsidRPr="001250B7">
          <w:rPr>
            <w:rStyle w:val="Hyperlink"/>
            <w:rFonts w:ascii="Aptos" w:hAnsi="Aptos"/>
            <w:sz w:val="24"/>
            <w:szCs w:val="24"/>
          </w:rPr>
          <w:t>https://github.com/suthakaran117</w:t>
        </w:r>
      </w:hyperlink>
    </w:p>
    <w:p w14:paraId="6481391D" w14:textId="6A6212ED" w:rsidR="00234063" w:rsidRPr="000A7EAD" w:rsidRDefault="00234063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AA7AD" wp14:editId="3A5A569C">
                <wp:simplePos x="0" y="0"/>
                <wp:positionH relativeFrom="column">
                  <wp:posOffset>0</wp:posOffset>
                </wp:positionH>
                <wp:positionV relativeFrom="paragraph">
                  <wp:posOffset>234315</wp:posOffset>
                </wp:positionV>
                <wp:extent cx="6858000" cy="0"/>
                <wp:effectExtent l="0" t="0" r="0" b="0"/>
                <wp:wrapNone/>
                <wp:docPr id="13566705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C9398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8.45pt" to="540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Pr="000A7EAD">
        <w:rPr>
          <w:rFonts w:ascii="Aptos" w:hAnsi="Aptos" w:cs="Tahoma"/>
          <w:b/>
          <w:bCs/>
          <w:sz w:val="24"/>
          <w:szCs w:val="24"/>
        </w:rPr>
        <w:t>CARRER OBJECTIVE</w:t>
      </w:r>
    </w:p>
    <w:p w14:paraId="31659270" w14:textId="1B33B02F" w:rsidR="00FD31D5" w:rsidRPr="000A7EAD" w:rsidRDefault="00366795">
      <w:pPr>
        <w:rPr>
          <w:rFonts w:ascii="Aptos" w:hAnsi="Aptos" w:cs="Tahoma"/>
          <w:sz w:val="24"/>
          <w:szCs w:val="24"/>
        </w:rPr>
      </w:pPr>
      <w:r w:rsidRPr="00366795">
        <w:rPr>
          <w:rFonts w:ascii="Aptos" w:hAnsi="Aptos" w:cs="Tahoma"/>
          <w:sz w:val="24"/>
          <w:szCs w:val="24"/>
        </w:rPr>
        <w:t xml:space="preserve">Aspiring </w:t>
      </w:r>
      <w:r w:rsidRPr="00366795">
        <w:rPr>
          <w:rFonts w:ascii="Aptos" w:hAnsi="Aptos" w:cs="Tahoma"/>
          <w:b/>
          <w:bCs/>
          <w:sz w:val="24"/>
          <w:szCs w:val="24"/>
        </w:rPr>
        <w:t>Data Engineer</w:t>
      </w:r>
      <w:r w:rsidRPr="00366795">
        <w:rPr>
          <w:rFonts w:ascii="Aptos" w:hAnsi="Aptos" w:cs="Tahoma"/>
          <w:sz w:val="24"/>
          <w:szCs w:val="24"/>
        </w:rPr>
        <w:t xml:space="preserve"> open to opportunities in Python and data domains, aiming to apply my skills in PySpark, SQL, Azure, and Python to develop scalable, data-driven solutions. Committed to continuous learning and technical growth while contributing to organizational success. </w:t>
      </w:r>
      <w:r w:rsidRPr="00366795">
        <w:rPr>
          <w:rFonts w:ascii="Aptos" w:hAnsi="Aptos" w:cs="Tahoma"/>
          <w:b/>
          <w:bCs/>
          <w:sz w:val="24"/>
          <w:szCs w:val="24"/>
        </w:rPr>
        <w:t>Available for immediate joining to add value from day one.</w:t>
      </w:r>
      <w:r w:rsidR="00B45676" w:rsidRPr="00B45676">
        <w:rPr>
          <w:rFonts w:ascii="Aptos" w:hAnsi="Aptos" w:cs="Tahoma"/>
          <w:sz w:val="24"/>
          <w:szCs w:val="24"/>
        </w:rPr>
        <w:t xml:space="preserve"> </w:t>
      </w:r>
    </w:p>
    <w:p w14:paraId="42061BA2" w14:textId="0AA1C42D" w:rsidR="00234063" w:rsidRPr="000A7EAD" w:rsidRDefault="00234063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76E8B2" wp14:editId="57FB52D7">
                <wp:simplePos x="0" y="0"/>
                <wp:positionH relativeFrom="column">
                  <wp:posOffset>363</wp:posOffset>
                </wp:positionH>
                <wp:positionV relativeFrom="paragraph">
                  <wp:posOffset>224155</wp:posOffset>
                </wp:positionV>
                <wp:extent cx="6858000" cy="0"/>
                <wp:effectExtent l="0" t="0" r="0" b="0"/>
                <wp:wrapNone/>
                <wp:docPr id="11755396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103B03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17.65pt" to="540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" strokecolor="black [3213]" strokeweight=".5pt">
                <v:stroke joinstyle="miter"/>
              </v:line>
            </w:pict>
          </mc:Fallback>
        </mc:AlternateContent>
      </w:r>
      <w:r w:rsidRPr="000A7EAD">
        <w:rPr>
          <w:rFonts w:ascii="Aptos" w:hAnsi="Aptos" w:cs="Tahoma"/>
          <w:b/>
          <w:bCs/>
          <w:sz w:val="24"/>
          <w:szCs w:val="24"/>
        </w:rPr>
        <w:t>PROFESSIONAL EXPERIENCE</w:t>
      </w:r>
    </w:p>
    <w:p w14:paraId="006055DF" w14:textId="1D58BEE3" w:rsidR="00234063" w:rsidRDefault="008122B0" w:rsidP="00234063">
      <w:pPr>
        <w:rPr>
          <w:rFonts w:ascii="Aptos" w:hAnsi="Aptos" w:cs="Tahoma"/>
          <w:b/>
          <w:bCs/>
          <w:sz w:val="24"/>
          <w:szCs w:val="24"/>
        </w:rPr>
      </w:pPr>
      <w:r>
        <w:rPr>
          <w:rFonts w:ascii="Aptos" w:hAnsi="Aptos" w:cs="Tahoma"/>
          <w:b/>
          <w:bCs/>
          <w:sz w:val="24"/>
          <w:szCs w:val="24"/>
        </w:rPr>
        <w:t>Data Engineer</w:t>
      </w:r>
      <w:r w:rsidR="006D7568" w:rsidRPr="000A7EAD">
        <w:rPr>
          <w:rFonts w:ascii="Aptos" w:hAnsi="Aptos" w:cs="Tahoma"/>
          <w:b/>
          <w:bCs/>
          <w:sz w:val="24"/>
          <w:szCs w:val="24"/>
        </w:rPr>
        <w:t>, TCS</w:t>
      </w:r>
      <w:r w:rsidR="00234063" w:rsidRPr="000A7EAD">
        <w:rPr>
          <w:rFonts w:ascii="Aptos" w:hAnsi="Aptos" w:cs="Tahoma"/>
          <w:b/>
          <w:bCs/>
          <w:sz w:val="24"/>
          <w:szCs w:val="24"/>
        </w:rPr>
        <w:t xml:space="preserve">                        </w:t>
      </w:r>
      <w:r w:rsidR="000A7EAD">
        <w:rPr>
          <w:rFonts w:ascii="Aptos" w:hAnsi="Aptos" w:cs="Tahoma"/>
          <w:b/>
          <w:bCs/>
          <w:sz w:val="24"/>
          <w:szCs w:val="24"/>
        </w:rPr>
        <w:t xml:space="preserve">                                      </w:t>
      </w:r>
      <w:r w:rsidR="00234063" w:rsidRPr="000A7EAD">
        <w:rPr>
          <w:rFonts w:ascii="Aptos" w:hAnsi="Aptos" w:cs="Tahoma"/>
          <w:b/>
          <w:bCs/>
          <w:sz w:val="24"/>
          <w:szCs w:val="24"/>
        </w:rPr>
        <w:t xml:space="preserve">                   </w:t>
      </w:r>
      <w:r>
        <w:rPr>
          <w:rFonts w:ascii="Aptos" w:hAnsi="Aptos" w:cs="Tahoma"/>
          <w:b/>
          <w:bCs/>
          <w:sz w:val="24"/>
          <w:szCs w:val="24"/>
        </w:rPr>
        <w:tab/>
      </w:r>
      <w:r>
        <w:rPr>
          <w:rFonts w:ascii="Aptos" w:hAnsi="Aptos" w:cs="Tahoma"/>
          <w:b/>
          <w:bCs/>
          <w:sz w:val="24"/>
          <w:szCs w:val="24"/>
        </w:rPr>
        <w:tab/>
      </w:r>
      <w:r>
        <w:rPr>
          <w:rFonts w:ascii="Aptos" w:hAnsi="Aptos" w:cs="Tahoma"/>
          <w:b/>
          <w:bCs/>
          <w:sz w:val="24"/>
          <w:szCs w:val="24"/>
        </w:rPr>
        <w:tab/>
      </w:r>
      <w:r w:rsidR="00C536C4">
        <w:rPr>
          <w:rFonts w:ascii="Aptos" w:hAnsi="Aptos" w:cs="Tahoma"/>
          <w:b/>
          <w:bCs/>
          <w:sz w:val="24"/>
          <w:szCs w:val="24"/>
        </w:rPr>
        <w:t xml:space="preserve">       </w:t>
      </w:r>
      <w:r w:rsidR="00234063" w:rsidRPr="000A7EAD">
        <w:rPr>
          <w:rFonts w:ascii="Aptos" w:hAnsi="Aptos" w:cs="Tahoma"/>
          <w:b/>
          <w:bCs/>
          <w:sz w:val="24"/>
          <w:szCs w:val="24"/>
        </w:rPr>
        <w:t xml:space="preserve">JUN 2024 </w:t>
      </w:r>
      <w:r w:rsidR="00B45676">
        <w:rPr>
          <w:rFonts w:ascii="Aptos" w:hAnsi="Aptos" w:cs="Tahoma"/>
          <w:b/>
          <w:bCs/>
          <w:sz w:val="24"/>
          <w:szCs w:val="24"/>
        </w:rPr>
        <w:t>–</w:t>
      </w:r>
      <w:r w:rsidR="00234063" w:rsidRPr="000A7EAD">
        <w:rPr>
          <w:rFonts w:ascii="Aptos" w:hAnsi="Aptos" w:cs="Tahoma"/>
          <w:b/>
          <w:bCs/>
          <w:sz w:val="24"/>
          <w:szCs w:val="24"/>
        </w:rPr>
        <w:t xml:space="preserve"> </w:t>
      </w:r>
      <w:r w:rsidR="00C536C4">
        <w:rPr>
          <w:rFonts w:ascii="Aptos" w:hAnsi="Aptos" w:cs="Tahoma"/>
          <w:b/>
          <w:bCs/>
          <w:sz w:val="24"/>
          <w:szCs w:val="24"/>
        </w:rPr>
        <w:t>OCT 2025</w:t>
      </w:r>
    </w:p>
    <w:p w14:paraId="10B4F793" w14:textId="77777777" w:rsidR="001D2DDA" w:rsidRDefault="001D2DDA" w:rsidP="00234063">
      <w:pPr>
        <w:rPr>
          <w:rFonts w:ascii="Aptos" w:hAnsi="Aptos" w:cs="Tahoma"/>
          <w:sz w:val="24"/>
          <w:szCs w:val="24"/>
        </w:rPr>
      </w:pPr>
      <w:r w:rsidRPr="001D2DDA">
        <w:rPr>
          <w:rFonts w:ascii="Aptos" w:hAnsi="Aptos" w:cs="Tahoma"/>
          <w:b/>
          <w:bCs/>
          <w:sz w:val="24"/>
          <w:szCs w:val="24"/>
        </w:rPr>
        <w:t>Data Engineer</w:t>
      </w:r>
      <w:r w:rsidRPr="001D2DDA">
        <w:rPr>
          <w:rFonts w:ascii="Aptos" w:hAnsi="Aptos" w:cs="Tahoma"/>
          <w:sz w:val="24"/>
          <w:szCs w:val="24"/>
        </w:rPr>
        <w:t xml:space="preserve"> with </w:t>
      </w:r>
      <w:r w:rsidRPr="001D2DDA">
        <w:rPr>
          <w:rFonts w:ascii="Aptos" w:hAnsi="Aptos" w:cs="Tahoma"/>
          <w:b/>
          <w:bCs/>
          <w:sz w:val="24"/>
          <w:szCs w:val="24"/>
        </w:rPr>
        <w:t>1.5 years</w:t>
      </w:r>
      <w:r w:rsidRPr="001D2DDA">
        <w:rPr>
          <w:rFonts w:ascii="Aptos" w:hAnsi="Aptos" w:cs="Tahoma"/>
          <w:sz w:val="24"/>
          <w:szCs w:val="24"/>
        </w:rPr>
        <w:t xml:space="preserve"> of experience at </w:t>
      </w:r>
      <w:r w:rsidRPr="001D2DDA">
        <w:rPr>
          <w:rFonts w:ascii="Aptos" w:hAnsi="Aptos" w:cs="Tahoma"/>
          <w:b/>
          <w:bCs/>
          <w:sz w:val="24"/>
          <w:szCs w:val="24"/>
        </w:rPr>
        <w:t>Tata Consultancy Services</w:t>
      </w:r>
      <w:r w:rsidRPr="001D2DDA">
        <w:rPr>
          <w:rFonts w:ascii="Aptos" w:hAnsi="Aptos" w:cs="Tahoma"/>
          <w:sz w:val="24"/>
          <w:szCs w:val="24"/>
        </w:rPr>
        <w:t>, contributing to end-to-end data solutions that enhance data quality, scalability, and operational performance across cloud-based environments.</w:t>
      </w:r>
    </w:p>
    <w:p w14:paraId="56DE41F7" w14:textId="0118CDAC" w:rsidR="005832EE" w:rsidRDefault="005832EE" w:rsidP="00234063">
      <w:pPr>
        <w:rPr>
          <w:rFonts w:ascii="Aptos" w:hAnsi="Aptos" w:cs="Tahoma"/>
          <w:sz w:val="24"/>
          <w:szCs w:val="24"/>
        </w:rPr>
      </w:pPr>
      <w:r>
        <w:rPr>
          <w:rFonts w:ascii="Aptos" w:hAnsi="Aptos" w:cs="Tahoma"/>
          <w:sz w:val="24"/>
          <w:szCs w:val="24"/>
        </w:rPr>
        <w:t xml:space="preserve">Project : </w:t>
      </w:r>
      <w:r w:rsidR="009C6F4F" w:rsidRPr="009C6F4F">
        <w:rPr>
          <w:rFonts w:ascii="Aptos" w:hAnsi="Aptos" w:cs="Tahoma"/>
          <w:b/>
          <w:bCs/>
          <w:sz w:val="24"/>
          <w:szCs w:val="24"/>
        </w:rPr>
        <w:t>R</w:t>
      </w:r>
      <w:r w:rsidR="009C6F4F" w:rsidRPr="009C6F4F">
        <w:rPr>
          <w:rFonts w:ascii="Aptos" w:hAnsi="Aptos" w:cs="Tahoma"/>
          <w:b/>
          <w:bCs/>
          <w:sz w:val="24"/>
          <w:szCs w:val="24"/>
        </w:rPr>
        <w:t xml:space="preserve">ogers </w:t>
      </w:r>
      <w:r w:rsidR="009C6F4F" w:rsidRPr="009C6F4F">
        <w:rPr>
          <w:rFonts w:ascii="Aptos" w:hAnsi="Aptos" w:cs="Tahoma"/>
          <w:b/>
          <w:bCs/>
          <w:sz w:val="24"/>
          <w:szCs w:val="24"/>
        </w:rPr>
        <w:t>T</w:t>
      </w:r>
      <w:r w:rsidR="009C6F4F" w:rsidRPr="009C6F4F">
        <w:rPr>
          <w:rFonts w:ascii="Aptos" w:hAnsi="Aptos" w:cs="Tahoma"/>
          <w:b/>
          <w:bCs/>
          <w:sz w:val="24"/>
          <w:szCs w:val="24"/>
        </w:rPr>
        <w:t>elecom</w:t>
      </w:r>
    </w:p>
    <w:p w14:paraId="0FEFA577" w14:textId="1B791F5D" w:rsidR="00B45676" w:rsidRPr="000A7EAD" w:rsidRDefault="00B45676" w:rsidP="00234063">
      <w:pPr>
        <w:rPr>
          <w:rFonts w:ascii="Aptos" w:hAnsi="Aptos" w:cs="Tahoma"/>
          <w:sz w:val="24"/>
          <w:szCs w:val="24"/>
        </w:rPr>
      </w:pPr>
      <w:r w:rsidRPr="00A176CE">
        <w:rPr>
          <w:rFonts w:ascii="Aptos" w:hAnsi="Aptos" w:cs="Tahoma"/>
          <w:b/>
          <w:bCs/>
          <w:sz w:val="24"/>
          <w:szCs w:val="24"/>
        </w:rPr>
        <w:t>Initial Learning Program (ILP)</w:t>
      </w:r>
    </w:p>
    <w:p w14:paraId="16E9918B" w14:textId="678B34CB" w:rsidR="00A176CE" w:rsidRDefault="00A176CE" w:rsidP="00A176CE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A176CE">
        <w:rPr>
          <w:rFonts w:ascii="Aptos" w:hAnsi="Aptos" w:cs="Tahoma"/>
          <w:sz w:val="24"/>
          <w:szCs w:val="24"/>
        </w:rPr>
        <w:t xml:space="preserve">Completed </w:t>
      </w:r>
      <w:r w:rsidRPr="00A176CE">
        <w:rPr>
          <w:rFonts w:ascii="Aptos" w:hAnsi="Aptos" w:cs="Tahoma"/>
          <w:b/>
          <w:bCs/>
          <w:sz w:val="24"/>
          <w:szCs w:val="24"/>
        </w:rPr>
        <w:t>Initial Learning Program (ILP)</w:t>
      </w:r>
      <w:r w:rsidRPr="00A176CE">
        <w:rPr>
          <w:rFonts w:ascii="Aptos" w:hAnsi="Aptos" w:cs="Tahoma"/>
          <w:sz w:val="24"/>
          <w:szCs w:val="24"/>
        </w:rPr>
        <w:t xml:space="preserve"> with strong proficiency in </w:t>
      </w:r>
      <w:r w:rsidR="00B45676" w:rsidRPr="00B45676">
        <w:rPr>
          <w:rFonts w:ascii="Aptos" w:hAnsi="Aptos" w:cs="Tahoma"/>
          <w:b/>
          <w:bCs/>
          <w:sz w:val="24"/>
          <w:szCs w:val="24"/>
        </w:rPr>
        <w:t>Python,</w:t>
      </w:r>
      <w:r w:rsidR="00B45676">
        <w:rPr>
          <w:rFonts w:ascii="Aptos" w:hAnsi="Aptos" w:cs="Tahoma"/>
          <w:b/>
          <w:bCs/>
          <w:sz w:val="24"/>
          <w:szCs w:val="24"/>
        </w:rPr>
        <w:t xml:space="preserve"> </w:t>
      </w:r>
      <w:r w:rsidRPr="00A176CE">
        <w:rPr>
          <w:rFonts w:ascii="Aptos" w:hAnsi="Aptos" w:cs="Tahoma"/>
          <w:b/>
          <w:bCs/>
          <w:sz w:val="24"/>
          <w:szCs w:val="24"/>
        </w:rPr>
        <w:t>Java</w:t>
      </w:r>
      <w:r w:rsidR="00B45676">
        <w:rPr>
          <w:rFonts w:ascii="Aptos" w:hAnsi="Aptos" w:cs="Tahoma"/>
          <w:b/>
          <w:bCs/>
          <w:sz w:val="24"/>
          <w:szCs w:val="24"/>
        </w:rPr>
        <w:t xml:space="preserve"> </w:t>
      </w:r>
      <w:r w:rsidRPr="00A176CE">
        <w:rPr>
          <w:rFonts w:ascii="Aptos" w:hAnsi="Aptos" w:cs="Tahoma"/>
          <w:sz w:val="24"/>
          <w:szCs w:val="24"/>
        </w:rPr>
        <w:t>and software development methodologies.</w:t>
      </w:r>
    </w:p>
    <w:p w14:paraId="303EBE50" w14:textId="69E5F069" w:rsidR="00ED780F" w:rsidRPr="00340B8F" w:rsidRDefault="00CA5E97" w:rsidP="00ED780F">
      <w:pPr>
        <w:rPr>
          <w:rFonts w:ascii="Aptos" w:hAnsi="Aptos" w:cs="Tahoma"/>
          <w:b/>
          <w:bCs/>
          <w:sz w:val="24"/>
          <w:szCs w:val="24"/>
        </w:rPr>
      </w:pPr>
      <w:r w:rsidRPr="00C24AA8">
        <w:rPr>
          <w:rFonts w:ascii="Aptos" w:hAnsi="Aptos" w:cs="Tahoma"/>
          <w:b/>
          <w:bCs/>
          <w:sz w:val="24"/>
          <w:szCs w:val="24"/>
          <w:u w:val="single"/>
        </w:rPr>
        <w:t>Project 1</w:t>
      </w:r>
      <w:r w:rsidRPr="00340B8F">
        <w:rPr>
          <w:rFonts w:ascii="Aptos" w:hAnsi="Aptos" w:cs="Tahoma"/>
          <w:b/>
          <w:bCs/>
          <w:sz w:val="24"/>
          <w:szCs w:val="24"/>
        </w:rPr>
        <w:t xml:space="preserve">: Ookla Enhancement and </w:t>
      </w:r>
      <w:r w:rsidR="00340B8F" w:rsidRPr="00340B8F">
        <w:rPr>
          <w:rFonts w:ascii="Aptos" w:hAnsi="Aptos" w:cs="Tahoma"/>
          <w:b/>
          <w:bCs/>
          <w:sz w:val="24"/>
          <w:szCs w:val="24"/>
        </w:rPr>
        <w:t xml:space="preserve">ENIQ </w:t>
      </w:r>
      <w:r w:rsidRPr="00340B8F">
        <w:rPr>
          <w:rFonts w:ascii="Aptos" w:hAnsi="Aptos" w:cs="Tahoma"/>
          <w:b/>
          <w:bCs/>
          <w:sz w:val="24"/>
          <w:szCs w:val="24"/>
        </w:rPr>
        <w:t>migration</w:t>
      </w:r>
    </w:p>
    <w:p w14:paraId="216A9F24" w14:textId="77777777" w:rsidR="004144AE" w:rsidRDefault="004144AE" w:rsidP="0068118F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4144AE">
        <w:rPr>
          <w:rFonts w:ascii="Aptos" w:hAnsi="Aptos" w:cs="Tahoma"/>
          <w:sz w:val="24"/>
          <w:szCs w:val="24"/>
        </w:rPr>
        <w:t xml:space="preserve">Enhanced </w:t>
      </w:r>
      <w:r w:rsidRPr="004144AE">
        <w:rPr>
          <w:rFonts w:ascii="Aptos" w:hAnsi="Aptos" w:cs="Tahoma"/>
          <w:b/>
          <w:bCs/>
          <w:sz w:val="24"/>
          <w:szCs w:val="24"/>
        </w:rPr>
        <w:t>Ookla data pipelines</w:t>
      </w:r>
      <w:r w:rsidRPr="004144AE">
        <w:rPr>
          <w:rFonts w:ascii="Aptos" w:hAnsi="Aptos" w:cs="Tahoma"/>
          <w:sz w:val="24"/>
          <w:szCs w:val="24"/>
        </w:rPr>
        <w:t xml:space="preserve"> for better performance and data flow, applying </w:t>
      </w:r>
      <w:r w:rsidRPr="004144AE">
        <w:rPr>
          <w:rFonts w:ascii="Aptos" w:hAnsi="Aptos" w:cs="Tahoma"/>
          <w:b/>
          <w:bCs/>
          <w:sz w:val="24"/>
          <w:szCs w:val="24"/>
        </w:rPr>
        <w:t>pipeline optimization</w:t>
      </w:r>
      <w:r w:rsidRPr="004144AE">
        <w:rPr>
          <w:rFonts w:ascii="Aptos" w:hAnsi="Aptos" w:cs="Tahoma"/>
          <w:sz w:val="24"/>
          <w:szCs w:val="24"/>
        </w:rPr>
        <w:t xml:space="preserve"> and </w:t>
      </w:r>
      <w:r w:rsidRPr="004144AE">
        <w:rPr>
          <w:rFonts w:ascii="Aptos" w:hAnsi="Aptos" w:cs="Tahoma"/>
          <w:b/>
          <w:bCs/>
          <w:sz w:val="24"/>
          <w:szCs w:val="24"/>
        </w:rPr>
        <w:t>schema evolution</w:t>
      </w:r>
      <w:r w:rsidRPr="004144AE">
        <w:rPr>
          <w:rFonts w:ascii="Aptos" w:hAnsi="Aptos" w:cs="Tahoma"/>
          <w:sz w:val="24"/>
          <w:szCs w:val="24"/>
        </w:rPr>
        <w:t xml:space="preserve"> concepts to enable seamless updates</w:t>
      </w:r>
    </w:p>
    <w:p w14:paraId="0FF7231F" w14:textId="1DFF835E" w:rsidR="004144AE" w:rsidRPr="004144AE" w:rsidRDefault="004144AE" w:rsidP="004144AE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4144AE">
        <w:rPr>
          <w:rFonts w:ascii="Aptos" w:hAnsi="Aptos" w:cs="Tahoma"/>
          <w:sz w:val="24"/>
          <w:szCs w:val="24"/>
        </w:rPr>
        <w:t xml:space="preserve">Developed a </w:t>
      </w:r>
      <w:r w:rsidRPr="004144AE">
        <w:rPr>
          <w:rFonts w:ascii="Aptos" w:hAnsi="Aptos" w:cs="Tahoma"/>
          <w:b/>
          <w:bCs/>
          <w:sz w:val="24"/>
          <w:szCs w:val="24"/>
        </w:rPr>
        <w:t>broadband data pipeline for OpenSignal</w:t>
      </w:r>
      <w:r w:rsidRPr="004144AE">
        <w:rPr>
          <w:rFonts w:ascii="Aptos" w:hAnsi="Aptos" w:cs="Tahoma"/>
          <w:sz w:val="24"/>
          <w:szCs w:val="24"/>
        </w:rPr>
        <w:t xml:space="preserve">, processing </w:t>
      </w:r>
      <w:r w:rsidRPr="004144AE">
        <w:rPr>
          <w:rFonts w:ascii="Aptos" w:hAnsi="Aptos" w:cs="Tahoma"/>
          <w:b/>
          <w:bCs/>
          <w:sz w:val="24"/>
          <w:szCs w:val="24"/>
        </w:rPr>
        <w:t>Parquet files</w:t>
      </w:r>
      <w:r w:rsidRPr="004144AE">
        <w:rPr>
          <w:rFonts w:ascii="Aptos" w:hAnsi="Aptos" w:cs="Tahoma"/>
          <w:sz w:val="24"/>
          <w:szCs w:val="24"/>
        </w:rPr>
        <w:t xml:space="preserve"> and automating data loads, strengthening skills in </w:t>
      </w:r>
      <w:r w:rsidRPr="004144AE">
        <w:rPr>
          <w:rFonts w:ascii="Aptos" w:hAnsi="Aptos" w:cs="Tahoma"/>
          <w:b/>
          <w:bCs/>
          <w:sz w:val="24"/>
          <w:szCs w:val="24"/>
        </w:rPr>
        <w:t>ETL design</w:t>
      </w:r>
      <w:r w:rsidRPr="004144AE">
        <w:rPr>
          <w:rFonts w:ascii="Aptos" w:hAnsi="Aptos" w:cs="Tahoma"/>
          <w:sz w:val="24"/>
          <w:szCs w:val="24"/>
        </w:rPr>
        <w:t xml:space="preserve"> and </w:t>
      </w:r>
      <w:r w:rsidRPr="004144AE">
        <w:rPr>
          <w:rFonts w:ascii="Aptos" w:hAnsi="Aptos" w:cs="Tahoma"/>
          <w:b/>
          <w:bCs/>
          <w:sz w:val="24"/>
          <w:szCs w:val="24"/>
        </w:rPr>
        <w:t>workflow optimization</w:t>
      </w:r>
    </w:p>
    <w:p w14:paraId="62481135" w14:textId="77777777" w:rsidR="004144AE" w:rsidRDefault="004144AE" w:rsidP="0068118F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4144AE">
        <w:rPr>
          <w:rFonts w:ascii="Aptos" w:hAnsi="Aptos" w:cs="Tahoma"/>
          <w:sz w:val="24"/>
          <w:szCs w:val="24"/>
        </w:rPr>
        <w:t xml:space="preserve">Migrated </w:t>
      </w:r>
      <w:r w:rsidRPr="004144AE">
        <w:rPr>
          <w:rFonts w:ascii="Aptos" w:hAnsi="Aptos" w:cs="Tahoma"/>
          <w:b/>
          <w:bCs/>
          <w:sz w:val="24"/>
          <w:szCs w:val="24"/>
        </w:rPr>
        <w:t>100+ tables to Unity Catalog</w:t>
      </w:r>
      <w:r w:rsidRPr="004144AE">
        <w:rPr>
          <w:rFonts w:ascii="Aptos" w:hAnsi="Aptos" w:cs="Tahoma"/>
          <w:sz w:val="24"/>
          <w:szCs w:val="24"/>
        </w:rPr>
        <w:t xml:space="preserve"> using </w:t>
      </w:r>
      <w:r w:rsidRPr="004144AE">
        <w:rPr>
          <w:rFonts w:ascii="Aptos" w:hAnsi="Aptos" w:cs="Tahoma"/>
          <w:b/>
          <w:bCs/>
          <w:sz w:val="24"/>
          <w:szCs w:val="24"/>
        </w:rPr>
        <w:t>Databricks</w:t>
      </w:r>
      <w:r w:rsidRPr="004144AE">
        <w:rPr>
          <w:rFonts w:ascii="Aptos" w:hAnsi="Aptos" w:cs="Tahoma"/>
          <w:sz w:val="24"/>
          <w:szCs w:val="24"/>
        </w:rPr>
        <w:t xml:space="preserve"> and </w:t>
      </w:r>
      <w:r w:rsidRPr="004144AE">
        <w:rPr>
          <w:rFonts w:ascii="Aptos" w:hAnsi="Aptos" w:cs="Tahoma"/>
          <w:b/>
          <w:bCs/>
          <w:sz w:val="24"/>
          <w:szCs w:val="24"/>
        </w:rPr>
        <w:t>Azure Data Factory (ADF)</w:t>
      </w:r>
      <w:r w:rsidRPr="004144AE">
        <w:rPr>
          <w:rFonts w:ascii="Aptos" w:hAnsi="Aptos" w:cs="Tahoma"/>
          <w:sz w:val="24"/>
          <w:szCs w:val="24"/>
        </w:rPr>
        <w:t xml:space="preserve">, gaining hands-on experience in </w:t>
      </w:r>
      <w:r w:rsidRPr="004144AE">
        <w:rPr>
          <w:rFonts w:ascii="Aptos" w:hAnsi="Aptos" w:cs="Tahoma"/>
          <w:b/>
          <w:bCs/>
          <w:sz w:val="24"/>
          <w:szCs w:val="24"/>
        </w:rPr>
        <w:t>data governance</w:t>
      </w:r>
      <w:r w:rsidRPr="004144AE">
        <w:rPr>
          <w:rFonts w:ascii="Aptos" w:hAnsi="Aptos" w:cs="Tahoma"/>
          <w:sz w:val="24"/>
          <w:szCs w:val="24"/>
        </w:rPr>
        <w:t xml:space="preserve"> and </w:t>
      </w:r>
      <w:r w:rsidRPr="004144AE">
        <w:rPr>
          <w:rFonts w:ascii="Aptos" w:hAnsi="Aptos" w:cs="Tahoma"/>
          <w:b/>
          <w:bCs/>
          <w:sz w:val="24"/>
          <w:szCs w:val="24"/>
        </w:rPr>
        <w:t>scalable cloud solutions</w:t>
      </w:r>
      <w:r w:rsidRPr="004144AE">
        <w:rPr>
          <w:rFonts w:ascii="Aptos" w:hAnsi="Aptos" w:cs="Tahoma"/>
          <w:sz w:val="24"/>
          <w:szCs w:val="24"/>
        </w:rPr>
        <w:t>.</w:t>
      </w:r>
    </w:p>
    <w:p w14:paraId="358BBC14" w14:textId="77777777" w:rsidR="004144AE" w:rsidRDefault="004144AE" w:rsidP="004144AE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4144AE">
        <w:rPr>
          <w:rFonts w:ascii="Aptos" w:hAnsi="Aptos" w:cs="Tahoma"/>
          <w:sz w:val="24"/>
          <w:szCs w:val="24"/>
        </w:rPr>
        <w:t xml:space="preserve">Worked on </w:t>
      </w:r>
      <w:r w:rsidRPr="004144AE">
        <w:rPr>
          <w:rFonts w:ascii="Aptos" w:hAnsi="Aptos" w:cs="Tahoma"/>
          <w:b/>
          <w:bCs/>
          <w:sz w:val="24"/>
          <w:szCs w:val="24"/>
        </w:rPr>
        <w:t>ENIQ migration from Informatica to Azure Cloud</w:t>
      </w:r>
      <w:r w:rsidRPr="004144AE">
        <w:rPr>
          <w:rFonts w:ascii="Aptos" w:hAnsi="Aptos" w:cs="Tahoma"/>
          <w:sz w:val="24"/>
          <w:szCs w:val="24"/>
        </w:rPr>
        <w:t xml:space="preserve">, improving </w:t>
      </w:r>
      <w:r w:rsidRPr="004144AE">
        <w:rPr>
          <w:rFonts w:ascii="Aptos" w:hAnsi="Aptos" w:cs="Tahoma"/>
          <w:b/>
          <w:bCs/>
          <w:sz w:val="24"/>
          <w:szCs w:val="24"/>
        </w:rPr>
        <w:t>data accessibility</w:t>
      </w:r>
      <w:r w:rsidRPr="004144AE">
        <w:rPr>
          <w:rFonts w:ascii="Aptos" w:hAnsi="Aptos" w:cs="Tahoma"/>
          <w:sz w:val="24"/>
          <w:szCs w:val="24"/>
        </w:rPr>
        <w:t xml:space="preserve"> and applying </w:t>
      </w:r>
      <w:r w:rsidRPr="004144AE">
        <w:rPr>
          <w:rFonts w:ascii="Aptos" w:hAnsi="Aptos" w:cs="Tahoma"/>
          <w:b/>
          <w:bCs/>
          <w:sz w:val="24"/>
          <w:szCs w:val="24"/>
        </w:rPr>
        <w:t>cloud integration</w:t>
      </w:r>
      <w:r w:rsidRPr="004144AE">
        <w:rPr>
          <w:rFonts w:ascii="Aptos" w:hAnsi="Aptos" w:cs="Tahoma"/>
          <w:sz w:val="24"/>
          <w:szCs w:val="24"/>
        </w:rPr>
        <w:t xml:space="preserve"> and </w:t>
      </w:r>
      <w:r w:rsidRPr="004144AE">
        <w:rPr>
          <w:rFonts w:ascii="Aptos" w:hAnsi="Aptos" w:cs="Tahoma"/>
          <w:b/>
          <w:bCs/>
          <w:sz w:val="24"/>
          <w:szCs w:val="24"/>
        </w:rPr>
        <w:t>Databricks</w:t>
      </w:r>
      <w:r w:rsidRPr="004144AE">
        <w:rPr>
          <w:rFonts w:ascii="Aptos" w:hAnsi="Aptos" w:cs="Tahoma"/>
          <w:sz w:val="24"/>
          <w:szCs w:val="24"/>
        </w:rPr>
        <w:t xml:space="preserve"> practices.</w:t>
      </w:r>
    </w:p>
    <w:p w14:paraId="7CA58507" w14:textId="2AF28958" w:rsidR="005A1794" w:rsidRPr="004144AE" w:rsidRDefault="00EE0AA9" w:rsidP="00411278">
      <w:pPr>
        <w:ind w:left="360"/>
        <w:rPr>
          <w:rFonts w:ascii="Aptos" w:hAnsi="Aptos" w:cs="Tahoma"/>
          <w:sz w:val="24"/>
          <w:szCs w:val="24"/>
        </w:rPr>
      </w:pPr>
      <w:r w:rsidRPr="004144AE">
        <w:rPr>
          <w:rFonts w:ascii="Aptos" w:hAnsi="Aptos" w:cs="Tahoma"/>
          <w:b/>
          <w:bCs/>
          <w:sz w:val="24"/>
          <w:szCs w:val="24"/>
        </w:rPr>
        <w:t xml:space="preserve">Technologies: </w:t>
      </w:r>
      <w:r w:rsidR="00EE772E" w:rsidRPr="004144AE">
        <w:rPr>
          <w:rFonts w:ascii="Aptos" w:hAnsi="Aptos" w:cs="Tahoma"/>
          <w:sz w:val="24"/>
          <w:szCs w:val="24"/>
        </w:rPr>
        <w:t>PySpark, SQL, Python, Databricks, Azure Data</w:t>
      </w:r>
      <w:r w:rsidR="00CA7A34" w:rsidRPr="004144AE">
        <w:rPr>
          <w:rFonts w:ascii="Aptos" w:hAnsi="Aptos" w:cs="Tahoma"/>
          <w:sz w:val="24"/>
          <w:szCs w:val="24"/>
        </w:rPr>
        <w:t xml:space="preserve"> F</w:t>
      </w:r>
      <w:r w:rsidR="00EE772E" w:rsidRPr="004144AE">
        <w:rPr>
          <w:rFonts w:ascii="Aptos" w:hAnsi="Aptos" w:cs="Tahoma"/>
          <w:sz w:val="24"/>
          <w:szCs w:val="24"/>
        </w:rPr>
        <w:t>actory</w:t>
      </w:r>
    </w:p>
    <w:p w14:paraId="1B05EC12" w14:textId="209E09AD" w:rsidR="006F377C" w:rsidRPr="00CA7A34" w:rsidRDefault="0007095F" w:rsidP="00CA7A34">
      <w:pPr>
        <w:rPr>
          <w:rFonts w:ascii="Aptos" w:hAnsi="Aptos"/>
        </w:rPr>
      </w:pPr>
      <w:r w:rsidRPr="00C24AA8">
        <w:rPr>
          <w:rFonts w:ascii="Aptos" w:hAnsi="Aptos" w:cs="Tahoma"/>
          <w:b/>
          <w:bCs/>
          <w:sz w:val="24"/>
          <w:szCs w:val="24"/>
          <w:u w:val="single"/>
        </w:rPr>
        <w:t>Project 2</w:t>
      </w:r>
      <w:r w:rsidRPr="003B6840">
        <w:rPr>
          <w:rFonts w:ascii="Aptos" w:hAnsi="Aptos" w:cs="Tahoma"/>
          <w:b/>
          <w:bCs/>
          <w:sz w:val="24"/>
          <w:szCs w:val="24"/>
        </w:rPr>
        <w:t xml:space="preserve">: </w:t>
      </w:r>
      <w:r w:rsidR="003B6840" w:rsidRPr="003B6840">
        <w:rPr>
          <w:rFonts w:ascii="Aptos" w:hAnsi="Aptos" w:cs="Tahoma"/>
          <w:b/>
          <w:bCs/>
          <w:sz w:val="24"/>
          <w:szCs w:val="24"/>
        </w:rPr>
        <w:t>RB Dispatch</w:t>
      </w:r>
    </w:p>
    <w:p w14:paraId="6EBFA3E7" w14:textId="77777777" w:rsidR="00C24AA8" w:rsidRDefault="00C24AA8" w:rsidP="004144AE">
      <w:pPr>
        <w:pStyle w:val="ListParagraph"/>
        <w:numPr>
          <w:ilvl w:val="0"/>
          <w:numId w:val="12"/>
        </w:numPr>
        <w:rPr>
          <w:rFonts w:ascii="Aptos" w:hAnsi="Aptos" w:cs="Tahoma"/>
          <w:sz w:val="24"/>
          <w:szCs w:val="24"/>
        </w:rPr>
      </w:pPr>
      <w:r w:rsidRPr="00C24AA8">
        <w:rPr>
          <w:rFonts w:ascii="Aptos" w:hAnsi="Aptos" w:cs="Tahoma"/>
          <w:sz w:val="24"/>
          <w:szCs w:val="24"/>
        </w:rPr>
        <w:t xml:space="preserve">Migrated </w:t>
      </w:r>
      <w:r w:rsidRPr="00C24AA8">
        <w:rPr>
          <w:rFonts w:ascii="Aptos" w:hAnsi="Aptos" w:cs="Tahoma"/>
          <w:b/>
          <w:bCs/>
          <w:sz w:val="24"/>
          <w:szCs w:val="24"/>
        </w:rPr>
        <w:t>ETL workflows and tables</w:t>
      </w:r>
      <w:r w:rsidRPr="00C24AA8">
        <w:rPr>
          <w:rFonts w:ascii="Aptos" w:hAnsi="Aptos" w:cs="Tahoma"/>
          <w:sz w:val="24"/>
          <w:szCs w:val="24"/>
        </w:rPr>
        <w:t xml:space="preserve"> from </w:t>
      </w:r>
      <w:r w:rsidRPr="00C24AA8">
        <w:rPr>
          <w:rFonts w:ascii="Aptos" w:hAnsi="Aptos" w:cs="Tahoma"/>
          <w:b/>
          <w:bCs/>
          <w:sz w:val="24"/>
          <w:szCs w:val="24"/>
        </w:rPr>
        <w:t>Informatica to Azure Databricks</w:t>
      </w:r>
      <w:r w:rsidRPr="00C24AA8">
        <w:rPr>
          <w:rFonts w:ascii="Aptos" w:hAnsi="Aptos" w:cs="Tahoma"/>
          <w:sz w:val="24"/>
          <w:szCs w:val="24"/>
        </w:rPr>
        <w:t xml:space="preserve">, applying </w:t>
      </w:r>
      <w:r w:rsidRPr="00C24AA8">
        <w:rPr>
          <w:rFonts w:ascii="Aptos" w:hAnsi="Aptos" w:cs="Tahoma"/>
          <w:b/>
          <w:bCs/>
          <w:sz w:val="24"/>
          <w:szCs w:val="24"/>
        </w:rPr>
        <w:t>data transformation</w:t>
      </w:r>
      <w:r w:rsidRPr="00C24AA8">
        <w:rPr>
          <w:rFonts w:ascii="Aptos" w:hAnsi="Aptos" w:cs="Tahoma"/>
          <w:sz w:val="24"/>
          <w:szCs w:val="24"/>
        </w:rPr>
        <w:t xml:space="preserve"> and </w:t>
      </w:r>
      <w:r w:rsidRPr="00C24AA8">
        <w:rPr>
          <w:rFonts w:ascii="Aptos" w:hAnsi="Aptos" w:cs="Tahoma"/>
          <w:b/>
          <w:bCs/>
          <w:sz w:val="24"/>
          <w:szCs w:val="24"/>
        </w:rPr>
        <w:t>integration techniques</w:t>
      </w:r>
      <w:r w:rsidRPr="00C24AA8">
        <w:rPr>
          <w:rFonts w:ascii="Aptos" w:hAnsi="Aptos" w:cs="Tahoma"/>
          <w:sz w:val="24"/>
          <w:szCs w:val="24"/>
        </w:rPr>
        <w:t xml:space="preserve"> to enhance performance within the </w:t>
      </w:r>
      <w:r w:rsidRPr="00C24AA8">
        <w:rPr>
          <w:rFonts w:ascii="Aptos" w:hAnsi="Aptos" w:cs="Tahoma"/>
          <w:b/>
          <w:bCs/>
          <w:sz w:val="24"/>
          <w:szCs w:val="24"/>
        </w:rPr>
        <w:t>cloud environment</w:t>
      </w:r>
      <w:r w:rsidRPr="00C24AA8">
        <w:rPr>
          <w:rFonts w:ascii="Aptos" w:hAnsi="Aptos" w:cs="Tahoma"/>
          <w:sz w:val="24"/>
          <w:szCs w:val="24"/>
        </w:rPr>
        <w:t>.</w:t>
      </w:r>
    </w:p>
    <w:p w14:paraId="260F3835" w14:textId="3430D030" w:rsidR="00C24AA8" w:rsidRPr="00C24AA8" w:rsidRDefault="00C24AA8" w:rsidP="00C24AA8">
      <w:pPr>
        <w:pStyle w:val="ListParagraph"/>
        <w:numPr>
          <w:ilvl w:val="0"/>
          <w:numId w:val="12"/>
        </w:numPr>
        <w:rPr>
          <w:rFonts w:ascii="Aptos" w:hAnsi="Aptos" w:cs="Tahoma"/>
          <w:sz w:val="24"/>
          <w:szCs w:val="24"/>
        </w:rPr>
      </w:pPr>
      <w:r w:rsidRPr="00C24AA8">
        <w:rPr>
          <w:rFonts w:ascii="Aptos" w:hAnsi="Aptos" w:cs="Tahoma"/>
          <w:sz w:val="24"/>
          <w:szCs w:val="24"/>
        </w:rPr>
        <w:t xml:space="preserve">Utilized </w:t>
      </w:r>
      <w:r w:rsidRPr="00C24AA8">
        <w:rPr>
          <w:rFonts w:ascii="Aptos" w:hAnsi="Aptos" w:cs="Tahoma"/>
          <w:b/>
          <w:bCs/>
          <w:sz w:val="24"/>
          <w:szCs w:val="24"/>
        </w:rPr>
        <w:t>Azure Data Factory (ADF)</w:t>
      </w:r>
      <w:r w:rsidRPr="00C24AA8">
        <w:rPr>
          <w:rFonts w:ascii="Aptos" w:hAnsi="Aptos" w:cs="Tahoma"/>
          <w:sz w:val="24"/>
          <w:szCs w:val="24"/>
        </w:rPr>
        <w:t xml:space="preserve"> and </w:t>
      </w:r>
      <w:r w:rsidRPr="00C24AA8">
        <w:rPr>
          <w:rFonts w:ascii="Aptos" w:hAnsi="Aptos" w:cs="Tahoma"/>
          <w:b/>
          <w:bCs/>
          <w:sz w:val="24"/>
          <w:szCs w:val="24"/>
        </w:rPr>
        <w:t>Azure Databricks</w:t>
      </w:r>
      <w:r w:rsidRPr="00C24AA8">
        <w:rPr>
          <w:rFonts w:ascii="Aptos" w:hAnsi="Aptos" w:cs="Tahoma"/>
          <w:sz w:val="24"/>
          <w:szCs w:val="24"/>
        </w:rPr>
        <w:t xml:space="preserve"> to ensure </w:t>
      </w:r>
      <w:r w:rsidRPr="00C24AA8">
        <w:rPr>
          <w:rFonts w:ascii="Aptos" w:hAnsi="Aptos" w:cs="Tahoma"/>
          <w:b/>
          <w:bCs/>
          <w:sz w:val="24"/>
          <w:szCs w:val="24"/>
        </w:rPr>
        <w:t>seamless data migration</w:t>
      </w:r>
      <w:r w:rsidRPr="00C24AA8">
        <w:rPr>
          <w:rFonts w:ascii="Aptos" w:hAnsi="Aptos" w:cs="Tahoma"/>
          <w:sz w:val="24"/>
          <w:szCs w:val="24"/>
        </w:rPr>
        <w:t xml:space="preserve"> between platforms, improving data flow and reliability across systems.</w:t>
      </w:r>
    </w:p>
    <w:p w14:paraId="5709492A" w14:textId="648A772E" w:rsidR="0035226A" w:rsidRDefault="00CA7A34" w:rsidP="00C24AA8">
      <w:pPr>
        <w:ind w:firstLine="360"/>
        <w:rPr>
          <w:rFonts w:ascii="Aptos" w:hAnsi="Aptos" w:cs="Tahoma"/>
          <w:sz w:val="24"/>
          <w:szCs w:val="24"/>
        </w:rPr>
      </w:pPr>
      <w:r w:rsidRPr="00CA7A34">
        <w:rPr>
          <w:rFonts w:ascii="Aptos" w:hAnsi="Aptos" w:cs="Tahoma"/>
          <w:b/>
          <w:bCs/>
          <w:sz w:val="24"/>
          <w:szCs w:val="24"/>
        </w:rPr>
        <w:t>Technologies</w:t>
      </w:r>
      <w:r w:rsidRPr="006B67A6">
        <w:rPr>
          <w:rFonts w:ascii="Aptos" w:hAnsi="Aptos" w:cs="Tahoma"/>
          <w:sz w:val="24"/>
          <w:szCs w:val="24"/>
        </w:rPr>
        <w:t>: PySpark, SQL, Databricks, Azure Data Factory</w:t>
      </w:r>
      <w:r w:rsidR="006B67A6" w:rsidRPr="006B67A6">
        <w:rPr>
          <w:rFonts w:ascii="Aptos" w:hAnsi="Aptos" w:cs="Tahoma"/>
          <w:sz w:val="24"/>
          <w:szCs w:val="24"/>
        </w:rPr>
        <w:t xml:space="preserve">, </w:t>
      </w:r>
      <w:r w:rsidR="006B67A6">
        <w:rPr>
          <w:rFonts w:ascii="Aptos" w:hAnsi="Aptos" w:cs="Tahoma"/>
          <w:sz w:val="24"/>
          <w:szCs w:val="24"/>
        </w:rPr>
        <w:t>Informatic</w:t>
      </w:r>
      <w:r w:rsidR="00AA37F5">
        <w:rPr>
          <w:rFonts w:ascii="Aptos" w:hAnsi="Aptos" w:cs="Tahoma"/>
          <w:sz w:val="24"/>
          <w:szCs w:val="24"/>
        </w:rPr>
        <w:t>a</w:t>
      </w:r>
    </w:p>
    <w:p w14:paraId="1C02A9C9" w14:textId="108D87C3" w:rsidR="006B67A6" w:rsidRPr="0008464C" w:rsidRDefault="006B67A6" w:rsidP="00CA7A34">
      <w:pPr>
        <w:rPr>
          <w:rFonts w:ascii="Aptos" w:hAnsi="Aptos" w:cs="Tahoma"/>
          <w:b/>
          <w:bCs/>
          <w:sz w:val="24"/>
          <w:szCs w:val="24"/>
        </w:rPr>
      </w:pPr>
      <w:r w:rsidRPr="00C24AA8">
        <w:rPr>
          <w:rFonts w:ascii="Aptos" w:hAnsi="Aptos" w:cs="Tahoma"/>
          <w:b/>
          <w:bCs/>
          <w:sz w:val="24"/>
          <w:szCs w:val="24"/>
          <w:u w:val="single"/>
        </w:rPr>
        <w:lastRenderedPageBreak/>
        <w:t>Project 3</w:t>
      </w:r>
      <w:r w:rsidRPr="0008464C">
        <w:rPr>
          <w:rFonts w:ascii="Aptos" w:hAnsi="Aptos" w:cs="Tahoma"/>
          <w:b/>
          <w:bCs/>
          <w:sz w:val="24"/>
          <w:szCs w:val="24"/>
        </w:rPr>
        <w:t xml:space="preserve">: </w:t>
      </w:r>
      <w:r w:rsidR="0008464C" w:rsidRPr="0008464C">
        <w:rPr>
          <w:rFonts w:ascii="Aptos" w:hAnsi="Aptos" w:cs="Tahoma"/>
          <w:b/>
          <w:bCs/>
          <w:sz w:val="24"/>
          <w:szCs w:val="24"/>
        </w:rPr>
        <w:t>GPON Optimization</w:t>
      </w:r>
    </w:p>
    <w:p w14:paraId="21B55C0D" w14:textId="0A820E29" w:rsidR="00B942D3" w:rsidRDefault="006D69CA" w:rsidP="00530ECD">
      <w:pPr>
        <w:pStyle w:val="ListParagraph"/>
        <w:numPr>
          <w:ilvl w:val="0"/>
          <w:numId w:val="13"/>
        </w:numPr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sz w:val="24"/>
          <w:szCs w:val="24"/>
        </w:rPr>
        <w:t xml:space="preserve">Involved in the </w:t>
      </w:r>
      <w:r w:rsidRPr="006D69CA">
        <w:rPr>
          <w:rFonts w:ascii="Aptos" w:hAnsi="Aptos" w:cs="Tahoma"/>
          <w:b/>
          <w:bCs/>
          <w:sz w:val="24"/>
          <w:szCs w:val="24"/>
        </w:rPr>
        <w:t>end-to-end delivery</w:t>
      </w:r>
      <w:r w:rsidRPr="006D69CA">
        <w:rPr>
          <w:rFonts w:ascii="Aptos" w:hAnsi="Aptos" w:cs="Tahoma"/>
          <w:sz w:val="24"/>
          <w:szCs w:val="24"/>
        </w:rPr>
        <w:t xml:space="preserve"> of the </w:t>
      </w:r>
      <w:r w:rsidRPr="006D69CA">
        <w:rPr>
          <w:rFonts w:ascii="Aptos" w:hAnsi="Aptos" w:cs="Tahoma"/>
          <w:b/>
          <w:bCs/>
          <w:sz w:val="24"/>
          <w:szCs w:val="24"/>
        </w:rPr>
        <w:t>GPON Optimization project</w:t>
      </w:r>
      <w:r w:rsidRPr="006D69CA">
        <w:rPr>
          <w:rFonts w:ascii="Aptos" w:hAnsi="Aptos" w:cs="Tahoma"/>
          <w:sz w:val="24"/>
          <w:szCs w:val="24"/>
        </w:rPr>
        <w:t xml:space="preserve">, gaining hands-on experience from </w:t>
      </w:r>
      <w:r w:rsidRPr="006D69CA">
        <w:rPr>
          <w:rFonts w:ascii="Aptos" w:hAnsi="Aptos" w:cs="Tahoma"/>
          <w:b/>
          <w:bCs/>
          <w:sz w:val="24"/>
          <w:szCs w:val="24"/>
        </w:rPr>
        <w:t>requirement gathering to production deployment</w:t>
      </w:r>
      <w:r w:rsidRPr="006D69CA">
        <w:rPr>
          <w:rFonts w:ascii="Aptos" w:hAnsi="Aptos" w:cs="Tahoma"/>
          <w:sz w:val="24"/>
          <w:szCs w:val="24"/>
        </w:rPr>
        <w:t xml:space="preserve">, and contributing to improved </w:t>
      </w:r>
      <w:r w:rsidRPr="006D69CA">
        <w:rPr>
          <w:rFonts w:ascii="Aptos" w:hAnsi="Aptos" w:cs="Tahoma"/>
          <w:b/>
          <w:bCs/>
          <w:sz w:val="24"/>
          <w:szCs w:val="24"/>
        </w:rPr>
        <w:t>system performance</w:t>
      </w:r>
      <w:r w:rsidRPr="006D69CA">
        <w:rPr>
          <w:rFonts w:ascii="Aptos" w:hAnsi="Aptos" w:cs="Tahoma"/>
          <w:sz w:val="24"/>
          <w:szCs w:val="24"/>
        </w:rPr>
        <w:t xml:space="preserve"> and </w:t>
      </w:r>
      <w:r w:rsidRPr="006D69CA">
        <w:rPr>
          <w:rFonts w:ascii="Aptos" w:hAnsi="Aptos" w:cs="Tahoma"/>
          <w:b/>
          <w:bCs/>
          <w:sz w:val="24"/>
          <w:szCs w:val="24"/>
        </w:rPr>
        <w:t>data processing efficiency</w:t>
      </w:r>
    </w:p>
    <w:p w14:paraId="7B4A09FB" w14:textId="0534E790" w:rsidR="00B942D3" w:rsidRDefault="006D69CA" w:rsidP="00530ECD">
      <w:pPr>
        <w:pStyle w:val="ListParagraph"/>
        <w:numPr>
          <w:ilvl w:val="0"/>
          <w:numId w:val="13"/>
        </w:numPr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sz w:val="24"/>
          <w:szCs w:val="24"/>
        </w:rPr>
        <w:t xml:space="preserve">Redesigned and modernized workflows by replacing </w:t>
      </w:r>
      <w:r w:rsidRPr="006D69CA">
        <w:rPr>
          <w:rFonts w:ascii="Aptos" w:hAnsi="Aptos" w:cs="Tahoma"/>
          <w:b/>
          <w:bCs/>
          <w:sz w:val="24"/>
          <w:szCs w:val="24"/>
        </w:rPr>
        <w:t>25 legacy Control-M jobs</w:t>
      </w:r>
      <w:r w:rsidRPr="006D69CA">
        <w:rPr>
          <w:rFonts w:ascii="Aptos" w:hAnsi="Aptos" w:cs="Tahoma"/>
          <w:sz w:val="24"/>
          <w:szCs w:val="24"/>
        </w:rPr>
        <w:t xml:space="preserve"> with </w:t>
      </w:r>
      <w:r w:rsidRPr="006D69CA">
        <w:rPr>
          <w:rFonts w:ascii="Aptos" w:hAnsi="Aptos" w:cs="Tahoma"/>
          <w:b/>
          <w:bCs/>
          <w:sz w:val="24"/>
          <w:szCs w:val="24"/>
        </w:rPr>
        <w:t>4 optimized Databricks and Azure Data Factory (ADF) pipelines</w:t>
      </w:r>
      <w:r w:rsidRPr="006D69CA">
        <w:rPr>
          <w:rFonts w:ascii="Aptos" w:hAnsi="Aptos" w:cs="Tahoma"/>
          <w:sz w:val="24"/>
          <w:szCs w:val="24"/>
        </w:rPr>
        <w:t xml:space="preserve">, achieving significant </w:t>
      </w:r>
      <w:r w:rsidRPr="006D69CA">
        <w:rPr>
          <w:rFonts w:ascii="Aptos" w:hAnsi="Aptos" w:cs="Tahoma"/>
          <w:b/>
          <w:bCs/>
          <w:sz w:val="24"/>
          <w:szCs w:val="24"/>
        </w:rPr>
        <w:t>time and cost efficiencies</w:t>
      </w:r>
      <w:r w:rsidR="00B942D3" w:rsidRPr="00B942D3">
        <w:rPr>
          <w:rFonts w:ascii="Aptos" w:hAnsi="Aptos" w:cs="Tahoma"/>
          <w:sz w:val="24"/>
          <w:szCs w:val="24"/>
        </w:rPr>
        <w:t>.</w:t>
      </w:r>
    </w:p>
    <w:p w14:paraId="51CA67A6" w14:textId="2A6A153A" w:rsidR="00B942D3" w:rsidRDefault="006D69CA" w:rsidP="00530ECD">
      <w:pPr>
        <w:pStyle w:val="ListParagraph"/>
        <w:numPr>
          <w:ilvl w:val="0"/>
          <w:numId w:val="13"/>
        </w:numPr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b/>
          <w:bCs/>
          <w:sz w:val="24"/>
          <w:szCs w:val="24"/>
        </w:rPr>
        <w:t>Automated production issue resolution</w:t>
      </w:r>
      <w:r w:rsidRPr="006D69CA">
        <w:rPr>
          <w:rFonts w:ascii="Aptos" w:hAnsi="Aptos" w:cs="Tahoma"/>
          <w:sz w:val="24"/>
          <w:szCs w:val="24"/>
        </w:rPr>
        <w:t xml:space="preserve"> for </w:t>
      </w:r>
      <w:r w:rsidRPr="006D69CA">
        <w:rPr>
          <w:rFonts w:ascii="Aptos" w:hAnsi="Aptos" w:cs="Tahoma"/>
          <w:b/>
          <w:bCs/>
          <w:sz w:val="24"/>
          <w:szCs w:val="24"/>
        </w:rPr>
        <w:t>schema evolution, missing data, and source file discrepancies</w:t>
      </w:r>
      <w:r w:rsidRPr="006D69CA">
        <w:rPr>
          <w:rFonts w:ascii="Aptos" w:hAnsi="Aptos" w:cs="Tahoma"/>
          <w:sz w:val="24"/>
          <w:szCs w:val="24"/>
        </w:rPr>
        <w:t xml:space="preserve"> through </w:t>
      </w:r>
      <w:r w:rsidRPr="006D69CA">
        <w:rPr>
          <w:rFonts w:ascii="Aptos" w:hAnsi="Aptos" w:cs="Tahoma"/>
          <w:b/>
          <w:bCs/>
          <w:sz w:val="24"/>
          <w:szCs w:val="24"/>
        </w:rPr>
        <w:t>robust code enhancements</w:t>
      </w:r>
      <w:r w:rsidRPr="006D69CA">
        <w:rPr>
          <w:rFonts w:ascii="Aptos" w:hAnsi="Aptos" w:cs="Tahoma"/>
          <w:sz w:val="24"/>
          <w:szCs w:val="24"/>
        </w:rPr>
        <w:t xml:space="preserve"> and </w:t>
      </w:r>
      <w:r w:rsidRPr="006D69CA">
        <w:rPr>
          <w:rFonts w:ascii="Aptos" w:hAnsi="Aptos" w:cs="Tahoma"/>
          <w:b/>
          <w:bCs/>
          <w:sz w:val="24"/>
          <w:szCs w:val="24"/>
        </w:rPr>
        <w:t>alert mechanisms</w:t>
      </w:r>
      <w:r w:rsidRPr="006D69CA">
        <w:rPr>
          <w:rFonts w:ascii="Aptos" w:hAnsi="Aptos" w:cs="Tahoma"/>
          <w:sz w:val="24"/>
          <w:szCs w:val="24"/>
        </w:rPr>
        <w:t xml:space="preserve">, improving overall </w:t>
      </w:r>
      <w:r w:rsidRPr="006D69CA">
        <w:rPr>
          <w:rFonts w:ascii="Aptos" w:hAnsi="Aptos" w:cs="Tahoma"/>
          <w:b/>
          <w:bCs/>
          <w:sz w:val="24"/>
          <w:szCs w:val="24"/>
        </w:rPr>
        <w:t>pipeline reliability</w:t>
      </w:r>
      <w:r w:rsidR="00B942D3" w:rsidRPr="00B942D3">
        <w:rPr>
          <w:rFonts w:ascii="Aptos" w:hAnsi="Aptos" w:cs="Tahoma"/>
          <w:sz w:val="24"/>
          <w:szCs w:val="24"/>
        </w:rPr>
        <w:t>.</w:t>
      </w:r>
    </w:p>
    <w:p w14:paraId="695725A6" w14:textId="41FE641F" w:rsidR="00B942D3" w:rsidRDefault="006D69CA" w:rsidP="00530ECD">
      <w:pPr>
        <w:pStyle w:val="ListParagraph"/>
        <w:numPr>
          <w:ilvl w:val="0"/>
          <w:numId w:val="13"/>
        </w:numPr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sz w:val="24"/>
          <w:szCs w:val="24"/>
        </w:rPr>
        <w:t xml:space="preserve">Supported </w:t>
      </w:r>
      <w:r w:rsidRPr="006D69CA">
        <w:rPr>
          <w:rFonts w:ascii="Aptos" w:hAnsi="Aptos" w:cs="Tahoma"/>
          <w:b/>
          <w:bCs/>
          <w:sz w:val="24"/>
          <w:szCs w:val="24"/>
        </w:rPr>
        <w:t>seamless production deployment</w:t>
      </w:r>
      <w:r w:rsidRPr="006D69CA">
        <w:rPr>
          <w:rFonts w:ascii="Aptos" w:hAnsi="Aptos" w:cs="Tahoma"/>
          <w:sz w:val="24"/>
          <w:szCs w:val="24"/>
        </w:rPr>
        <w:t xml:space="preserve"> and post-release monitoring, enhancing </w:t>
      </w:r>
      <w:r w:rsidRPr="006D69CA">
        <w:rPr>
          <w:rFonts w:ascii="Aptos" w:hAnsi="Aptos" w:cs="Tahoma"/>
          <w:b/>
          <w:bCs/>
          <w:sz w:val="24"/>
          <w:szCs w:val="24"/>
        </w:rPr>
        <w:t>scalability</w:t>
      </w:r>
      <w:r w:rsidRPr="006D69CA">
        <w:rPr>
          <w:rFonts w:ascii="Aptos" w:hAnsi="Aptos" w:cs="Tahoma"/>
          <w:sz w:val="24"/>
          <w:szCs w:val="24"/>
        </w:rPr>
        <w:t xml:space="preserve">, </w:t>
      </w:r>
      <w:r w:rsidRPr="006D69CA">
        <w:rPr>
          <w:rFonts w:ascii="Aptos" w:hAnsi="Aptos" w:cs="Tahoma"/>
          <w:b/>
          <w:bCs/>
          <w:sz w:val="24"/>
          <w:szCs w:val="24"/>
        </w:rPr>
        <w:t>stability</w:t>
      </w:r>
      <w:r w:rsidRPr="006D69CA">
        <w:rPr>
          <w:rFonts w:ascii="Aptos" w:hAnsi="Aptos" w:cs="Tahoma"/>
          <w:sz w:val="24"/>
          <w:szCs w:val="24"/>
        </w:rPr>
        <w:t xml:space="preserve">, and </w:t>
      </w:r>
      <w:r w:rsidRPr="006D69CA">
        <w:rPr>
          <w:rFonts w:ascii="Aptos" w:hAnsi="Aptos" w:cs="Tahoma"/>
          <w:b/>
          <w:bCs/>
          <w:sz w:val="24"/>
          <w:szCs w:val="24"/>
        </w:rPr>
        <w:t>maintainability</w:t>
      </w:r>
      <w:r w:rsidRPr="006D69CA">
        <w:rPr>
          <w:rFonts w:ascii="Aptos" w:hAnsi="Aptos" w:cs="Tahoma"/>
          <w:sz w:val="24"/>
          <w:szCs w:val="24"/>
        </w:rPr>
        <w:t xml:space="preserve"> of cloud data pipelines</w:t>
      </w:r>
      <w:r w:rsidR="00B942D3" w:rsidRPr="00B942D3">
        <w:rPr>
          <w:rFonts w:ascii="Aptos" w:hAnsi="Aptos" w:cs="Tahoma"/>
          <w:sz w:val="24"/>
          <w:szCs w:val="24"/>
        </w:rPr>
        <w:t>.</w:t>
      </w:r>
    </w:p>
    <w:p w14:paraId="1FE10384" w14:textId="77777777" w:rsidR="006D69CA" w:rsidRPr="006D69CA" w:rsidRDefault="006D69CA" w:rsidP="006D69CA">
      <w:pPr>
        <w:pStyle w:val="ListParagraph"/>
        <w:numPr>
          <w:ilvl w:val="0"/>
          <w:numId w:val="13"/>
        </w:numPr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b/>
          <w:bCs/>
          <w:sz w:val="24"/>
          <w:szCs w:val="24"/>
        </w:rPr>
        <w:t>Optimized Databricks and ADF pipelines</w:t>
      </w:r>
      <w:r w:rsidRPr="006D69CA">
        <w:rPr>
          <w:rFonts w:ascii="Aptos" w:hAnsi="Aptos" w:cs="Tahoma"/>
          <w:sz w:val="24"/>
          <w:szCs w:val="24"/>
        </w:rPr>
        <w:t xml:space="preserve">, reducing </w:t>
      </w:r>
      <w:r w:rsidRPr="006D69CA">
        <w:rPr>
          <w:rFonts w:ascii="Aptos" w:hAnsi="Aptos" w:cs="Tahoma"/>
          <w:b/>
          <w:bCs/>
          <w:sz w:val="24"/>
          <w:szCs w:val="24"/>
        </w:rPr>
        <w:t>job runtime by 20 minutes</w:t>
      </w:r>
      <w:r w:rsidRPr="006D69CA">
        <w:rPr>
          <w:rFonts w:ascii="Aptos" w:hAnsi="Aptos" w:cs="Tahoma"/>
          <w:sz w:val="24"/>
          <w:szCs w:val="24"/>
        </w:rPr>
        <w:t xml:space="preserve"> through </w:t>
      </w:r>
      <w:r w:rsidRPr="006D69CA">
        <w:rPr>
          <w:rFonts w:ascii="Aptos" w:hAnsi="Aptos" w:cs="Tahoma"/>
          <w:b/>
          <w:bCs/>
          <w:sz w:val="24"/>
          <w:szCs w:val="24"/>
        </w:rPr>
        <w:t>pipeline restructuring</w:t>
      </w:r>
      <w:r w:rsidRPr="006D69CA">
        <w:rPr>
          <w:rFonts w:ascii="Aptos" w:hAnsi="Aptos" w:cs="Tahoma"/>
          <w:sz w:val="24"/>
          <w:szCs w:val="24"/>
        </w:rPr>
        <w:t xml:space="preserve"> and </w:t>
      </w:r>
      <w:r w:rsidRPr="006D69CA">
        <w:rPr>
          <w:rFonts w:ascii="Aptos" w:hAnsi="Aptos" w:cs="Tahoma"/>
          <w:b/>
          <w:bCs/>
          <w:sz w:val="24"/>
          <w:szCs w:val="24"/>
        </w:rPr>
        <w:t>performance tuning</w:t>
      </w:r>
    </w:p>
    <w:p w14:paraId="6AF84417" w14:textId="38D6B4C0" w:rsidR="006D69CA" w:rsidRPr="006D69CA" w:rsidRDefault="006D69CA" w:rsidP="006D69CA">
      <w:pPr>
        <w:pStyle w:val="ListParagraph"/>
        <w:numPr>
          <w:ilvl w:val="0"/>
          <w:numId w:val="13"/>
        </w:numPr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sz w:val="24"/>
          <w:szCs w:val="24"/>
        </w:rPr>
        <w:t xml:space="preserve">Collaborated on </w:t>
      </w:r>
      <w:r w:rsidRPr="006D69CA">
        <w:rPr>
          <w:rFonts w:ascii="Aptos" w:hAnsi="Aptos" w:cs="Tahoma"/>
          <w:b/>
          <w:bCs/>
          <w:sz w:val="24"/>
          <w:szCs w:val="24"/>
        </w:rPr>
        <w:t>testing and validation activities</w:t>
      </w:r>
      <w:r w:rsidRPr="006D69CA">
        <w:rPr>
          <w:rFonts w:ascii="Aptos" w:hAnsi="Aptos" w:cs="Tahoma"/>
          <w:sz w:val="24"/>
          <w:szCs w:val="24"/>
        </w:rPr>
        <w:t xml:space="preserve">, including </w:t>
      </w:r>
      <w:r w:rsidRPr="006D69CA">
        <w:rPr>
          <w:rFonts w:ascii="Aptos" w:hAnsi="Aptos" w:cs="Tahoma"/>
          <w:b/>
          <w:bCs/>
          <w:sz w:val="24"/>
          <w:szCs w:val="24"/>
        </w:rPr>
        <w:t>unit, functional, and integration testing</w:t>
      </w:r>
      <w:r w:rsidRPr="006D69CA">
        <w:rPr>
          <w:rFonts w:ascii="Aptos" w:hAnsi="Aptos" w:cs="Tahoma"/>
          <w:sz w:val="24"/>
          <w:szCs w:val="24"/>
        </w:rPr>
        <w:t xml:space="preserve"> in QA, and </w:t>
      </w:r>
      <w:r w:rsidRPr="006D69CA">
        <w:rPr>
          <w:rFonts w:ascii="Aptos" w:hAnsi="Aptos" w:cs="Tahoma"/>
          <w:b/>
          <w:bCs/>
          <w:sz w:val="24"/>
          <w:szCs w:val="24"/>
        </w:rPr>
        <w:t>documented outcomes</w:t>
      </w:r>
      <w:r w:rsidRPr="006D69CA">
        <w:rPr>
          <w:rFonts w:ascii="Aptos" w:hAnsi="Aptos" w:cs="Tahoma"/>
          <w:sz w:val="24"/>
          <w:szCs w:val="24"/>
        </w:rPr>
        <w:t xml:space="preserve"> to ensure </w:t>
      </w:r>
      <w:r w:rsidRPr="006D69CA">
        <w:rPr>
          <w:rFonts w:ascii="Aptos" w:hAnsi="Aptos" w:cs="Tahoma"/>
          <w:b/>
          <w:bCs/>
          <w:sz w:val="24"/>
          <w:szCs w:val="24"/>
        </w:rPr>
        <w:t>data accuracy</w:t>
      </w:r>
      <w:r w:rsidRPr="006D69CA">
        <w:rPr>
          <w:rFonts w:ascii="Aptos" w:hAnsi="Aptos" w:cs="Tahoma"/>
          <w:sz w:val="24"/>
          <w:szCs w:val="24"/>
        </w:rPr>
        <w:t xml:space="preserve"> and </w:t>
      </w:r>
      <w:r w:rsidRPr="006D69CA">
        <w:rPr>
          <w:rFonts w:ascii="Aptos" w:hAnsi="Aptos" w:cs="Tahoma"/>
          <w:b/>
          <w:bCs/>
          <w:sz w:val="24"/>
          <w:szCs w:val="24"/>
        </w:rPr>
        <w:t>process transparency</w:t>
      </w:r>
    </w:p>
    <w:p w14:paraId="18CD073D" w14:textId="71CABFC3" w:rsidR="007E26B1" w:rsidRPr="006D69CA" w:rsidRDefault="0030648B" w:rsidP="006D69CA">
      <w:pPr>
        <w:ind w:left="360"/>
        <w:rPr>
          <w:rFonts w:ascii="Aptos" w:hAnsi="Aptos" w:cs="Tahoma"/>
          <w:sz w:val="24"/>
          <w:szCs w:val="24"/>
        </w:rPr>
      </w:pPr>
      <w:r w:rsidRPr="006D69CA">
        <w:rPr>
          <w:rFonts w:ascii="Aptos" w:hAnsi="Aptos" w:cs="Tahoma"/>
          <w:b/>
          <w:bCs/>
          <w:sz w:val="24"/>
          <w:szCs w:val="24"/>
        </w:rPr>
        <w:t>Technologies:</w:t>
      </w:r>
      <w:r w:rsidR="004F1F9C" w:rsidRPr="006D69CA">
        <w:rPr>
          <w:rFonts w:ascii="Aptos" w:hAnsi="Aptos" w:cs="Tahoma"/>
          <w:b/>
          <w:bCs/>
          <w:sz w:val="24"/>
          <w:szCs w:val="24"/>
        </w:rPr>
        <w:t xml:space="preserve"> </w:t>
      </w:r>
      <w:r w:rsidR="004F1F9C" w:rsidRPr="006D69CA">
        <w:rPr>
          <w:rFonts w:ascii="Aptos" w:hAnsi="Aptos" w:cs="Tahoma"/>
          <w:sz w:val="24"/>
          <w:szCs w:val="24"/>
        </w:rPr>
        <w:t xml:space="preserve">Azure </w:t>
      </w:r>
      <w:r w:rsidR="000D5C21" w:rsidRPr="006D69CA">
        <w:rPr>
          <w:rFonts w:ascii="Aptos" w:hAnsi="Aptos" w:cs="Tahoma"/>
          <w:sz w:val="24"/>
          <w:szCs w:val="24"/>
        </w:rPr>
        <w:t xml:space="preserve">Data Factory (ADF), Databricks, Control-m, </w:t>
      </w:r>
      <w:r w:rsidR="000D008E" w:rsidRPr="006D69CA">
        <w:rPr>
          <w:rFonts w:ascii="Aptos" w:hAnsi="Aptos" w:cs="Tahoma"/>
          <w:sz w:val="24"/>
          <w:szCs w:val="24"/>
        </w:rPr>
        <w:t>PySpark, SQL</w:t>
      </w:r>
    </w:p>
    <w:p w14:paraId="4F5C9144" w14:textId="53BC5F6C" w:rsidR="006D7568" w:rsidRPr="000A7EAD" w:rsidRDefault="006D7568" w:rsidP="006D7568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05ADF0" wp14:editId="1CB3547A">
                <wp:simplePos x="0" y="0"/>
                <wp:positionH relativeFrom="column">
                  <wp:posOffset>1633</wp:posOffset>
                </wp:positionH>
                <wp:positionV relativeFrom="paragraph">
                  <wp:posOffset>268605</wp:posOffset>
                </wp:positionV>
                <wp:extent cx="6858000" cy="0"/>
                <wp:effectExtent l="0" t="0" r="0" b="0"/>
                <wp:wrapNone/>
                <wp:docPr id="18772553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6A734E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21.15pt" to="540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Pr="000A7EAD">
        <w:rPr>
          <w:rFonts w:ascii="Aptos" w:hAnsi="Aptos" w:cs="Tahoma"/>
          <w:b/>
          <w:bCs/>
          <w:sz w:val="24"/>
          <w:szCs w:val="24"/>
        </w:rPr>
        <w:t>TECHNICAL SKILLS</w:t>
      </w:r>
    </w:p>
    <w:p w14:paraId="060312D7" w14:textId="0002C0F8" w:rsidR="006D7568" w:rsidRPr="000A7EAD" w:rsidRDefault="006D7568" w:rsidP="006D7568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sz w:val="24"/>
          <w:szCs w:val="24"/>
        </w:rPr>
        <w:t>Programming &amp; Frameworks</w:t>
      </w:r>
    </w:p>
    <w:p w14:paraId="4DC90001" w14:textId="52CD365A" w:rsidR="00F634F9" w:rsidRPr="00731676" w:rsidRDefault="00194C02" w:rsidP="00731676">
      <w:pPr>
        <w:numPr>
          <w:ilvl w:val="0"/>
          <w:numId w:val="3"/>
        </w:numPr>
        <w:rPr>
          <w:rFonts w:ascii="Aptos" w:hAnsi="Aptos" w:cs="Tahoma"/>
          <w:sz w:val="24"/>
          <w:szCs w:val="24"/>
        </w:rPr>
      </w:pPr>
      <w:r>
        <w:rPr>
          <w:rFonts w:ascii="Aptos" w:hAnsi="Aptos" w:cs="Tahoma"/>
          <w:sz w:val="24"/>
          <w:szCs w:val="24"/>
        </w:rPr>
        <w:t>Python</w:t>
      </w:r>
      <w:r w:rsidR="00731676">
        <w:rPr>
          <w:rFonts w:ascii="Aptos" w:hAnsi="Aptos" w:cs="Tahoma"/>
          <w:sz w:val="24"/>
          <w:szCs w:val="24"/>
        </w:rPr>
        <w:t xml:space="preserve">, </w:t>
      </w:r>
      <w:r w:rsidR="00731676" w:rsidRPr="000A7EAD">
        <w:rPr>
          <w:rFonts w:ascii="Aptos" w:hAnsi="Aptos" w:cs="Tahoma"/>
          <w:sz w:val="24"/>
          <w:szCs w:val="24"/>
        </w:rPr>
        <w:t>Py</w:t>
      </w:r>
      <w:r w:rsidR="00731676">
        <w:rPr>
          <w:rFonts w:ascii="Aptos" w:hAnsi="Aptos" w:cs="Tahoma"/>
          <w:sz w:val="24"/>
          <w:szCs w:val="24"/>
        </w:rPr>
        <w:t>Spark</w:t>
      </w:r>
    </w:p>
    <w:p w14:paraId="6B801B34" w14:textId="270D49B8" w:rsidR="006D7568" w:rsidRDefault="00565960" w:rsidP="00395C15">
      <w:pPr>
        <w:numPr>
          <w:ilvl w:val="0"/>
          <w:numId w:val="3"/>
        </w:numPr>
        <w:rPr>
          <w:rFonts w:ascii="Aptos" w:hAnsi="Aptos" w:cs="Tahoma"/>
          <w:sz w:val="24"/>
          <w:szCs w:val="24"/>
        </w:rPr>
      </w:pPr>
      <w:r>
        <w:rPr>
          <w:rFonts w:ascii="Aptos" w:hAnsi="Aptos" w:cs="Tahoma"/>
          <w:sz w:val="24"/>
          <w:szCs w:val="24"/>
        </w:rPr>
        <w:t>SQL</w:t>
      </w:r>
    </w:p>
    <w:p w14:paraId="65D5F367" w14:textId="1865AB78" w:rsidR="00565960" w:rsidRDefault="00565960" w:rsidP="00395C15">
      <w:pPr>
        <w:numPr>
          <w:ilvl w:val="0"/>
          <w:numId w:val="3"/>
        </w:numPr>
        <w:rPr>
          <w:rFonts w:ascii="Aptos" w:hAnsi="Aptos" w:cs="Tahoma"/>
          <w:sz w:val="24"/>
          <w:szCs w:val="24"/>
        </w:rPr>
      </w:pPr>
      <w:r>
        <w:rPr>
          <w:rFonts w:ascii="Aptos" w:hAnsi="Aptos" w:cs="Tahoma"/>
          <w:sz w:val="24"/>
          <w:szCs w:val="24"/>
        </w:rPr>
        <w:t>Databricks</w:t>
      </w:r>
    </w:p>
    <w:p w14:paraId="3B8718EF" w14:textId="36D47B5E" w:rsidR="00565960" w:rsidRDefault="00565960" w:rsidP="00395C15">
      <w:pPr>
        <w:numPr>
          <w:ilvl w:val="0"/>
          <w:numId w:val="3"/>
        </w:numPr>
        <w:rPr>
          <w:rFonts w:ascii="Aptos" w:hAnsi="Aptos" w:cs="Tahoma"/>
          <w:sz w:val="24"/>
          <w:szCs w:val="24"/>
        </w:rPr>
      </w:pPr>
      <w:r>
        <w:rPr>
          <w:rFonts w:ascii="Aptos" w:hAnsi="Aptos" w:cs="Tahoma"/>
          <w:sz w:val="24"/>
          <w:szCs w:val="24"/>
        </w:rPr>
        <w:t xml:space="preserve">Azure Data </w:t>
      </w:r>
      <w:r w:rsidR="00690583">
        <w:rPr>
          <w:rFonts w:ascii="Aptos" w:hAnsi="Aptos" w:cs="Tahoma"/>
          <w:sz w:val="24"/>
          <w:szCs w:val="24"/>
        </w:rPr>
        <w:t>Factory</w:t>
      </w:r>
      <w:r>
        <w:rPr>
          <w:rFonts w:ascii="Aptos" w:hAnsi="Aptos" w:cs="Tahoma"/>
          <w:sz w:val="24"/>
          <w:szCs w:val="24"/>
        </w:rPr>
        <w:t xml:space="preserve"> (ADF)</w:t>
      </w:r>
    </w:p>
    <w:p w14:paraId="351B7C9A" w14:textId="6079024D" w:rsidR="00191E27" w:rsidRPr="00731676" w:rsidRDefault="00565960" w:rsidP="00191E27">
      <w:pPr>
        <w:numPr>
          <w:ilvl w:val="0"/>
          <w:numId w:val="3"/>
        </w:numPr>
        <w:rPr>
          <w:rFonts w:ascii="Aptos" w:hAnsi="Aptos" w:cs="Tahoma"/>
          <w:sz w:val="24"/>
          <w:szCs w:val="24"/>
        </w:rPr>
      </w:pPr>
      <w:r>
        <w:rPr>
          <w:rFonts w:ascii="Aptos" w:hAnsi="Aptos" w:cs="Tahoma"/>
          <w:sz w:val="24"/>
          <w:szCs w:val="24"/>
        </w:rPr>
        <w:t>Control-m</w:t>
      </w:r>
    </w:p>
    <w:p w14:paraId="0095165A" w14:textId="03880CD5" w:rsidR="005E7FF8" w:rsidRPr="000A7EAD" w:rsidRDefault="005E7FF8" w:rsidP="005E7FF8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76E241" wp14:editId="0E6ABA7C">
                <wp:simplePos x="0" y="0"/>
                <wp:positionH relativeFrom="column">
                  <wp:posOffset>1270</wp:posOffset>
                </wp:positionH>
                <wp:positionV relativeFrom="paragraph">
                  <wp:posOffset>273262</wp:posOffset>
                </wp:positionV>
                <wp:extent cx="6858000" cy="0"/>
                <wp:effectExtent l="0" t="0" r="0" b="0"/>
                <wp:wrapNone/>
                <wp:docPr id="19152643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45322B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pt,21.5pt" to="540.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8470B4">
        <w:rPr>
          <w:rFonts w:ascii="Aptos" w:hAnsi="Aptos" w:cs="Tahoma"/>
          <w:b/>
          <w:bCs/>
          <w:sz w:val="24"/>
          <w:szCs w:val="24"/>
        </w:rPr>
        <w:t>CERTIFICATIONS</w:t>
      </w:r>
    </w:p>
    <w:p w14:paraId="72873450" w14:textId="1F91D941" w:rsidR="005E7FF8" w:rsidRDefault="00A170EB" w:rsidP="005E7FF8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A170EB">
        <w:rPr>
          <w:rFonts w:ascii="Aptos" w:hAnsi="Aptos" w:cs="Tahoma"/>
          <w:sz w:val="24"/>
          <w:szCs w:val="24"/>
        </w:rPr>
        <w:t>Microsoft Certified: Azure Fundamentals</w:t>
      </w:r>
      <w:r w:rsidR="002B66E4">
        <w:rPr>
          <w:rFonts w:ascii="Aptos" w:hAnsi="Aptos" w:cs="Tahoma"/>
          <w:sz w:val="24"/>
          <w:szCs w:val="24"/>
        </w:rPr>
        <w:t xml:space="preserve"> Jul 2025- </w:t>
      </w:r>
      <w:r w:rsidR="00433F5D">
        <w:rPr>
          <w:rFonts w:ascii="Aptos" w:hAnsi="Aptos" w:cs="Tahoma"/>
          <w:sz w:val="24"/>
          <w:szCs w:val="24"/>
        </w:rPr>
        <w:t>Jul 2026</w:t>
      </w:r>
    </w:p>
    <w:p w14:paraId="3B313663" w14:textId="3AB07C00" w:rsidR="00433F5D" w:rsidRPr="00CC4E72" w:rsidRDefault="00CC4E72" w:rsidP="005E7FF8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CC4E72">
        <w:rPr>
          <w:rFonts w:ascii="Aptos" w:hAnsi="Aptos" w:cs="Tahoma"/>
          <w:sz w:val="24"/>
          <w:szCs w:val="24"/>
        </w:rPr>
        <w:t>Microsoft Certified: Azure Data Scientist Associate</w:t>
      </w:r>
      <w:r>
        <w:rPr>
          <w:rFonts w:ascii="Aptos" w:hAnsi="Aptos" w:cs="Tahoma"/>
          <w:sz w:val="24"/>
          <w:szCs w:val="24"/>
        </w:rPr>
        <w:t xml:space="preserve"> (DP -100) Jul 2025 – Jul 2026</w:t>
      </w:r>
    </w:p>
    <w:p w14:paraId="0A449937" w14:textId="13FDBD5D" w:rsidR="00FD31D5" w:rsidRPr="006D69CA" w:rsidRDefault="008470B4" w:rsidP="006D69CA">
      <w:pPr>
        <w:numPr>
          <w:ilvl w:val="0"/>
          <w:numId w:val="1"/>
        </w:numPr>
        <w:rPr>
          <w:rFonts w:ascii="Aptos" w:hAnsi="Aptos" w:cs="Tahoma"/>
          <w:sz w:val="24"/>
          <w:szCs w:val="24"/>
        </w:rPr>
      </w:pPr>
      <w:r w:rsidRPr="008470B4">
        <w:rPr>
          <w:rFonts w:ascii="Aptos" w:hAnsi="Aptos" w:cs="Tahoma"/>
          <w:sz w:val="24"/>
          <w:szCs w:val="24"/>
        </w:rPr>
        <w:t>Databricks Certified Data Engineer Associate</w:t>
      </w:r>
      <w:r>
        <w:rPr>
          <w:rFonts w:ascii="Aptos" w:hAnsi="Aptos" w:cs="Tahoma"/>
          <w:sz w:val="24"/>
          <w:szCs w:val="24"/>
        </w:rPr>
        <w:t xml:space="preserve"> Jul 2025 – Jul 2027</w:t>
      </w:r>
    </w:p>
    <w:p w14:paraId="6AF3E73C" w14:textId="3725FE58" w:rsidR="005E7FF8" w:rsidRPr="00013733" w:rsidRDefault="005E7FF8" w:rsidP="005E7FF8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8C136A" wp14:editId="00E796F2">
                <wp:simplePos x="0" y="0"/>
                <wp:positionH relativeFrom="column">
                  <wp:posOffset>-1905</wp:posOffset>
                </wp:positionH>
                <wp:positionV relativeFrom="paragraph">
                  <wp:posOffset>263525</wp:posOffset>
                </wp:positionV>
                <wp:extent cx="6858000" cy="0"/>
                <wp:effectExtent l="0" t="0" r="0" b="0"/>
                <wp:wrapNone/>
                <wp:docPr id="2901893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BB07A2" id="Straight Connector 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0.75pt" to="539.8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8470B4">
        <w:rPr>
          <w:rFonts w:ascii="Aptos" w:hAnsi="Aptos" w:cs="Tahoma"/>
          <w:b/>
          <w:bCs/>
          <w:sz w:val="24"/>
          <w:szCs w:val="24"/>
        </w:rPr>
        <w:t>ACHIEVEMENTS</w:t>
      </w:r>
    </w:p>
    <w:p w14:paraId="18EACFE3" w14:textId="354A13AA" w:rsidR="00AA37F5" w:rsidRPr="00A822FB" w:rsidRDefault="00AF54E1" w:rsidP="00A822FB">
      <w:pPr>
        <w:numPr>
          <w:ilvl w:val="0"/>
          <w:numId w:val="9"/>
        </w:numPr>
        <w:rPr>
          <w:rFonts w:ascii="Aptos" w:hAnsi="Aptos" w:cs="Tahoma"/>
          <w:sz w:val="24"/>
          <w:szCs w:val="24"/>
        </w:rPr>
      </w:pPr>
      <w:r w:rsidRPr="00AF54E1">
        <w:rPr>
          <w:rFonts w:ascii="Segoe UI Emoji" w:hAnsi="Segoe UI Emoji" w:cs="Segoe UI Emoji"/>
          <w:sz w:val="24"/>
          <w:szCs w:val="24"/>
        </w:rPr>
        <w:t>🥈</w:t>
      </w:r>
      <w:r w:rsidRPr="00AF54E1">
        <w:rPr>
          <w:rFonts w:ascii="Aptos" w:hAnsi="Aptos" w:cs="Tahoma"/>
          <w:sz w:val="24"/>
          <w:szCs w:val="24"/>
        </w:rPr>
        <w:t xml:space="preserve"> </w:t>
      </w:r>
      <w:r w:rsidRPr="00AF54E1">
        <w:rPr>
          <w:rFonts w:ascii="Aptos" w:hAnsi="Aptos" w:cs="Tahoma"/>
          <w:b/>
          <w:bCs/>
          <w:sz w:val="24"/>
          <w:szCs w:val="24"/>
        </w:rPr>
        <w:t>Runner-up in TCS AI Friday Competition</w:t>
      </w:r>
      <w:r w:rsidRPr="00AF54E1">
        <w:rPr>
          <w:rFonts w:ascii="Aptos" w:hAnsi="Aptos" w:cs="Tahoma"/>
          <w:sz w:val="24"/>
          <w:szCs w:val="24"/>
        </w:rPr>
        <w:t xml:space="preserve"> for developing a </w:t>
      </w:r>
      <w:r w:rsidRPr="00AF54E1">
        <w:rPr>
          <w:rFonts w:ascii="Aptos" w:hAnsi="Aptos" w:cs="Tahoma"/>
          <w:b/>
          <w:bCs/>
          <w:sz w:val="24"/>
          <w:szCs w:val="24"/>
        </w:rPr>
        <w:t>Bill Explanation Generator</w:t>
      </w:r>
      <w:r w:rsidRPr="00AF54E1">
        <w:rPr>
          <w:rFonts w:ascii="Aptos" w:hAnsi="Aptos" w:cs="Tahoma"/>
          <w:sz w:val="24"/>
          <w:szCs w:val="24"/>
        </w:rPr>
        <w:t xml:space="preserve"> using </w:t>
      </w:r>
      <w:r w:rsidRPr="00AF54E1">
        <w:rPr>
          <w:rFonts w:ascii="Aptos" w:hAnsi="Aptos" w:cs="Tahoma"/>
          <w:b/>
          <w:bCs/>
          <w:sz w:val="24"/>
          <w:szCs w:val="24"/>
        </w:rPr>
        <w:t>Embedding AI Agent</w:t>
      </w:r>
      <w:r w:rsidR="00411278">
        <w:rPr>
          <w:rFonts w:ascii="Aptos" w:hAnsi="Aptos" w:cs="Tahoma"/>
          <w:b/>
          <w:bCs/>
          <w:sz w:val="24"/>
          <w:szCs w:val="24"/>
        </w:rPr>
        <w:t>, LLM</w:t>
      </w:r>
      <w:r w:rsidRPr="00AF54E1">
        <w:rPr>
          <w:rFonts w:ascii="Aptos" w:hAnsi="Aptos" w:cs="Tahoma"/>
          <w:sz w:val="24"/>
          <w:szCs w:val="24"/>
        </w:rPr>
        <w:t xml:space="preserve"> demonstrating innovation in AI-driven automation</w:t>
      </w:r>
    </w:p>
    <w:p w14:paraId="207A2A03" w14:textId="366B898F" w:rsidR="005E7FF8" w:rsidRPr="000A7EAD" w:rsidRDefault="002F0228" w:rsidP="005E7FF8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1C881C" wp14:editId="744CCDAB">
                <wp:simplePos x="0" y="0"/>
                <wp:positionH relativeFrom="column">
                  <wp:posOffset>-1328</wp:posOffset>
                </wp:positionH>
                <wp:positionV relativeFrom="paragraph">
                  <wp:posOffset>267220</wp:posOffset>
                </wp:positionV>
                <wp:extent cx="6858000" cy="0"/>
                <wp:effectExtent l="0" t="0" r="0" b="0"/>
                <wp:wrapNone/>
                <wp:docPr id="16353842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40F2FE" id="Straight Connector 2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21.05pt" to="539.9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0A7EAD">
        <w:rPr>
          <w:rFonts w:ascii="Aptos" w:hAnsi="Aptos" w:cs="Tahoma"/>
          <w:b/>
          <w:bCs/>
          <w:sz w:val="24"/>
          <w:szCs w:val="24"/>
        </w:rPr>
        <w:t>EDUCATIONAL QUALIFICATIONS</w:t>
      </w:r>
    </w:p>
    <w:p w14:paraId="26B1C69B" w14:textId="3BBF2C36" w:rsidR="00234063" w:rsidRPr="00411278" w:rsidRDefault="002F0228" w:rsidP="00530ECD">
      <w:pPr>
        <w:rPr>
          <w:rFonts w:ascii="Aptos" w:hAnsi="Aptos" w:cs="Tahoma"/>
          <w:b/>
          <w:bCs/>
          <w:sz w:val="24"/>
          <w:szCs w:val="24"/>
        </w:rPr>
      </w:pPr>
      <w:r w:rsidRPr="000A7EAD">
        <w:rPr>
          <w:rFonts w:ascii="Aptos" w:hAnsi="Aptos" w:cs="Tahoma"/>
          <w:b/>
          <w:bCs/>
          <w:sz w:val="24"/>
          <w:szCs w:val="24"/>
        </w:rPr>
        <w:t xml:space="preserve">Bachelor of Engineering                                                                       </w:t>
      </w:r>
      <w:r w:rsidR="000A7EAD">
        <w:rPr>
          <w:rFonts w:ascii="Aptos" w:hAnsi="Aptos" w:cs="Tahoma"/>
          <w:b/>
          <w:bCs/>
          <w:sz w:val="24"/>
          <w:szCs w:val="24"/>
        </w:rPr>
        <w:t xml:space="preserve">                                              </w:t>
      </w:r>
      <w:r w:rsidRPr="000A7EAD">
        <w:rPr>
          <w:rFonts w:ascii="Aptos" w:hAnsi="Aptos" w:cs="Tahoma"/>
          <w:b/>
          <w:bCs/>
          <w:sz w:val="24"/>
          <w:szCs w:val="24"/>
        </w:rPr>
        <w:t xml:space="preserve">    JUL 2019 – MAY 2023</w:t>
      </w:r>
      <w:r w:rsidRPr="000A7EAD">
        <w:rPr>
          <w:rFonts w:ascii="Aptos" w:hAnsi="Aptos" w:cs="Tahoma"/>
          <w:sz w:val="24"/>
          <w:szCs w:val="24"/>
        </w:rPr>
        <w:br/>
      </w:r>
      <w:r w:rsidR="00914CC4" w:rsidRPr="00914CC4">
        <w:rPr>
          <w:rFonts w:ascii="Aptos" w:hAnsi="Aptos" w:cs="Tahoma"/>
          <w:i/>
          <w:iCs/>
          <w:sz w:val="24"/>
          <w:szCs w:val="24"/>
        </w:rPr>
        <w:t xml:space="preserve">Bachelor’s Degree – Kongu Engineering College, Erode </w:t>
      </w:r>
      <w:r w:rsidRPr="000A7EAD">
        <w:rPr>
          <w:rFonts w:ascii="Aptos" w:hAnsi="Aptos" w:cs="Tahoma"/>
          <w:sz w:val="24"/>
          <w:szCs w:val="24"/>
        </w:rPr>
        <w:br/>
      </w:r>
    </w:p>
    <w:sectPr w:rsidR="00234063" w:rsidRPr="00411278" w:rsidSect="00FD31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FF7"/>
    <w:multiLevelType w:val="multilevel"/>
    <w:tmpl w:val="D15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E3019"/>
    <w:multiLevelType w:val="multilevel"/>
    <w:tmpl w:val="F08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84DAF"/>
    <w:multiLevelType w:val="hybridMultilevel"/>
    <w:tmpl w:val="86EEC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B46FE"/>
    <w:multiLevelType w:val="hybridMultilevel"/>
    <w:tmpl w:val="94D2E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E69F3"/>
    <w:multiLevelType w:val="multilevel"/>
    <w:tmpl w:val="BE4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C28E2"/>
    <w:multiLevelType w:val="multilevel"/>
    <w:tmpl w:val="342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D1FB0"/>
    <w:multiLevelType w:val="multilevel"/>
    <w:tmpl w:val="B39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859F1"/>
    <w:multiLevelType w:val="hybridMultilevel"/>
    <w:tmpl w:val="6504D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11A0C"/>
    <w:multiLevelType w:val="multilevel"/>
    <w:tmpl w:val="067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822BF"/>
    <w:multiLevelType w:val="hybridMultilevel"/>
    <w:tmpl w:val="4ECE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743E0"/>
    <w:multiLevelType w:val="multilevel"/>
    <w:tmpl w:val="672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01970"/>
    <w:multiLevelType w:val="multilevel"/>
    <w:tmpl w:val="0F82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8248C"/>
    <w:multiLevelType w:val="multilevel"/>
    <w:tmpl w:val="749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462563">
    <w:abstractNumId w:val="0"/>
  </w:num>
  <w:num w:numId="2" w16cid:durableId="399866662">
    <w:abstractNumId w:val="12"/>
  </w:num>
  <w:num w:numId="3" w16cid:durableId="1392382618">
    <w:abstractNumId w:val="8"/>
  </w:num>
  <w:num w:numId="4" w16cid:durableId="2103798235">
    <w:abstractNumId w:val="6"/>
  </w:num>
  <w:num w:numId="5" w16cid:durableId="583494550">
    <w:abstractNumId w:val="2"/>
  </w:num>
  <w:num w:numId="6" w16cid:durableId="895554662">
    <w:abstractNumId w:val="10"/>
  </w:num>
  <w:num w:numId="7" w16cid:durableId="566499527">
    <w:abstractNumId w:val="5"/>
  </w:num>
  <w:num w:numId="8" w16cid:durableId="1736927200">
    <w:abstractNumId w:val="1"/>
  </w:num>
  <w:num w:numId="9" w16cid:durableId="386611001">
    <w:abstractNumId w:val="11"/>
  </w:num>
  <w:num w:numId="10" w16cid:durableId="2009364668">
    <w:abstractNumId w:val="4"/>
  </w:num>
  <w:num w:numId="11" w16cid:durableId="2111657434">
    <w:abstractNumId w:val="9"/>
  </w:num>
  <w:num w:numId="12" w16cid:durableId="782649886">
    <w:abstractNumId w:val="3"/>
  </w:num>
  <w:num w:numId="13" w16cid:durableId="797144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CA"/>
    <w:rsid w:val="00013733"/>
    <w:rsid w:val="00017A60"/>
    <w:rsid w:val="0007095F"/>
    <w:rsid w:val="00072740"/>
    <w:rsid w:val="0008464C"/>
    <w:rsid w:val="0009291D"/>
    <w:rsid w:val="000A631B"/>
    <w:rsid w:val="000A7EAD"/>
    <w:rsid w:val="000B0EB7"/>
    <w:rsid w:val="000C1B1E"/>
    <w:rsid w:val="000D008E"/>
    <w:rsid w:val="000D4013"/>
    <w:rsid w:val="000D5C21"/>
    <w:rsid w:val="000F3287"/>
    <w:rsid w:val="001211B2"/>
    <w:rsid w:val="001250B7"/>
    <w:rsid w:val="00130F11"/>
    <w:rsid w:val="001716DC"/>
    <w:rsid w:val="00191E27"/>
    <w:rsid w:val="00194C02"/>
    <w:rsid w:val="001A582F"/>
    <w:rsid w:val="001D2DDA"/>
    <w:rsid w:val="00211898"/>
    <w:rsid w:val="0021694B"/>
    <w:rsid w:val="0022697B"/>
    <w:rsid w:val="00231072"/>
    <w:rsid w:val="00234063"/>
    <w:rsid w:val="002627B0"/>
    <w:rsid w:val="002B66E4"/>
    <w:rsid w:val="002F0228"/>
    <w:rsid w:val="0030648B"/>
    <w:rsid w:val="0032447D"/>
    <w:rsid w:val="00340B8F"/>
    <w:rsid w:val="0035226A"/>
    <w:rsid w:val="00361B58"/>
    <w:rsid w:val="00366795"/>
    <w:rsid w:val="00395C15"/>
    <w:rsid w:val="003B6840"/>
    <w:rsid w:val="00411278"/>
    <w:rsid w:val="004144AE"/>
    <w:rsid w:val="004266C2"/>
    <w:rsid w:val="00433F5D"/>
    <w:rsid w:val="00447474"/>
    <w:rsid w:val="00487E50"/>
    <w:rsid w:val="004F1F9C"/>
    <w:rsid w:val="00530ECD"/>
    <w:rsid w:val="00546443"/>
    <w:rsid w:val="005627BB"/>
    <w:rsid w:val="00565960"/>
    <w:rsid w:val="005832EE"/>
    <w:rsid w:val="005A1794"/>
    <w:rsid w:val="005A18C5"/>
    <w:rsid w:val="005B6134"/>
    <w:rsid w:val="005E7FF8"/>
    <w:rsid w:val="006328A6"/>
    <w:rsid w:val="006434C4"/>
    <w:rsid w:val="00673A88"/>
    <w:rsid w:val="00680C7B"/>
    <w:rsid w:val="0068118F"/>
    <w:rsid w:val="006833B9"/>
    <w:rsid w:val="00690583"/>
    <w:rsid w:val="006A1653"/>
    <w:rsid w:val="006A468B"/>
    <w:rsid w:val="006B67A6"/>
    <w:rsid w:val="006D69CA"/>
    <w:rsid w:val="006D7568"/>
    <w:rsid w:val="006F377C"/>
    <w:rsid w:val="006F5873"/>
    <w:rsid w:val="006F60BD"/>
    <w:rsid w:val="00731676"/>
    <w:rsid w:val="007778A5"/>
    <w:rsid w:val="00794603"/>
    <w:rsid w:val="007A3836"/>
    <w:rsid w:val="007C4AA0"/>
    <w:rsid w:val="007E26B1"/>
    <w:rsid w:val="008122B0"/>
    <w:rsid w:val="00830813"/>
    <w:rsid w:val="008470B4"/>
    <w:rsid w:val="00854676"/>
    <w:rsid w:val="00882E17"/>
    <w:rsid w:val="008B4B05"/>
    <w:rsid w:val="008F49E5"/>
    <w:rsid w:val="008F51E2"/>
    <w:rsid w:val="00914CC4"/>
    <w:rsid w:val="00926F0C"/>
    <w:rsid w:val="009928C1"/>
    <w:rsid w:val="009C6F4F"/>
    <w:rsid w:val="00A170EB"/>
    <w:rsid w:val="00A176CE"/>
    <w:rsid w:val="00A822FB"/>
    <w:rsid w:val="00AA37F5"/>
    <w:rsid w:val="00AA67FE"/>
    <w:rsid w:val="00AD1D85"/>
    <w:rsid w:val="00AE7E52"/>
    <w:rsid w:val="00AF54E1"/>
    <w:rsid w:val="00B45676"/>
    <w:rsid w:val="00B52F3B"/>
    <w:rsid w:val="00B54FE4"/>
    <w:rsid w:val="00B811DF"/>
    <w:rsid w:val="00B942D3"/>
    <w:rsid w:val="00BA2EEA"/>
    <w:rsid w:val="00BB345B"/>
    <w:rsid w:val="00C22C48"/>
    <w:rsid w:val="00C24AA8"/>
    <w:rsid w:val="00C32E63"/>
    <w:rsid w:val="00C4655F"/>
    <w:rsid w:val="00C536C4"/>
    <w:rsid w:val="00C710F0"/>
    <w:rsid w:val="00C74952"/>
    <w:rsid w:val="00CA5E97"/>
    <w:rsid w:val="00CA7A34"/>
    <w:rsid w:val="00CC4E72"/>
    <w:rsid w:val="00CC7DA1"/>
    <w:rsid w:val="00CE5E8A"/>
    <w:rsid w:val="00CF27C9"/>
    <w:rsid w:val="00E231E5"/>
    <w:rsid w:val="00E359CA"/>
    <w:rsid w:val="00E85C6F"/>
    <w:rsid w:val="00ED1932"/>
    <w:rsid w:val="00ED37A5"/>
    <w:rsid w:val="00ED780F"/>
    <w:rsid w:val="00EE0AA9"/>
    <w:rsid w:val="00EE16F7"/>
    <w:rsid w:val="00EE772E"/>
    <w:rsid w:val="00F121D9"/>
    <w:rsid w:val="00F37B8B"/>
    <w:rsid w:val="00F40F8D"/>
    <w:rsid w:val="00F46123"/>
    <w:rsid w:val="00F634F9"/>
    <w:rsid w:val="00F91D30"/>
    <w:rsid w:val="00FD31D5"/>
    <w:rsid w:val="00F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952A"/>
  <w15:chartTrackingRefBased/>
  <w15:docId w15:val="{1BD587E2-EE84-4493-90C7-E3B93ADE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5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9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756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7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176C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121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thakaran117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uthakaranv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thakaranvenkatachalapath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72ABB-6C55-421D-BFAC-E3B330423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RAJ</dc:creator>
  <cp:keywords/>
  <dc:description/>
  <cp:lastModifiedBy>suthakaran venk</cp:lastModifiedBy>
  <cp:revision>148</cp:revision>
  <cp:lastPrinted>2025-10-29T12:12:00Z</cp:lastPrinted>
  <dcterms:created xsi:type="dcterms:W3CDTF">2025-10-28T10:04:00Z</dcterms:created>
  <dcterms:modified xsi:type="dcterms:W3CDTF">2025-11-11T07:02:00Z</dcterms:modified>
</cp:coreProperties>
</file>