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2020E" w14:textId="77777777" w:rsidR="00593128" w:rsidRPr="00593128" w:rsidRDefault="00593128" w:rsidP="006B4D3C">
      <w:pPr>
        <w:spacing w:after="0"/>
        <w:jc w:val="center"/>
        <w:rPr>
          <w:rFonts w:ascii="Arial" w:eastAsia="Times New Roman" w:hAnsi="Arial" w:cs="Arial"/>
          <w:color w:val="222222"/>
          <w:lang w:val="en-IN" w:eastAsia="en-US"/>
        </w:rPr>
      </w:pPr>
      <w:r w:rsidRPr="00593128">
        <w:rPr>
          <w:rFonts w:ascii="Arial Narrow" w:eastAsia="Times New Roman" w:hAnsi="Arial Narrow" w:cs="Arial"/>
          <w:color w:val="444444"/>
          <w:sz w:val="27"/>
          <w:szCs w:val="27"/>
          <w:lang w:val="en-IN" w:eastAsia="en-US"/>
        </w:rPr>
        <w:t>http://premiumlayers.net/demo/html/fugiat/</w:t>
      </w:r>
    </w:p>
    <w:p w14:paraId="66D588A8" w14:textId="77777777" w:rsidR="00593128" w:rsidRPr="00593128" w:rsidRDefault="00593128" w:rsidP="006B4D3C">
      <w:pPr>
        <w:spacing w:after="0"/>
        <w:jc w:val="center"/>
        <w:rPr>
          <w:rFonts w:ascii="Arial" w:eastAsia="Times New Roman" w:hAnsi="Arial" w:cs="Arial"/>
          <w:color w:val="222222"/>
          <w:lang w:val="en-IN" w:eastAsia="en-US"/>
        </w:rPr>
      </w:pPr>
    </w:p>
    <w:p w14:paraId="28E8905D" w14:textId="77777777" w:rsidR="00593128" w:rsidRPr="006B4D3C" w:rsidRDefault="00593128" w:rsidP="006B4D3C">
      <w:pPr>
        <w:spacing w:after="0"/>
        <w:jc w:val="center"/>
        <w:rPr>
          <w:rFonts w:ascii="Arial Narrow" w:eastAsia="Times New Roman" w:hAnsi="Arial Narrow" w:cs="Arial"/>
          <w:color w:val="444444"/>
          <w:sz w:val="27"/>
          <w:szCs w:val="27"/>
          <w:lang w:val="en-IN" w:eastAsia="en-US"/>
        </w:rPr>
      </w:pPr>
      <w:r w:rsidRPr="00593128">
        <w:rPr>
          <w:rFonts w:ascii="Arial Narrow" w:eastAsia="Times New Roman" w:hAnsi="Arial Narrow" w:cs="Arial"/>
          <w:color w:val="444444"/>
          <w:sz w:val="27"/>
          <w:szCs w:val="27"/>
          <w:lang w:val="en-IN" w:eastAsia="en-US"/>
        </w:rPr>
        <w:t>1) HOME PAGE</w:t>
      </w:r>
    </w:p>
    <w:p w14:paraId="7CF718DF" w14:textId="77777777" w:rsidR="00593128" w:rsidRPr="00593128" w:rsidRDefault="00593128" w:rsidP="006B4D3C">
      <w:pPr>
        <w:spacing w:after="0"/>
        <w:jc w:val="center"/>
        <w:rPr>
          <w:rFonts w:ascii="Arial" w:eastAsia="Times New Roman" w:hAnsi="Arial" w:cs="Arial"/>
          <w:color w:val="222222"/>
          <w:lang w:val="en-IN" w:eastAsia="en-US"/>
        </w:rPr>
      </w:pPr>
      <w:r>
        <w:rPr>
          <w:noProof/>
          <w:lang w:eastAsia="en-US"/>
        </w:rPr>
        <w:drawing>
          <wp:inline distT="0" distB="0" distL="0" distR="0" wp14:anchorId="73D343D7" wp14:editId="0ADE9036">
            <wp:extent cx="5486400" cy="1095375"/>
            <wp:effectExtent l="76200" t="76200" r="152400" b="149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9 at 1.09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22217" w14:textId="77777777" w:rsidR="00593128" w:rsidRPr="00593128" w:rsidRDefault="00593128" w:rsidP="006B4D3C">
      <w:pPr>
        <w:spacing w:after="0"/>
        <w:jc w:val="center"/>
        <w:rPr>
          <w:rFonts w:ascii="Arial" w:eastAsia="Times New Roman" w:hAnsi="Arial" w:cs="Arial"/>
          <w:color w:val="222222"/>
          <w:lang w:val="en-IN" w:eastAsia="en-US"/>
        </w:rPr>
      </w:pPr>
    </w:p>
    <w:p w14:paraId="5162A897" w14:textId="77777777" w:rsidR="00593128" w:rsidRPr="00CD15CF" w:rsidRDefault="00593128" w:rsidP="006B4D3C">
      <w:pPr>
        <w:spacing w:before="100" w:beforeAutospacing="1" w:after="100" w:afterAutospacing="1"/>
        <w:jc w:val="center"/>
        <w:rPr>
          <w:rFonts w:ascii="Tahoma" w:hAnsi="Tahoma" w:cs="Tahoma"/>
          <w:color w:val="0000FF"/>
          <w:szCs w:val="17"/>
          <w:lang w:val="en-IN" w:eastAsia="en-US"/>
        </w:rPr>
      </w:pPr>
      <w:r w:rsidRPr="00CD15CF">
        <w:rPr>
          <w:rFonts w:ascii="Tahoma" w:hAnsi="Tahoma" w:cs="Tahoma"/>
          <w:color w:val="0000FF"/>
          <w:szCs w:val="17"/>
          <w:lang w:val="en-IN" w:eastAsia="en-US"/>
        </w:rPr>
        <w:t>Prisma Electric Switchgear Ind. – Since 1998 : 20 Years of Experience</w:t>
      </w:r>
    </w:p>
    <w:p w14:paraId="50EA99B2" w14:textId="77777777" w:rsidR="00593128" w:rsidRPr="00BB5FCE" w:rsidRDefault="00593128" w:rsidP="006B4D3C">
      <w:pPr>
        <w:spacing w:before="100" w:beforeAutospacing="1" w:after="100" w:afterAutospacing="1"/>
        <w:jc w:val="center"/>
        <w:rPr>
          <w:rFonts w:ascii="Tahoma" w:hAnsi="Tahoma" w:cs="Tahoma"/>
          <w:color w:val="0000FF"/>
          <w:sz w:val="20"/>
          <w:szCs w:val="17"/>
          <w:lang w:val="en-IN" w:eastAsia="en-US"/>
        </w:rPr>
      </w:pPr>
      <w:r w:rsidRPr="00BB5FCE">
        <w:rPr>
          <w:rFonts w:ascii="Tahoma" w:hAnsi="Tahoma" w:cs="Tahoma"/>
          <w:color w:val="0000FF"/>
          <w:sz w:val="20"/>
          <w:szCs w:val="17"/>
          <w:lang w:val="en-IN" w:eastAsia="en-US"/>
        </w:rPr>
        <w:t>-------m------</w:t>
      </w:r>
    </w:p>
    <w:p w14:paraId="531730A2" w14:textId="77777777" w:rsidR="00593128" w:rsidRPr="00593128" w:rsidRDefault="00593128" w:rsidP="006B4D3C">
      <w:pPr>
        <w:spacing w:before="100" w:beforeAutospacing="1" w:after="100" w:afterAutospacing="1"/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  <w:r w:rsidRPr="00593128">
        <w:rPr>
          <w:rFonts w:ascii="Tahoma" w:hAnsi="Tahoma" w:cs="Tahoma"/>
          <w:color w:val="0000FF"/>
          <w:sz w:val="17"/>
          <w:szCs w:val="17"/>
          <w:lang w:val="en-IN" w:eastAsia="en-US"/>
        </w:rPr>
        <w:t>Prisma Electric Switchgear Industry LLC. was set up in the Emirate of Sharjah in the year 1998, with an earnest effort to deal in a most suitable &amp; efficient way and cope with the growing requirements in the field of Construction, Oil &amp; Gas, Marine and Industrial sector in U.A.E. Prisma is conveniently located in the centre of Sharjah, industrial area # 4, Off Al Qasmia street.</w:t>
      </w:r>
    </w:p>
    <w:p w14:paraId="26170754" w14:textId="77777777" w:rsidR="00593128" w:rsidRPr="00BB5FCE" w:rsidRDefault="00593128" w:rsidP="006B4D3C">
      <w:pPr>
        <w:spacing w:before="100" w:beforeAutospacing="1" w:after="100" w:afterAutospacing="1"/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  <w:r w:rsidRPr="00593128">
        <w:rPr>
          <w:rFonts w:ascii="Tahoma" w:hAnsi="Tahoma" w:cs="Tahoma"/>
          <w:color w:val="0000FF"/>
          <w:sz w:val="17"/>
          <w:szCs w:val="17"/>
          <w:lang w:val="en-IN" w:eastAsia="en-US"/>
        </w:rPr>
        <w:t>Prisma achieved ISO 9001:2000 quality management system certification as a commitment to deliver superior quality services and products to the ultimate satisfaction of the customers.</w:t>
      </w:r>
    </w:p>
    <w:p w14:paraId="7546DB0B" w14:textId="2330B1C1" w:rsidR="006B4D3C" w:rsidRPr="00BB5FCE" w:rsidRDefault="00593128" w:rsidP="00BB5FCE">
      <w:pPr>
        <w:spacing w:before="100" w:beforeAutospacing="1" w:after="100" w:afterAutospacing="1"/>
        <w:ind w:hanging="180"/>
        <w:jc w:val="center"/>
        <w:rPr>
          <w:rFonts w:ascii="Tahoma" w:hAnsi="Tahoma" w:cs="Tahoma"/>
          <w:color w:val="7D7D7D"/>
          <w:sz w:val="17"/>
          <w:szCs w:val="17"/>
          <w:lang w:val="en-IN" w:eastAsia="en-US"/>
        </w:rPr>
      </w:pPr>
      <w:r>
        <w:rPr>
          <w:rFonts w:ascii="Tahoma" w:hAnsi="Tahoma" w:cs="Tahoma"/>
          <w:noProof/>
          <w:color w:val="7D7D7D"/>
          <w:sz w:val="17"/>
          <w:szCs w:val="17"/>
          <w:lang w:eastAsia="en-US"/>
        </w:rPr>
        <w:drawing>
          <wp:inline distT="0" distB="0" distL="0" distR="0" wp14:anchorId="174F19E6" wp14:editId="50A13B76">
            <wp:extent cx="6057900" cy="1887220"/>
            <wp:effectExtent l="76200" t="76200" r="165100" b="144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29 at 1.12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87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6B4D3C" w14:paraId="1DAD61AF" w14:textId="77777777" w:rsidTr="00BB5FCE">
        <w:trPr>
          <w:trHeight w:val="1214"/>
        </w:trPr>
        <w:tc>
          <w:tcPr>
            <w:tcW w:w="5148" w:type="dxa"/>
          </w:tcPr>
          <w:p w14:paraId="3A4E3367" w14:textId="77777777" w:rsidR="006B4D3C" w:rsidRDefault="006B4D3C" w:rsidP="00DC4F9B">
            <w:pPr>
              <w:ind w:hanging="810"/>
              <w:jc w:val="center"/>
              <w:rPr>
                <w:b/>
                <w:color w:val="0000FF"/>
              </w:rPr>
            </w:pPr>
            <w:r w:rsidRPr="006B4D3C">
              <w:rPr>
                <w:b/>
                <w:color w:val="0000FF"/>
              </w:rPr>
              <w:t>Who we are</w:t>
            </w:r>
          </w:p>
          <w:p w14:paraId="2CD916C7" w14:textId="1F6C8B21" w:rsidR="00DC4F9B" w:rsidRPr="00DC4F9B" w:rsidRDefault="00DC4F9B" w:rsidP="00DC4F9B">
            <w:pPr>
              <w:jc w:val="center"/>
              <w:rPr>
                <w:b/>
                <w:color w:val="0000FF"/>
              </w:rPr>
            </w:pPr>
            <w:r w:rsidRPr="00DC4F9B">
              <w:rPr>
                <w:color w:val="0000FF"/>
              </w:rPr>
              <w:t>LV</w:t>
            </w:r>
            <w:r>
              <w:rPr>
                <w:b/>
                <w:color w:val="0000FF"/>
              </w:rPr>
              <w:t xml:space="preserve"> </w:t>
            </w:r>
            <w:r w:rsidRPr="00DC4F9B">
              <w:rPr>
                <w:color w:val="0000FF"/>
              </w:rPr>
              <w:t>Switchgear Manufacturer &amp; Trader serving</w:t>
            </w:r>
          </w:p>
          <w:p w14:paraId="7C027D9A" w14:textId="1F4B9707" w:rsidR="00DC4F9B" w:rsidRPr="00DC4F9B" w:rsidRDefault="00DC4F9B" w:rsidP="00DC4F9B">
            <w:pPr>
              <w:jc w:val="center"/>
              <w:rPr>
                <w:color w:val="0000FF"/>
              </w:rPr>
            </w:pPr>
            <w:r w:rsidRPr="00DC4F9B">
              <w:rPr>
                <w:color w:val="0000FF"/>
              </w:rPr>
              <w:t>GCC countries for past 19 Years.</w:t>
            </w:r>
          </w:p>
          <w:p w14:paraId="6516BA60" w14:textId="77777777" w:rsidR="006B4D3C" w:rsidRPr="00BB5FCE" w:rsidRDefault="006B4D3C" w:rsidP="00DC4F9B">
            <w:pPr>
              <w:ind w:hanging="810"/>
              <w:jc w:val="center"/>
              <w:rPr>
                <w:color w:val="0000FF"/>
              </w:rPr>
            </w:pPr>
          </w:p>
        </w:tc>
        <w:tc>
          <w:tcPr>
            <w:tcW w:w="5148" w:type="dxa"/>
          </w:tcPr>
          <w:p w14:paraId="33F8EB6A" w14:textId="222229B6" w:rsidR="006B4D3C" w:rsidRPr="006B4D3C" w:rsidRDefault="006B4D3C" w:rsidP="00DC4F9B">
            <w:pPr>
              <w:ind w:hanging="810"/>
              <w:jc w:val="center"/>
              <w:rPr>
                <w:b/>
                <w:color w:val="0000FF"/>
              </w:rPr>
            </w:pPr>
            <w:r w:rsidRPr="006B4D3C">
              <w:rPr>
                <w:b/>
                <w:color w:val="0000FF"/>
              </w:rPr>
              <w:t>What we do</w:t>
            </w:r>
          </w:p>
          <w:p w14:paraId="6939812A" w14:textId="2C48D2AE" w:rsidR="00DC4F9B" w:rsidRPr="00DC4F9B" w:rsidRDefault="00DC4F9B" w:rsidP="00DC4F9B">
            <w:pPr>
              <w:ind w:hanging="810"/>
              <w:jc w:val="center"/>
              <w:rPr>
                <w:color w:val="0000FF"/>
              </w:rPr>
            </w:pPr>
            <w:r>
              <w:rPr>
                <w:color w:val="0000FF"/>
              </w:rPr>
              <w:t>We Manufacture LV Switchgear – Power, Control, Automation Panels for all the Commercial &amp; Industrial Sector</w:t>
            </w:r>
          </w:p>
          <w:p w14:paraId="6F6C029E" w14:textId="77777777" w:rsidR="006B4D3C" w:rsidRPr="006B4D3C" w:rsidRDefault="006B4D3C" w:rsidP="00DC4F9B">
            <w:pPr>
              <w:jc w:val="center"/>
              <w:rPr>
                <w:b/>
                <w:color w:val="0000FF"/>
              </w:rPr>
            </w:pPr>
          </w:p>
        </w:tc>
      </w:tr>
      <w:tr w:rsidR="006B4D3C" w14:paraId="44326359" w14:textId="77777777" w:rsidTr="00BB5FCE">
        <w:trPr>
          <w:trHeight w:val="1610"/>
        </w:trPr>
        <w:tc>
          <w:tcPr>
            <w:tcW w:w="5148" w:type="dxa"/>
          </w:tcPr>
          <w:p w14:paraId="1F893AD6" w14:textId="77777777" w:rsidR="006B4D3C" w:rsidRPr="006B4D3C" w:rsidRDefault="006B4D3C" w:rsidP="006B4D3C">
            <w:pPr>
              <w:ind w:hanging="810"/>
              <w:jc w:val="center"/>
              <w:rPr>
                <w:b/>
                <w:color w:val="0000FF"/>
              </w:rPr>
            </w:pPr>
            <w:r w:rsidRPr="006B4D3C">
              <w:rPr>
                <w:b/>
                <w:color w:val="0000FF"/>
              </w:rPr>
              <w:t>Our Great Team</w:t>
            </w:r>
          </w:p>
          <w:p w14:paraId="6EA2E96C" w14:textId="31AF5D05" w:rsidR="006B4D3C" w:rsidRPr="00DC4F9B" w:rsidRDefault="00DC4F9B" w:rsidP="006B4D3C">
            <w:pPr>
              <w:jc w:val="center"/>
              <w:rPr>
                <w:color w:val="0000FF"/>
              </w:rPr>
            </w:pPr>
            <w:r w:rsidRPr="00DC4F9B">
              <w:rPr>
                <w:color w:val="0000FF"/>
              </w:rPr>
              <w:t xml:space="preserve">Our Engineers </w:t>
            </w:r>
            <w:r>
              <w:rPr>
                <w:color w:val="0000FF"/>
              </w:rPr>
              <w:t>&amp; Technicians are highly experienced in Switchgear Manufacturing, Testing &amp; Commissioning.</w:t>
            </w:r>
          </w:p>
        </w:tc>
        <w:tc>
          <w:tcPr>
            <w:tcW w:w="5148" w:type="dxa"/>
          </w:tcPr>
          <w:p w14:paraId="2F9062A8" w14:textId="77777777" w:rsidR="006B4D3C" w:rsidRDefault="006B4D3C" w:rsidP="006B4D3C">
            <w:pPr>
              <w:rPr>
                <w:b/>
                <w:color w:val="0000FF"/>
              </w:rPr>
            </w:pPr>
            <w:r w:rsidRPr="006B4D3C">
              <w:rPr>
                <w:b/>
                <w:color w:val="0000FF"/>
              </w:rPr>
              <w:t xml:space="preserve">                     Our Achievements</w:t>
            </w:r>
          </w:p>
          <w:p w14:paraId="7AE1D196" w14:textId="2582E87C" w:rsidR="00DC4F9B" w:rsidRPr="006B4D3C" w:rsidRDefault="00DC4F9B" w:rsidP="00DC4F9B">
            <w:pPr>
              <w:jc w:val="center"/>
              <w:rPr>
                <w:b/>
                <w:color w:val="0000FF"/>
              </w:rPr>
            </w:pPr>
            <w:r>
              <w:rPr>
                <w:color w:val="0000FF"/>
              </w:rPr>
              <w:t>Our LV Switchgear panels are Fully Type tested as per IEC 61439 from 400A</w:t>
            </w:r>
            <w:proofErr w:type="gramStart"/>
            <w:r>
              <w:rPr>
                <w:color w:val="0000FF"/>
              </w:rPr>
              <w:t>,800A</w:t>
            </w:r>
            <w:proofErr w:type="gramEnd"/>
            <w:r>
              <w:rPr>
                <w:color w:val="0000FF"/>
              </w:rPr>
              <w:t>, 1600A, 2500A, 4000A</w:t>
            </w:r>
          </w:p>
        </w:tc>
      </w:tr>
    </w:tbl>
    <w:p w14:paraId="5C1A30E9" w14:textId="77777777" w:rsidR="006B4D3C" w:rsidRDefault="006B4D3C" w:rsidP="006B4D3C">
      <w:pPr>
        <w:ind w:hanging="810"/>
        <w:jc w:val="center"/>
      </w:pPr>
    </w:p>
    <w:p w14:paraId="4DDE0590" w14:textId="77777777" w:rsidR="00DC4F9B" w:rsidRDefault="00DC4F9B" w:rsidP="006B4D3C">
      <w:pPr>
        <w:ind w:hanging="810"/>
        <w:jc w:val="center"/>
      </w:pPr>
    </w:p>
    <w:p w14:paraId="768EB805" w14:textId="48E04D71" w:rsidR="00DC4F9B" w:rsidRDefault="00DC4F9B" w:rsidP="00B458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DC4F9B" w14:paraId="6E48A1CB" w14:textId="77777777" w:rsidTr="00DC4F9B">
        <w:tc>
          <w:tcPr>
            <w:tcW w:w="5148" w:type="dxa"/>
          </w:tcPr>
          <w:p w14:paraId="399EFF36" w14:textId="6007B3CD" w:rsidR="00DC4F9B" w:rsidRDefault="00DC4F9B" w:rsidP="006B4D3C">
            <w:pPr>
              <w:jc w:val="center"/>
            </w:pPr>
            <w:r>
              <w:rPr>
                <w:rFonts w:ascii="Tahoma" w:hAnsi="Tahoma" w:cs="Tahoma"/>
                <w:noProof/>
                <w:color w:val="7D7D7D"/>
                <w:sz w:val="17"/>
                <w:szCs w:val="17"/>
                <w:lang w:eastAsia="en-US"/>
              </w:rPr>
              <w:lastRenderedPageBreak/>
              <w:drawing>
                <wp:inline distT="0" distB="0" distL="0" distR="0" wp14:anchorId="2289B1D1" wp14:editId="17775973">
                  <wp:extent cx="2410460" cy="1887220"/>
                  <wp:effectExtent l="76200" t="76200" r="154940" b="1447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7-05-29 at 1.12.04 PM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210"/>
                          <a:stretch/>
                        </pic:blipFill>
                        <pic:spPr bwMode="auto">
                          <a:xfrm>
                            <a:off x="0" y="0"/>
                            <a:ext cx="2410460" cy="188722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14:paraId="58AF3EEF" w14:textId="77777777" w:rsidR="00DC4F9B" w:rsidRDefault="00DC4F9B" w:rsidP="006B4D3C">
            <w:pPr>
              <w:jc w:val="center"/>
            </w:pPr>
          </w:p>
          <w:p w14:paraId="560E2C77" w14:textId="77777777" w:rsidR="00DC4F9B" w:rsidRDefault="00DC4F9B" w:rsidP="006B4D3C">
            <w:pPr>
              <w:jc w:val="center"/>
            </w:pPr>
          </w:p>
          <w:p w14:paraId="78CCC2AB" w14:textId="77777777" w:rsidR="00DC4F9B" w:rsidRDefault="00DC4F9B" w:rsidP="006B4D3C">
            <w:pPr>
              <w:jc w:val="center"/>
            </w:pPr>
          </w:p>
          <w:p w14:paraId="62551A79" w14:textId="77777777" w:rsidR="00DC4F9B" w:rsidRDefault="00DC4F9B" w:rsidP="006B4D3C">
            <w:pPr>
              <w:jc w:val="center"/>
            </w:pPr>
          </w:p>
          <w:p w14:paraId="75E573A3" w14:textId="77777777" w:rsidR="00DC4F9B" w:rsidRDefault="00DC4F9B" w:rsidP="006B4D3C">
            <w:pPr>
              <w:jc w:val="center"/>
            </w:pPr>
          </w:p>
          <w:p w14:paraId="23B1925C" w14:textId="37111D3C" w:rsidR="00DC4F9B" w:rsidRDefault="00DC4F9B" w:rsidP="006B4D3C">
            <w:pPr>
              <w:jc w:val="center"/>
            </w:pPr>
            <w:r>
              <w:t>*Photo as per attached</w:t>
            </w:r>
            <w:r w:rsidR="0053697A">
              <w:t xml:space="preserve">  - </w:t>
            </w:r>
            <w:r w:rsidR="0053697A" w:rsidRPr="0053697A">
              <w:rPr>
                <w:b/>
              </w:rPr>
              <w:t>PHOTO # 01</w:t>
            </w:r>
          </w:p>
        </w:tc>
      </w:tr>
    </w:tbl>
    <w:p w14:paraId="5A30B53F" w14:textId="1E4274FC" w:rsidR="00DC4F9B" w:rsidRDefault="00DC4F9B" w:rsidP="006B4D3C">
      <w:pPr>
        <w:ind w:hanging="810"/>
        <w:jc w:val="center"/>
      </w:pPr>
    </w:p>
    <w:p w14:paraId="59883A48" w14:textId="77777777" w:rsidR="00DC4F9B" w:rsidRDefault="00DC4F9B" w:rsidP="006B4D3C">
      <w:pPr>
        <w:ind w:hanging="810"/>
        <w:jc w:val="center"/>
      </w:pPr>
    </w:p>
    <w:p w14:paraId="7C3405AB" w14:textId="467C04E1" w:rsidR="00B45837" w:rsidRDefault="00B45837" w:rsidP="006B4D3C">
      <w:pPr>
        <w:ind w:hanging="810"/>
        <w:jc w:val="center"/>
      </w:pPr>
      <w:r>
        <w:rPr>
          <w:noProof/>
          <w:lang w:eastAsia="en-US"/>
        </w:rPr>
        <w:drawing>
          <wp:inline distT="0" distB="0" distL="0" distR="0" wp14:anchorId="1ED40FB2" wp14:editId="5AE742DD">
            <wp:extent cx="6400800" cy="1139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31 at 12.30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FB56" w14:textId="77777777" w:rsidR="00B45837" w:rsidRDefault="00B45837" w:rsidP="006B4D3C">
      <w:pPr>
        <w:ind w:hanging="810"/>
        <w:jc w:val="center"/>
      </w:pPr>
    </w:p>
    <w:p w14:paraId="3909F5FB" w14:textId="72FD7290" w:rsidR="00B45837" w:rsidRPr="00DC6533" w:rsidRDefault="00DC6533" w:rsidP="00B45837">
      <w:pPr>
        <w:spacing w:before="100" w:beforeAutospacing="1" w:after="100" w:afterAutospacing="1"/>
        <w:jc w:val="center"/>
        <w:rPr>
          <w:rFonts w:ascii="Tahoma" w:hAnsi="Tahoma" w:cs="Tahoma"/>
          <w:b/>
          <w:color w:val="0000FF"/>
          <w:szCs w:val="17"/>
          <w:lang w:val="en-IN" w:eastAsia="en-US"/>
        </w:rPr>
      </w:pPr>
      <w:r w:rsidRPr="00DC6533">
        <w:rPr>
          <w:rFonts w:ascii="Tahoma" w:hAnsi="Tahoma" w:cs="Tahoma"/>
          <w:b/>
          <w:color w:val="0000FF"/>
          <w:szCs w:val="17"/>
          <w:lang w:val="en-IN" w:eastAsia="en-US"/>
        </w:rPr>
        <w:t>Our Setup</w:t>
      </w:r>
    </w:p>
    <w:p w14:paraId="4E2E7D44" w14:textId="77777777" w:rsidR="00B45837" w:rsidRPr="00BB5FCE" w:rsidRDefault="00B45837" w:rsidP="00B45837">
      <w:pPr>
        <w:spacing w:before="100" w:beforeAutospacing="1" w:after="100" w:afterAutospacing="1"/>
        <w:jc w:val="center"/>
        <w:rPr>
          <w:rFonts w:ascii="Tahoma" w:hAnsi="Tahoma" w:cs="Tahoma"/>
          <w:color w:val="0000FF"/>
          <w:sz w:val="20"/>
          <w:szCs w:val="17"/>
          <w:lang w:val="en-IN" w:eastAsia="en-US"/>
        </w:rPr>
      </w:pPr>
      <w:r w:rsidRPr="00BB5FCE">
        <w:rPr>
          <w:rFonts w:ascii="Tahoma" w:hAnsi="Tahoma" w:cs="Tahoma"/>
          <w:color w:val="0000FF"/>
          <w:sz w:val="20"/>
          <w:szCs w:val="17"/>
          <w:lang w:val="en-IN" w:eastAsia="en-US"/>
        </w:rPr>
        <w:t>-------m------</w:t>
      </w:r>
    </w:p>
    <w:p w14:paraId="6ED4ED02" w14:textId="2F996641" w:rsidR="00BD2487" w:rsidRPr="00BD2487" w:rsidRDefault="00BD2487" w:rsidP="00BD2487">
      <w:pPr>
        <w:spacing w:before="100" w:beforeAutospacing="1" w:after="100" w:afterAutospacing="1"/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  <w:r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Prisma electric’s Office, Factory </w:t>
      </w:r>
      <w:r w:rsidRPr="00BD2487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setup &amp; organizational structure </w:t>
      </w:r>
      <w:r>
        <w:rPr>
          <w:rFonts w:ascii="Tahoma" w:hAnsi="Tahoma" w:cs="Tahoma"/>
          <w:color w:val="0000FF"/>
          <w:sz w:val="17"/>
          <w:szCs w:val="17"/>
          <w:lang w:val="en-IN" w:eastAsia="en-US"/>
        </w:rPr>
        <w:t>is developed professionally to</w:t>
      </w:r>
      <w:r w:rsidRPr="00BD2487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 work in desirable atmosphere which results in Zero error in All our projects.</w:t>
      </w:r>
    </w:p>
    <w:p w14:paraId="2ECB5C10" w14:textId="6FE1E4DB" w:rsidR="00BD2487" w:rsidRPr="00593128" w:rsidRDefault="009F093F" w:rsidP="00BD2487">
      <w:pPr>
        <w:spacing w:before="100" w:beforeAutospacing="1" w:after="100" w:afterAutospacing="1"/>
        <w:rPr>
          <w:rFonts w:ascii="Tahoma" w:hAnsi="Tahoma" w:cs="Tahoma"/>
          <w:color w:val="0000FF"/>
          <w:sz w:val="17"/>
          <w:szCs w:val="17"/>
          <w:lang w:val="en-IN" w:eastAsia="en-US"/>
        </w:rPr>
      </w:pPr>
      <w:r>
        <w:rPr>
          <w:rFonts w:ascii="Tahoma" w:hAnsi="Tahoma" w:cs="Tahoma"/>
          <w:noProof/>
          <w:color w:val="0000FF"/>
          <w:sz w:val="17"/>
          <w:szCs w:val="17"/>
          <w:lang w:eastAsia="en-US"/>
        </w:rPr>
        <w:drawing>
          <wp:inline distT="0" distB="0" distL="0" distR="0" wp14:anchorId="48159607" wp14:editId="6FF1ACCF">
            <wp:extent cx="6400800" cy="2671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31 at 12.35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798D" w14:textId="77777777" w:rsidR="00B45837" w:rsidRDefault="00B45837" w:rsidP="006B4D3C">
      <w:pPr>
        <w:ind w:hanging="81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9F093F" w14:paraId="78562A26" w14:textId="77777777" w:rsidTr="00B43E64">
        <w:trPr>
          <w:trHeight w:val="1214"/>
        </w:trPr>
        <w:tc>
          <w:tcPr>
            <w:tcW w:w="5148" w:type="dxa"/>
          </w:tcPr>
          <w:p w14:paraId="791D184D" w14:textId="53046FD1" w:rsidR="009F093F" w:rsidRDefault="00B43E64" w:rsidP="00B43E64">
            <w:pPr>
              <w:ind w:hanging="810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  </w:t>
            </w:r>
            <w:proofErr w:type="spellStart"/>
            <w:proofErr w:type="gramStart"/>
            <w:r w:rsidR="00D50993">
              <w:rPr>
                <w:b/>
                <w:color w:val="0000FF"/>
              </w:rPr>
              <w:t>ePLAN</w:t>
            </w:r>
            <w:proofErr w:type="spellEnd"/>
            <w:proofErr w:type="gramEnd"/>
          </w:p>
          <w:p w14:paraId="01A63918" w14:textId="1DA6368D" w:rsidR="00D50993" w:rsidRDefault="00D50993" w:rsidP="00D50993">
            <w:pPr>
              <w:spacing w:before="100" w:beforeAutospacing="1" w:after="100" w:afterAutospacing="1"/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</w:pP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 xml:space="preserve">Complete Engineering Process is based on ePLAN starts from </w:t>
            </w:r>
            <w:r w:rsidRPr="00593128"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Design Engineering, Assembly, Supply, Service &amp; maintenance</w:t>
            </w: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 xml:space="preserve"> of the Low Voltage Switchgear – Power,Control, Automation panels</w:t>
            </w:r>
          </w:p>
          <w:p w14:paraId="0536EA48" w14:textId="77777777" w:rsidR="009F093F" w:rsidRPr="00BB5FCE" w:rsidRDefault="009F093F" w:rsidP="00B43E64">
            <w:pPr>
              <w:ind w:hanging="810"/>
              <w:jc w:val="center"/>
              <w:rPr>
                <w:color w:val="0000FF"/>
              </w:rPr>
            </w:pPr>
          </w:p>
        </w:tc>
        <w:tc>
          <w:tcPr>
            <w:tcW w:w="5148" w:type="dxa"/>
          </w:tcPr>
          <w:p w14:paraId="4472A5CD" w14:textId="4678E1E1" w:rsidR="00B43E64" w:rsidRDefault="00B43E64" w:rsidP="00B43E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Testing Instruments</w:t>
            </w:r>
          </w:p>
          <w:p w14:paraId="7D4F8B67" w14:textId="77777777" w:rsidR="00B43E64" w:rsidRDefault="00B43E64" w:rsidP="00B43E64">
            <w:pPr>
              <w:jc w:val="center"/>
              <w:rPr>
                <w:b/>
                <w:color w:val="0000FF"/>
              </w:rPr>
            </w:pPr>
          </w:p>
          <w:p w14:paraId="21B5EF59" w14:textId="235ADD3F" w:rsidR="00B43E64" w:rsidRDefault="00AD02DD" w:rsidP="00AD02DD">
            <w:pPr>
              <w:ind w:hanging="18"/>
              <w:jc w:val="center"/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</w:pP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Our</w:t>
            </w:r>
            <w:r w:rsidR="00B43E64"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 xml:space="preserve"> Testing Instruments </w:t>
            </w: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for all our Manufacturing, Testing &amp; Commissioning activites such as</w:t>
            </w:r>
            <w:r w:rsidR="00B43E64"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 xml:space="preserve"> HV Test kit, Insulation</w:t>
            </w:r>
          </w:p>
          <w:p w14:paraId="25F93954" w14:textId="24A75ECA" w:rsidR="00E16625" w:rsidRDefault="00B43E64" w:rsidP="00AD02D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 xml:space="preserve">Resistance test Kit, </w:t>
            </w:r>
            <w:r w:rsidR="00E16625" w:rsidRPr="00AD02DD"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 xml:space="preserve">Primary injection Test Kit </w:t>
            </w:r>
            <w:r w:rsidR="00AD02DD" w:rsidRPr="00AD02DD"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, Earth Leakage tester, Millivolt drop test, etc.,</w:t>
            </w:r>
          </w:p>
          <w:p w14:paraId="0C99837E" w14:textId="70927CB3" w:rsidR="009F093F" w:rsidRPr="006B4D3C" w:rsidRDefault="009F093F" w:rsidP="00B43E64">
            <w:pPr>
              <w:ind w:hanging="810"/>
              <w:jc w:val="center"/>
              <w:rPr>
                <w:b/>
                <w:color w:val="0000FF"/>
              </w:rPr>
            </w:pPr>
          </w:p>
        </w:tc>
      </w:tr>
      <w:tr w:rsidR="009F093F" w14:paraId="7C8B3B47" w14:textId="77777777" w:rsidTr="00B43E64">
        <w:trPr>
          <w:trHeight w:val="1610"/>
        </w:trPr>
        <w:tc>
          <w:tcPr>
            <w:tcW w:w="5148" w:type="dxa"/>
          </w:tcPr>
          <w:p w14:paraId="73F1E34F" w14:textId="1696470A" w:rsidR="0092023D" w:rsidRDefault="0092023D" w:rsidP="0092023D">
            <w:pPr>
              <w:jc w:val="center"/>
              <w:rPr>
                <w:b/>
                <w:color w:val="0000FF"/>
              </w:rPr>
            </w:pPr>
            <w:proofErr w:type="gramStart"/>
            <w:r>
              <w:rPr>
                <w:b/>
                <w:color w:val="0000FF"/>
              </w:rPr>
              <w:t>ERP :</w:t>
            </w:r>
            <w:proofErr w:type="gramEnd"/>
          </w:p>
          <w:p w14:paraId="6261BAA5" w14:textId="21AA418A" w:rsidR="0092023D" w:rsidRDefault="0092023D" w:rsidP="0092023D">
            <w:pPr>
              <w:jc w:val="center"/>
              <w:rPr>
                <w:b/>
                <w:color w:val="0000FF"/>
              </w:rPr>
            </w:pPr>
            <w:r w:rsidRPr="0092023D">
              <w:rPr>
                <w:b/>
                <w:color w:val="0000FF"/>
              </w:rPr>
              <w:t>Enterprise resource planning</w:t>
            </w:r>
            <w:r>
              <w:rPr>
                <w:b/>
                <w:color w:val="0000FF"/>
              </w:rPr>
              <w:t xml:space="preserve"> Software</w:t>
            </w:r>
          </w:p>
          <w:p w14:paraId="36BE9AAF" w14:textId="77777777" w:rsidR="0092023D" w:rsidRDefault="0092023D" w:rsidP="0092023D">
            <w:pPr>
              <w:jc w:val="center"/>
              <w:rPr>
                <w:b/>
                <w:color w:val="0000FF"/>
              </w:rPr>
            </w:pPr>
          </w:p>
          <w:p w14:paraId="429D451C" w14:textId="5A422627" w:rsidR="00D50993" w:rsidRPr="0092023D" w:rsidRDefault="0092023D" w:rsidP="0092023D">
            <w:pPr>
              <w:jc w:val="center"/>
              <w:rPr>
                <w:b/>
                <w:color w:val="0000FF"/>
              </w:rPr>
            </w:pP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Starts from Sales, Estimation, Design, Procurement, Production , QAQC Departements are Centralised with our ERP system.</w:t>
            </w:r>
          </w:p>
          <w:p w14:paraId="2434F656" w14:textId="1115CA90" w:rsidR="009F093F" w:rsidRPr="00DC4F9B" w:rsidRDefault="009F093F" w:rsidP="00B43E64">
            <w:pPr>
              <w:jc w:val="center"/>
              <w:rPr>
                <w:color w:val="0000FF"/>
              </w:rPr>
            </w:pPr>
          </w:p>
        </w:tc>
        <w:tc>
          <w:tcPr>
            <w:tcW w:w="5148" w:type="dxa"/>
          </w:tcPr>
          <w:p w14:paraId="1EDB12EB" w14:textId="234AF9A0" w:rsidR="0092023D" w:rsidRPr="006B4D3C" w:rsidRDefault="0092023D" w:rsidP="0092023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                     </w:t>
            </w:r>
          </w:p>
          <w:p w14:paraId="7B5CFD38" w14:textId="77777777" w:rsidR="009F093F" w:rsidRDefault="004E0C6D" w:rsidP="00B43E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ISO</w:t>
            </w:r>
          </w:p>
          <w:p w14:paraId="448C5A33" w14:textId="4E6845A0" w:rsidR="004E0C6D" w:rsidRPr="00BB5FCE" w:rsidRDefault="004E0C6D" w:rsidP="004E0C6D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</w:pP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Prisma Electric achived ISO 9001:2008 Q</w:t>
            </w:r>
            <w:r w:rsidRPr="00593128"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uality</w:t>
            </w: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 xml:space="preserve"> management S</w:t>
            </w:r>
            <w:r w:rsidRPr="00593128"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 xml:space="preserve">ystem </w:t>
            </w: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Certified for the “Marketing, Sales, Engineering, Assembly, Testing, Commissioning &amp; After Sales Service of Low voltage Switchgear &amp; Control Panels</w:t>
            </w:r>
          </w:p>
          <w:p w14:paraId="55717465" w14:textId="02195913" w:rsidR="004E0C6D" w:rsidRPr="006B4D3C" w:rsidRDefault="004E0C6D" w:rsidP="004E0C6D">
            <w:pPr>
              <w:tabs>
                <w:tab w:val="left" w:pos="3808"/>
              </w:tabs>
              <w:rPr>
                <w:b/>
                <w:color w:val="0000FF"/>
              </w:rPr>
            </w:pPr>
            <w:r>
              <w:rPr>
                <w:b/>
                <w:color w:val="0000FF"/>
              </w:rPr>
              <w:tab/>
            </w:r>
          </w:p>
        </w:tc>
      </w:tr>
      <w:tr w:rsidR="0092023D" w:rsidRPr="006B4D3C" w14:paraId="2B099452" w14:textId="77777777" w:rsidTr="0092023D">
        <w:trPr>
          <w:trHeight w:val="1610"/>
        </w:trPr>
        <w:tc>
          <w:tcPr>
            <w:tcW w:w="5148" w:type="dxa"/>
          </w:tcPr>
          <w:p w14:paraId="4B2A93F4" w14:textId="396B514B" w:rsidR="0092023D" w:rsidRDefault="006E05C3" w:rsidP="00B43E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24/7 Sales &amp; Technical Support</w:t>
            </w:r>
          </w:p>
          <w:p w14:paraId="3B7AD35A" w14:textId="77777777" w:rsidR="0092023D" w:rsidRDefault="0092023D" w:rsidP="00B43E64">
            <w:pPr>
              <w:jc w:val="center"/>
              <w:rPr>
                <w:b/>
                <w:color w:val="0000FF"/>
              </w:rPr>
            </w:pPr>
          </w:p>
          <w:p w14:paraId="2C902CB7" w14:textId="740F6E8B" w:rsidR="0092023D" w:rsidRPr="006E05C3" w:rsidRDefault="006E05C3" w:rsidP="006E05C3">
            <w:pPr>
              <w:jc w:val="center"/>
              <w:rPr>
                <w:b/>
                <w:color w:val="0000FF"/>
              </w:rPr>
            </w:pP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Our Sales, Design, Quality Control Engineers will be Online 24x7 to support our Clients Issues &amp; troubleshoot all the technical Problems.</w:t>
            </w:r>
          </w:p>
        </w:tc>
        <w:tc>
          <w:tcPr>
            <w:tcW w:w="5148" w:type="dxa"/>
          </w:tcPr>
          <w:p w14:paraId="32104039" w14:textId="77777777" w:rsidR="0092023D" w:rsidRPr="006B4D3C" w:rsidRDefault="0092023D" w:rsidP="00B43E64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                     </w:t>
            </w:r>
          </w:p>
          <w:p w14:paraId="5C3A1679" w14:textId="1699E4D1" w:rsidR="0092023D" w:rsidRDefault="004E0C6D" w:rsidP="00B43E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Test as per IEC 61439</w:t>
            </w:r>
          </w:p>
          <w:p w14:paraId="347C9915" w14:textId="3B7CFF31" w:rsidR="004E0C6D" w:rsidRPr="006B4D3C" w:rsidRDefault="004E0C6D" w:rsidP="00B43E64">
            <w:pPr>
              <w:jc w:val="center"/>
              <w:rPr>
                <w:b/>
                <w:color w:val="0000FF"/>
              </w:rPr>
            </w:pPr>
            <w:r>
              <w:rPr>
                <w:color w:val="0000FF"/>
              </w:rPr>
              <w:t>Our LV Switchgear panels are Fully Type tested as per IEC 61439 from 400A</w:t>
            </w:r>
            <w:proofErr w:type="gramStart"/>
            <w:r>
              <w:rPr>
                <w:color w:val="0000FF"/>
              </w:rPr>
              <w:t>,800A</w:t>
            </w:r>
            <w:proofErr w:type="gramEnd"/>
            <w:r>
              <w:rPr>
                <w:color w:val="0000FF"/>
              </w:rPr>
              <w:t>, 1600A, 2500A, 4000A</w:t>
            </w:r>
          </w:p>
        </w:tc>
      </w:tr>
    </w:tbl>
    <w:p w14:paraId="28431764" w14:textId="77777777" w:rsidR="00B45837" w:rsidRDefault="00B45837" w:rsidP="006B4D3C">
      <w:pPr>
        <w:ind w:hanging="810"/>
        <w:jc w:val="center"/>
      </w:pPr>
    </w:p>
    <w:p w14:paraId="050AEF98" w14:textId="77777777" w:rsidR="00AE3074" w:rsidRDefault="00AE3074" w:rsidP="006B4D3C">
      <w:pPr>
        <w:ind w:hanging="810"/>
        <w:jc w:val="center"/>
      </w:pPr>
    </w:p>
    <w:p w14:paraId="0F964BD3" w14:textId="6CD752CA" w:rsidR="00AE3074" w:rsidRDefault="00E73721" w:rsidP="006B4D3C">
      <w:pPr>
        <w:ind w:hanging="810"/>
        <w:jc w:val="center"/>
      </w:pPr>
      <w:r>
        <w:rPr>
          <w:noProof/>
          <w:lang w:eastAsia="en-US"/>
        </w:rPr>
        <w:drawing>
          <wp:inline distT="0" distB="0" distL="0" distR="0" wp14:anchorId="1B901223" wp14:editId="2B35CA51">
            <wp:extent cx="6400800" cy="4869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31 at 2.16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5869" w14:textId="77777777" w:rsidR="00E73721" w:rsidRDefault="00E73721" w:rsidP="006B4D3C">
      <w:pPr>
        <w:ind w:hanging="810"/>
        <w:jc w:val="center"/>
      </w:pPr>
    </w:p>
    <w:p w14:paraId="211DBC13" w14:textId="01C9373A" w:rsidR="00E73721" w:rsidRPr="004118EA" w:rsidRDefault="00E73721" w:rsidP="00E73721">
      <w:pPr>
        <w:spacing w:before="100" w:beforeAutospacing="1" w:after="100" w:afterAutospacing="1"/>
        <w:jc w:val="center"/>
        <w:rPr>
          <w:rFonts w:ascii="Tahoma" w:hAnsi="Tahoma" w:cs="Tahoma"/>
          <w:szCs w:val="17"/>
          <w:lang w:val="en-IN" w:eastAsia="en-US"/>
        </w:rPr>
      </w:pPr>
      <w:r w:rsidRPr="004118EA">
        <w:rPr>
          <w:rFonts w:ascii="Tahoma" w:hAnsi="Tahoma" w:cs="Tahoma"/>
          <w:szCs w:val="17"/>
          <w:lang w:val="en-IN" w:eastAsia="en-US"/>
        </w:rPr>
        <w:t>Prisma Electric – Services What We Provide</w:t>
      </w:r>
    </w:p>
    <w:p w14:paraId="0CC4E32C" w14:textId="77777777" w:rsidR="00E73721" w:rsidRPr="00BB5FCE" w:rsidRDefault="00E73721" w:rsidP="00E73721">
      <w:pPr>
        <w:spacing w:before="100" w:beforeAutospacing="1" w:after="100" w:afterAutospacing="1"/>
        <w:jc w:val="center"/>
        <w:rPr>
          <w:rFonts w:ascii="Tahoma" w:hAnsi="Tahoma" w:cs="Tahoma"/>
          <w:color w:val="0000FF"/>
          <w:sz w:val="20"/>
          <w:szCs w:val="17"/>
          <w:lang w:val="en-IN" w:eastAsia="en-US"/>
        </w:rPr>
      </w:pPr>
      <w:r w:rsidRPr="00BB5FCE">
        <w:rPr>
          <w:rFonts w:ascii="Tahoma" w:hAnsi="Tahoma" w:cs="Tahoma"/>
          <w:color w:val="0000FF"/>
          <w:sz w:val="20"/>
          <w:szCs w:val="17"/>
          <w:lang w:val="en-IN" w:eastAsia="en-US"/>
        </w:rPr>
        <w:t>-------m------</w:t>
      </w:r>
    </w:p>
    <w:p w14:paraId="743F5510" w14:textId="5070EBCD" w:rsidR="00E73721" w:rsidRPr="004118EA" w:rsidRDefault="00E73721" w:rsidP="004118EA">
      <w:pPr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  <w:r w:rsidRPr="00593128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Prisma Electric Switchgear Industry LLC. </w:t>
      </w:r>
      <w:r w:rsidR="00135511" w:rsidRPr="00135511">
        <w:rPr>
          <w:rFonts w:ascii="Tahoma" w:hAnsi="Tahoma" w:cs="Tahoma"/>
          <w:color w:val="0000FF"/>
          <w:sz w:val="17"/>
          <w:szCs w:val="17"/>
          <w:lang w:val="en-IN" w:eastAsia="en-US"/>
        </w:rPr>
        <w:t>Is a Manufacturer of</w:t>
      </w:r>
      <w:r w:rsidRPr="00135511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 Low voltage Switch</w:t>
      </w:r>
      <w:r w:rsidR="00135511" w:rsidRPr="00135511">
        <w:rPr>
          <w:rFonts w:ascii="Tahoma" w:hAnsi="Tahoma" w:cs="Tahoma"/>
          <w:color w:val="0000FF"/>
          <w:sz w:val="17"/>
          <w:szCs w:val="17"/>
          <w:lang w:val="en-IN" w:eastAsia="en-US"/>
        </w:rPr>
        <w:t>gear</w:t>
      </w:r>
      <w:r w:rsidR="004118EA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 Panels</w:t>
      </w:r>
      <w:r w:rsidR="00135511" w:rsidRPr="00135511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 </w:t>
      </w:r>
      <w:r w:rsidR="004118EA">
        <w:rPr>
          <w:rFonts w:ascii="Tahoma" w:hAnsi="Tahoma" w:cs="Tahoma"/>
          <w:color w:val="0000FF"/>
          <w:sz w:val="17"/>
          <w:szCs w:val="17"/>
          <w:lang w:val="en-IN" w:eastAsia="en-US"/>
        </w:rPr>
        <w:t>in</w:t>
      </w:r>
      <w:r w:rsidR="00135511" w:rsidRPr="00135511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 Power, Control, Automation Panels.</w:t>
      </w:r>
    </w:p>
    <w:p w14:paraId="2F2D9953" w14:textId="707A659C" w:rsidR="004118EA" w:rsidRDefault="004118EA" w:rsidP="004118EA">
      <w:pPr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  <w:r w:rsidRPr="004118EA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We specialize in </w:t>
      </w:r>
      <w:r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Generators Synch. </w:t>
      </w:r>
      <w:r w:rsidR="00455205">
        <w:rPr>
          <w:rFonts w:ascii="Tahoma" w:hAnsi="Tahoma" w:cs="Tahoma"/>
          <w:color w:val="0000FF"/>
          <w:sz w:val="17"/>
          <w:szCs w:val="17"/>
          <w:lang w:val="en-IN" w:eastAsia="en-US"/>
        </w:rPr>
        <w:t>, Motor control, P</w:t>
      </w:r>
      <w:r w:rsidRPr="004118EA">
        <w:rPr>
          <w:rFonts w:ascii="Tahoma" w:hAnsi="Tahoma" w:cs="Tahoma"/>
          <w:color w:val="0000FF"/>
          <w:sz w:val="17"/>
          <w:szCs w:val="17"/>
          <w:lang w:val="en-IN" w:eastAsia="en-US"/>
        </w:rPr>
        <w:t>rocess instrumentation and control solutions.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55205" w14:paraId="264FD647" w14:textId="77777777" w:rsidTr="00455205">
        <w:tc>
          <w:tcPr>
            <w:tcW w:w="10296" w:type="dxa"/>
          </w:tcPr>
          <w:p w14:paraId="5BEE81D9" w14:textId="56788A0D" w:rsidR="00455205" w:rsidRPr="00455205" w:rsidRDefault="00455205" w:rsidP="004118EA">
            <w:pPr>
              <w:jc w:val="center"/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</w:pPr>
          </w:p>
          <w:p w14:paraId="4A130375" w14:textId="2A0D0B30" w:rsidR="00455205" w:rsidRPr="00455205" w:rsidRDefault="00924780" w:rsidP="004118EA">
            <w:pPr>
              <w:jc w:val="center"/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</w:pPr>
            <w:r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  <w:t>Manufacturing :</w:t>
            </w:r>
            <w:r w:rsidRPr="00455205"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  <w:t xml:space="preserve"> LV Switchgear</w:t>
            </w:r>
            <w:r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  <w:t xml:space="preserve"> Power, Control, Automation Panels</w:t>
            </w:r>
          </w:p>
          <w:p w14:paraId="01E0C0C4" w14:textId="444AE074" w:rsidR="00455205" w:rsidRDefault="00455205" w:rsidP="004118EA">
            <w:pPr>
              <w:jc w:val="center"/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</w:pP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We Manufacture LV Panels Upto 10,000A, Synchorinising Panels, Motor Control Centre, PLC,SCADA Automation Panels, etc.,</w:t>
            </w:r>
          </w:p>
        </w:tc>
      </w:tr>
      <w:tr w:rsidR="00455205" w14:paraId="1C115F40" w14:textId="77777777" w:rsidTr="00455205">
        <w:tc>
          <w:tcPr>
            <w:tcW w:w="10296" w:type="dxa"/>
          </w:tcPr>
          <w:p w14:paraId="67F84902" w14:textId="77777777" w:rsidR="00455205" w:rsidRDefault="00455205" w:rsidP="004118EA">
            <w:pPr>
              <w:jc w:val="center"/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</w:pPr>
          </w:p>
          <w:p w14:paraId="7C000895" w14:textId="7174D49A" w:rsidR="00455205" w:rsidRDefault="00924780" w:rsidP="004118EA">
            <w:pPr>
              <w:jc w:val="center"/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</w:pPr>
            <w:r w:rsidRPr="00455205"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  <w:t xml:space="preserve">Trading </w:t>
            </w:r>
            <w:r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  <w:t xml:space="preserve">: </w:t>
            </w:r>
            <w:r w:rsidR="00455205" w:rsidRPr="00455205"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  <w:t xml:space="preserve">LV Switchgear Components &amp; Accessories </w:t>
            </w:r>
          </w:p>
          <w:p w14:paraId="79DD098C" w14:textId="538584E6" w:rsidR="00455205" w:rsidRPr="00924780" w:rsidRDefault="00455205" w:rsidP="00924780">
            <w:pPr>
              <w:shd w:val="clear" w:color="auto" w:fill="FFFFFF"/>
              <w:jc w:val="center"/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</w:pP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 xml:space="preserve">ACB, MCCB, </w:t>
            </w:r>
            <w:r w:rsidR="00924780" w:rsidRPr="00924780"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Contactor, O/L Relay,  Indication Lamps, Sel Switches, Fuse Bases, Push buttons, ELS/ELR, PFR, Timers, D</w:t>
            </w:r>
            <w:r w:rsidR="00924780"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 xml:space="preserve">igital Programmable timers etc, </w:t>
            </w:r>
            <w:r w:rsidR="00924780" w:rsidRPr="00924780"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 xml:space="preserve">Aux. Relays </w:t>
            </w:r>
            <w:r w:rsidR="00924780"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,Voltage transformers, Busbar Supports, Enclosures etc.,</w:t>
            </w:r>
          </w:p>
          <w:p w14:paraId="5FDC28AD" w14:textId="6954F9CC" w:rsidR="00455205" w:rsidRDefault="00455205" w:rsidP="004118EA">
            <w:pPr>
              <w:jc w:val="center"/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</w:pPr>
          </w:p>
        </w:tc>
      </w:tr>
      <w:tr w:rsidR="00455205" w14:paraId="7E9CAEE5" w14:textId="77777777" w:rsidTr="00455205">
        <w:tc>
          <w:tcPr>
            <w:tcW w:w="10296" w:type="dxa"/>
          </w:tcPr>
          <w:p w14:paraId="223DEF20" w14:textId="77777777" w:rsidR="00924780" w:rsidRPr="00455205" w:rsidRDefault="00924780" w:rsidP="00924780">
            <w:pPr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</w:pPr>
          </w:p>
          <w:p w14:paraId="3D0B6702" w14:textId="5B238EAE" w:rsidR="00924780" w:rsidRPr="00455205" w:rsidRDefault="00924780" w:rsidP="00924780">
            <w:pPr>
              <w:jc w:val="center"/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</w:pPr>
            <w:r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  <w:t>Maintenance :</w:t>
            </w:r>
            <w:r w:rsidRPr="00455205"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  <w:t xml:space="preserve"> LV Switchgear</w:t>
            </w:r>
            <w:r>
              <w:rPr>
                <w:rFonts w:ascii="Tahoma" w:hAnsi="Tahoma" w:cs="Tahoma"/>
                <w:b/>
                <w:color w:val="0000FF"/>
                <w:sz w:val="22"/>
                <w:szCs w:val="17"/>
                <w:lang w:val="en-IN" w:eastAsia="en-US"/>
              </w:rPr>
              <w:t xml:space="preserve"> Power, Control, Automation Panels</w:t>
            </w:r>
          </w:p>
          <w:p w14:paraId="7E2583DF" w14:textId="674538B0" w:rsidR="00924780" w:rsidRDefault="00924780" w:rsidP="00924780">
            <w:pPr>
              <w:jc w:val="center"/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</w:pPr>
            <w:r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  <w:t>We do Complete Maintenance &amp; Retrofit Job in LV Panels, Distribution Boards, Synchorinising Panels, Motor Control Centre, PLC,SCADA Automation Panels, etc.,</w:t>
            </w:r>
          </w:p>
          <w:p w14:paraId="617FCB07" w14:textId="797B7D08" w:rsidR="00924780" w:rsidRDefault="00924780" w:rsidP="00924780">
            <w:pPr>
              <w:jc w:val="center"/>
              <w:rPr>
                <w:rFonts w:ascii="Tahoma" w:hAnsi="Tahoma" w:cs="Tahoma"/>
                <w:color w:val="0000FF"/>
                <w:sz w:val="17"/>
                <w:szCs w:val="17"/>
                <w:lang w:val="en-IN" w:eastAsia="en-US"/>
              </w:rPr>
            </w:pPr>
          </w:p>
        </w:tc>
      </w:tr>
    </w:tbl>
    <w:p w14:paraId="2298F70D" w14:textId="77777777" w:rsidR="00455205" w:rsidRPr="004118EA" w:rsidRDefault="00455205" w:rsidP="004118EA">
      <w:pPr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</w:p>
    <w:p w14:paraId="0D1C9E4B" w14:textId="1F5858A8" w:rsidR="00E73721" w:rsidRPr="00BB5FCE" w:rsidRDefault="00E73721" w:rsidP="004118EA">
      <w:pPr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</w:p>
    <w:p w14:paraId="010F8136" w14:textId="77777777" w:rsidR="00E73721" w:rsidRDefault="00E73721" w:rsidP="006B4D3C">
      <w:pPr>
        <w:ind w:hanging="810"/>
        <w:jc w:val="center"/>
      </w:pPr>
    </w:p>
    <w:p w14:paraId="5A625C2C" w14:textId="77777777" w:rsidR="009F5B96" w:rsidRDefault="009F5B96" w:rsidP="006B4D3C">
      <w:pPr>
        <w:ind w:hanging="810"/>
        <w:jc w:val="center"/>
      </w:pPr>
    </w:p>
    <w:p w14:paraId="0A76D91B" w14:textId="1FC8EE90" w:rsidR="009F5B96" w:rsidRDefault="009F5B96" w:rsidP="006B4D3C">
      <w:pPr>
        <w:ind w:hanging="810"/>
        <w:jc w:val="center"/>
      </w:pPr>
      <w:r>
        <w:rPr>
          <w:noProof/>
          <w:lang w:eastAsia="en-US"/>
        </w:rPr>
        <w:drawing>
          <wp:inline distT="0" distB="0" distL="0" distR="0" wp14:anchorId="7A74C0DB" wp14:editId="4D9F9EE0">
            <wp:extent cx="5224780" cy="422388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31 at 2.40.4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42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BB95" w14:textId="4B0EFC42" w:rsidR="009F5B96" w:rsidRPr="004118EA" w:rsidRDefault="009F5B96" w:rsidP="009F5B96">
      <w:pPr>
        <w:spacing w:before="100" w:beforeAutospacing="1" w:after="100" w:afterAutospacing="1"/>
        <w:jc w:val="center"/>
        <w:rPr>
          <w:rFonts w:ascii="Tahoma" w:hAnsi="Tahoma" w:cs="Tahoma"/>
          <w:szCs w:val="17"/>
          <w:lang w:val="en-IN" w:eastAsia="en-US"/>
        </w:rPr>
      </w:pPr>
      <w:r w:rsidRPr="004118EA">
        <w:rPr>
          <w:rFonts w:ascii="Tahoma" w:hAnsi="Tahoma" w:cs="Tahoma"/>
          <w:szCs w:val="17"/>
          <w:lang w:val="en-IN" w:eastAsia="en-US"/>
        </w:rPr>
        <w:t xml:space="preserve">Prisma Electric – </w:t>
      </w:r>
      <w:r>
        <w:rPr>
          <w:rFonts w:ascii="Tahoma" w:hAnsi="Tahoma" w:cs="Tahoma"/>
          <w:szCs w:val="17"/>
          <w:lang w:val="en-IN" w:eastAsia="en-US"/>
        </w:rPr>
        <w:t>Why Choose Us?</w:t>
      </w:r>
    </w:p>
    <w:p w14:paraId="40EB22D0" w14:textId="77777777" w:rsidR="009F5B96" w:rsidRPr="00BB5FCE" w:rsidRDefault="009F5B96" w:rsidP="009F5B96">
      <w:pPr>
        <w:spacing w:before="100" w:beforeAutospacing="1" w:after="100" w:afterAutospacing="1"/>
        <w:jc w:val="center"/>
        <w:rPr>
          <w:rFonts w:ascii="Tahoma" w:hAnsi="Tahoma" w:cs="Tahoma"/>
          <w:color w:val="0000FF"/>
          <w:sz w:val="20"/>
          <w:szCs w:val="17"/>
          <w:lang w:val="en-IN" w:eastAsia="en-US"/>
        </w:rPr>
      </w:pPr>
      <w:r w:rsidRPr="00BB5FCE">
        <w:rPr>
          <w:rFonts w:ascii="Tahoma" w:hAnsi="Tahoma" w:cs="Tahoma"/>
          <w:color w:val="0000FF"/>
          <w:sz w:val="20"/>
          <w:szCs w:val="17"/>
          <w:lang w:val="en-IN" w:eastAsia="en-US"/>
        </w:rPr>
        <w:t>-------m------</w:t>
      </w:r>
    </w:p>
    <w:p w14:paraId="4D9B0F67" w14:textId="4EF4E97B" w:rsidR="009F5B96" w:rsidRDefault="009F5B96" w:rsidP="009F5B96">
      <w:pPr>
        <w:ind w:hanging="810"/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  <w:r w:rsidRPr="00593128">
        <w:rPr>
          <w:rFonts w:ascii="Tahoma" w:hAnsi="Tahoma" w:cs="Tahoma"/>
          <w:color w:val="0000FF"/>
          <w:sz w:val="17"/>
          <w:szCs w:val="17"/>
          <w:lang w:val="en-IN" w:eastAsia="en-US"/>
        </w:rPr>
        <w:t>Prisma El</w:t>
      </w:r>
      <w:r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ectric Switchgear Industry LLC., - One Of the Reputed &amp; Experience LV Switchgear Manufacturer &amp; Trader In the Middle East with 20 Years of Experience &amp; Given Our Services to more than 1,000 Customers &amp; Approved by Major Consultants &amp; Water,Electricity Authorities. </w:t>
      </w:r>
    </w:p>
    <w:p w14:paraId="24ADF072" w14:textId="77777777" w:rsidR="009F5B96" w:rsidRDefault="009F5B96" w:rsidP="009F5B96">
      <w:pPr>
        <w:ind w:hanging="810"/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</w:p>
    <w:p w14:paraId="2E174A81" w14:textId="4360B40A" w:rsidR="008D1E66" w:rsidRPr="008D1E66" w:rsidRDefault="008D1E66" w:rsidP="008D1E66">
      <w:pPr>
        <w:pStyle w:val="ListParagraph"/>
        <w:ind w:left="-450"/>
        <w:jc w:val="center"/>
        <w:rPr>
          <w:rFonts w:ascii="Tahoma" w:hAnsi="Tahoma" w:cs="Tahoma"/>
          <w:color w:val="0000FF"/>
          <w:szCs w:val="17"/>
          <w:lang w:val="en-IN" w:eastAsia="en-US"/>
        </w:rPr>
      </w:pPr>
      <w:r>
        <w:rPr>
          <w:rFonts w:ascii="Tahoma" w:hAnsi="Tahoma" w:cs="Tahoma"/>
          <w:color w:val="0000FF"/>
          <w:szCs w:val="17"/>
          <w:lang w:val="en-IN" w:eastAsia="en-US"/>
        </w:rPr>
        <w:t xml:space="preserve">(1) </w:t>
      </w:r>
      <w:r w:rsidRPr="008D1E66">
        <w:rPr>
          <w:rFonts w:ascii="Tahoma" w:hAnsi="Tahoma" w:cs="Tahoma"/>
          <w:color w:val="0000FF"/>
          <w:szCs w:val="17"/>
          <w:lang w:val="en-IN" w:eastAsia="en-US"/>
        </w:rPr>
        <w:t>Unique Products</w:t>
      </w:r>
    </w:p>
    <w:p w14:paraId="3FEE1A4F" w14:textId="5AB20F19" w:rsidR="009F5B96" w:rsidRDefault="009F5B96" w:rsidP="008D1E66">
      <w:pPr>
        <w:pStyle w:val="ListParagraph"/>
        <w:ind w:left="-450"/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  <w:r w:rsidRPr="008D1E66">
        <w:rPr>
          <w:rFonts w:ascii="Tahoma" w:hAnsi="Tahoma" w:cs="Tahoma"/>
          <w:color w:val="0000FF"/>
          <w:sz w:val="17"/>
          <w:szCs w:val="17"/>
          <w:lang w:val="en-IN" w:eastAsia="en-US"/>
        </w:rPr>
        <w:t>We Use only Tested &amp; Certified products for our LV</w:t>
      </w:r>
      <w:r w:rsidR="00E0085B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 </w:t>
      </w:r>
      <w:r w:rsidRPr="008D1E66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Switchgear Panels, </w:t>
      </w:r>
      <w:r w:rsidR="008D1E66" w:rsidRPr="008D1E66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We get </w:t>
      </w:r>
      <w:r w:rsidRPr="008D1E66">
        <w:rPr>
          <w:rFonts w:ascii="Tahoma" w:hAnsi="Tahoma" w:cs="Tahoma"/>
          <w:color w:val="0000FF"/>
          <w:sz w:val="17"/>
          <w:szCs w:val="17"/>
          <w:lang w:val="en-IN" w:eastAsia="en-US"/>
        </w:rPr>
        <w:t>Minimum 2 Years Warranty from</w:t>
      </w:r>
      <w:r w:rsidR="008D1E66" w:rsidRPr="008D1E66"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 the date of Materials purchase, Our Standard Warranty term is 18 Months from the date of Delivery.</w:t>
      </w:r>
    </w:p>
    <w:p w14:paraId="67C56C33" w14:textId="77777777" w:rsidR="00E0085B" w:rsidRPr="008D1E66" w:rsidRDefault="00E0085B" w:rsidP="008D1E66">
      <w:pPr>
        <w:pStyle w:val="ListParagraph"/>
        <w:ind w:left="-450"/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</w:p>
    <w:p w14:paraId="56E0157A" w14:textId="64242BD2" w:rsidR="00E0085B" w:rsidRPr="008D1E66" w:rsidRDefault="00E0085B" w:rsidP="00E0085B">
      <w:pPr>
        <w:pStyle w:val="ListParagraph"/>
        <w:ind w:left="-450"/>
        <w:jc w:val="center"/>
        <w:rPr>
          <w:rFonts w:ascii="Tahoma" w:hAnsi="Tahoma" w:cs="Tahoma"/>
          <w:color w:val="0000FF"/>
          <w:szCs w:val="17"/>
          <w:lang w:val="en-IN" w:eastAsia="en-US"/>
        </w:rPr>
      </w:pPr>
      <w:r>
        <w:rPr>
          <w:rFonts w:ascii="Tahoma" w:hAnsi="Tahoma" w:cs="Tahoma"/>
          <w:color w:val="0000FF"/>
          <w:szCs w:val="17"/>
          <w:lang w:val="en-IN" w:eastAsia="en-US"/>
        </w:rPr>
        <w:t xml:space="preserve">(2) Experienced Team </w:t>
      </w:r>
    </w:p>
    <w:p w14:paraId="6DA4D67D" w14:textId="6ABEA009" w:rsidR="00E0085B" w:rsidRDefault="00E0085B" w:rsidP="00E0085B">
      <w:pPr>
        <w:pStyle w:val="ListParagraph"/>
        <w:ind w:left="-450"/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  <w:r>
        <w:rPr>
          <w:rFonts w:ascii="Tahoma" w:hAnsi="Tahoma" w:cs="Tahoma"/>
          <w:color w:val="0000FF"/>
          <w:sz w:val="17"/>
          <w:szCs w:val="17"/>
          <w:lang w:val="en-IN" w:eastAsia="en-US"/>
        </w:rPr>
        <w:t>Prisma Electric’s presence is more than 20 years in the Middle East, Our Engineers &amp; Technicians have more than 10 Years of Experience in the Same LV Swtchgear Manfuacturing Sector.</w:t>
      </w:r>
    </w:p>
    <w:p w14:paraId="22984A6C" w14:textId="77777777" w:rsidR="00A16CCD" w:rsidRDefault="00A16CCD" w:rsidP="00E0085B">
      <w:pPr>
        <w:pStyle w:val="ListParagraph"/>
        <w:ind w:left="-450"/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</w:p>
    <w:p w14:paraId="2F6B7D43" w14:textId="59F40A69" w:rsidR="00E0085B" w:rsidRPr="008D1E66" w:rsidRDefault="00E0085B" w:rsidP="00E0085B">
      <w:pPr>
        <w:pStyle w:val="ListParagraph"/>
        <w:ind w:left="-450"/>
        <w:jc w:val="center"/>
        <w:rPr>
          <w:rFonts w:ascii="Tahoma" w:hAnsi="Tahoma" w:cs="Tahoma"/>
          <w:color w:val="0000FF"/>
          <w:szCs w:val="17"/>
          <w:lang w:val="en-IN" w:eastAsia="en-US"/>
        </w:rPr>
      </w:pPr>
      <w:r>
        <w:rPr>
          <w:rFonts w:ascii="Tahoma" w:hAnsi="Tahoma" w:cs="Tahoma"/>
          <w:color w:val="0000FF"/>
          <w:szCs w:val="17"/>
          <w:lang w:val="en-IN" w:eastAsia="en-US"/>
        </w:rPr>
        <w:t xml:space="preserve">(3) </w:t>
      </w:r>
      <w:r w:rsidR="00A16CCD">
        <w:rPr>
          <w:rFonts w:ascii="Tahoma" w:hAnsi="Tahoma" w:cs="Tahoma"/>
          <w:color w:val="0000FF"/>
          <w:szCs w:val="17"/>
          <w:lang w:val="en-IN" w:eastAsia="en-US"/>
        </w:rPr>
        <w:t>Greater Services</w:t>
      </w:r>
      <w:r>
        <w:rPr>
          <w:rFonts w:ascii="Tahoma" w:hAnsi="Tahoma" w:cs="Tahoma"/>
          <w:color w:val="0000FF"/>
          <w:szCs w:val="17"/>
          <w:lang w:val="en-IN" w:eastAsia="en-US"/>
        </w:rPr>
        <w:t xml:space="preserve"> </w:t>
      </w:r>
    </w:p>
    <w:p w14:paraId="13EE5408" w14:textId="64A17F2A" w:rsidR="00A16CCD" w:rsidRPr="00A16CCD" w:rsidRDefault="00A16CCD" w:rsidP="00A16CCD">
      <w:pPr>
        <w:pStyle w:val="ListParagraph"/>
        <w:ind w:left="-450"/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  <w:r w:rsidRPr="00A16CCD">
        <w:rPr>
          <w:rFonts w:ascii="Tahoma" w:hAnsi="Tahoma" w:cs="Tahoma"/>
          <w:color w:val="0000FF"/>
          <w:sz w:val="17"/>
          <w:szCs w:val="17"/>
          <w:lang w:val="en-IN" w:eastAsia="en-US"/>
        </w:rPr>
        <w:t>With a well-proven portfolio of impressive projects completed outstandingly in the past decades, </w:t>
      </w:r>
      <w:r>
        <w:rPr>
          <w:rFonts w:ascii="Tahoma" w:hAnsi="Tahoma" w:cs="Tahoma"/>
          <w:color w:val="0000FF"/>
          <w:sz w:val="17"/>
          <w:szCs w:val="17"/>
          <w:lang w:val="en-IN" w:eastAsia="en-US"/>
        </w:rPr>
        <w:t xml:space="preserve">Prisma Electric </w:t>
      </w:r>
      <w:r w:rsidRPr="00A16CCD">
        <w:rPr>
          <w:rFonts w:ascii="Tahoma" w:hAnsi="Tahoma" w:cs="Tahoma"/>
          <w:color w:val="0000FF"/>
          <w:sz w:val="17"/>
          <w:szCs w:val="17"/>
          <w:lang w:val="en-IN" w:eastAsia="en-US"/>
        </w:rPr>
        <w:t>is committed to deliver projects with the highest client satisfaction at the right time at right standard</w:t>
      </w:r>
      <w:r>
        <w:rPr>
          <w:rFonts w:ascii="Tahoma" w:hAnsi="Tahoma" w:cs="Tahoma"/>
          <w:color w:val="0000FF"/>
          <w:sz w:val="17"/>
          <w:szCs w:val="17"/>
          <w:lang w:val="en-IN" w:eastAsia="en-US"/>
        </w:rPr>
        <w:t>.</w:t>
      </w:r>
    </w:p>
    <w:p w14:paraId="1ADEA723" w14:textId="77777777" w:rsidR="00E0085B" w:rsidRPr="008D1E66" w:rsidRDefault="00E0085B" w:rsidP="00E0085B">
      <w:pPr>
        <w:pStyle w:val="ListParagraph"/>
        <w:ind w:left="-450"/>
        <w:jc w:val="center"/>
        <w:rPr>
          <w:rFonts w:ascii="Tahoma" w:hAnsi="Tahoma" w:cs="Tahoma"/>
          <w:color w:val="0000FF"/>
          <w:sz w:val="17"/>
          <w:szCs w:val="17"/>
          <w:lang w:val="en-IN" w:eastAsia="en-US"/>
        </w:rPr>
      </w:pPr>
    </w:p>
    <w:p w14:paraId="574B0E74" w14:textId="77777777" w:rsidR="009F5B96" w:rsidRDefault="009F5B96" w:rsidP="009F5B96">
      <w:pPr>
        <w:ind w:hanging="810"/>
        <w:jc w:val="center"/>
      </w:pPr>
    </w:p>
    <w:p w14:paraId="476BD4BF" w14:textId="77777777" w:rsidR="00A16CCD" w:rsidRDefault="00A16CCD" w:rsidP="009F5B96">
      <w:pPr>
        <w:ind w:hanging="810"/>
        <w:jc w:val="center"/>
      </w:pPr>
    </w:p>
    <w:p w14:paraId="264187C3" w14:textId="77777777" w:rsidR="00A16CCD" w:rsidRDefault="00A16CCD" w:rsidP="009F5B96">
      <w:pPr>
        <w:ind w:hanging="810"/>
        <w:jc w:val="center"/>
      </w:pPr>
    </w:p>
    <w:p w14:paraId="3B0215F6" w14:textId="77777777" w:rsidR="00A16CCD" w:rsidRDefault="00A16CCD" w:rsidP="009F5B96">
      <w:pPr>
        <w:ind w:hanging="810"/>
        <w:jc w:val="center"/>
      </w:pPr>
    </w:p>
    <w:p w14:paraId="5621FBB6" w14:textId="7C6267B3" w:rsidR="00A16CCD" w:rsidRPr="004118EA" w:rsidRDefault="00A16CCD" w:rsidP="00A16CCD">
      <w:pPr>
        <w:spacing w:before="100" w:beforeAutospacing="1" w:after="100" w:afterAutospacing="1"/>
        <w:jc w:val="center"/>
        <w:rPr>
          <w:rFonts w:ascii="Tahoma" w:hAnsi="Tahoma" w:cs="Tahoma"/>
          <w:szCs w:val="17"/>
          <w:lang w:val="en-IN" w:eastAsia="en-US"/>
        </w:rPr>
      </w:pPr>
      <w:r>
        <w:rPr>
          <w:rFonts w:ascii="Tahoma" w:hAnsi="Tahoma" w:cs="Tahoma"/>
          <w:szCs w:val="17"/>
          <w:lang w:val="en-IN" w:eastAsia="en-US"/>
        </w:rPr>
        <w:t xml:space="preserve">Approvals </w:t>
      </w:r>
    </w:p>
    <w:p w14:paraId="5A115B34" w14:textId="663145A5" w:rsidR="00A16CCD" w:rsidRPr="00A16CCD" w:rsidRDefault="00A16CCD" w:rsidP="00A16CCD">
      <w:pPr>
        <w:spacing w:before="100" w:beforeAutospacing="1" w:after="100" w:afterAutospacing="1"/>
        <w:jc w:val="center"/>
        <w:rPr>
          <w:rFonts w:ascii="Tahoma" w:hAnsi="Tahoma" w:cs="Tahoma"/>
          <w:color w:val="0000FF"/>
          <w:sz w:val="20"/>
          <w:szCs w:val="17"/>
          <w:lang w:val="en-IN" w:eastAsia="en-US"/>
        </w:rPr>
      </w:pPr>
      <w:r w:rsidRPr="00BB5FCE">
        <w:rPr>
          <w:rFonts w:ascii="Tahoma" w:hAnsi="Tahoma" w:cs="Tahoma"/>
          <w:color w:val="0000FF"/>
          <w:sz w:val="20"/>
          <w:szCs w:val="17"/>
          <w:lang w:val="en-IN" w:eastAsia="en-US"/>
        </w:rPr>
        <w:t>-------m------</w:t>
      </w:r>
    </w:p>
    <w:p w14:paraId="0ECD701E" w14:textId="1494442E" w:rsidR="00A16CCD" w:rsidRDefault="00A16CCD" w:rsidP="009F5B96">
      <w:pPr>
        <w:ind w:hanging="810"/>
        <w:jc w:val="center"/>
      </w:pPr>
      <w:r>
        <w:rPr>
          <w:noProof/>
          <w:lang w:eastAsia="en-US"/>
        </w:rPr>
        <w:drawing>
          <wp:inline distT="0" distB="0" distL="0" distR="0" wp14:anchorId="17085362" wp14:editId="2DCF8411">
            <wp:extent cx="6400800" cy="1075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31 at 2.58.0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4C02" w14:textId="6987C9AD" w:rsidR="00A16CCD" w:rsidRDefault="00A16CCD" w:rsidP="009F5B96">
      <w:pPr>
        <w:ind w:hanging="810"/>
        <w:jc w:val="center"/>
      </w:pPr>
      <w:r>
        <w:t xml:space="preserve">Put Heading as “Approvals” </w:t>
      </w:r>
    </w:p>
    <w:p w14:paraId="5F12954F" w14:textId="401A1181" w:rsidR="00A16CCD" w:rsidRDefault="00A16CCD" w:rsidP="009F5B96">
      <w:pPr>
        <w:ind w:hanging="810"/>
        <w:jc w:val="center"/>
      </w:pPr>
      <w:r>
        <w:t xml:space="preserve">Add these </w:t>
      </w:r>
      <w:proofErr w:type="gramStart"/>
      <w:r>
        <w:t>Logos  as</w:t>
      </w:r>
      <w:proofErr w:type="gramEnd"/>
      <w:r>
        <w:t xml:space="preserve"> per the attached… </w:t>
      </w:r>
      <w:bookmarkStart w:id="0" w:name="_GoBack"/>
      <w:bookmarkEnd w:id="0"/>
    </w:p>
    <w:p w14:paraId="243C807D" w14:textId="77777777" w:rsidR="00A16CCD" w:rsidRDefault="00A16CCD" w:rsidP="009F5B96">
      <w:pPr>
        <w:ind w:hanging="810"/>
        <w:jc w:val="center"/>
      </w:pPr>
    </w:p>
    <w:sectPr w:rsidR="00A16CCD" w:rsidSect="00DC4F9B">
      <w:pgSz w:w="12240" w:h="15840"/>
      <w:pgMar w:top="720" w:right="900" w:bottom="54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E0384"/>
    <w:multiLevelType w:val="hybridMultilevel"/>
    <w:tmpl w:val="967C7F62"/>
    <w:lvl w:ilvl="0" w:tplc="D0B8A1FA">
      <w:start w:val="1"/>
      <w:numFmt w:val="decimal"/>
      <w:lvlText w:val="%1)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28"/>
    <w:rsid w:val="00135511"/>
    <w:rsid w:val="001F1148"/>
    <w:rsid w:val="00266E20"/>
    <w:rsid w:val="003A6AE9"/>
    <w:rsid w:val="004118EA"/>
    <w:rsid w:val="00455205"/>
    <w:rsid w:val="004E0C6D"/>
    <w:rsid w:val="0053697A"/>
    <w:rsid w:val="00593128"/>
    <w:rsid w:val="006B4D3C"/>
    <w:rsid w:val="006E05C3"/>
    <w:rsid w:val="008D1E66"/>
    <w:rsid w:val="0092023D"/>
    <w:rsid w:val="00924780"/>
    <w:rsid w:val="009F093F"/>
    <w:rsid w:val="009F5B96"/>
    <w:rsid w:val="00A16CCD"/>
    <w:rsid w:val="00AD02DD"/>
    <w:rsid w:val="00AE3074"/>
    <w:rsid w:val="00B43E64"/>
    <w:rsid w:val="00B45837"/>
    <w:rsid w:val="00BB5FCE"/>
    <w:rsid w:val="00BD2487"/>
    <w:rsid w:val="00C66E17"/>
    <w:rsid w:val="00CD15CF"/>
    <w:rsid w:val="00D01DBC"/>
    <w:rsid w:val="00D44726"/>
    <w:rsid w:val="00D50993"/>
    <w:rsid w:val="00DC4F9B"/>
    <w:rsid w:val="00DC6533"/>
    <w:rsid w:val="00E0085B"/>
    <w:rsid w:val="00E16625"/>
    <w:rsid w:val="00E737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67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12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28"/>
    <w:rPr>
      <w:rFonts w:ascii="Lucida Grande" w:hAnsi="Lucida Grande" w:cs="Lucida Grande"/>
      <w:sz w:val="18"/>
      <w:szCs w:val="18"/>
    </w:rPr>
  </w:style>
  <w:style w:type="paragraph" w:customStyle="1" w:styleId="gmail-text10">
    <w:name w:val="gmail-text10"/>
    <w:basedOn w:val="Normal"/>
    <w:rsid w:val="00593128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  <w:style w:type="paragraph" w:styleId="ListParagraph">
    <w:name w:val="List Paragraph"/>
    <w:basedOn w:val="Normal"/>
    <w:uiPriority w:val="34"/>
    <w:qFormat/>
    <w:rsid w:val="00593128"/>
    <w:pPr>
      <w:ind w:left="720"/>
      <w:contextualSpacing/>
    </w:pPr>
  </w:style>
  <w:style w:type="table" w:styleId="TableGrid">
    <w:name w:val="Table Grid"/>
    <w:basedOn w:val="TableNormal"/>
    <w:uiPriority w:val="59"/>
    <w:rsid w:val="006B4D3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248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 w:eastAsia="en-US"/>
    </w:rPr>
  </w:style>
  <w:style w:type="character" w:customStyle="1" w:styleId="apple-converted-space">
    <w:name w:val="apple-converted-space"/>
    <w:basedOn w:val="DefaultParagraphFont"/>
    <w:rsid w:val="00A16C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12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28"/>
    <w:rPr>
      <w:rFonts w:ascii="Lucida Grande" w:hAnsi="Lucida Grande" w:cs="Lucida Grande"/>
      <w:sz w:val="18"/>
      <w:szCs w:val="18"/>
    </w:rPr>
  </w:style>
  <w:style w:type="paragraph" w:customStyle="1" w:styleId="gmail-text10">
    <w:name w:val="gmail-text10"/>
    <w:basedOn w:val="Normal"/>
    <w:rsid w:val="00593128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  <w:style w:type="paragraph" w:styleId="ListParagraph">
    <w:name w:val="List Paragraph"/>
    <w:basedOn w:val="Normal"/>
    <w:uiPriority w:val="34"/>
    <w:qFormat/>
    <w:rsid w:val="00593128"/>
    <w:pPr>
      <w:ind w:left="720"/>
      <w:contextualSpacing/>
    </w:pPr>
  </w:style>
  <w:style w:type="table" w:styleId="TableGrid">
    <w:name w:val="Table Grid"/>
    <w:basedOn w:val="TableNormal"/>
    <w:uiPriority w:val="59"/>
    <w:rsid w:val="006B4D3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248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 w:eastAsia="en-US"/>
    </w:rPr>
  </w:style>
  <w:style w:type="character" w:customStyle="1" w:styleId="apple-converted-space">
    <w:name w:val="apple-converted-space"/>
    <w:basedOn w:val="DefaultParagraphFont"/>
    <w:rsid w:val="00A16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696</Words>
  <Characters>3973</Characters>
  <Application>Microsoft Macintosh Word</Application>
  <DocSecurity>0</DocSecurity>
  <Lines>33</Lines>
  <Paragraphs>9</Paragraphs>
  <ScaleCrop>false</ScaleCrop>
  <Company>skyiy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Mahroof Shakila Abdullah</dc:creator>
  <cp:keywords/>
  <dc:description/>
  <cp:lastModifiedBy>Mohamed Mahroof Shakila Abdullah</cp:lastModifiedBy>
  <cp:revision>20</cp:revision>
  <dcterms:created xsi:type="dcterms:W3CDTF">2017-05-29T07:39:00Z</dcterms:created>
  <dcterms:modified xsi:type="dcterms:W3CDTF">2017-05-31T09:29:00Z</dcterms:modified>
</cp:coreProperties>
</file>