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DF6D83" w14:textId="17836EFC" w:rsidR="001476D6" w:rsidRPr="00191DE0" w:rsidRDefault="00191DE0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u w:val="single"/>
          <w:lang w:val="en-IN" w:eastAsia="en-US"/>
        </w:rPr>
      </w:pPr>
      <w:r w:rsidRPr="00191DE0">
        <w:rPr>
          <w:rFonts w:ascii="Tahoma" w:hAnsi="Tahoma" w:cs="Tahoma"/>
          <w:b/>
          <w:color w:val="FF0000"/>
          <w:sz w:val="28"/>
          <w:szCs w:val="17"/>
          <w:u w:val="single"/>
          <w:lang w:val="en-IN" w:eastAsia="en-US"/>
        </w:rPr>
        <w:t>Menus:</w:t>
      </w:r>
    </w:p>
    <w:p w14:paraId="5D792390" w14:textId="77777777" w:rsidR="001476D6" w:rsidRPr="00191DE0" w:rsidRDefault="001476D6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 w:rsidRPr="00191DE0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Home (1)</w:t>
      </w:r>
    </w:p>
    <w:p w14:paraId="28456B9A" w14:textId="452A6862" w:rsidR="00191DE0" w:rsidRPr="00166AA6" w:rsidRDefault="00166AA6" w:rsidP="001476D6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166AA6">
        <w:rPr>
          <w:rFonts w:ascii="Tahoma" w:hAnsi="Tahoma" w:cs="Tahoma"/>
          <w:szCs w:val="17"/>
          <w:lang w:val="en-IN" w:eastAsia="en-US"/>
        </w:rPr>
        <w:t xml:space="preserve">* Already provided </w:t>
      </w:r>
    </w:p>
    <w:p w14:paraId="3FA466F6" w14:textId="77777777" w:rsidR="00191DE0" w:rsidRDefault="00191DE0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0B563796" w14:textId="77777777" w:rsidR="001476D6" w:rsidRPr="00191DE0" w:rsidRDefault="001476D6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 w:rsidRPr="00191DE0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About Us (2)</w:t>
      </w:r>
    </w:p>
    <w:p w14:paraId="0A3DB350" w14:textId="5B15C0DF" w:rsidR="00191DE0" w:rsidRPr="00166AA6" w:rsidRDefault="00166AA6" w:rsidP="001476D6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166AA6">
        <w:rPr>
          <w:rFonts w:ascii="Tahoma" w:hAnsi="Tahoma" w:cs="Tahoma"/>
          <w:szCs w:val="17"/>
          <w:lang w:val="en-IN" w:eastAsia="en-US"/>
        </w:rPr>
        <w:t xml:space="preserve">* Already provided </w:t>
      </w:r>
    </w:p>
    <w:p w14:paraId="122F678E" w14:textId="77777777" w:rsidR="00191DE0" w:rsidRDefault="00191DE0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1949B641" w14:textId="77777777" w:rsidR="006E530B" w:rsidRDefault="001476D6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 w:rsidRPr="00166AA6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Services (3)</w:t>
      </w:r>
    </w:p>
    <w:p w14:paraId="52D673F1" w14:textId="7CDBCB5F" w:rsidR="006E530B" w:rsidRPr="006E530B" w:rsidRDefault="006E530B" w:rsidP="006E530B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Dropdown (1) – LV Switchgear Manufacturing </w:t>
      </w:r>
      <w:r w:rsidR="001476D6" w:rsidRPr="00166AA6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 </w:t>
      </w:r>
    </w:p>
    <w:p w14:paraId="4F522CC6" w14:textId="77777777" w:rsidR="006E530B" w:rsidRPr="00E62E22" w:rsidRDefault="006E530B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32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sz w:val="32"/>
          <w:lang w:val="en-IN" w:eastAsia="en-US"/>
        </w:rPr>
        <w:t xml:space="preserve">Services : LV Switchgear Manufacturing  </w:t>
      </w:r>
    </w:p>
    <w:p w14:paraId="04C84CE3" w14:textId="1E8C8A80" w:rsidR="00486F9E" w:rsidRPr="00E62E22" w:rsidRDefault="00486F9E" w:rsidP="00E62E22">
      <w:pPr>
        <w:shd w:val="clear" w:color="auto" w:fill="FFFFFF"/>
        <w:spacing w:before="100" w:beforeAutospacing="1" w:after="100" w:afterAutospacing="1" w:line="360" w:lineRule="auto"/>
        <w:rPr>
          <w:rFonts w:ascii="Tahoma" w:hAnsi="Tahoma" w:cs="Tahoma"/>
          <w:b/>
          <w:color w:val="FF0000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 xml:space="preserve">Prisma Electric </w:t>
      </w:r>
      <w:r w:rsidR="001C551E" w:rsidRPr="00E62E22">
        <w:rPr>
          <w:rFonts w:ascii="Arial" w:eastAsia="Times New Roman" w:hAnsi="Arial" w:cs="Arial"/>
          <w:color w:val="333333"/>
          <w:lang w:val="en-IN" w:eastAsia="en-US"/>
        </w:rPr>
        <w:t xml:space="preserve">Switchgear Ind., our 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 xml:space="preserve">LV Switchgear Panels are </w:t>
      </w:r>
      <w:r w:rsidRPr="00486F9E">
        <w:rPr>
          <w:rFonts w:ascii="Arial" w:eastAsia="Times New Roman" w:hAnsi="Arial" w:cs="Arial"/>
          <w:color w:val="333333"/>
          <w:lang w:val="en-IN" w:eastAsia="en-US"/>
        </w:rPr>
        <w:t>Fully type test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>ed assemblies as per IEC 61439</w:t>
      </w:r>
      <w:r w:rsidR="003D610A" w:rsidRPr="00E62E22">
        <w:rPr>
          <w:rFonts w:ascii="Arial" w:eastAsia="Times New Roman" w:hAnsi="Arial" w:cs="Arial"/>
          <w:color w:val="333333"/>
          <w:lang w:val="en-IN" w:eastAsia="en-US"/>
        </w:rPr>
        <w:t xml:space="preserve"> &amp; Complying to Local Authorities,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 xml:space="preserve"> Rated upto 4</w:t>
      </w:r>
      <w:r w:rsidRPr="00486F9E">
        <w:rPr>
          <w:rFonts w:ascii="Arial" w:eastAsia="Times New Roman" w:hAnsi="Arial" w:cs="Arial"/>
          <w:color w:val="333333"/>
          <w:lang w:val="en-IN" w:eastAsia="en-US"/>
        </w:rPr>
        <w:t>000A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 xml:space="preserve">, </w:t>
      </w:r>
      <w:r w:rsidRPr="00486F9E">
        <w:rPr>
          <w:rFonts w:ascii="Arial" w:eastAsia="Times New Roman" w:hAnsi="Arial" w:cs="Arial"/>
          <w:color w:val="333333"/>
          <w:lang w:val="en-IN" w:eastAsia="en-US"/>
        </w:rPr>
        <w:t>Rated operating voltage upto 690V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 xml:space="preserve">, </w:t>
      </w:r>
      <w:r w:rsidRPr="00486F9E">
        <w:rPr>
          <w:rFonts w:ascii="Arial" w:eastAsia="Times New Roman" w:hAnsi="Arial" w:cs="Arial"/>
          <w:color w:val="333333"/>
          <w:lang w:val="en-IN" w:eastAsia="en-US"/>
        </w:rPr>
        <w:t>Manufactured to Form 2, Form 3 &amp; Form 4 construction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>, Type tested for 100</w:t>
      </w:r>
      <w:r w:rsidRPr="00486F9E">
        <w:rPr>
          <w:rFonts w:ascii="Arial" w:eastAsia="Times New Roman" w:hAnsi="Arial" w:cs="Arial"/>
          <w:color w:val="333333"/>
          <w:lang w:val="en-IN" w:eastAsia="en-US"/>
        </w:rPr>
        <w:t>kA/1 sec, 50kA/3 sec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 xml:space="preserve">, 25kA/ 3 Sec, </w:t>
      </w:r>
      <w:r w:rsidRPr="00486F9E">
        <w:rPr>
          <w:rFonts w:ascii="Arial" w:eastAsia="Times New Roman" w:hAnsi="Arial" w:cs="Arial"/>
          <w:color w:val="333333"/>
          <w:lang w:val="en-IN" w:eastAsia="en-US"/>
        </w:rPr>
        <w:t>Designed for both withdrawable &amp; fixed versions</w:t>
      </w:r>
    </w:p>
    <w:p w14:paraId="7C14B8A9" w14:textId="5BD68DDC" w:rsidR="00191DE0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</w:t>
      </w:r>
      <w:r w:rsidR="003D610A" w:rsidRPr="00E62E22">
        <w:rPr>
          <w:rFonts w:ascii="Arial" w:eastAsia="Times New Roman" w:hAnsi="Arial" w:cs="Arial"/>
          <w:color w:val="333333"/>
          <w:lang w:val="en-IN" w:eastAsia="en-US"/>
        </w:rPr>
        <w:t xml:space="preserve"> 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>Main Low Voltage Switch Boards in form II, III &amp; IV-Type 7 Construction, Fixed and  withdrawable Versions upto 10,000 Amps.</w:t>
      </w:r>
    </w:p>
    <w:p w14:paraId="6A9BC976" w14:textId="76898FAA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Sub-Main Low Voltage Switch Boards in form II, III &amp; IV Construction, Fixed and withdrawable Versions.</w:t>
      </w:r>
    </w:p>
    <w:p w14:paraId="7F40107D" w14:textId="510D1001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</w:t>
      </w:r>
      <w:r w:rsidR="003D610A" w:rsidRPr="00E62E22">
        <w:rPr>
          <w:rFonts w:ascii="Arial" w:eastAsia="Times New Roman" w:hAnsi="Arial" w:cs="Arial"/>
          <w:color w:val="333333"/>
          <w:lang w:val="en-IN" w:eastAsia="en-US"/>
        </w:rPr>
        <w:t xml:space="preserve"> 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>Final Distribution Boards</w:t>
      </w:r>
    </w:p>
    <w:p w14:paraId="4A0F56F9" w14:textId="7D2BE375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</w:t>
      </w:r>
      <w:r w:rsidR="003D610A" w:rsidRPr="00E62E22">
        <w:rPr>
          <w:rFonts w:ascii="Arial" w:eastAsia="Times New Roman" w:hAnsi="Arial" w:cs="Arial"/>
          <w:color w:val="333333"/>
          <w:lang w:val="en-IN" w:eastAsia="en-US"/>
        </w:rPr>
        <w:t xml:space="preserve"> 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>Motor Control Centers in form II, III &amp; IV Construction, Fixed &amp; withdrawable Versions.</w:t>
      </w:r>
    </w:p>
    <w:p w14:paraId="1F53B563" w14:textId="4CC8CDDB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Low Voltage Automatic Power Factor Correction Capacitor Banks.</w:t>
      </w:r>
    </w:p>
    <w:p w14:paraId="4E8E2047" w14:textId="5636CAAD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MTS, AMF, ATS, &amp; Synchronizing Panels for Generator Applications.</w:t>
      </w:r>
    </w:p>
    <w:p w14:paraId="0F0A2F95" w14:textId="4DCBBC55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Mimic Panels.</w:t>
      </w:r>
    </w:p>
    <w:p w14:paraId="1C04EB56" w14:textId="64CA2E59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PLC &amp; SCADA System Panels.</w:t>
      </w:r>
    </w:p>
    <w:p w14:paraId="3F29EC03" w14:textId="77777777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lastRenderedPageBreak/>
        <w:t xml:space="preserve">- Alarm Annunciation Panels. </w:t>
      </w:r>
    </w:p>
    <w:p w14:paraId="13C9C74A" w14:textId="77777777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Control Desks.</w:t>
      </w:r>
    </w:p>
    <w:p w14:paraId="146CFDFB" w14:textId="0E53BDA7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Custom Built Pumps Packages for Water transfer, Chilled water,  Pressurization, Irrigation, Deep wells,  Sewage and Storm water.</w:t>
      </w:r>
    </w:p>
    <w:p w14:paraId="295A5535" w14:textId="17C1EB54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</w:t>
      </w:r>
      <w:r w:rsidR="003D610A" w:rsidRPr="00E62E22">
        <w:rPr>
          <w:rFonts w:ascii="Arial" w:eastAsia="Times New Roman" w:hAnsi="Arial" w:cs="Arial"/>
          <w:color w:val="333333"/>
          <w:lang w:val="en-IN" w:eastAsia="en-US"/>
        </w:rPr>
        <w:t xml:space="preserve"> 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>Sequence Control Panels for HVAC &amp; Process industry.</w:t>
      </w:r>
    </w:p>
    <w:p w14:paraId="178A2BC7" w14:textId="3D5A9B5E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Custom Designed &amp; Assembled Hard Wired Control Panels.</w:t>
      </w:r>
    </w:p>
    <w:p w14:paraId="58072C7B" w14:textId="609E8356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Lighting Control Panels &amp; Feeder Pillars.</w:t>
      </w:r>
    </w:p>
    <w:p w14:paraId="259B04C9" w14:textId="42B001EB" w:rsidR="00576F11" w:rsidRPr="00E62E22" w:rsidRDefault="00576F11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VFD, Soft Starter Control Panels.</w:t>
      </w:r>
    </w:p>
    <w:p w14:paraId="29BCC244" w14:textId="7CBF132F" w:rsidR="00576F11" w:rsidRPr="00E62E22" w:rsidRDefault="00576F11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Isolator Panels and Metering Cabinets.</w:t>
      </w:r>
    </w:p>
    <w:p w14:paraId="494FF25A" w14:textId="4014831B" w:rsidR="00576F11" w:rsidRPr="00E62E22" w:rsidRDefault="00576F11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Swimming pool and Fountain Control Panels.</w:t>
      </w:r>
    </w:p>
    <w:p w14:paraId="25B98B3A" w14:textId="39D7429E" w:rsidR="00576F11" w:rsidRPr="00E62E22" w:rsidRDefault="00576F11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 xml:space="preserve">- Sewage treatment plant control panels.  </w:t>
      </w:r>
    </w:p>
    <w:p w14:paraId="75CEA217" w14:textId="284FF6D4" w:rsidR="00576F11" w:rsidRPr="00E62E22" w:rsidRDefault="00576F11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Industrial Low Voltage Stabilizers up to 1500kva.</w:t>
      </w:r>
    </w:p>
    <w:p w14:paraId="52B8F52E" w14:textId="22542785" w:rsidR="00576F11" w:rsidRPr="00E62E22" w:rsidRDefault="00576F11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Isolation Transformers, Auto Transformers.</w:t>
      </w:r>
    </w:p>
    <w:p w14:paraId="4CB7F045" w14:textId="77777777" w:rsidR="006E530B" w:rsidRDefault="006E530B" w:rsidP="006E530B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06309E23" w14:textId="4980215D" w:rsidR="00191DE0" w:rsidRDefault="006E530B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Dropdown (2) – LV Switchgear Trading </w:t>
      </w:r>
      <w:r w:rsidRPr="00166AA6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 </w:t>
      </w:r>
    </w:p>
    <w:p w14:paraId="3E75E433" w14:textId="072D5AD5" w:rsidR="00E62E22" w:rsidRPr="00E62E22" w:rsidRDefault="00E62E22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32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sz w:val="32"/>
          <w:lang w:val="en-IN" w:eastAsia="en-US"/>
        </w:rPr>
        <w:t xml:space="preserve">Services : LV Switchgear </w:t>
      </w:r>
      <w:r>
        <w:rPr>
          <w:rFonts w:ascii="Arial" w:eastAsia="Times New Roman" w:hAnsi="Arial" w:cs="Arial"/>
          <w:color w:val="333333"/>
          <w:sz w:val="32"/>
          <w:lang w:val="en-IN" w:eastAsia="en-US"/>
        </w:rPr>
        <w:t>Trading</w:t>
      </w:r>
      <w:r w:rsidRPr="00E62E22">
        <w:rPr>
          <w:rFonts w:ascii="Arial" w:eastAsia="Times New Roman" w:hAnsi="Arial" w:cs="Arial"/>
          <w:color w:val="333333"/>
          <w:sz w:val="32"/>
          <w:lang w:val="en-IN" w:eastAsia="en-US"/>
        </w:rPr>
        <w:t xml:space="preserve">  </w:t>
      </w:r>
    </w:p>
    <w:p w14:paraId="15216813" w14:textId="77777777" w:rsidR="00A874E9" w:rsidRPr="00A874E9" w:rsidRDefault="00A874E9" w:rsidP="00A874E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32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sz w:val="32"/>
          <w:lang w:val="en-IN" w:eastAsia="en-US"/>
        </w:rPr>
        <w:t>Enclosures:</w:t>
      </w:r>
    </w:p>
    <w:p w14:paraId="3DA2653D" w14:textId="77777777" w:rsidR="00A874E9" w:rsidRPr="00A874E9" w:rsidRDefault="00A874E9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6E530B">
        <w:rPr>
          <w:rFonts w:ascii="Arial" w:eastAsia="Times New Roman" w:hAnsi="Arial" w:cs="Arial"/>
          <w:color w:val="333333"/>
          <w:lang w:val="en-IN" w:eastAsia="en-US"/>
        </w:rPr>
        <w:t>Wa</w:t>
      </w:r>
      <w:r w:rsidRPr="00A874E9">
        <w:rPr>
          <w:rFonts w:ascii="Arial" w:eastAsia="Times New Roman" w:hAnsi="Arial" w:cs="Arial"/>
          <w:color w:val="333333"/>
          <w:lang w:val="en-IN" w:eastAsia="en-US"/>
        </w:rPr>
        <w:t xml:space="preserve">ll Mounting and Free standing </w:t>
      </w:r>
      <w:r w:rsidRPr="006E530B">
        <w:rPr>
          <w:rFonts w:ascii="Arial" w:eastAsia="Times New Roman" w:hAnsi="Arial" w:cs="Arial"/>
          <w:color w:val="333333"/>
          <w:lang w:val="en-IN" w:eastAsia="en-US"/>
        </w:rPr>
        <w:t xml:space="preserve">Form-2 </w:t>
      </w:r>
    </w:p>
    <w:p w14:paraId="1A12A1D0" w14:textId="77777777" w:rsidR="00A874E9" w:rsidRPr="00A874E9" w:rsidRDefault="00A874E9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lang w:val="en-IN" w:eastAsia="en-US"/>
        </w:rPr>
        <w:t>Metal, Stainless Steel:- Tekpan and  ENERSTEEL</w:t>
      </w:r>
    </w:p>
    <w:p w14:paraId="57D67B6F" w14:textId="77777777" w:rsidR="00A874E9" w:rsidRDefault="00A874E9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lang w:val="en-IN" w:eastAsia="en-US"/>
        </w:rPr>
        <w:t xml:space="preserve">GRP : </w:t>
      </w:r>
      <w:r w:rsidRPr="006E530B">
        <w:rPr>
          <w:rFonts w:ascii="Arial" w:eastAsia="Times New Roman" w:hAnsi="Arial" w:cs="Arial"/>
          <w:color w:val="333333"/>
          <w:lang w:val="en-IN" w:eastAsia="en-US"/>
        </w:rPr>
        <w:t>ENERPLAST </w:t>
      </w:r>
    </w:p>
    <w:p w14:paraId="5A4A271E" w14:textId="77777777" w:rsidR="00A874E9" w:rsidRPr="006E530B" w:rsidRDefault="00A874E9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</w:p>
    <w:p w14:paraId="1E097307" w14:textId="59D34A54" w:rsidR="006E530B" w:rsidRPr="00A874E9" w:rsidRDefault="00A874E9" w:rsidP="00A874E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32"/>
          <w:lang w:val="en-IN" w:eastAsia="en-US"/>
        </w:rPr>
      </w:pPr>
      <w:r>
        <w:rPr>
          <w:rFonts w:ascii="Arial" w:eastAsia="Times New Roman" w:hAnsi="Arial" w:cs="Arial"/>
          <w:color w:val="333333"/>
          <w:sz w:val="32"/>
          <w:lang w:val="en-IN" w:eastAsia="en-US"/>
        </w:rPr>
        <w:t>L.V. Switchgear Power C</w:t>
      </w:r>
      <w:r w:rsidR="006E530B" w:rsidRPr="00A874E9">
        <w:rPr>
          <w:rFonts w:ascii="Arial" w:eastAsia="Times New Roman" w:hAnsi="Arial" w:cs="Arial"/>
          <w:color w:val="333333"/>
          <w:sz w:val="32"/>
          <w:lang w:val="en-IN" w:eastAsia="en-US"/>
        </w:rPr>
        <w:t xml:space="preserve">omponents: </w:t>
      </w:r>
    </w:p>
    <w:p w14:paraId="21A63BCD" w14:textId="6B8E9F11" w:rsidR="006E530B" w:rsidRPr="00A874E9" w:rsidRDefault="006E530B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lang w:val="en-IN" w:eastAsia="en-US"/>
        </w:rPr>
        <w:t>Air Circuit Breakers, Moulded Case Circuit Breaker, Miniature Circuit Breakers, Earth leakage Circuit breakers</w:t>
      </w:r>
    </w:p>
    <w:p w14:paraId="2AD9D0D9" w14:textId="77777777" w:rsidR="006E530B" w:rsidRPr="00A874E9" w:rsidRDefault="006E530B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</w:p>
    <w:p w14:paraId="5C1A1452" w14:textId="347AC1A3" w:rsidR="006E530B" w:rsidRPr="00A874E9" w:rsidRDefault="006E530B" w:rsidP="00A874E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32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sz w:val="32"/>
          <w:lang w:val="en-IN" w:eastAsia="en-US"/>
        </w:rPr>
        <w:t xml:space="preserve">Control </w:t>
      </w:r>
      <w:r w:rsidR="00A874E9">
        <w:rPr>
          <w:rFonts w:ascii="Arial" w:eastAsia="Times New Roman" w:hAnsi="Arial" w:cs="Arial"/>
          <w:color w:val="333333"/>
          <w:sz w:val="32"/>
          <w:lang w:val="en-IN" w:eastAsia="en-US"/>
        </w:rPr>
        <w:t>C</w:t>
      </w:r>
      <w:r w:rsidR="00A874E9" w:rsidRPr="00A874E9">
        <w:rPr>
          <w:rFonts w:ascii="Arial" w:eastAsia="Times New Roman" w:hAnsi="Arial" w:cs="Arial"/>
          <w:color w:val="333333"/>
          <w:sz w:val="32"/>
          <w:lang w:val="en-IN" w:eastAsia="en-US"/>
        </w:rPr>
        <w:t>omponents</w:t>
      </w:r>
      <w:r w:rsidRPr="00A874E9">
        <w:rPr>
          <w:rFonts w:ascii="Arial" w:eastAsia="Times New Roman" w:hAnsi="Arial" w:cs="Arial"/>
          <w:color w:val="333333"/>
          <w:sz w:val="32"/>
          <w:lang w:val="en-IN" w:eastAsia="en-US"/>
        </w:rPr>
        <w:t>:</w:t>
      </w:r>
    </w:p>
    <w:p w14:paraId="3AC0294F" w14:textId="77777777" w:rsidR="006E530B" w:rsidRPr="00A874E9" w:rsidRDefault="006E530B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lang w:val="en-IN" w:eastAsia="en-US"/>
        </w:rPr>
        <w:t>Contactor, O/L Relay,  Indication Lamps, Sel Switches, Fuse Bases, Push buttons, Emergency stop push button stations, ( SALZER from China) ELS/ELR, PFR, Timers, Digital Programmable timers etc  ( GIC brand from India) Aux. Relays ( Asiaon China)</w:t>
      </w:r>
    </w:p>
    <w:p w14:paraId="32396DFF" w14:textId="77777777" w:rsidR="006E530B" w:rsidRPr="00A874E9" w:rsidRDefault="006E530B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</w:p>
    <w:p w14:paraId="4DA2CC6D" w14:textId="220EC5A6" w:rsidR="006E530B" w:rsidRPr="00A874E9" w:rsidRDefault="006E530B" w:rsidP="00A874E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32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sz w:val="32"/>
          <w:lang w:val="en-IN" w:eastAsia="en-US"/>
        </w:rPr>
        <w:t>Voltage transformers, ( Manumac)</w:t>
      </w:r>
    </w:p>
    <w:p w14:paraId="685CD9F9" w14:textId="77777777" w:rsidR="006E530B" w:rsidRPr="00A874E9" w:rsidRDefault="006E530B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</w:p>
    <w:p w14:paraId="5F548138" w14:textId="77777777" w:rsidR="006E530B" w:rsidRPr="00A874E9" w:rsidRDefault="006E530B" w:rsidP="00A874E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32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sz w:val="32"/>
          <w:lang w:val="en-IN" w:eastAsia="en-US"/>
        </w:rPr>
        <w:t xml:space="preserve">Metering: </w:t>
      </w:r>
    </w:p>
    <w:p w14:paraId="2E69FFA1" w14:textId="535100AD" w:rsidR="006E530B" w:rsidRPr="00A874E9" w:rsidRDefault="006E530B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lang w:val="en-IN" w:eastAsia="en-US"/>
        </w:rPr>
        <w:t>Digital Multi function meter,  ( GIC) V, A, S/s, (Crompton)</w:t>
      </w:r>
    </w:p>
    <w:p w14:paraId="2FABBE36" w14:textId="77777777" w:rsidR="006E530B" w:rsidRPr="00A874E9" w:rsidRDefault="006E530B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6E530B">
        <w:rPr>
          <w:rFonts w:ascii="Arial" w:eastAsia="Times New Roman" w:hAnsi="Arial" w:cs="Arial"/>
          <w:color w:val="333333"/>
          <w:lang w:val="en-IN" w:eastAsia="en-US"/>
        </w:rPr>
        <w:t>CT, Summation CT,( Veritek, Crompton, Revalco, Hobut)</w:t>
      </w:r>
    </w:p>
    <w:p w14:paraId="04B5C22F" w14:textId="77777777" w:rsidR="006E530B" w:rsidRPr="00A874E9" w:rsidRDefault="006E530B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</w:p>
    <w:p w14:paraId="0DE056FB" w14:textId="2E94D702" w:rsidR="006E530B" w:rsidRPr="00A874E9" w:rsidRDefault="006E530B" w:rsidP="001476D6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32"/>
          <w:lang w:val="en-IN" w:eastAsia="en-US"/>
        </w:rPr>
      </w:pPr>
      <w:r w:rsidRPr="006E530B">
        <w:rPr>
          <w:rFonts w:ascii="Arial" w:eastAsia="Times New Roman" w:hAnsi="Arial" w:cs="Arial"/>
          <w:color w:val="333333"/>
          <w:sz w:val="32"/>
          <w:lang w:val="en-IN" w:eastAsia="en-US"/>
        </w:rPr>
        <w:t>Insulators,</w:t>
      </w:r>
      <w:r w:rsidRPr="00A874E9">
        <w:rPr>
          <w:rFonts w:ascii="Arial" w:eastAsia="Times New Roman" w:hAnsi="Arial" w:cs="Arial"/>
          <w:color w:val="333333"/>
          <w:sz w:val="32"/>
          <w:lang w:val="en-IN" w:eastAsia="en-US"/>
        </w:rPr>
        <w:t xml:space="preserve"> Busbar supports ( Master India</w:t>
      </w:r>
      <w:r w:rsidRPr="006E530B">
        <w:rPr>
          <w:rFonts w:ascii="Arial" w:eastAsia="Times New Roman" w:hAnsi="Arial" w:cs="Arial"/>
          <w:color w:val="333333"/>
          <w:sz w:val="32"/>
          <w:lang w:val="en-IN" w:eastAsia="en-US"/>
        </w:rPr>
        <w:t>)</w:t>
      </w:r>
    </w:p>
    <w:p w14:paraId="43C69770" w14:textId="77777777" w:rsidR="00670708" w:rsidRDefault="00670708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7DC62286" w14:textId="3CA1E571" w:rsidR="00576F11" w:rsidRDefault="007F6CBF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Our Industr</w:t>
      </w:r>
      <w:r w:rsidR="001C551E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y </w:t>
      </w:r>
      <w:r w:rsidRPr="00166AA6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(3) </w:t>
      </w:r>
    </w:p>
    <w:p w14:paraId="35276DE9" w14:textId="2AC1BC41" w:rsidR="00576F11" w:rsidRPr="00576F11" w:rsidRDefault="00576F11" w:rsidP="001476D6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Our Industry - that our services starts from Design, Manufacturing, Installation, Testing &amp; Commissioining,</w:t>
      </w:r>
    </w:p>
    <w:p w14:paraId="507FCD64" w14:textId="128BEC05" w:rsidR="007F6CBF" w:rsidRPr="007F6CBF" w:rsidRDefault="007F6CBF" w:rsidP="007F6CBF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Oil</w:t>
      </w:r>
      <w:r>
        <w:rPr>
          <w:rFonts w:ascii="Tahoma" w:hAnsi="Tahoma" w:cs="Tahoma"/>
          <w:szCs w:val="17"/>
          <w:lang w:val="en-IN" w:eastAsia="en-US"/>
        </w:rPr>
        <w:t xml:space="preserve"> </w:t>
      </w:r>
      <w:r w:rsidRPr="00576F11">
        <w:rPr>
          <w:rFonts w:ascii="Tahoma" w:hAnsi="Tahoma" w:cs="Tahoma"/>
          <w:szCs w:val="17"/>
          <w:lang w:val="en-IN" w:eastAsia="en-US"/>
        </w:rPr>
        <w:t>&amp;</w:t>
      </w:r>
      <w:r>
        <w:rPr>
          <w:rFonts w:ascii="Tahoma" w:hAnsi="Tahoma" w:cs="Tahoma"/>
          <w:szCs w:val="17"/>
          <w:lang w:val="en-IN" w:eastAsia="en-US"/>
        </w:rPr>
        <w:t xml:space="preserve"> </w:t>
      </w:r>
      <w:r w:rsidRPr="00576F11">
        <w:rPr>
          <w:rFonts w:ascii="Tahoma" w:hAnsi="Tahoma" w:cs="Tahoma"/>
          <w:szCs w:val="17"/>
          <w:lang w:val="en-IN" w:eastAsia="en-US"/>
        </w:rPr>
        <w:t>Gas Industries</w:t>
      </w:r>
    </w:p>
    <w:p w14:paraId="29FEF251" w14:textId="338EF59E" w:rsidR="00576F11" w:rsidRDefault="00576F11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Airports &amp; Aviation Sector</w:t>
      </w:r>
    </w:p>
    <w:p w14:paraId="003A6F10" w14:textId="5CC3640B" w:rsidR="00F0597E" w:rsidRDefault="00F0597E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 xml:space="preserve">Marine Industry </w:t>
      </w:r>
    </w:p>
    <w:p w14:paraId="4EE1F2C8" w14:textId="4D2BC363" w:rsidR="00F0597E" w:rsidRDefault="00F0597E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 xml:space="preserve">Pumping Station </w:t>
      </w:r>
    </w:p>
    <w:p w14:paraId="5B95F3BF" w14:textId="77777777" w:rsidR="007F6CBF" w:rsidRPr="00576F11" w:rsidRDefault="007F6CBF" w:rsidP="007F6CBF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47D78ED2" w14:textId="2EE18B71" w:rsidR="00576F11" w:rsidRDefault="00576F11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Defence &amp; Military</w:t>
      </w:r>
    </w:p>
    <w:p w14:paraId="7C91A2AB" w14:textId="20A10051" w:rsidR="00576F11" w:rsidRDefault="00576F11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 xml:space="preserve">Water &amp; Electricity </w:t>
      </w:r>
      <w:r w:rsidR="007F6CBF">
        <w:rPr>
          <w:rFonts w:ascii="Tahoma" w:hAnsi="Tahoma" w:cs="Tahoma"/>
          <w:szCs w:val="17"/>
          <w:lang w:val="en-IN" w:eastAsia="en-US"/>
        </w:rPr>
        <w:t xml:space="preserve">– Substation Projects </w:t>
      </w:r>
    </w:p>
    <w:p w14:paraId="658C3736" w14:textId="113FE4D0" w:rsidR="00576F11" w:rsidRDefault="00576F11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Manufacturing &amp; process Industries</w:t>
      </w:r>
    </w:p>
    <w:p w14:paraId="5B39B01D" w14:textId="3ACB52E3" w:rsidR="00576F11" w:rsidRDefault="00576F11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Food &amp; Beverage Factory</w:t>
      </w:r>
    </w:p>
    <w:p w14:paraId="22B4DBCD" w14:textId="77777777" w:rsidR="007F6CBF" w:rsidRDefault="007F6CBF" w:rsidP="007F6CBF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6479DBE9" w14:textId="53889B39" w:rsidR="00576F11" w:rsidRDefault="00576F11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Cement Industry</w:t>
      </w:r>
    </w:p>
    <w:p w14:paraId="3AB7CB99" w14:textId="2F1DAE6D" w:rsidR="00576F11" w:rsidRDefault="00576F11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Show Rooms</w:t>
      </w:r>
    </w:p>
    <w:p w14:paraId="7EA9E294" w14:textId="2C11F05C" w:rsidR="00576F11" w:rsidRDefault="00576F11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Hotels</w:t>
      </w:r>
    </w:p>
    <w:p w14:paraId="4B98586C" w14:textId="2612FCFC" w:rsidR="00576F11" w:rsidRPr="00576F11" w:rsidRDefault="00336E42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 xml:space="preserve">Healthcare, </w:t>
      </w:r>
      <w:r w:rsidR="00576F11" w:rsidRPr="00576F11">
        <w:rPr>
          <w:rFonts w:ascii="Tahoma" w:hAnsi="Tahoma" w:cs="Tahoma"/>
          <w:szCs w:val="17"/>
          <w:lang w:val="en-IN" w:eastAsia="en-US"/>
        </w:rPr>
        <w:t>Hospitals</w:t>
      </w:r>
    </w:p>
    <w:p w14:paraId="5C85B728" w14:textId="34AC76A2" w:rsidR="00576F11" w:rsidRDefault="00670708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(*Please add photos for each industry = so total 12nos. of industry)</w:t>
      </w:r>
    </w:p>
    <w:p w14:paraId="423AB4F7" w14:textId="77777777" w:rsidR="00670708" w:rsidRDefault="00670708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613D4397" w14:textId="77777777" w:rsidR="00670708" w:rsidRDefault="00670708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30E324B4" w14:textId="500A2848" w:rsidR="008C2154" w:rsidRPr="00191DE0" w:rsidRDefault="008C2154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 w:rsidRPr="00191DE0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Certificates (4) </w:t>
      </w:r>
    </w:p>
    <w:p w14:paraId="4477E614" w14:textId="6C5065F9" w:rsidR="007F6728" w:rsidRDefault="007F6728" w:rsidP="001476D6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>-</w:t>
      </w:r>
      <w:r w:rsidR="00FF73D0">
        <w:rPr>
          <w:rFonts w:ascii="Tahoma" w:hAnsi="Tahoma" w:cs="Tahoma"/>
          <w:szCs w:val="17"/>
          <w:lang w:val="en-IN" w:eastAsia="en-US"/>
        </w:rPr>
        <w:t xml:space="preserve"> </w:t>
      </w:r>
      <w:r>
        <w:rPr>
          <w:rFonts w:ascii="Tahoma" w:hAnsi="Tahoma" w:cs="Tahoma"/>
          <w:szCs w:val="17"/>
          <w:lang w:val="en-IN" w:eastAsia="en-US"/>
        </w:rPr>
        <w:t xml:space="preserve">ISO </w:t>
      </w:r>
      <w:r w:rsidR="00191DE0">
        <w:rPr>
          <w:rFonts w:ascii="Tahoma" w:hAnsi="Tahoma" w:cs="Tahoma"/>
          <w:szCs w:val="17"/>
          <w:lang w:val="en-IN" w:eastAsia="en-US"/>
        </w:rPr>
        <w:t xml:space="preserve">: TUV </w:t>
      </w:r>
    </w:p>
    <w:p w14:paraId="28DAF501" w14:textId="72F5FD87" w:rsidR="00191DE0" w:rsidRDefault="007F6728" w:rsidP="001476D6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 xml:space="preserve">- Type Test </w:t>
      </w:r>
      <w:r w:rsidR="00191DE0">
        <w:rPr>
          <w:rFonts w:ascii="Tahoma" w:hAnsi="Tahoma" w:cs="Tahoma"/>
          <w:szCs w:val="17"/>
          <w:lang w:val="en-IN" w:eastAsia="en-US"/>
        </w:rPr>
        <w:t xml:space="preserve">Certificate </w:t>
      </w:r>
    </w:p>
    <w:p w14:paraId="0656EC39" w14:textId="77777777" w:rsidR="00670708" w:rsidRDefault="00670708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4FB0FD8E" w14:textId="77777777" w:rsidR="00670708" w:rsidRDefault="00670708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48A84499" w14:textId="2306F81F" w:rsidR="001476D6" w:rsidRPr="00191DE0" w:rsidRDefault="008C2154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 w:rsidRPr="00191DE0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Approvals (5</w:t>
      </w:r>
      <w:r w:rsidR="001476D6" w:rsidRPr="00191DE0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) </w:t>
      </w:r>
    </w:p>
    <w:p w14:paraId="5B321E22" w14:textId="189E146C" w:rsidR="00191DE0" w:rsidRDefault="003D541E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Attachment 2 : Zip file</w:t>
      </w:r>
    </w:p>
    <w:p w14:paraId="620C1FE6" w14:textId="77777777" w:rsidR="00191DE0" w:rsidRPr="00191DE0" w:rsidRDefault="00191DE0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5D69954D" w14:textId="36919539" w:rsidR="008C2154" w:rsidRPr="00191DE0" w:rsidRDefault="008C2154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 w:rsidRPr="00191DE0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Contact Us (6)</w:t>
      </w:r>
    </w:p>
    <w:p w14:paraId="3B09B4CA" w14:textId="54262A30" w:rsidR="00191DE0" w:rsidRDefault="00191DE0" w:rsidP="001476D6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>* Please follow the design &amp; contents as per below the link,</w:t>
      </w:r>
    </w:p>
    <w:p w14:paraId="634032A1" w14:textId="7E69738F" w:rsidR="008C2154" w:rsidRDefault="00191DE0" w:rsidP="001476D6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hyperlink r:id="rId6" w:history="1">
        <w:r w:rsidRPr="00CF6E7F">
          <w:rPr>
            <w:rStyle w:val="Hyperlink"/>
            <w:rFonts w:ascii="Tahoma" w:hAnsi="Tahoma" w:cs="Tahoma"/>
            <w:szCs w:val="17"/>
            <w:lang w:val="en-IN" w:eastAsia="en-US"/>
          </w:rPr>
          <w:t>http://www.agswitch.com/contact-us</w:t>
        </w:r>
      </w:hyperlink>
      <w:r>
        <w:rPr>
          <w:rFonts w:ascii="Tahoma" w:hAnsi="Tahoma" w:cs="Tahoma"/>
          <w:szCs w:val="17"/>
          <w:lang w:val="en-IN" w:eastAsia="en-US"/>
        </w:rPr>
        <w:t xml:space="preserve"> </w:t>
      </w:r>
    </w:p>
    <w:p w14:paraId="7A5C7F3D" w14:textId="7DAC3BA3" w:rsidR="001476D6" w:rsidRDefault="00166AA6" w:rsidP="00166AA6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166AA6">
        <w:rPr>
          <w:rFonts w:ascii="Tahoma" w:hAnsi="Tahoma" w:cs="Tahoma"/>
          <w:szCs w:val="17"/>
          <w:lang w:val="en-IN" w:eastAsia="en-US"/>
        </w:rPr>
        <w:t>Request for Prequalification</w:t>
      </w:r>
    </w:p>
    <w:p w14:paraId="206E7F82" w14:textId="0C16AB31" w:rsidR="00004D95" w:rsidRDefault="00004D95" w:rsidP="00166AA6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>Google Map</w:t>
      </w:r>
    </w:p>
    <w:p w14:paraId="5EB904FF" w14:textId="77777777" w:rsidR="008725AE" w:rsidRDefault="00004D95" w:rsidP="008725AE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 xml:space="preserve">Contact Form </w:t>
      </w:r>
    </w:p>
    <w:p w14:paraId="42785BB1" w14:textId="7B018DEA" w:rsidR="00004D95" w:rsidRPr="008725AE" w:rsidRDefault="00004D95" w:rsidP="008725AE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8725AE">
        <w:rPr>
          <w:rFonts w:ascii="Tahoma" w:hAnsi="Tahoma" w:cs="Tahoma"/>
          <w:szCs w:val="17"/>
          <w:lang w:val="en-IN" w:eastAsia="en-US"/>
        </w:rPr>
        <w:t>- Contact Details follows:</w:t>
      </w:r>
    </w:p>
    <w:p w14:paraId="40092E30" w14:textId="77777777" w:rsidR="00340B83" w:rsidRPr="00670708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b/>
          <w:szCs w:val="17"/>
          <w:lang w:val="en-IN" w:eastAsia="en-US"/>
        </w:rPr>
      </w:pPr>
      <w:r w:rsidRPr="00670708">
        <w:rPr>
          <w:rFonts w:ascii="Tahoma" w:hAnsi="Tahoma" w:cs="Tahoma"/>
          <w:b/>
          <w:szCs w:val="17"/>
          <w:lang w:val="en-IN" w:eastAsia="en-US"/>
        </w:rPr>
        <w:t>Sharjah</w:t>
      </w:r>
    </w:p>
    <w:p w14:paraId="3B3DB66A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498BC538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340B83">
        <w:rPr>
          <w:rFonts w:ascii="Tahoma" w:hAnsi="Tahoma" w:cs="Tahoma"/>
          <w:szCs w:val="17"/>
          <w:lang w:val="en-IN" w:eastAsia="en-US"/>
        </w:rPr>
        <w:t>P.O. Box 28730, Sharjah, U.A.E.</w:t>
      </w:r>
    </w:p>
    <w:p w14:paraId="1219BE7A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00AD0C97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340B83">
        <w:rPr>
          <w:rFonts w:ascii="Tahoma" w:hAnsi="Tahoma" w:cs="Tahoma"/>
          <w:szCs w:val="17"/>
          <w:lang w:val="en-IN" w:eastAsia="en-US"/>
        </w:rPr>
        <w:t>Tel.: +971 6 5332396</w:t>
      </w:r>
    </w:p>
    <w:p w14:paraId="09C8AE29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72CE224D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340B83">
        <w:rPr>
          <w:rFonts w:ascii="Tahoma" w:hAnsi="Tahoma" w:cs="Tahoma"/>
          <w:szCs w:val="17"/>
          <w:lang w:val="en-IN" w:eastAsia="en-US"/>
        </w:rPr>
        <w:t>Fax: +971 6 5331362</w:t>
      </w:r>
    </w:p>
    <w:p w14:paraId="6906CD48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598B8279" w14:textId="77C6158E" w:rsidR="00004D95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340B83">
        <w:rPr>
          <w:rFonts w:ascii="Tahoma" w:hAnsi="Tahoma" w:cs="Tahoma"/>
          <w:szCs w:val="17"/>
          <w:lang w:val="en-IN" w:eastAsia="en-US"/>
        </w:rPr>
        <w:t xml:space="preserve">E-mail: </w:t>
      </w:r>
      <w:hyperlink r:id="rId7" w:history="1">
        <w:r w:rsidRPr="00CF6E7F">
          <w:rPr>
            <w:rStyle w:val="Hyperlink"/>
            <w:rFonts w:ascii="Tahoma" w:hAnsi="Tahoma" w:cs="Tahoma"/>
            <w:szCs w:val="17"/>
            <w:lang w:val="en-IN" w:eastAsia="en-US"/>
          </w:rPr>
          <w:t>info@prismauae.com</w:t>
        </w:r>
      </w:hyperlink>
    </w:p>
    <w:p w14:paraId="7A3B577A" w14:textId="77777777" w:rsid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51C52FDD" w14:textId="77777777" w:rsidR="00340B83" w:rsidRPr="00670708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b/>
          <w:szCs w:val="17"/>
          <w:lang w:val="en-IN" w:eastAsia="en-US"/>
        </w:rPr>
      </w:pPr>
      <w:r w:rsidRPr="00670708">
        <w:rPr>
          <w:rFonts w:ascii="Tahoma" w:hAnsi="Tahoma" w:cs="Tahoma"/>
          <w:b/>
          <w:szCs w:val="17"/>
          <w:lang w:val="en-IN" w:eastAsia="en-US"/>
        </w:rPr>
        <w:t>Abu Dhabi</w:t>
      </w:r>
    </w:p>
    <w:p w14:paraId="14CA1252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272D8FE2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340B83">
        <w:rPr>
          <w:rFonts w:ascii="Tahoma" w:hAnsi="Tahoma" w:cs="Tahoma"/>
          <w:szCs w:val="17"/>
          <w:lang w:val="en-IN" w:eastAsia="en-US"/>
        </w:rPr>
        <w:t>P.O. Box 93256</w:t>
      </w:r>
    </w:p>
    <w:p w14:paraId="19F59E81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7ECE86B0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340B83">
        <w:rPr>
          <w:rFonts w:ascii="Tahoma" w:hAnsi="Tahoma" w:cs="Tahoma"/>
          <w:szCs w:val="17"/>
          <w:lang w:val="en-IN" w:eastAsia="en-US"/>
        </w:rPr>
        <w:t>Abu Dhabi, U.A.E.</w:t>
      </w:r>
    </w:p>
    <w:p w14:paraId="5412073F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52ACD8B9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340B83">
        <w:rPr>
          <w:rFonts w:ascii="Tahoma" w:hAnsi="Tahoma" w:cs="Tahoma"/>
          <w:szCs w:val="17"/>
          <w:lang w:val="en-IN" w:eastAsia="en-US"/>
        </w:rPr>
        <w:t>Tel.: +971 2 5526445</w:t>
      </w:r>
    </w:p>
    <w:p w14:paraId="4C030D12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0535F2C2" w14:textId="2C19398A" w:rsidR="00340B83" w:rsidRPr="00166AA6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340B83">
        <w:rPr>
          <w:rFonts w:ascii="Tahoma" w:hAnsi="Tahoma" w:cs="Tahoma"/>
          <w:szCs w:val="17"/>
          <w:lang w:val="en-IN" w:eastAsia="en-US"/>
        </w:rPr>
        <w:t>E-mail: info@prismauae.com</w:t>
      </w:r>
    </w:p>
    <w:p w14:paraId="498A494F" w14:textId="77777777" w:rsidR="001476D6" w:rsidRDefault="001476D6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</w:p>
    <w:p w14:paraId="4E7F7620" w14:textId="77777777" w:rsidR="00191DE0" w:rsidRDefault="00191DE0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</w:p>
    <w:p w14:paraId="66B1884B" w14:textId="12A32A65" w:rsidR="00670708" w:rsidRPr="003D541E" w:rsidRDefault="003D541E" w:rsidP="003D541E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Home Page :  </w:t>
      </w:r>
      <w:r w:rsidRPr="003D541E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In the Home page Add this below part …. </w:t>
      </w:r>
    </w:p>
    <w:p w14:paraId="6CA2DEEB" w14:textId="77777777" w:rsidR="00972901" w:rsidRPr="004118EA" w:rsidRDefault="00972901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 xml:space="preserve">Approvals </w:t>
      </w:r>
    </w:p>
    <w:p w14:paraId="3F4ED794" w14:textId="77777777" w:rsidR="00972901" w:rsidRPr="00A16CCD" w:rsidRDefault="00972901" w:rsidP="00972901">
      <w:pPr>
        <w:spacing w:before="100" w:beforeAutospacing="1" w:after="100" w:afterAutospacing="1"/>
        <w:jc w:val="center"/>
        <w:rPr>
          <w:rFonts w:ascii="Tahoma" w:hAnsi="Tahoma" w:cs="Tahoma"/>
          <w:color w:val="0000FF"/>
          <w:sz w:val="20"/>
          <w:szCs w:val="17"/>
          <w:lang w:val="en-IN" w:eastAsia="en-US"/>
        </w:rPr>
      </w:pPr>
      <w:r w:rsidRPr="00BB5FCE">
        <w:rPr>
          <w:rFonts w:ascii="Tahoma" w:hAnsi="Tahoma" w:cs="Tahoma"/>
          <w:color w:val="0000FF"/>
          <w:sz w:val="20"/>
          <w:szCs w:val="17"/>
          <w:lang w:val="en-IN" w:eastAsia="en-US"/>
        </w:rPr>
        <w:t>-------m------</w:t>
      </w:r>
    </w:p>
    <w:p w14:paraId="4EB12C7F" w14:textId="77777777" w:rsidR="00972901" w:rsidRDefault="00972901" w:rsidP="00972901">
      <w:pPr>
        <w:ind w:hanging="810"/>
        <w:jc w:val="center"/>
      </w:pPr>
    </w:p>
    <w:p w14:paraId="7E04D4E8" w14:textId="77777777" w:rsidR="00972901" w:rsidRDefault="00972901" w:rsidP="00972901">
      <w:pPr>
        <w:ind w:hanging="810"/>
        <w:jc w:val="center"/>
      </w:pPr>
      <w:r w:rsidRPr="00DA59A5">
        <w:rPr>
          <w:highlight w:val="yellow"/>
        </w:rPr>
        <w:t>Remove Featured works &amp; put as “</w:t>
      </w:r>
      <w:r>
        <w:rPr>
          <w:highlight w:val="yellow"/>
        </w:rPr>
        <w:t xml:space="preserve">Client </w:t>
      </w:r>
      <w:r w:rsidRPr="00DA59A5">
        <w:rPr>
          <w:highlight w:val="yellow"/>
        </w:rPr>
        <w:t>Approvals”</w:t>
      </w:r>
      <w:r>
        <w:t xml:space="preserve"> </w:t>
      </w:r>
    </w:p>
    <w:p w14:paraId="1A68C125" w14:textId="77777777" w:rsidR="00972901" w:rsidRDefault="00972901" w:rsidP="00972901">
      <w:pPr>
        <w:ind w:hanging="810"/>
        <w:jc w:val="center"/>
      </w:pPr>
      <w:r>
        <w:t xml:space="preserve">Add these </w:t>
      </w:r>
      <w:proofErr w:type="gramStart"/>
      <w:r>
        <w:t>Logos  as</w:t>
      </w:r>
      <w:proofErr w:type="gramEnd"/>
      <w:r>
        <w:t xml:space="preserve"> per the attached…</w:t>
      </w:r>
    </w:p>
    <w:p w14:paraId="3FC65B78" w14:textId="77777777" w:rsidR="00972901" w:rsidRDefault="00972901" w:rsidP="00972901">
      <w:pPr>
        <w:pStyle w:val="ListParagraph"/>
        <w:numPr>
          <w:ilvl w:val="0"/>
          <w:numId w:val="1"/>
        </w:numPr>
        <w:jc w:val="center"/>
      </w:pPr>
      <w:r>
        <w:t>All logos only enough – no need of wording</w:t>
      </w:r>
    </w:p>
    <w:p w14:paraId="37AFD8D2" w14:textId="77777777" w:rsidR="00972901" w:rsidRDefault="00972901" w:rsidP="00972901">
      <w:pPr>
        <w:pStyle w:val="ListParagraph"/>
        <w:numPr>
          <w:ilvl w:val="0"/>
          <w:numId w:val="1"/>
        </w:numPr>
        <w:jc w:val="center"/>
      </w:pPr>
      <w:r>
        <w:t>4nos of Images per row – please make 6nos. per row</w:t>
      </w:r>
    </w:p>
    <w:p w14:paraId="701DBC0A" w14:textId="77777777" w:rsidR="00972901" w:rsidRDefault="00972901" w:rsidP="00972901">
      <w:pPr>
        <w:ind w:hanging="810"/>
        <w:jc w:val="center"/>
      </w:pPr>
      <w:r>
        <w:rPr>
          <w:noProof/>
          <w:lang w:eastAsia="en-US"/>
        </w:rPr>
        <w:drawing>
          <wp:inline distT="0" distB="0" distL="0" distR="0" wp14:anchorId="05D9CFDF" wp14:editId="1008450D">
            <wp:extent cx="6400800" cy="2781935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6-07 at 5.57.4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BDF9" w14:textId="77777777" w:rsidR="00972901" w:rsidRDefault="00972901" w:rsidP="00972901">
      <w:pPr>
        <w:ind w:hanging="810"/>
        <w:jc w:val="center"/>
      </w:pPr>
    </w:p>
    <w:p w14:paraId="421126BA" w14:textId="0AD689B2" w:rsidR="009475B7" w:rsidRDefault="009475B7">
      <w:pPr>
        <w:rPr>
          <w:rStyle w:val="Hyperlink"/>
        </w:rPr>
      </w:pPr>
      <w:r>
        <w:fldChar w:fldCharType="begin"/>
      </w:r>
      <w:r>
        <w:instrText xml:space="preserve"> HYPERLINK "</w:instrText>
      </w:r>
      <w:r w:rsidRPr="009475B7">
        <w:instrText>http://www.startswitchgear.com/certification/</w:instrText>
      </w:r>
      <w:r>
        <w:instrText xml:space="preserve">" </w:instrText>
      </w:r>
      <w:r>
        <w:fldChar w:fldCharType="separate"/>
      </w:r>
      <w:proofErr w:type="gramStart"/>
      <w:r>
        <w:rPr>
          <w:rStyle w:val="Hyperlink"/>
        </w:rPr>
        <w:t>add</w:t>
      </w:r>
      <w:proofErr w:type="gramEnd"/>
      <w:r>
        <w:rPr>
          <w:rStyle w:val="Hyperlink"/>
        </w:rPr>
        <w:t xml:space="preserve"> these logos in the above photos … </w:t>
      </w:r>
      <w:bookmarkStart w:id="0" w:name="_GoBack"/>
      <w:bookmarkEnd w:id="0"/>
    </w:p>
    <w:p w14:paraId="67C2CEBA" w14:textId="77777777" w:rsidR="009475B7" w:rsidRDefault="009475B7">
      <w:pPr>
        <w:rPr>
          <w:rStyle w:val="Hyperlink"/>
        </w:rPr>
      </w:pPr>
    </w:p>
    <w:p w14:paraId="535BDA7D" w14:textId="0396B935" w:rsidR="00266E20" w:rsidRDefault="009475B7">
      <w:r w:rsidRPr="009475B7">
        <w:t>http://www.startswitchgear.com/client-complaince/</w:t>
      </w:r>
      <w:r>
        <w:fldChar w:fldCharType="end"/>
      </w:r>
      <w:r>
        <w:t xml:space="preserve">  </w:t>
      </w:r>
    </w:p>
    <w:sectPr w:rsidR="00266E20" w:rsidSect="007F6728">
      <w:pgSz w:w="12240" w:h="15840"/>
      <w:pgMar w:top="720" w:right="900" w:bottom="54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133B2"/>
    <w:multiLevelType w:val="hybridMultilevel"/>
    <w:tmpl w:val="3CC01CA4"/>
    <w:lvl w:ilvl="0" w:tplc="262E1BA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7C64AF"/>
    <w:multiLevelType w:val="multilevel"/>
    <w:tmpl w:val="ABE62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707143"/>
    <w:multiLevelType w:val="hybridMultilevel"/>
    <w:tmpl w:val="EF669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3C3D52"/>
    <w:multiLevelType w:val="hybridMultilevel"/>
    <w:tmpl w:val="FD463052"/>
    <w:lvl w:ilvl="0" w:tplc="F2E87424">
      <w:start w:val="1"/>
      <w:numFmt w:val="decimal"/>
      <w:lvlText w:val="%1)"/>
      <w:lvlJc w:val="left"/>
      <w:pPr>
        <w:ind w:left="-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" w:hanging="360"/>
      </w:pPr>
    </w:lvl>
    <w:lvl w:ilvl="2" w:tplc="0409001B" w:tentative="1">
      <w:start w:val="1"/>
      <w:numFmt w:val="lowerRoman"/>
      <w:lvlText w:val="%3."/>
      <w:lvlJc w:val="right"/>
      <w:pPr>
        <w:ind w:left="990" w:hanging="180"/>
      </w:pPr>
    </w:lvl>
    <w:lvl w:ilvl="3" w:tplc="0409000F" w:tentative="1">
      <w:start w:val="1"/>
      <w:numFmt w:val="decimal"/>
      <w:lvlText w:val="%4."/>
      <w:lvlJc w:val="left"/>
      <w:pPr>
        <w:ind w:left="1710" w:hanging="360"/>
      </w:pPr>
    </w:lvl>
    <w:lvl w:ilvl="4" w:tplc="04090019" w:tentative="1">
      <w:start w:val="1"/>
      <w:numFmt w:val="lowerLetter"/>
      <w:lvlText w:val="%5."/>
      <w:lvlJc w:val="left"/>
      <w:pPr>
        <w:ind w:left="2430" w:hanging="360"/>
      </w:pPr>
    </w:lvl>
    <w:lvl w:ilvl="5" w:tplc="0409001B" w:tentative="1">
      <w:start w:val="1"/>
      <w:numFmt w:val="lowerRoman"/>
      <w:lvlText w:val="%6."/>
      <w:lvlJc w:val="right"/>
      <w:pPr>
        <w:ind w:left="3150" w:hanging="180"/>
      </w:pPr>
    </w:lvl>
    <w:lvl w:ilvl="6" w:tplc="0409000F" w:tentative="1">
      <w:start w:val="1"/>
      <w:numFmt w:val="decimal"/>
      <w:lvlText w:val="%7."/>
      <w:lvlJc w:val="left"/>
      <w:pPr>
        <w:ind w:left="3870" w:hanging="360"/>
      </w:pPr>
    </w:lvl>
    <w:lvl w:ilvl="7" w:tplc="04090019" w:tentative="1">
      <w:start w:val="1"/>
      <w:numFmt w:val="lowerLetter"/>
      <w:lvlText w:val="%8."/>
      <w:lvlJc w:val="left"/>
      <w:pPr>
        <w:ind w:left="4590" w:hanging="360"/>
      </w:pPr>
    </w:lvl>
    <w:lvl w:ilvl="8" w:tplc="0409001B" w:tentative="1">
      <w:start w:val="1"/>
      <w:numFmt w:val="lowerRoman"/>
      <w:lvlText w:val="%9."/>
      <w:lvlJc w:val="right"/>
      <w:pPr>
        <w:ind w:left="5310" w:hanging="180"/>
      </w:pPr>
    </w:lvl>
  </w:abstractNum>
  <w:abstractNum w:abstractNumId="4">
    <w:nsid w:val="53785E89"/>
    <w:multiLevelType w:val="hybridMultilevel"/>
    <w:tmpl w:val="7E02A206"/>
    <w:lvl w:ilvl="0" w:tplc="CAA00762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901"/>
    <w:rsid w:val="00004D95"/>
    <w:rsid w:val="001476D6"/>
    <w:rsid w:val="00166AA6"/>
    <w:rsid w:val="00191DE0"/>
    <w:rsid w:val="001C551E"/>
    <w:rsid w:val="00266E20"/>
    <w:rsid w:val="00336E42"/>
    <w:rsid w:val="00340B83"/>
    <w:rsid w:val="003D541E"/>
    <w:rsid w:val="003D610A"/>
    <w:rsid w:val="00436C1C"/>
    <w:rsid w:val="00486F9E"/>
    <w:rsid w:val="00576F11"/>
    <w:rsid w:val="00670708"/>
    <w:rsid w:val="006E530B"/>
    <w:rsid w:val="007F6728"/>
    <w:rsid w:val="007F6CBF"/>
    <w:rsid w:val="008725AE"/>
    <w:rsid w:val="008C2154"/>
    <w:rsid w:val="009475B7"/>
    <w:rsid w:val="00972901"/>
    <w:rsid w:val="00A874E9"/>
    <w:rsid w:val="00D01DBC"/>
    <w:rsid w:val="00E62E22"/>
    <w:rsid w:val="00F0597E"/>
    <w:rsid w:val="00FF73D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C2027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9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9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290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90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91DE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9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9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290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90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91DE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00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agswitch.com/contact-us" TargetMode="External"/><Relationship Id="rId7" Type="http://schemas.openxmlformats.org/officeDocument/2006/relationships/hyperlink" Target="mailto:info@prismauae.com" TargetMode="External"/><Relationship Id="rId8" Type="http://schemas.openxmlformats.org/officeDocument/2006/relationships/image" Target="media/image1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586</Words>
  <Characters>3342</Characters>
  <Application>Microsoft Macintosh Word</Application>
  <DocSecurity>0</DocSecurity>
  <Lines>27</Lines>
  <Paragraphs>7</Paragraphs>
  <ScaleCrop>false</ScaleCrop>
  <Company>skyiy</Company>
  <LinksUpToDate>false</LinksUpToDate>
  <CharactersWithSpaces>3921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Mahroof Shakila Abdullah</dc:creator>
  <cp:keywords/>
  <dc:description/>
  <cp:lastModifiedBy>Mohamed Mahroof Shakila Abdullah</cp:lastModifiedBy>
  <cp:revision>18</cp:revision>
  <dcterms:created xsi:type="dcterms:W3CDTF">2017-06-07T12:51:00Z</dcterms:created>
  <dcterms:modified xsi:type="dcterms:W3CDTF">2017-06-07T14:43:00Z</dcterms:modified>
</cp:coreProperties>
</file>