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b/>
          <w:sz w:val="44"/>
          <w:szCs w:val="44"/>
        </w:rPr>
      </w:pPr>
      <w:r>
        <w:rPr>
          <w:b/>
          <w:sz w:val="44"/>
          <w:szCs w:val="44"/>
        </w:rPr>
        <w:t>SIDDAGANGA INSTITUTE OF TECHNOLOGY</w:t>
      </w:r>
    </w:p>
    <w:p>
      <w:pPr>
        <w:pStyle w:val="Normal"/>
        <w:rPr>
          <w:sz w:val="36"/>
          <w:szCs w:val="36"/>
        </w:rPr>
      </w:pPr>
      <w:r>
        <w:rPr>
          <w:sz w:val="36"/>
          <w:szCs w:val="36"/>
        </w:rPr>
      </w:r>
    </w:p>
    <w:p>
      <w:pPr>
        <w:pStyle w:val="Normal"/>
        <w:ind w:left="0" w:right="0" w:firstLine="720"/>
        <w:rPr>
          <w:b/>
          <w:sz w:val="52"/>
          <w:szCs w:val="52"/>
        </w:rPr>
      </w:pPr>
      <w:r>
        <w:rPr>
          <w:b/>
          <w:sz w:val="52"/>
          <w:szCs w:val="52"/>
        </w:rPr>
        <w:t>Open Ended Problem for ADA Lab</w:t>
      </w:r>
    </w:p>
    <w:p>
      <w:pPr>
        <w:pStyle w:val="Normal"/>
        <w:jc w:val="center"/>
        <w:rPr>
          <w:rFonts w:cs="Andalus" w:ascii="Andalus" w:hAnsi="Andalus"/>
          <w:sz w:val="36"/>
          <w:szCs w:val="36"/>
        </w:rPr>
      </w:pPr>
      <w:r>
        <w:rPr>
          <w:rFonts w:cs="Andalus" w:ascii="Andalus" w:hAnsi="Andalus"/>
          <w:sz w:val="36"/>
          <w:szCs w:val="36"/>
        </w:rPr>
        <w:t>BICONNE</w:t>
      </w:r>
    </w:p>
    <w:p>
      <w:pPr>
        <w:pStyle w:val="Normal"/>
        <w:jc w:val="center"/>
        <w:rPr>
          <w:sz w:val="36"/>
          <w:szCs w:val="36"/>
        </w:rPr>
      </w:pPr>
      <w:r>
        <w:rPr>
          <w:sz w:val="36"/>
          <w:szCs w:val="36"/>
        </w:rPr>
      </w:r>
    </w:p>
    <w:p>
      <w:pPr>
        <w:pStyle w:val="Normal"/>
        <w:rPr/>
      </w:pPr>
      <w:r>
        <w:rPr/>
      </w:r>
    </w:p>
    <w:p>
      <w:pPr>
        <w:pStyle w:val="Normal"/>
        <w:jc w:val="center"/>
        <w:rPr/>
      </w:pPr>
      <w:r>
        <w:rPr/>
        <w:drawing>
          <wp:inline distT="0" distB="0" distL="0" distR="0">
            <wp:extent cx="1897380" cy="1889125"/>
            <wp:effectExtent l="0" t="0" r="0" b="0"/>
            <wp:docPr id="0" name="Picture" descr="s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it_logo.jpg"/>
                    <pic:cNvPicPr>
                      <a:picLocks noChangeAspect="1" noChangeArrowheads="1"/>
                    </pic:cNvPicPr>
                  </pic:nvPicPr>
                  <pic:blipFill>
                    <a:blip r:embed="rId2"/>
                    <a:stretch>
                      <a:fillRect/>
                    </a:stretch>
                  </pic:blipFill>
                  <pic:spPr bwMode="auto">
                    <a:xfrm>
                      <a:off x="0" y="0"/>
                      <a:ext cx="1897380" cy="1889125"/>
                    </a:xfrm>
                    <a:prstGeom prst="rect">
                      <a:avLst/>
                    </a:prstGeom>
                    <a:noFill/>
                    <a:ln w="9525">
                      <a:noFill/>
                      <a:miter lim="800000"/>
                      <a:headEnd/>
                      <a:tailEnd/>
                    </a:ln>
                  </pic:spPr>
                </pic:pic>
              </a:graphicData>
            </a:graphic>
          </wp:inline>
        </w:drawing>
      </w:r>
    </w:p>
    <w:p>
      <w:pPr>
        <w:pStyle w:val="Normal"/>
        <w:jc w:val="center"/>
        <w:rPr/>
      </w:pPr>
      <w:r>
        <w:rPr/>
      </w:r>
    </w:p>
    <w:p>
      <w:pPr>
        <w:pStyle w:val="Normal"/>
        <w:rPr/>
      </w:pPr>
      <w:r>
        <w:rPr/>
      </w:r>
    </w:p>
    <w:p>
      <w:pPr>
        <w:pStyle w:val="Normal"/>
        <w:rPr>
          <w:sz w:val="32"/>
          <w:szCs w:val="32"/>
        </w:rPr>
      </w:pPr>
      <w:r>
        <w:rPr>
          <w:sz w:val="32"/>
          <w:szCs w:val="32"/>
        </w:rPr>
        <w:t xml:space="preserve">By Students of Computer Science &amp; Engineering,                      </w:t>
      </w:r>
    </w:p>
    <w:p>
      <w:pPr>
        <w:pStyle w:val="Normal"/>
        <w:ind w:left="0" w:right="0" w:firstLine="720"/>
        <w:rPr>
          <w:sz w:val="32"/>
          <w:szCs w:val="32"/>
        </w:rPr>
      </w:pPr>
      <w:r>
        <w:rPr>
          <w:sz w:val="32"/>
          <w:szCs w:val="32"/>
        </w:rPr>
        <w:t>Sharath Gajanan Hegde</w:t>
        <w:tab/>
        <w:t xml:space="preserve">         1SI13CS107</w:t>
      </w:r>
    </w:p>
    <w:p>
      <w:pPr>
        <w:pStyle w:val="NormalWeb"/>
        <w:spacing w:lineRule="atLeast" w:line="390"/>
        <w:rPr>
          <w:rFonts w:ascii="Calibri" w:hAnsi="Calibri"/>
          <w:sz w:val="32"/>
          <w:szCs w:val="32"/>
        </w:rPr>
      </w:pPr>
      <w:r>
        <w:rPr>
          <w:rFonts w:ascii="Calibri" w:hAnsi="Calibri"/>
          <w:sz w:val="28"/>
          <w:szCs w:val="28"/>
        </w:rPr>
        <w:tab/>
      </w:r>
      <w:r>
        <w:rPr>
          <w:rFonts w:ascii="Calibri" w:hAnsi="Calibri"/>
          <w:sz w:val="32"/>
          <w:szCs w:val="32"/>
        </w:rPr>
        <w:t>Shreyas H N</w:t>
        <w:tab/>
        <w:tab/>
        <w:tab/>
        <w:t xml:space="preserve">         1SI13CS107</w:t>
      </w:r>
    </w:p>
    <w:p>
      <w:pPr>
        <w:pStyle w:val="NormalWeb"/>
        <w:spacing w:lineRule="atLeast" w:line="390"/>
        <w:rPr>
          <w:rFonts w:ascii="Calibri" w:hAnsi="Calibri"/>
          <w:sz w:val="28"/>
          <w:szCs w:val="28"/>
        </w:rPr>
      </w:pPr>
      <w:bookmarkStart w:id="0" w:name="_GoBack"/>
      <w:bookmarkStart w:id="1" w:name="_GoBack"/>
      <w:bookmarkEnd w:id="1"/>
      <w:r>
        <w:rPr>
          <w:rFonts w:ascii="Calibri" w:hAnsi="Calibri"/>
          <w:sz w:val="28"/>
          <w:szCs w:val="28"/>
        </w:rPr>
      </w:r>
    </w:p>
    <w:p>
      <w:pPr>
        <w:pStyle w:val="NormalWeb"/>
        <w:spacing w:lineRule="atLeast" w:line="390"/>
        <w:rPr>
          <w:rFonts w:ascii="Calibri" w:hAnsi="Calibri"/>
          <w:sz w:val="28"/>
          <w:szCs w:val="28"/>
        </w:rPr>
      </w:pPr>
      <w:r>
        <w:rPr>
          <w:rFonts w:ascii="Calibri" w:hAnsi="Calibri"/>
          <w:sz w:val="28"/>
          <w:szCs w:val="28"/>
        </w:rPr>
      </w:r>
    </w:p>
    <w:p>
      <w:pPr>
        <w:pStyle w:val="NormalWeb"/>
        <w:spacing w:lineRule="atLeast" w:line="390"/>
        <w:rPr>
          <w:rFonts w:ascii="Calibri" w:hAnsi="Calibri"/>
          <w:b/>
          <w:sz w:val="40"/>
          <w:szCs w:val="40"/>
        </w:rPr>
      </w:pPr>
      <w:r>
        <w:rPr>
          <w:rFonts w:ascii="Calibri" w:hAnsi="Calibri"/>
          <w:b/>
          <w:sz w:val="40"/>
          <w:szCs w:val="40"/>
        </w:rPr>
        <w:t>Contents: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367"/>
        <w:gridCol w:w="5760"/>
        <w:gridCol w:w="2449"/>
      </w:tblGrid>
      <w:tr>
        <w:trPr>
          <w:trHeight w:val="808" w:hRule="atLeast"/>
          <w:cantSplit w:val="false"/>
        </w:trPr>
        <w:tc>
          <w:tcPr>
            <w:tcW w:w="13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40"/>
                <w:szCs w:val="40"/>
              </w:rPr>
            </w:pPr>
            <w:r>
              <w:rPr>
                <w:rFonts w:cs="Andalus" w:ascii="Andalus" w:hAnsi="Andalus"/>
                <w:sz w:val="40"/>
                <w:szCs w:val="40"/>
              </w:rPr>
              <w:t>S.NO.</w:t>
            </w:r>
          </w:p>
        </w:tc>
        <w:tc>
          <w:tcPr>
            <w:tcW w:w="5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40"/>
                <w:szCs w:val="40"/>
              </w:rPr>
            </w:pPr>
            <w:r>
              <w:rPr>
                <w:rFonts w:cs="Andalus" w:ascii="Andalus" w:hAnsi="Andalus"/>
                <w:sz w:val="40"/>
                <w:szCs w:val="40"/>
              </w:rPr>
              <w:t>Tittle</w:t>
            </w:r>
          </w:p>
        </w:tc>
        <w:tc>
          <w:tcPr>
            <w:tcW w:w="2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40"/>
                <w:szCs w:val="40"/>
              </w:rPr>
            </w:pPr>
            <w:r>
              <w:rPr>
                <w:rFonts w:cs="Andalus" w:ascii="Andalus" w:hAnsi="Andalus"/>
                <w:sz w:val="40"/>
                <w:szCs w:val="40"/>
              </w:rPr>
              <w:t>Page No.</w:t>
            </w:r>
          </w:p>
        </w:tc>
      </w:tr>
      <w:tr>
        <w:trPr>
          <w:trHeight w:val="808" w:hRule="atLeast"/>
          <w:cantSplit w:val="false"/>
        </w:trPr>
        <w:tc>
          <w:tcPr>
            <w:tcW w:w="13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32"/>
                <w:szCs w:val="32"/>
              </w:rPr>
            </w:pPr>
            <w:r>
              <w:rPr>
                <w:rFonts w:cs="Andalus" w:ascii="Andalus" w:hAnsi="Andalus"/>
                <w:sz w:val="32"/>
                <w:szCs w:val="32"/>
              </w:rPr>
              <w:t>1</w:t>
            </w:r>
          </w:p>
        </w:tc>
        <w:tc>
          <w:tcPr>
            <w:tcW w:w="5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36"/>
                <w:szCs w:val="36"/>
              </w:rPr>
            </w:pPr>
            <w:r>
              <w:rPr>
                <w:rFonts w:cs="Andalus" w:ascii="Andalus" w:hAnsi="Andalus"/>
                <w:sz w:val="36"/>
                <w:szCs w:val="36"/>
              </w:rPr>
              <w:t>Problem Statement</w:t>
            </w:r>
          </w:p>
        </w:tc>
        <w:tc>
          <w:tcPr>
            <w:tcW w:w="2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40"/>
                <w:szCs w:val="40"/>
              </w:rPr>
            </w:pPr>
            <w:r>
              <w:rPr>
                <w:rFonts w:cs="Andalus" w:ascii="Andalus" w:hAnsi="Andalus"/>
                <w:sz w:val="40"/>
                <w:szCs w:val="40"/>
              </w:rPr>
              <w:t>3</w:t>
            </w:r>
          </w:p>
        </w:tc>
      </w:tr>
      <w:tr>
        <w:trPr>
          <w:trHeight w:val="832" w:hRule="atLeast"/>
          <w:cantSplit w:val="false"/>
        </w:trPr>
        <w:tc>
          <w:tcPr>
            <w:tcW w:w="13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32"/>
                <w:szCs w:val="32"/>
              </w:rPr>
            </w:pPr>
            <w:r>
              <w:rPr>
                <w:rFonts w:cs="Andalus" w:ascii="Andalus" w:hAnsi="Andalus"/>
                <w:sz w:val="32"/>
                <w:szCs w:val="32"/>
              </w:rPr>
              <w:t>2</w:t>
            </w:r>
          </w:p>
        </w:tc>
        <w:tc>
          <w:tcPr>
            <w:tcW w:w="5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40"/>
                <w:szCs w:val="40"/>
              </w:rPr>
            </w:pPr>
            <w:r>
              <w:rPr>
                <w:rFonts w:cs="Andalus" w:ascii="Andalus" w:hAnsi="Andalus"/>
                <w:sz w:val="40"/>
                <w:szCs w:val="40"/>
              </w:rPr>
              <w:t>Solution</w:t>
            </w:r>
          </w:p>
        </w:tc>
        <w:tc>
          <w:tcPr>
            <w:tcW w:w="2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40"/>
                <w:szCs w:val="40"/>
              </w:rPr>
            </w:pPr>
            <w:r>
              <w:rPr>
                <w:rFonts w:cs="Andalus" w:ascii="Andalus" w:hAnsi="Andalus"/>
                <w:sz w:val="40"/>
                <w:szCs w:val="40"/>
              </w:rPr>
              <w:t>4</w:t>
            </w:r>
          </w:p>
        </w:tc>
      </w:tr>
      <w:tr>
        <w:trPr>
          <w:trHeight w:val="803" w:hRule="atLeast"/>
          <w:cantSplit w:val="false"/>
        </w:trPr>
        <w:tc>
          <w:tcPr>
            <w:tcW w:w="13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32"/>
                <w:szCs w:val="32"/>
              </w:rPr>
            </w:pPr>
            <w:r>
              <w:rPr>
                <w:rFonts w:cs="Andalus" w:ascii="Andalus" w:hAnsi="Andalus"/>
                <w:sz w:val="32"/>
                <w:szCs w:val="32"/>
              </w:rPr>
              <w:t>3</w:t>
            </w:r>
          </w:p>
        </w:tc>
        <w:tc>
          <w:tcPr>
            <w:tcW w:w="5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40"/>
                <w:szCs w:val="40"/>
              </w:rPr>
            </w:pPr>
            <w:r>
              <w:rPr>
                <w:rFonts w:cs="Andalus" w:ascii="Andalus" w:hAnsi="Andalus"/>
                <w:sz w:val="40"/>
                <w:szCs w:val="40"/>
              </w:rPr>
              <w:t>Implementation</w:t>
            </w:r>
          </w:p>
        </w:tc>
        <w:tc>
          <w:tcPr>
            <w:tcW w:w="2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40"/>
                <w:szCs w:val="40"/>
              </w:rPr>
            </w:pPr>
            <w:r>
              <w:rPr>
                <w:rFonts w:cs="Andalus" w:ascii="Andalus" w:hAnsi="Andalus"/>
                <w:sz w:val="40"/>
                <w:szCs w:val="40"/>
              </w:rPr>
              <w:t>5</w:t>
            </w:r>
          </w:p>
        </w:tc>
      </w:tr>
      <w:tr>
        <w:trPr>
          <w:trHeight w:val="803" w:hRule="atLeast"/>
          <w:cantSplit w:val="false"/>
        </w:trPr>
        <w:tc>
          <w:tcPr>
            <w:tcW w:w="13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32"/>
                <w:szCs w:val="32"/>
              </w:rPr>
            </w:pPr>
            <w:r>
              <w:rPr>
                <w:rFonts w:cs="Andalus" w:ascii="Andalus" w:hAnsi="Andalus"/>
                <w:sz w:val="32"/>
                <w:szCs w:val="32"/>
              </w:rPr>
              <w:t>4</w:t>
            </w:r>
          </w:p>
        </w:tc>
        <w:tc>
          <w:tcPr>
            <w:tcW w:w="5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40"/>
                <w:szCs w:val="40"/>
              </w:rPr>
            </w:pPr>
            <w:r>
              <w:rPr>
                <w:rFonts w:cs="Andalus" w:ascii="Andalus" w:hAnsi="Andalus"/>
                <w:sz w:val="40"/>
                <w:szCs w:val="40"/>
              </w:rPr>
              <w:t>Conclusion</w:t>
            </w:r>
          </w:p>
        </w:tc>
        <w:tc>
          <w:tcPr>
            <w:tcW w:w="24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lineRule="atLeast" w:line="390" w:before="0" w:after="0"/>
              <w:rPr>
                <w:rFonts w:cs="Andalus" w:ascii="Andalus" w:hAnsi="Andalus"/>
                <w:sz w:val="40"/>
                <w:szCs w:val="40"/>
              </w:rPr>
            </w:pPr>
            <w:r>
              <w:rPr>
                <w:rFonts w:cs="Andalus" w:ascii="Andalus" w:hAnsi="Andalus"/>
                <w:sz w:val="40"/>
                <w:szCs w:val="40"/>
              </w:rPr>
              <w:t>6</w:t>
            </w:r>
          </w:p>
        </w:tc>
      </w:tr>
    </w:tbl>
    <w:p>
      <w:pPr>
        <w:pStyle w:val="Normal"/>
        <w:rPr/>
      </w:pPr>
      <w:r>
        <w:rPr/>
      </w:r>
    </w:p>
    <w:p>
      <w:pPr>
        <w:pStyle w:val="NormalWeb"/>
        <w:pageBreakBefore/>
        <w:spacing w:lineRule="atLeast" w:line="390"/>
        <w:rPr>
          <w:rFonts w:cs="Andalus" w:ascii="Andalus" w:hAnsi="Andalus"/>
          <w:b/>
          <w:sz w:val="56"/>
          <w:szCs w:val="56"/>
        </w:rPr>
      </w:pPr>
      <w:r>
        <w:rPr>
          <w:rFonts w:cs="Andalus" w:ascii="Andalus" w:hAnsi="Andalus"/>
          <w:b/>
          <w:sz w:val="40"/>
          <w:szCs w:val="40"/>
        </w:rPr>
        <w:t>Problem Statement</w:t>
      </w:r>
      <w:r>
        <w:rPr>
          <w:rFonts w:cs="Andalus" w:ascii="Andalus" w:hAnsi="Andalus"/>
          <w:b/>
          <w:sz w:val="56"/>
          <w:szCs w:val="56"/>
        </w:rPr>
        <w:t>:</w:t>
      </w:r>
    </w:p>
    <w:p>
      <w:pPr>
        <w:pStyle w:val="Normal"/>
        <w:spacing w:lineRule="auto" w:line="240" w:beforeAutospacing="1" w:afterAutospacing="1"/>
        <w:jc w:val="both"/>
        <w:rPr>
          <w:rFonts w:eastAsia="Times New Roman" w:cs="Times New Roman" w:ascii="Times New Roman" w:hAnsi="Times New Roman"/>
          <w:sz w:val="36"/>
          <w:szCs w:val="36"/>
        </w:rPr>
      </w:pPr>
      <w:r>
        <w:rPr>
          <w:rFonts w:eastAsia="Times New Roman" w:cs="Times New Roman" w:ascii="Times New Roman" w:hAnsi="Times New Roman"/>
          <w:sz w:val="36"/>
          <w:szCs w:val="36"/>
        </w:rPr>
        <w:t>A consumer is one who buys and uses various products. Children, adults, elderly people all are consumers in one way or the other. Every day we buy different products for our use.</w:t>
      </w:r>
    </w:p>
    <w:p>
      <w:pPr>
        <w:pStyle w:val="Normal"/>
        <w:spacing w:lineRule="auto" w:line="240" w:beforeAutospacing="1" w:afterAutospacing="1"/>
        <w:jc w:val="both"/>
        <w:rPr>
          <w:rFonts w:eastAsia="Times New Roman" w:cs="Times New Roman" w:ascii="Times New Roman" w:hAnsi="Times New Roman"/>
          <w:sz w:val="36"/>
          <w:szCs w:val="36"/>
        </w:rPr>
      </w:pPr>
      <w:r>
        <w:rPr>
          <w:rFonts w:eastAsia="Times New Roman" w:cs="Times New Roman" w:ascii="Times New Roman" w:hAnsi="Times New Roman"/>
          <w:sz w:val="36"/>
          <w:szCs w:val="36"/>
        </w:rPr>
        <w:t>It includes items of daily consumption like milk, vegetables, copy, pencil, etc. Items like cloth, furniture, electrical appliances are purchased occasionally. Some items such as car, house, land, etc. are normally purchased once in a lifetime.</w:t>
      </w:r>
    </w:p>
    <w:p>
      <w:pPr>
        <w:pStyle w:val="Normal"/>
        <w:spacing w:lineRule="auto" w:line="240" w:beforeAutospacing="1" w:afterAutospacing="1"/>
        <w:jc w:val="both"/>
        <w:rPr>
          <w:sz w:val="36"/>
          <w:szCs w:val="36"/>
        </w:rPr>
      </w:pPr>
      <w:r>
        <w:rPr>
          <w:rFonts w:eastAsia="Times New Roman" w:cs="Times New Roman" w:ascii="Times New Roman" w:hAnsi="Times New Roman"/>
          <w:sz w:val="36"/>
          <w:szCs w:val="36"/>
        </w:rPr>
        <w:t xml:space="preserve">The shop from where we do purchasing they too purchase these items from a wholesaler or the manufacturer. Therefore, the same person can be both a consumer as well as a seller. A consumer utilizes his resources-money </w:t>
      </w:r>
      <w:r>
        <w:rPr>
          <w:sz w:val="36"/>
          <w:szCs w:val="36"/>
        </w:rPr>
        <w:t>to buy items.</w:t>
      </w:r>
    </w:p>
    <w:p>
      <w:pPr>
        <w:pStyle w:val="Normal"/>
        <w:spacing w:lineRule="auto" w:line="240" w:beforeAutospacing="1" w:afterAutospacing="1"/>
        <w:jc w:val="both"/>
        <w:rPr>
          <w:sz w:val="36"/>
          <w:szCs w:val="36"/>
        </w:rPr>
      </w:pPr>
      <w:r>
        <w:rPr>
          <w:sz w:val="36"/>
          <w:szCs w:val="36"/>
        </w:rPr>
      </w:r>
    </w:p>
    <w:p>
      <w:pPr>
        <w:pStyle w:val="Normal"/>
        <w:spacing w:lineRule="auto" w:line="240" w:beforeAutospacing="1" w:afterAutospacing="1"/>
        <w:jc w:val="both"/>
        <w:rPr>
          <w:rStyle w:val="Strong"/>
          <w:sz w:val="40"/>
          <w:szCs w:val="40"/>
        </w:rPr>
      </w:pPr>
      <w:r>
        <w:rPr>
          <w:rStyle w:val="Strong"/>
          <w:sz w:val="40"/>
          <w:szCs w:val="40"/>
        </w:rPr>
        <w:t>The following problems are faced by Consumers:</w:t>
      </w:r>
    </w:p>
    <w:p>
      <w:pPr>
        <w:pStyle w:val="NormalWeb"/>
        <w:numPr>
          <w:ilvl w:val="0"/>
          <w:numId w:val="1"/>
        </w:numPr>
        <w:spacing w:lineRule="atLeast" w:line="390"/>
        <w:rPr>
          <w:rStyle w:val="Strong"/>
          <w:b w:val="false"/>
          <w:sz w:val="36"/>
          <w:szCs w:val="36"/>
        </w:rPr>
      </w:pPr>
      <w:r>
        <w:rPr>
          <w:rStyle w:val="Strong"/>
          <w:b w:val="false"/>
          <w:sz w:val="36"/>
          <w:szCs w:val="36"/>
        </w:rPr>
        <w:t>Variation in Prices</w:t>
      </w:r>
    </w:p>
    <w:p>
      <w:pPr>
        <w:pStyle w:val="NormalWeb"/>
        <w:numPr>
          <w:ilvl w:val="0"/>
          <w:numId w:val="1"/>
        </w:numPr>
        <w:spacing w:lineRule="atLeast" w:line="390"/>
        <w:rPr>
          <w:rStyle w:val="Strong"/>
          <w:b w:val="false"/>
          <w:sz w:val="36"/>
          <w:szCs w:val="36"/>
        </w:rPr>
      </w:pPr>
      <w:r>
        <w:rPr>
          <w:rStyle w:val="Strong"/>
          <w:b w:val="false"/>
          <w:sz w:val="36"/>
          <w:szCs w:val="36"/>
        </w:rPr>
        <w:t>Misleading and incomplete labels</w:t>
      </w:r>
    </w:p>
    <w:p>
      <w:pPr>
        <w:pStyle w:val="NormalWeb"/>
        <w:numPr>
          <w:ilvl w:val="0"/>
          <w:numId w:val="1"/>
        </w:numPr>
        <w:spacing w:lineRule="atLeast" w:line="390"/>
        <w:rPr>
          <w:rStyle w:val="Strong"/>
          <w:b w:val="false"/>
          <w:sz w:val="36"/>
          <w:szCs w:val="36"/>
        </w:rPr>
      </w:pPr>
      <w:r>
        <w:rPr>
          <w:rStyle w:val="Strong"/>
          <w:b w:val="false"/>
          <w:sz w:val="36"/>
          <w:szCs w:val="36"/>
        </w:rPr>
        <w:t>Non-availability of items in the market</w:t>
      </w:r>
    </w:p>
    <w:p>
      <w:pPr>
        <w:pStyle w:val="NormalWeb"/>
        <w:numPr>
          <w:ilvl w:val="0"/>
          <w:numId w:val="1"/>
        </w:numPr>
        <w:spacing w:lineRule="atLeast" w:line="390"/>
        <w:rPr>
          <w:rStyle w:val="Strong"/>
          <w:b w:val="false"/>
          <w:sz w:val="36"/>
          <w:szCs w:val="36"/>
        </w:rPr>
      </w:pPr>
      <w:r>
        <w:rPr>
          <w:rStyle w:val="Strong"/>
          <w:b w:val="false"/>
          <w:sz w:val="36"/>
          <w:szCs w:val="36"/>
        </w:rPr>
        <w:t>Malpractices adopted by the manu</w:t>
        <w:softHyphen/>
        <w:t>facturers or sellers</w:t>
      </w:r>
    </w:p>
    <w:p>
      <w:pPr>
        <w:pStyle w:val="NormalWeb"/>
        <w:spacing w:lineRule="atLeast" w:line="390"/>
        <w:ind w:left="720" w:right="0" w:hanging="0"/>
        <w:rPr>
          <w:b w:val="false"/>
          <w:sz w:val="36"/>
          <w:szCs w:val="36"/>
        </w:rPr>
      </w:pPr>
      <w:r>
        <w:rPr>
          <w:b w:val="false"/>
          <w:sz w:val="36"/>
          <w:szCs w:val="36"/>
        </w:rPr>
      </w:r>
    </w:p>
    <w:p>
      <w:pPr>
        <w:pStyle w:val="Normal"/>
        <w:rPr>
          <w:rFonts w:eastAsia="Times New Roman" w:cs="Times New Roman" w:ascii="Times New Roman" w:hAnsi="Times New Roman"/>
          <w:b w:val="false"/>
          <w:sz w:val="36"/>
          <w:szCs w:val="36"/>
        </w:rPr>
      </w:pPr>
      <w:r>
        <w:rPr>
          <w:rFonts w:eastAsia="Times New Roman" w:cs="Times New Roman" w:ascii="Times New Roman" w:hAnsi="Times New Roman"/>
          <w:b w:val="false"/>
          <w:sz w:val="36"/>
          <w:szCs w:val="36"/>
        </w:rPr>
      </w:r>
    </w:p>
    <w:p>
      <w:pPr>
        <w:pStyle w:val="NormalWeb"/>
        <w:pageBreakBefore/>
        <w:spacing w:lineRule="atLeast" w:line="390"/>
        <w:rPr>
          <w:rStyle w:val="Strong"/>
          <w:rFonts w:cs="Andalus" w:ascii="Andalus" w:hAnsi="Andalus"/>
          <w:sz w:val="52"/>
          <w:szCs w:val="52"/>
        </w:rPr>
      </w:pPr>
      <w:r>
        <w:rPr>
          <w:rStyle w:val="Strong"/>
          <w:rFonts w:cs="Andalus" w:ascii="Andalus" w:hAnsi="Andalus"/>
          <w:sz w:val="44"/>
          <w:szCs w:val="44"/>
        </w:rPr>
        <w:t>Solution</w:t>
      </w:r>
      <w:r>
        <w:rPr>
          <w:rStyle w:val="Strong"/>
          <w:rFonts w:cs="Andalus" w:ascii="Andalus" w:hAnsi="Andalus"/>
          <w:sz w:val="52"/>
          <w:szCs w:val="52"/>
        </w:rPr>
        <w:t>:</w:t>
      </w:r>
    </w:p>
    <w:p>
      <w:pPr>
        <w:pStyle w:val="NormalWeb"/>
        <w:spacing w:lineRule="atLeast" w:line="390"/>
        <w:rPr>
          <w:rFonts w:cs="Andalus" w:ascii="Andalus" w:hAnsi="Andalus"/>
          <w:sz w:val="36"/>
          <w:szCs w:val="36"/>
        </w:rPr>
      </w:pPr>
      <w:r>
        <w:rPr>
          <w:rFonts w:cs="Andalus" w:ascii="Andalus" w:hAnsi="Andalus"/>
          <w:sz w:val="36"/>
          <w:szCs w:val="36"/>
        </w:rPr>
        <w:t>What can you do to solve your problems and enforce your rights in mentioned kinds of situations? Here's a guide to help you learn more about the legal remedies and other solutions available to you as a consumer.</w:t>
      </w:r>
    </w:p>
    <w:p>
      <w:pPr>
        <w:pStyle w:val="Normal"/>
        <w:rPr>
          <w:rFonts w:cs="Andalus" w:ascii="Andalus" w:hAnsi="Andalus"/>
          <w:sz w:val="36"/>
          <w:szCs w:val="36"/>
        </w:rPr>
      </w:pPr>
      <w:r>
        <w:rPr>
          <w:rFonts w:cs="Andalus" w:ascii="Andalus" w:hAnsi="Andalus"/>
          <w:sz w:val="36"/>
          <w:szCs w:val="36"/>
        </w:rPr>
        <w:t>Consider a consumer who visits a departmental store with some amount of money. He wants to buy some items. Shopkeeper will give the list of items available in store that the person can buy with available money. The list will be sorted on the basis of cost and quality of product. This helps the buyer to spend the available money on the items according to his priority.</w:t>
      </w:r>
    </w:p>
    <w:p>
      <w:pPr>
        <w:pStyle w:val="NormalWeb"/>
        <w:spacing w:lineRule="atLeast" w:line="390"/>
        <w:ind w:left="720" w:right="0" w:hanging="0"/>
        <w:rPr>
          <w:rFonts w:cs="Andalus" w:ascii="Andalus" w:hAnsi="Andalus"/>
          <w:sz w:val="52"/>
          <w:szCs w:val="52"/>
        </w:rPr>
      </w:pPr>
      <w:r>
        <w:rPr>
          <w:rFonts w:cs="Andalus" w:ascii="Andalus" w:hAnsi="Andalus"/>
          <w:sz w:val="52"/>
          <w:szCs w:val="52"/>
        </w:rPr>
      </w:r>
    </w:p>
    <w:p>
      <w:pPr>
        <w:pStyle w:val="Normal"/>
        <w:pageBreakBefore/>
        <w:rPr>
          <w:rStyle w:val="Strong"/>
          <w:rFonts w:cs="Andalus" w:ascii="Andalus" w:hAnsi="Andalus"/>
          <w:sz w:val="44"/>
          <w:szCs w:val="44"/>
        </w:rPr>
      </w:pPr>
      <w:r>
        <w:rPr>
          <w:rStyle w:val="Strong"/>
          <w:rFonts w:cs="Andalus" w:ascii="Andalus" w:hAnsi="Andalus"/>
          <w:sz w:val="44"/>
          <w:szCs w:val="44"/>
        </w:rPr>
        <w:t xml:space="preserve">Implementation: </w:t>
      </w:r>
    </w:p>
    <w:p>
      <w:pPr>
        <w:pStyle w:val="Normal"/>
        <w:tabs>
          <w:tab w:val="left" w:pos="5549" w:leader="none"/>
        </w:tabs>
        <w:rPr>
          <w:rStyle w:val="Strong"/>
          <w:rFonts w:eastAsia="Times New Roman" w:cs="Andalus" w:ascii="Andalus" w:hAnsi="Andalus"/>
          <w:b w:val="false"/>
          <w:sz w:val="36"/>
          <w:szCs w:val="36"/>
        </w:rPr>
      </w:pPr>
      <w:r>
        <w:rPr>
          <w:rStyle w:val="Strong"/>
          <w:rFonts w:eastAsia="Times New Roman" w:cs="Andalus" w:ascii="Andalus" w:hAnsi="Andalus"/>
          <w:b w:val="false"/>
          <w:sz w:val="36"/>
          <w:szCs w:val="36"/>
        </w:rPr>
        <w:t>The application to solve the problems is built using c++ .File is used to store the list of available items in shop. Consumer will select the items which are available in the shop. On selected items we are going to apply Knapsack to get best available items that a consumer can buy.</w:t>
      </w:r>
    </w:p>
    <w:p>
      <w:pPr>
        <w:pStyle w:val="Normal"/>
        <w:tabs>
          <w:tab w:val="left" w:pos="5549" w:leader="none"/>
        </w:tabs>
        <w:rPr>
          <w:rStyle w:val="Strong"/>
          <w:rFonts w:eastAsia="Times New Roman" w:cs="Andalus" w:ascii="Andalus" w:hAnsi="Andalus"/>
          <w:b w:val="false"/>
          <w:sz w:val="36"/>
          <w:szCs w:val="36"/>
        </w:rPr>
      </w:pPr>
      <w:r>
        <w:rPr>
          <w:rStyle w:val="Strong"/>
          <w:rFonts w:eastAsia="Times New Roman" w:cs="Andalus" w:ascii="Andalus" w:hAnsi="Andalus"/>
          <w:sz w:val="44"/>
          <w:szCs w:val="44"/>
        </w:rPr>
        <w:t>Algorithm used</w:t>
      </w:r>
      <w:r>
        <w:rPr>
          <w:rStyle w:val="Strong"/>
          <w:rFonts w:eastAsia="Times New Roman" w:cs="Andalus" w:ascii="Andalus" w:hAnsi="Andalus"/>
          <w:sz w:val="56"/>
          <w:szCs w:val="56"/>
        </w:rPr>
        <w:t>:</w:t>
      </w:r>
      <w:r>
        <w:rPr>
          <w:rStyle w:val="Strong"/>
          <w:rFonts w:eastAsia="Times New Roman" w:cs="Andalus" w:ascii="Andalus" w:hAnsi="Andalus"/>
          <w:b w:val="false"/>
          <w:sz w:val="36"/>
          <w:szCs w:val="36"/>
        </w:rPr>
        <w:t xml:space="preserve">  </w:t>
      </w:r>
    </w:p>
    <w:p>
      <w:pPr>
        <w:pStyle w:val="Normal"/>
        <w:tabs>
          <w:tab w:val="left" w:pos="5549" w:leader="none"/>
        </w:tabs>
        <w:rPr>
          <w:rStyle w:val="Strong"/>
          <w:rFonts w:eastAsia="Times New Roman" w:cs="Andalus" w:ascii="Andalus" w:hAnsi="Andalus"/>
          <w:b w:val="false"/>
          <w:sz w:val="36"/>
          <w:szCs w:val="36"/>
        </w:rPr>
      </w:pPr>
      <w:r>
        <w:rPr>
          <w:rStyle w:val="Strong"/>
          <w:rFonts w:eastAsia="Times New Roman" w:cs="Andalus" w:ascii="Andalus" w:hAnsi="Andalus"/>
          <w:b w:val="false"/>
          <w:sz w:val="36"/>
          <w:szCs w:val="36"/>
        </w:rPr>
        <w:t>1.0/1 Knapsack</w:t>
      </w:r>
    </w:p>
    <w:p>
      <w:pPr>
        <w:pStyle w:val="Normal"/>
        <w:tabs>
          <w:tab w:val="left" w:pos="5549" w:leader="none"/>
        </w:tabs>
        <w:rPr>
          <w:rFonts w:eastAsia="Times New Roman" w:cs="Andalus" w:ascii="Andalus" w:hAnsi="Andalus"/>
          <w:b w:val="false"/>
          <w:sz w:val="36"/>
          <w:szCs w:val="36"/>
        </w:rPr>
      </w:pPr>
      <w:r>
        <w:rPr>
          <w:rFonts w:eastAsia="Times New Roman" w:cs="Andalus" w:ascii="Andalus" w:hAnsi="Andalus"/>
          <w:b w:val="false"/>
          <w:sz w:val="36"/>
          <w:szCs w:val="36"/>
        </w:rPr>
      </w:r>
    </w:p>
    <w:p>
      <w:pPr>
        <w:pStyle w:val="Normal"/>
        <w:rPr>
          <w:rFonts w:eastAsia="Times New Roman" w:cs="Andalus" w:ascii="Andalus" w:hAnsi="Andalus"/>
          <w:b w:val="false"/>
          <w:sz w:val="36"/>
          <w:szCs w:val="36"/>
        </w:rPr>
      </w:pPr>
      <w:r>
        <w:rPr>
          <w:rFonts w:eastAsia="Times New Roman" w:cs="Andalus" w:ascii="Andalus" w:hAnsi="Andalus"/>
          <w:b w:val="false"/>
          <w:sz w:val="36"/>
          <w:szCs w:val="36"/>
        </w:rPr>
      </w:r>
    </w:p>
    <w:p>
      <w:pPr>
        <w:pStyle w:val="Normal"/>
        <w:pageBreakBefore/>
        <w:tabs>
          <w:tab w:val="left" w:pos="5549" w:leader="none"/>
        </w:tabs>
        <w:rPr>
          <w:rStyle w:val="Strong"/>
          <w:rFonts w:eastAsia="Times New Roman" w:cs="Andalus" w:ascii="Andalus" w:hAnsi="Andalus"/>
          <w:sz w:val="56"/>
          <w:szCs w:val="56"/>
        </w:rPr>
      </w:pPr>
      <w:r>
        <w:rPr>
          <w:rStyle w:val="Strong"/>
          <w:rFonts w:eastAsia="Times New Roman" w:cs="Andalus" w:ascii="Andalus" w:hAnsi="Andalus"/>
          <w:sz w:val="44"/>
          <w:szCs w:val="44"/>
        </w:rPr>
        <w:t>Conclusion</w:t>
      </w:r>
      <w:r>
        <w:rPr>
          <w:rStyle w:val="Strong"/>
          <w:rFonts w:eastAsia="Times New Roman" w:cs="Andalus" w:ascii="Andalus" w:hAnsi="Andalus"/>
          <w:sz w:val="56"/>
          <w:szCs w:val="56"/>
        </w:rPr>
        <w:t>:</w:t>
      </w:r>
    </w:p>
    <w:p>
      <w:pPr>
        <w:pStyle w:val="Normal"/>
        <w:tabs>
          <w:tab w:val="left" w:pos="5549" w:leader="none"/>
        </w:tabs>
        <w:rPr>
          <w:rStyle w:val="Strong"/>
          <w:rFonts w:eastAsia="Times New Roman" w:cs="Andalus" w:ascii="Andalus" w:hAnsi="Andalus"/>
          <w:b w:val="false"/>
          <w:sz w:val="36"/>
          <w:szCs w:val="36"/>
        </w:rPr>
      </w:pPr>
      <w:r>
        <w:rPr>
          <w:rStyle w:val="Strong"/>
          <w:rFonts w:eastAsia="Times New Roman" w:cs="Andalus" w:ascii="Andalus" w:hAnsi="Andalus"/>
          <w:b w:val="false"/>
          <w:sz w:val="36"/>
          <w:szCs w:val="36"/>
        </w:rPr>
        <w:t xml:space="preserve">This software solution to the problem will definitely going to help the consumers. And it will help the consumers to buy the items in an efficient manner. </w:t>
      </w:r>
    </w:p>
    <w:sectPr>
      <w:footerReference w:type="default" r:id="rId3"/>
      <w:type w:val="nextPage"/>
      <w:pgSz w:w="12240" w:h="15840"/>
      <w:pgMar w:left="1440" w:right="1440" w:header="0" w:top="1440"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ndalu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a2f6c"/>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NoSpacingChar" w:customStyle="1">
    <w:name w:val="No Spacing Char"/>
    <w:uiPriority w:val="1"/>
    <w:link w:val="NoSpacing"/>
    <w:rsid w:val="003448e7"/>
    <w:basedOn w:val="DefaultParagraphFont"/>
    <w:rPr>
      <w:rFonts w:cs=""/>
    </w:rPr>
  </w:style>
  <w:style w:type="character" w:styleId="BalloonTextChar" w:customStyle="1">
    <w:name w:val="Balloon Text Char"/>
    <w:uiPriority w:val="99"/>
    <w:semiHidden/>
    <w:link w:val="BalloonText"/>
    <w:rsid w:val="003448e7"/>
    <w:basedOn w:val="DefaultParagraphFont"/>
    <w:rPr>
      <w:rFonts w:ascii="Tahoma" w:hAnsi="Tahoma" w:cs="Tahoma"/>
      <w:sz w:val="16"/>
      <w:szCs w:val="16"/>
    </w:rPr>
  </w:style>
  <w:style w:type="character" w:styleId="HeaderChar" w:customStyle="1">
    <w:name w:val="Header Char"/>
    <w:uiPriority w:val="99"/>
    <w:semiHidden/>
    <w:link w:val="Header"/>
    <w:rsid w:val="003448e7"/>
    <w:basedOn w:val="DefaultParagraphFont"/>
    <w:rPr/>
  </w:style>
  <w:style w:type="character" w:styleId="FooterChar" w:customStyle="1">
    <w:name w:val="Footer Char"/>
    <w:uiPriority w:val="99"/>
    <w:link w:val="Footer"/>
    <w:rsid w:val="003448e7"/>
    <w:basedOn w:val="DefaultParagraphFont"/>
    <w:rPr/>
  </w:style>
  <w:style w:type="character" w:styleId="Strong">
    <w:name w:val="Strong"/>
    <w:uiPriority w:val="22"/>
    <w:qFormat/>
    <w:rsid w:val="00aa5694"/>
    <w:basedOn w:val="DefaultParagraphFont"/>
    <w:rPr>
      <w:b/>
      <w:bCs/>
    </w:rPr>
  </w:style>
  <w:style w:type="character" w:styleId="InternetLink">
    <w:name w:val="Internet Link"/>
    <w:uiPriority w:val="99"/>
    <w:semiHidden/>
    <w:unhideWhenUsed/>
    <w:rsid w:val="00aa5694"/>
    <w:basedOn w:val="DefaultParagraphFont"/>
    <w:rPr>
      <w:color w:val="0000FF"/>
      <w:u w:val="single"/>
      <w:lang w:val="zxx" w:eastAsia="zxx" w:bidi="zxx"/>
    </w:rPr>
  </w:style>
  <w:style w:type="character" w:styleId="St" w:customStyle="1">
    <w:name w:val="st"/>
    <w:rsid w:val="00fa15c1"/>
    <w:basedOn w:val="DefaultParagraphFont"/>
    <w:rPr/>
  </w:style>
  <w:style w:type="character" w:styleId="Emphasis">
    <w:name w:val="Emphasis"/>
    <w:uiPriority w:val="20"/>
    <w:qFormat/>
    <w:rsid w:val="00fa15c1"/>
    <w:basedOn w:val="DefaultParagraphFont"/>
    <w:rPr>
      <w:i/>
      <w:iCs/>
    </w:rPr>
  </w:style>
  <w:style w:type="character" w:styleId="ListLabel1">
    <w:name w:val="ListLabel 1"/>
    <w:rPr>
      <w:rFonts w:cs="Courier New"/>
    </w:rPr>
  </w:style>
  <w:style w:type="character" w:styleId="ListLabel2">
    <w:name w:val="ListLabel 2"/>
    <w:rPr>
      <w:rFonts w:cs="Andalus"/>
      <w:b w:val="false"/>
    </w:rPr>
  </w:style>
  <w:style w:type="paragraph" w:styleId="Heading">
    <w:name w:val="Heading"/>
    <w:basedOn w:val="Normal"/>
    <w:next w:val="TextBody"/>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NormalWeb">
    <w:name w:val="Normal (Web)"/>
    <w:uiPriority w:val="99"/>
    <w:unhideWhenUsed/>
    <w:rsid w:val="004520f4"/>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rsid w:val="004520f4"/>
    <w:basedOn w:val="Normal"/>
    <w:pPr>
      <w:spacing w:before="0" w:after="200"/>
      <w:ind w:left="720" w:right="0" w:hanging="0"/>
      <w:contextualSpacing/>
    </w:pPr>
    <w:rPr/>
  </w:style>
  <w:style w:type="paragraph" w:styleId="NoSpacing">
    <w:name w:val="No Spacing"/>
    <w:uiPriority w:val="1"/>
    <w:qFormat/>
    <w:link w:val="NoSpacingChar"/>
    <w:rsid w:val="003448e7"/>
    <w:pPr>
      <w:widowControl/>
      <w:suppressAutoHyphens w:val="true"/>
      <w:bidi w:val="0"/>
      <w:spacing w:lineRule="auto" w:line="240" w:before="0" w:after="0"/>
      <w:jc w:val="left"/>
    </w:pPr>
    <w:rPr>
      <w:rFonts w:cs="" w:ascii="Calibri" w:hAnsi="Calibri" w:eastAsia="Droid Sans Fallback"/>
      <w:color w:val="auto"/>
      <w:sz w:val="22"/>
      <w:szCs w:val="22"/>
      <w:lang w:val="en-US" w:eastAsia="en-US" w:bidi="ar-SA"/>
    </w:rPr>
  </w:style>
  <w:style w:type="paragraph" w:styleId="BalloonText">
    <w:name w:val="Balloon Text"/>
    <w:uiPriority w:val="99"/>
    <w:semiHidden/>
    <w:unhideWhenUsed/>
    <w:link w:val="BalloonTextChar"/>
    <w:rsid w:val="003448e7"/>
    <w:basedOn w:val="Normal"/>
    <w:pPr>
      <w:spacing w:lineRule="auto" w:line="240" w:before="0" w:after="0"/>
    </w:pPr>
    <w:rPr>
      <w:rFonts w:ascii="Tahoma" w:hAnsi="Tahoma" w:cs="Tahoma"/>
      <w:sz w:val="16"/>
      <w:szCs w:val="16"/>
    </w:rPr>
  </w:style>
  <w:style w:type="paragraph" w:styleId="Header">
    <w:name w:val="Header"/>
    <w:uiPriority w:val="99"/>
    <w:semiHidden/>
    <w:unhideWhenUsed/>
    <w:link w:val="HeaderChar"/>
    <w:rsid w:val="003448e7"/>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3448e7"/>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2335"/>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2015-11-17T18:17:00Z</dcterms:created>
  <dc:creator>KeerthanVP</dc:creator>
  <dc:language>en-IN</dc:language>
  <cp:lastModifiedBy>Sharu</cp:lastModifiedBy>
  <dcterms:modified xsi:type="dcterms:W3CDTF">2015-11-17T18:17:00Z</dcterms:modified>
  <cp:revision>2</cp:revision>
</cp:coreProperties>
</file>