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62853" w14:textId="69FD830D" w:rsidR="00440ED1" w:rsidRDefault="00440ED1" w:rsidP="00B4456A">
      <w:pPr>
        <w:spacing w:line="276" w:lineRule="auto"/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  <w:r w:rsidRPr="00D16C32">
        <w:rPr>
          <w:rFonts w:ascii="Times New Roman" w:hAnsi="Times New Roman" w:cs="Times New Roman"/>
          <w:b/>
          <w:sz w:val="44"/>
          <w:szCs w:val="44"/>
          <w:lang w:val="en-US"/>
        </w:rPr>
        <w:t>Lab 4</w:t>
      </w:r>
    </w:p>
    <w:p w14:paraId="3D99813C" w14:textId="12EB79A1" w:rsidR="00246697" w:rsidRPr="00246697" w:rsidRDefault="00246697" w:rsidP="00246697">
      <w:pPr>
        <w:spacing w:line="276" w:lineRule="auto"/>
        <w:rPr>
          <w:rFonts w:ascii="Times New Roman" w:hAnsi="Times New Roman" w:cs="Times New Roman"/>
          <w:b/>
          <w:color w:val="FF0000"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color w:val="FF0000"/>
          <w:sz w:val="44"/>
          <w:szCs w:val="44"/>
          <w:lang w:val="en-US"/>
        </w:rPr>
        <w:t>4</w:t>
      </w:r>
      <w:r w:rsidR="001D4DEB">
        <w:rPr>
          <w:rFonts w:ascii="Times New Roman" w:hAnsi="Times New Roman" w:cs="Times New Roman"/>
          <w:b/>
          <w:color w:val="FF0000"/>
          <w:sz w:val="44"/>
          <w:szCs w:val="44"/>
          <w:lang w:val="en-US"/>
        </w:rPr>
        <w:t>4</w:t>
      </w:r>
      <w:bookmarkStart w:id="0" w:name="_GoBack"/>
      <w:bookmarkEnd w:id="0"/>
      <w:r>
        <w:rPr>
          <w:rFonts w:ascii="Times New Roman" w:hAnsi="Times New Roman" w:cs="Times New Roman"/>
          <w:b/>
          <w:color w:val="FF0000"/>
          <w:sz w:val="44"/>
          <w:szCs w:val="44"/>
          <w:lang w:val="en-US"/>
        </w:rPr>
        <w:t>/</w:t>
      </w:r>
      <w:r w:rsidR="00F02737">
        <w:rPr>
          <w:rFonts w:ascii="Times New Roman" w:hAnsi="Times New Roman" w:cs="Times New Roman"/>
          <w:b/>
          <w:color w:val="FF0000"/>
          <w:sz w:val="44"/>
          <w:szCs w:val="44"/>
          <w:lang w:val="en-US"/>
        </w:rPr>
        <w:t>49</w:t>
      </w:r>
    </w:p>
    <w:p w14:paraId="56AA9674" w14:textId="34504AF8" w:rsidR="002803CF" w:rsidRPr="002803CF" w:rsidRDefault="002803CF" w:rsidP="002803CF">
      <w:pPr>
        <w:rPr>
          <w:rFonts w:ascii="Times New Roman" w:hAnsi="Times New Roman" w:cs="Times New Roman"/>
          <w:b/>
          <w:sz w:val="24"/>
          <w:szCs w:val="24"/>
          <w:shd w:val="clear" w:color="auto" w:fill="FFFF00"/>
          <w:lang w:val="en-US"/>
        </w:rPr>
      </w:pPr>
      <w:r w:rsidRPr="002803CF">
        <w:rPr>
          <w:rFonts w:ascii="Times New Roman" w:hAnsi="Times New Roman" w:cs="Times New Roman"/>
          <w:b/>
          <w:sz w:val="24"/>
          <w:szCs w:val="24"/>
          <w:lang w:val="en-US"/>
        </w:rPr>
        <w:t xml:space="preserve">Name:  </w:t>
      </w:r>
      <w:r w:rsidRPr="002803CF">
        <w:rPr>
          <w:rFonts w:ascii="Times New Roman" w:hAnsi="Times New Roman" w:cs="Times New Roman"/>
          <w:b/>
          <w:sz w:val="24"/>
          <w:szCs w:val="24"/>
          <w:shd w:val="clear" w:color="auto" w:fill="FFFF00"/>
          <w:lang w:val="en-US"/>
        </w:rPr>
        <w:t>____</w:t>
      </w:r>
      <w:r w:rsidR="00CD4C75"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00"/>
          <w:lang w:val="en-US"/>
        </w:rPr>
        <w:t>Udayraj Suthapalli</w:t>
      </w:r>
      <w:r w:rsidRPr="002803CF">
        <w:rPr>
          <w:rFonts w:ascii="Times New Roman" w:hAnsi="Times New Roman" w:cs="Times New Roman"/>
          <w:b/>
          <w:sz w:val="24"/>
          <w:szCs w:val="24"/>
          <w:shd w:val="clear" w:color="auto" w:fill="FFFF00"/>
          <w:lang w:val="en-US"/>
        </w:rPr>
        <w:t>_________</w:t>
      </w:r>
      <w:proofErr w:type="gramStart"/>
      <w:r w:rsidRPr="002803CF">
        <w:rPr>
          <w:rFonts w:ascii="Times New Roman" w:hAnsi="Times New Roman" w:cs="Times New Roman"/>
          <w:b/>
          <w:sz w:val="24"/>
          <w:szCs w:val="24"/>
          <w:shd w:val="clear" w:color="auto" w:fill="FFFF00"/>
          <w:lang w:val="en-US"/>
        </w:rPr>
        <w:t>_  (</w:t>
      </w:r>
      <w:proofErr w:type="gramEnd"/>
      <w:r w:rsidRPr="002803CF">
        <w:rPr>
          <w:rFonts w:ascii="Times New Roman" w:hAnsi="Times New Roman" w:cs="Times New Roman"/>
          <w:b/>
          <w:sz w:val="24"/>
          <w:szCs w:val="24"/>
          <w:shd w:val="clear" w:color="auto" w:fill="FFFF00"/>
          <w:lang w:val="en-US"/>
        </w:rPr>
        <w:t>Also, click on the header and enter your full name)</w:t>
      </w:r>
    </w:p>
    <w:p w14:paraId="695AD075" w14:textId="77777777" w:rsidR="002803CF" w:rsidRPr="002803CF" w:rsidRDefault="002803CF" w:rsidP="002803C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03CF">
        <w:rPr>
          <w:rFonts w:ascii="Times New Roman" w:hAnsi="Times New Roman" w:cs="Times New Roman"/>
          <w:b/>
          <w:sz w:val="24"/>
          <w:szCs w:val="24"/>
          <w:lang w:val="en-US"/>
        </w:rPr>
        <w:t xml:space="preserve">Note: </w:t>
      </w:r>
      <w:r w:rsidRPr="002803CF">
        <w:rPr>
          <w:rFonts w:ascii="Times New Roman" w:hAnsi="Times New Roman" w:cs="Times New Roman"/>
          <w:sz w:val="24"/>
          <w:szCs w:val="24"/>
          <w:lang w:val="en-US"/>
        </w:rPr>
        <w:t>The word document of this assignment can be downloaded from CANVAS course page.</w:t>
      </w:r>
    </w:p>
    <w:p w14:paraId="5BFBFD0E" w14:textId="0C835019" w:rsidR="002803CF" w:rsidRPr="002803CF" w:rsidRDefault="002803CF" w:rsidP="002803C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03CF">
        <w:rPr>
          <w:rFonts w:ascii="Times New Roman" w:hAnsi="Times New Roman" w:cs="Times New Roman"/>
          <w:sz w:val="24"/>
          <w:szCs w:val="24"/>
          <w:lang w:val="en-US"/>
        </w:rPr>
        <w:t xml:space="preserve">Please first read instructions and/or examples below and then </w:t>
      </w:r>
      <w:r w:rsidRPr="002803C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answer questions</w:t>
      </w:r>
      <w:r w:rsidRPr="002803CF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2803C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in the highlighted box</w:t>
      </w:r>
      <w:r w:rsidRPr="002803C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BF2893" w14:textId="6D1764F8" w:rsidR="00FF3157" w:rsidRPr="00D16C32" w:rsidRDefault="00FF3157" w:rsidP="00B4456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8D4017B" w14:textId="5CF7B26C" w:rsidR="005857DF" w:rsidRPr="00D16C32" w:rsidRDefault="002E14C5" w:rsidP="00B4456A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16C32">
        <w:rPr>
          <w:rFonts w:ascii="Times New Roman" w:hAnsi="Times New Roman" w:cs="Times New Roman"/>
          <w:sz w:val="24"/>
          <w:szCs w:val="24"/>
          <w:lang w:val="en-US"/>
        </w:rPr>
        <w:t xml:space="preserve">In this lab, we will </w:t>
      </w:r>
      <w:r w:rsidR="00EB6917" w:rsidRPr="00D16C32">
        <w:rPr>
          <w:rFonts w:ascii="Times New Roman" w:hAnsi="Times New Roman" w:cs="Times New Roman"/>
          <w:sz w:val="24"/>
          <w:szCs w:val="24"/>
          <w:lang w:val="en-US"/>
        </w:rPr>
        <w:t>practice</w:t>
      </w:r>
      <w:r w:rsidR="00B30302" w:rsidRPr="00D16C32">
        <w:rPr>
          <w:rFonts w:ascii="Times New Roman" w:hAnsi="Times New Roman" w:cs="Times New Roman"/>
          <w:sz w:val="24"/>
          <w:szCs w:val="24"/>
          <w:lang w:val="en-US"/>
        </w:rPr>
        <w:t xml:space="preserve"> sampling </w:t>
      </w:r>
      <w:r w:rsidR="00E46958" w:rsidRPr="00D16C32">
        <w:rPr>
          <w:rFonts w:ascii="Times New Roman" w:hAnsi="Times New Roman" w:cs="Times New Roman"/>
          <w:sz w:val="24"/>
          <w:szCs w:val="24"/>
          <w:lang w:val="en-US"/>
        </w:rPr>
        <w:t>using data</w:t>
      </w:r>
      <w:r w:rsidR="00D53F4B" w:rsidRPr="00D16C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D53F4B" w:rsidRPr="00D16C32">
        <w:rPr>
          <w:rFonts w:ascii="Times New Roman" w:hAnsi="Times New Roman" w:cs="Times New Roman"/>
          <w:sz w:val="24"/>
          <w:szCs w:val="24"/>
          <w:lang w:val="en-US"/>
        </w:rPr>
        <w:t>birth.</w:t>
      </w:r>
      <w:r w:rsidR="00337882" w:rsidRPr="00D16C32">
        <w:rPr>
          <w:rFonts w:ascii="Times New Roman" w:hAnsi="Times New Roman" w:cs="Times New Roman"/>
          <w:sz w:val="24"/>
          <w:szCs w:val="24"/>
          <w:lang w:val="en-US"/>
        </w:rPr>
        <w:t>sas</w:t>
      </w:r>
      <w:proofErr w:type="gramEnd"/>
      <w:r w:rsidR="00BB2EDB" w:rsidRPr="00D16C32">
        <w:rPr>
          <w:rFonts w:ascii="Times New Roman" w:hAnsi="Times New Roman" w:cs="Times New Roman"/>
          <w:sz w:val="24"/>
          <w:szCs w:val="24"/>
          <w:lang w:val="en-US"/>
        </w:rPr>
        <w:t>7bdat</w:t>
      </w:r>
      <w:r w:rsidR="00EB6917" w:rsidRPr="00D16C32">
        <w:rPr>
          <w:rFonts w:ascii="Times New Roman" w:hAnsi="Times New Roman" w:cs="Times New Roman"/>
          <w:sz w:val="24"/>
          <w:szCs w:val="24"/>
          <w:lang w:val="en-US" w:eastAsia="zh-CN"/>
        </w:rPr>
        <w:t xml:space="preserve"> </w:t>
      </w:r>
      <w:r w:rsidR="00363A3E" w:rsidRPr="00D16C32">
        <w:rPr>
          <w:rFonts w:ascii="Times New Roman" w:hAnsi="Times New Roman" w:cs="Times New Roman"/>
          <w:sz w:val="24"/>
          <w:szCs w:val="24"/>
          <w:lang w:val="en-US"/>
        </w:rPr>
        <w:t xml:space="preserve">saved in our course folder in </w:t>
      </w:r>
      <w:r w:rsidR="00EB6917" w:rsidRPr="00D16C32">
        <w:rPr>
          <w:rFonts w:ascii="Times New Roman" w:hAnsi="Times New Roman" w:cs="Times New Roman"/>
          <w:sz w:val="24"/>
          <w:szCs w:val="24"/>
          <w:lang w:val="en-US"/>
        </w:rPr>
        <w:t>SAS Studio</w:t>
      </w:r>
      <w:r w:rsidR="00E46958" w:rsidRPr="00D16C32">
        <w:rPr>
          <w:rFonts w:ascii="Times New Roman" w:hAnsi="Times New Roman" w:cs="Times New Roman"/>
          <w:sz w:val="24"/>
          <w:szCs w:val="24"/>
          <w:lang w:val="en-US"/>
        </w:rPr>
        <w:t xml:space="preserve">. Also, we will </w:t>
      </w:r>
      <w:r w:rsidR="00EB6917" w:rsidRPr="00D16C32">
        <w:rPr>
          <w:rFonts w:ascii="Times New Roman" w:hAnsi="Times New Roman" w:cs="Times New Roman"/>
          <w:sz w:val="24"/>
          <w:szCs w:val="24"/>
          <w:lang w:val="en-US"/>
        </w:rPr>
        <w:t>construct CI and obtain hypothesis testing in SAS Studio using the same dataset.</w:t>
      </w:r>
      <w:r w:rsidR="005857DF" w:rsidRPr="00D16C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DC99301" w14:textId="328D3ED1" w:rsidR="00AB76CD" w:rsidRPr="00D16C32" w:rsidRDefault="005857DF" w:rsidP="00B4456A">
      <w:pPr>
        <w:pStyle w:val="NormalWeb"/>
        <w:spacing w:line="276" w:lineRule="auto"/>
      </w:pPr>
      <w:r w:rsidRPr="00D16C32">
        <w:t xml:space="preserve">Description of data: Babies with low birth weights (defined to be less than 2500 grams) are a concern because of their potential medical problems. Health researchers </w:t>
      </w:r>
      <w:r w:rsidR="00AB76CD" w:rsidRPr="00D16C32">
        <w:t>used this data</w:t>
      </w:r>
      <w:r w:rsidRPr="00D16C32">
        <w:t xml:space="preserve"> to identify possible contributing factors to low birth weight and recommend strategies to reduce the number of </w:t>
      </w:r>
      <w:r w:rsidR="00044DA0" w:rsidRPr="00D16C32">
        <w:t>low-birth-weight</w:t>
      </w:r>
      <w:r w:rsidRPr="00D16C32">
        <w:t xml:space="preserve"> babies</w:t>
      </w:r>
      <w:r w:rsidR="00AB76CD" w:rsidRPr="00D16C32">
        <w:t>. The</w:t>
      </w:r>
      <w:r w:rsidR="00CA73F3" w:rsidRPr="00D16C32">
        <w:t>re are 189 case</w:t>
      </w:r>
      <w:r w:rsidR="00896C3A">
        <w:t>s</w:t>
      </w:r>
      <w:r w:rsidR="00CA73F3" w:rsidRPr="00D16C32">
        <w:t xml:space="preserve"> with </w:t>
      </w:r>
      <w:r w:rsidR="00466DBD" w:rsidRPr="00D16C32">
        <w:t>11</w:t>
      </w:r>
      <w:r w:rsidR="00AB76CD" w:rsidRPr="00D16C32">
        <w:t xml:space="preserve"> variables includ</w:t>
      </w:r>
      <w:r w:rsidR="00466DBD" w:rsidRPr="00D16C32">
        <w:t>ing</w:t>
      </w:r>
    </w:p>
    <w:p w14:paraId="59195F8F" w14:textId="3DED4E44" w:rsidR="00AB76CD" w:rsidRPr="00D16C32" w:rsidRDefault="00AB76CD" w:rsidP="00B4456A">
      <w:pPr>
        <w:pStyle w:val="NormalWeb"/>
        <w:numPr>
          <w:ilvl w:val="0"/>
          <w:numId w:val="1"/>
        </w:numPr>
        <w:spacing w:line="276" w:lineRule="auto"/>
      </w:pPr>
      <w:r w:rsidRPr="00D16C32">
        <w:t>ID</w:t>
      </w:r>
      <w:r w:rsidR="009455B8" w:rsidRPr="00D16C32">
        <w:t>:</w:t>
      </w:r>
      <w:r w:rsidRPr="00D16C32">
        <w:t xml:space="preserve"> Identification Code </w:t>
      </w:r>
    </w:p>
    <w:p w14:paraId="3D73D4C1" w14:textId="4ABCE607" w:rsidR="00AB76CD" w:rsidRPr="00D16C32" w:rsidRDefault="00AB76CD" w:rsidP="00B4456A">
      <w:pPr>
        <w:pStyle w:val="NormalWeb"/>
        <w:numPr>
          <w:ilvl w:val="0"/>
          <w:numId w:val="1"/>
        </w:numPr>
        <w:spacing w:line="276" w:lineRule="auto"/>
      </w:pPr>
      <w:r w:rsidRPr="00D16C32">
        <w:t>LOW</w:t>
      </w:r>
      <w:r w:rsidR="001E0D08" w:rsidRPr="00D16C32">
        <w:t>:</w:t>
      </w:r>
      <w:r w:rsidRPr="00D16C32">
        <w:t xml:space="preserve"> Low Birth Weight (0</w:t>
      </w:r>
      <w:r w:rsidR="001E0D08" w:rsidRPr="00D16C32">
        <w:t>: birth weight&gt;=2500g, 1: birth weight&lt;2500g)</w:t>
      </w:r>
    </w:p>
    <w:p w14:paraId="1FB5C7DB" w14:textId="53E05A06" w:rsidR="00AB76CD" w:rsidRPr="00D16C32" w:rsidRDefault="00AB76CD" w:rsidP="00B4456A">
      <w:pPr>
        <w:pStyle w:val="NormalWeb"/>
        <w:numPr>
          <w:ilvl w:val="0"/>
          <w:numId w:val="1"/>
        </w:numPr>
        <w:spacing w:line="276" w:lineRule="auto"/>
      </w:pPr>
      <w:r w:rsidRPr="00D16C32">
        <w:t>AGE</w:t>
      </w:r>
      <w:r w:rsidR="009455B8" w:rsidRPr="00D16C32">
        <w:t>:</w:t>
      </w:r>
      <w:r w:rsidRPr="00D16C32">
        <w:t xml:space="preserve"> Age of the Mother in Years </w:t>
      </w:r>
    </w:p>
    <w:p w14:paraId="1BC0EAF0" w14:textId="60EA716B" w:rsidR="00AB76CD" w:rsidRPr="00D16C32" w:rsidRDefault="00AB76CD" w:rsidP="00B4456A">
      <w:pPr>
        <w:pStyle w:val="NormalWeb"/>
        <w:numPr>
          <w:ilvl w:val="0"/>
          <w:numId w:val="1"/>
        </w:numPr>
        <w:spacing w:line="276" w:lineRule="auto"/>
      </w:pPr>
      <w:r w:rsidRPr="00D16C32">
        <w:t>LWT</w:t>
      </w:r>
      <w:r w:rsidR="009455B8" w:rsidRPr="00D16C32">
        <w:t>:</w:t>
      </w:r>
      <w:r w:rsidRPr="00D16C32">
        <w:t xml:space="preserve"> Weight in Pounds at the Last Menstrual Period </w:t>
      </w:r>
    </w:p>
    <w:p w14:paraId="5301AC83" w14:textId="6D46BD6A" w:rsidR="00AB76CD" w:rsidRPr="00D16C32" w:rsidRDefault="00AB76CD" w:rsidP="00B4456A">
      <w:pPr>
        <w:pStyle w:val="NormalWeb"/>
        <w:numPr>
          <w:ilvl w:val="0"/>
          <w:numId w:val="1"/>
        </w:numPr>
        <w:spacing w:line="276" w:lineRule="auto"/>
      </w:pPr>
      <w:r w:rsidRPr="00D16C32">
        <w:t>ETH</w:t>
      </w:r>
      <w:r w:rsidR="009455B8" w:rsidRPr="00D16C32">
        <w:t>:</w:t>
      </w:r>
      <w:r w:rsidRPr="00D16C32">
        <w:t xml:space="preserve"> Ethnicity Category (</w:t>
      </w:r>
      <w:r w:rsidR="009455B8" w:rsidRPr="00D16C32">
        <w:t>1, 2, 3)</w:t>
      </w:r>
    </w:p>
    <w:p w14:paraId="024407B1" w14:textId="4FB2AB81" w:rsidR="00AB76CD" w:rsidRPr="00D16C32" w:rsidRDefault="00AB76CD" w:rsidP="00B4456A">
      <w:pPr>
        <w:pStyle w:val="NormalWeb"/>
        <w:numPr>
          <w:ilvl w:val="0"/>
          <w:numId w:val="1"/>
        </w:numPr>
        <w:spacing w:line="276" w:lineRule="auto"/>
      </w:pPr>
      <w:r w:rsidRPr="00D16C32">
        <w:t>SMOKE</w:t>
      </w:r>
      <w:r w:rsidR="009455B8" w:rsidRPr="00D16C32">
        <w:t>:</w:t>
      </w:r>
      <w:r w:rsidRPr="00D16C32">
        <w:t xml:space="preserve"> Smoking Status During Pregnancy (</w:t>
      </w:r>
      <w:r w:rsidR="009455B8" w:rsidRPr="00D16C32">
        <w:t>1: yes, 0: no)</w:t>
      </w:r>
    </w:p>
    <w:p w14:paraId="06E7CC93" w14:textId="76E21DDE" w:rsidR="00AB76CD" w:rsidRPr="00D16C32" w:rsidRDefault="00AB76CD" w:rsidP="00B4456A">
      <w:pPr>
        <w:pStyle w:val="NormalWeb"/>
        <w:numPr>
          <w:ilvl w:val="0"/>
          <w:numId w:val="1"/>
        </w:numPr>
        <w:spacing w:line="276" w:lineRule="auto"/>
      </w:pPr>
      <w:r w:rsidRPr="00D16C32">
        <w:t>PTL</w:t>
      </w:r>
      <w:r w:rsidR="009455B8" w:rsidRPr="00D16C32">
        <w:t>:</w:t>
      </w:r>
      <w:r w:rsidRPr="00D16C32">
        <w:t xml:space="preserve"> History of Premature Labor (</w:t>
      </w:r>
      <w:r w:rsidR="009455B8" w:rsidRPr="00D16C32">
        <w:t>0: none, 1: one, and so on)</w:t>
      </w:r>
    </w:p>
    <w:p w14:paraId="059FCA85" w14:textId="60A4BDCE" w:rsidR="00AB76CD" w:rsidRPr="00D16C32" w:rsidRDefault="00AB76CD" w:rsidP="00B4456A">
      <w:pPr>
        <w:pStyle w:val="NormalWeb"/>
        <w:numPr>
          <w:ilvl w:val="0"/>
          <w:numId w:val="1"/>
        </w:numPr>
        <w:spacing w:line="276" w:lineRule="auto"/>
      </w:pPr>
      <w:r w:rsidRPr="00D16C32">
        <w:t>HT</w:t>
      </w:r>
      <w:r w:rsidR="009455B8" w:rsidRPr="00D16C32">
        <w:t xml:space="preserve">: </w:t>
      </w:r>
      <w:r w:rsidRPr="00D16C32">
        <w:t>History of Hypertension (</w:t>
      </w:r>
      <w:r w:rsidR="00AF499E" w:rsidRPr="00D16C32">
        <w:t>1: yes, 0: no)</w:t>
      </w:r>
    </w:p>
    <w:p w14:paraId="5E2913BE" w14:textId="2D09E002" w:rsidR="00AB76CD" w:rsidRPr="00D16C32" w:rsidRDefault="00AB76CD" w:rsidP="00B4456A">
      <w:pPr>
        <w:pStyle w:val="NormalWeb"/>
        <w:numPr>
          <w:ilvl w:val="0"/>
          <w:numId w:val="1"/>
        </w:numPr>
        <w:spacing w:line="276" w:lineRule="auto"/>
      </w:pPr>
      <w:r w:rsidRPr="00D16C32">
        <w:t>UI</w:t>
      </w:r>
      <w:r w:rsidR="009455B8" w:rsidRPr="00D16C32">
        <w:t>:</w:t>
      </w:r>
      <w:r w:rsidRPr="00D16C32">
        <w:t xml:space="preserve"> Presence of Uterine Irritability (</w:t>
      </w:r>
      <w:r w:rsidR="00D833BD">
        <w:t>1: yes, 0: no)</w:t>
      </w:r>
    </w:p>
    <w:p w14:paraId="0A17B3C0" w14:textId="521D0643" w:rsidR="00AB76CD" w:rsidRPr="00D16C32" w:rsidRDefault="00AB76CD" w:rsidP="00B4456A">
      <w:pPr>
        <w:pStyle w:val="NormalWeb"/>
        <w:numPr>
          <w:ilvl w:val="0"/>
          <w:numId w:val="1"/>
        </w:numPr>
        <w:spacing w:line="276" w:lineRule="auto"/>
      </w:pPr>
      <w:r w:rsidRPr="00D16C32">
        <w:t>FTV</w:t>
      </w:r>
      <w:r w:rsidR="009455B8" w:rsidRPr="00D16C32">
        <w:t>:</w:t>
      </w:r>
      <w:r w:rsidRPr="00D16C32">
        <w:t xml:space="preserve"> Number of Physician Visits During the First Trimester (</w:t>
      </w:r>
      <w:r w:rsidR="00AF499E" w:rsidRPr="00D16C32">
        <w:t xml:space="preserve">0: none, 1: one, </w:t>
      </w:r>
      <w:r w:rsidRPr="00D16C32">
        <w:t xml:space="preserve">and so on) </w:t>
      </w:r>
    </w:p>
    <w:p w14:paraId="35895F94" w14:textId="44962EAB" w:rsidR="002E14C5" w:rsidRPr="00D16C32" w:rsidRDefault="00AB76CD" w:rsidP="00B4456A">
      <w:pPr>
        <w:pStyle w:val="NormalWeb"/>
        <w:numPr>
          <w:ilvl w:val="0"/>
          <w:numId w:val="1"/>
        </w:numPr>
        <w:spacing w:line="276" w:lineRule="auto"/>
      </w:pPr>
      <w:r w:rsidRPr="00D16C32">
        <w:t>BWT</w:t>
      </w:r>
      <w:r w:rsidR="009455B8" w:rsidRPr="00D16C32">
        <w:t>:</w:t>
      </w:r>
      <w:r w:rsidRPr="00D16C32">
        <w:t xml:space="preserve"> Birth Weight in Grams</w:t>
      </w:r>
    </w:p>
    <w:p w14:paraId="5273180B" w14:textId="7B497BA3" w:rsidR="00415835" w:rsidRPr="00D16C32" w:rsidRDefault="003D1069" w:rsidP="00B4456A">
      <w:pPr>
        <w:pStyle w:val="NormalWeb"/>
        <w:spacing w:line="276" w:lineRule="auto"/>
      </w:pPr>
      <w:r w:rsidRPr="00D16C32">
        <w:t>The data is stored in</w:t>
      </w:r>
      <w:r w:rsidR="00415835" w:rsidRPr="00D16C32">
        <w:t xml:space="preserve"> the shared</w:t>
      </w:r>
      <w:r w:rsidRPr="00D16C32">
        <w:t xml:space="preserve"> course folder</w:t>
      </w:r>
      <w:r w:rsidR="00415835" w:rsidRPr="00D16C32">
        <w:t xml:space="preserve"> Lab4. </w:t>
      </w:r>
    </w:p>
    <w:p w14:paraId="3501ABAA" w14:textId="77777777" w:rsidR="00415835" w:rsidRPr="00D16C32" w:rsidRDefault="00415835" w:rsidP="00B4456A">
      <w:pPr>
        <w:pStyle w:val="NormalWeb"/>
        <w:spacing w:line="276" w:lineRule="auto"/>
      </w:pPr>
      <w:r w:rsidRPr="00D16C32">
        <w:rPr>
          <w:noProof/>
        </w:rPr>
        <w:lastRenderedPageBreak/>
        <w:drawing>
          <wp:inline distT="0" distB="0" distL="0" distR="0" wp14:anchorId="21A2A545" wp14:editId="7AB83D19">
            <wp:extent cx="2124221" cy="2005637"/>
            <wp:effectExtent l="0" t="0" r="0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5521" cy="202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EEBC" w14:textId="0C724CB7" w:rsidR="009F03B3" w:rsidRPr="00D16C32" w:rsidRDefault="00FC0C5F" w:rsidP="00B4456A">
      <w:pPr>
        <w:pStyle w:val="NormalWeb"/>
        <w:spacing w:line="276" w:lineRule="auto"/>
      </w:pPr>
      <w:r w:rsidRPr="00D16C32">
        <w:t xml:space="preserve">You can </w:t>
      </w:r>
      <w:r w:rsidR="005A3D02" w:rsidRPr="00D16C32">
        <w:t>double click the data to</w:t>
      </w:r>
      <w:r w:rsidR="006D1252" w:rsidRPr="00D16C32">
        <w:t xml:space="preserve"> open it and</w:t>
      </w:r>
      <w:r w:rsidR="005A3D02" w:rsidRPr="00D16C32">
        <w:t xml:space="preserve"> </w:t>
      </w:r>
      <w:r w:rsidR="006D1252" w:rsidRPr="00D16C32">
        <w:t xml:space="preserve">it will </w:t>
      </w:r>
      <w:r w:rsidR="005A3D02" w:rsidRPr="00D16C32">
        <w:t xml:space="preserve">appear in a temporary </w:t>
      </w:r>
      <w:r w:rsidR="00D71CD3" w:rsidRPr="00D16C32">
        <w:t>library</w:t>
      </w:r>
      <w:r w:rsidR="006D1252" w:rsidRPr="00D16C32">
        <w:t xml:space="preserve"> (_TEMP</w:t>
      </w:r>
      <w:r w:rsidR="00A565E3">
        <w:t>6</w:t>
      </w:r>
      <w:r w:rsidR="006D1252" w:rsidRPr="00D16C32">
        <w:t xml:space="preserve"> in my case)</w:t>
      </w:r>
      <w:r w:rsidR="005A3D02" w:rsidRPr="00D16C32">
        <w:t xml:space="preserve"> under Libraries since it is a SAS data, i.e., no </w:t>
      </w:r>
      <w:r w:rsidR="00313A96" w:rsidRPr="00D16C32">
        <w:t>importing</w:t>
      </w:r>
      <w:r w:rsidR="005A3D02" w:rsidRPr="00D16C32">
        <w:t xml:space="preserve"> is needed for th</w:t>
      </w:r>
      <w:r w:rsidR="00313A96" w:rsidRPr="00D16C32">
        <w:t>e</w:t>
      </w:r>
      <w:r w:rsidR="005A3D02" w:rsidRPr="00D16C32">
        <w:t xml:space="preserve"> data. </w:t>
      </w:r>
      <w:r w:rsidR="00521C4D">
        <w:t>Create a n</w:t>
      </w:r>
      <w:r w:rsidR="009351F5" w:rsidRPr="00D16C32">
        <w:t xml:space="preserve">ew </w:t>
      </w:r>
      <w:r w:rsidR="00521C4D">
        <w:t>library</w:t>
      </w:r>
      <w:r w:rsidR="009351F5" w:rsidRPr="00D16C32">
        <w:t xml:space="preserve"> </w:t>
      </w:r>
      <w:r w:rsidR="00521C4D" w:rsidRPr="00D16C32">
        <w:t>called Lab4_youriniitals</w:t>
      </w:r>
      <w:r w:rsidR="005F2AF9">
        <w:t xml:space="preserve"> and then</w:t>
      </w:r>
      <w:r w:rsidR="00262F35">
        <w:t xml:space="preserve"> simply</w:t>
      </w:r>
      <w:r w:rsidR="005F2AF9">
        <w:t xml:space="preserve"> drag</w:t>
      </w:r>
      <w:r w:rsidR="007D7E27">
        <w:t xml:space="preserve"> the</w:t>
      </w:r>
      <w:r w:rsidR="005F2AF9">
        <w:t xml:space="preserve"> </w:t>
      </w:r>
      <w:r w:rsidR="00262F35">
        <w:t>birth data from your temporary library to this newly created library</w:t>
      </w:r>
      <w:r w:rsidR="00243B40" w:rsidRPr="00D16C32">
        <w:t>.</w:t>
      </w:r>
    </w:p>
    <w:p w14:paraId="7932BB2F" w14:textId="77777777" w:rsidR="00A565E3" w:rsidRDefault="009F03B3" w:rsidP="00B4456A">
      <w:pPr>
        <w:pStyle w:val="NormalWeb"/>
        <w:spacing w:line="276" w:lineRule="auto"/>
        <w:rPr>
          <w:noProof/>
        </w:rPr>
      </w:pPr>
      <w:r w:rsidRPr="00D16C32">
        <w:rPr>
          <w:noProof/>
        </w:rPr>
        <w:t xml:space="preserve"> </w:t>
      </w:r>
      <w:r w:rsidR="00A565E3" w:rsidRPr="00A565E3">
        <w:rPr>
          <w:noProof/>
        </w:rPr>
        <w:drawing>
          <wp:inline distT="0" distB="0" distL="0" distR="0" wp14:anchorId="0A51981F" wp14:editId="32471501">
            <wp:extent cx="3242558" cy="1610751"/>
            <wp:effectExtent l="0" t="0" r="0" b="254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5198" cy="16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5E3" w:rsidRPr="00A565E3">
        <w:rPr>
          <w:noProof/>
        </w:rPr>
        <w:t xml:space="preserve"> </w:t>
      </w:r>
    </w:p>
    <w:p w14:paraId="3032CA68" w14:textId="6BFD8DB8" w:rsidR="00313A96" w:rsidRPr="00D16C32" w:rsidRDefault="009F03B3" w:rsidP="00B4456A">
      <w:pPr>
        <w:pStyle w:val="NormalWeb"/>
        <w:spacing w:line="276" w:lineRule="auto"/>
        <w:rPr>
          <w:noProof/>
        </w:rPr>
      </w:pPr>
      <w:r w:rsidRPr="00D16C32">
        <w:rPr>
          <w:noProof/>
        </w:rPr>
        <w:drawing>
          <wp:inline distT="0" distB="0" distL="0" distR="0" wp14:anchorId="6E12074C" wp14:editId="6128EC74">
            <wp:extent cx="2841674" cy="1868795"/>
            <wp:effectExtent l="0" t="0" r="317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7438" cy="190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3E94" w14:textId="323F9095" w:rsidR="00240B0F" w:rsidRPr="00B4456A" w:rsidRDefault="003B3A1B" w:rsidP="00A51C81">
      <w:pPr>
        <w:pStyle w:val="NormalWeb"/>
        <w:spacing w:line="276" w:lineRule="auto"/>
        <w:jc w:val="center"/>
        <w:rPr>
          <w:b/>
          <w:bCs/>
        </w:rPr>
      </w:pPr>
      <w:r>
        <w:rPr>
          <w:b/>
          <w:bCs/>
        </w:rPr>
        <w:t xml:space="preserve">Part 1: </w:t>
      </w:r>
      <w:r w:rsidR="00240B0F" w:rsidRPr="00B4456A">
        <w:rPr>
          <w:b/>
          <w:bCs/>
        </w:rPr>
        <w:t>Sampling</w:t>
      </w:r>
    </w:p>
    <w:p w14:paraId="26037875" w14:textId="7C72681F" w:rsidR="00A03FBA" w:rsidRDefault="00CD2B70" w:rsidP="00B4456A">
      <w:pPr>
        <w:pStyle w:val="NormalWeb"/>
        <w:spacing w:line="276" w:lineRule="auto"/>
      </w:pPr>
      <w:r w:rsidRPr="00CD2B70">
        <w:t xml:space="preserve">Usually, data entered SAS have already been sampled from some larger population. However, SAS has a sampling procedure that can take random samples. When doing preliminary analysis of a very large </w:t>
      </w:r>
      <w:r w:rsidRPr="00CD2B70">
        <w:lastRenderedPageBreak/>
        <w:t xml:space="preserve">data set, sampling using SAS saves time. </w:t>
      </w:r>
      <w:r w:rsidR="00D822B6">
        <w:t xml:space="preserve">Although </w:t>
      </w:r>
      <w:r w:rsidR="00C31543">
        <w:t xml:space="preserve">our birth data is originally small and </w:t>
      </w:r>
      <w:r w:rsidR="00A03FBA">
        <w:t xml:space="preserve">so </w:t>
      </w:r>
      <w:r w:rsidR="00C31543">
        <w:t xml:space="preserve">sampling is not </w:t>
      </w:r>
      <w:r w:rsidR="00A03FBA">
        <w:t>so beneficial</w:t>
      </w:r>
      <w:r w:rsidR="00C31543">
        <w:t xml:space="preserve">, I will draw a simple random sample from it just for </w:t>
      </w:r>
      <w:r>
        <w:t>illustration purpose</w:t>
      </w:r>
      <w:r w:rsidR="00C31543">
        <w:t>.</w:t>
      </w:r>
    </w:p>
    <w:p w14:paraId="36F80FE0" w14:textId="3ABEB6CC" w:rsidR="00F52D0B" w:rsidRDefault="00240B0F" w:rsidP="00B4456A">
      <w:pPr>
        <w:pStyle w:val="NormalWeb"/>
        <w:spacing w:line="276" w:lineRule="auto"/>
      </w:pPr>
      <w:r>
        <w:t xml:space="preserve">To sample from the </w:t>
      </w:r>
      <w:r w:rsidR="00035CD9">
        <w:t>data, we will use Select Random Sample task.</w:t>
      </w:r>
      <w:r w:rsidR="00970F3E">
        <w:t xml:space="preserve"> Expand Data menu under Tasks</w:t>
      </w:r>
      <w:r w:rsidR="00FB4FA3">
        <w:t xml:space="preserve"> and click on Select Random Sample. </w:t>
      </w:r>
      <w:r w:rsidR="001043FE">
        <w:t xml:space="preserve">Select the </w:t>
      </w:r>
      <w:r w:rsidR="00D8083C">
        <w:t xml:space="preserve">birth data you just </w:t>
      </w:r>
      <w:r w:rsidR="001043FE">
        <w:t xml:space="preserve">saved </w:t>
      </w:r>
      <w:r w:rsidR="00D8083C">
        <w:t xml:space="preserve">in the new library. </w:t>
      </w:r>
      <w:r w:rsidR="001E5045">
        <w:t xml:space="preserve">The ‘OUTPUT DATA SET’ allows </w:t>
      </w:r>
      <w:r w:rsidR="00EF3C74">
        <w:t>users to</w:t>
      </w:r>
      <w:r w:rsidR="0088078D">
        <w:t xml:space="preserve"> determine the target library and</w:t>
      </w:r>
      <w:r w:rsidR="00EF3C74">
        <w:t xml:space="preserve"> </w:t>
      </w:r>
      <w:r w:rsidR="0088078D">
        <w:t xml:space="preserve">the data name for the sampled data. </w:t>
      </w:r>
      <w:r w:rsidR="0010785F">
        <w:t>By default, the sample will be stored in work library.</w:t>
      </w:r>
      <w:r w:rsidR="00014525">
        <w:t xml:space="preserve"> I will save to </w:t>
      </w:r>
      <w:r w:rsidR="00850AFA">
        <w:t>Lab4_JD</w:t>
      </w:r>
      <w:r w:rsidR="00014525">
        <w:t xml:space="preserve"> library with </w:t>
      </w:r>
      <w:r w:rsidR="0038591B">
        <w:t xml:space="preserve">the </w:t>
      </w:r>
      <w:r w:rsidR="00014525">
        <w:t xml:space="preserve">name </w:t>
      </w:r>
      <w:r w:rsidR="0038591B">
        <w:t>‘birthsample</w:t>
      </w:r>
      <w:r w:rsidR="00A63BE5">
        <w:t>1</w:t>
      </w:r>
      <w:r w:rsidR="0038591B">
        <w:t xml:space="preserve">0’. </w:t>
      </w:r>
    </w:p>
    <w:p w14:paraId="5F81AF83" w14:textId="0C8BE431" w:rsidR="00A03276" w:rsidRDefault="00E154D7" w:rsidP="00B4456A">
      <w:pPr>
        <w:pStyle w:val="NormalWeb"/>
        <w:spacing w:line="276" w:lineRule="auto"/>
      </w:pPr>
      <w:r w:rsidRPr="00E154D7">
        <w:rPr>
          <w:noProof/>
        </w:rPr>
        <w:drawing>
          <wp:inline distT="0" distB="0" distL="0" distR="0" wp14:anchorId="6DBDDE00" wp14:editId="4263D089">
            <wp:extent cx="2395533" cy="4171533"/>
            <wp:effectExtent l="0" t="0" r="508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7447" cy="419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0C0D" w14:textId="601A9B40" w:rsidR="00A03276" w:rsidRDefault="00452361" w:rsidP="00B4456A">
      <w:pPr>
        <w:pStyle w:val="NormalWeb"/>
        <w:spacing w:line="276" w:lineRule="auto"/>
      </w:pPr>
      <w:r>
        <w:t xml:space="preserve">Move to OPTION tab and set sample size to </w:t>
      </w:r>
      <w:r w:rsidR="00A63BE5">
        <w:t>1</w:t>
      </w:r>
      <w:r w:rsidR="0018641D">
        <w:t xml:space="preserve">0. Rows option is selected by default meaning that we will select </w:t>
      </w:r>
      <w:r w:rsidR="00A63BE5">
        <w:t>10</w:t>
      </w:r>
      <w:r w:rsidR="0018641D">
        <w:t xml:space="preserve"> cases. If Percent of rows is selected, then you will </w:t>
      </w:r>
      <w:r w:rsidR="00DF4A7B">
        <w:t xml:space="preserve">sample </w:t>
      </w:r>
      <w:r w:rsidR="00A63BE5">
        <w:t>1</w:t>
      </w:r>
      <w:r w:rsidR="00DF4A7B">
        <w:t>0% from the birth data. Let’s keep the default setting Rows</w:t>
      </w:r>
      <w:r w:rsidR="0038591B">
        <w:t xml:space="preserve"> as below. </w:t>
      </w:r>
      <w:r w:rsidR="00D35416">
        <w:t xml:space="preserve">Check Specify the random seed and input 12345. Sampling is a random process so </w:t>
      </w:r>
      <w:r w:rsidR="0085412F">
        <w:t xml:space="preserve">it can generate </w:t>
      </w:r>
      <w:r w:rsidR="00D35416">
        <w:t xml:space="preserve">different samples. </w:t>
      </w:r>
      <w:r w:rsidR="0085412F">
        <w:t>However, a</w:t>
      </w:r>
      <w:r w:rsidR="00D35416">
        <w:t xml:space="preserve"> same random seed will allow </w:t>
      </w:r>
      <w:r w:rsidR="0085412F">
        <w:t>us</w:t>
      </w:r>
      <w:r w:rsidR="00D35416">
        <w:t xml:space="preserve"> to reproduce </w:t>
      </w:r>
      <w:r w:rsidR="0085412F">
        <w:t>the same</w:t>
      </w:r>
      <w:r w:rsidR="00D35416">
        <w:t xml:space="preserve"> results. </w:t>
      </w:r>
      <w:r w:rsidR="0038591B">
        <w:t>Click on Run icon</w:t>
      </w:r>
      <w:r w:rsidR="00E154D7">
        <w:t>.</w:t>
      </w:r>
    </w:p>
    <w:p w14:paraId="490A5816" w14:textId="237D76EC" w:rsidR="00DF4A7B" w:rsidRDefault="004069F8" w:rsidP="00B4456A">
      <w:pPr>
        <w:pStyle w:val="NormalWeb"/>
        <w:spacing w:line="276" w:lineRule="auto"/>
      </w:pPr>
      <w:r w:rsidRPr="004069F8">
        <w:rPr>
          <w:noProof/>
        </w:rPr>
        <w:lastRenderedPageBreak/>
        <w:t xml:space="preserve"> </w:t>
      </w:r>
      <w:r w:rsidRPr="004069F8">
        <w:rPr>
          <w:noProof/>
        </w:rPr>
        <w:drawing>
          <wp:inline distT="0" distB="0" distL="0" distR="0" wp14:anchorId="70405204" wp14:editId="043E0373">
            <wp:extent cx="2275988" cy="2196592"/>
            <wp:effectExtent l="0" t="0" r="0" b="63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8" cy="224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3D7F" w14:textId="7BA08E15" w:rsidR="00FE5169" w:rsidRDefault="00421B3E" w:rsidP="00B4456A">
      <w:pPr>
        <w:pStyle w:val="NormalWeb"/>
        <w:spacing w:line="276" w:lineRule="auto"/>
      </w:pPr>
      <w:r>
        <w:t xml:space="preserve">Change the sample size to </w:t>
      </w:r>
      <w:r w:rsidR="009D2633">
        <w:t>5</w:t>
      </w:r>
      <w:r>
        <w:t>0 and 100, respectively, and name the output sample as birthsample</w:t>
      </w:r>
      <w:r w:rsidR="009D2633">
        <w:t>5</w:t>
      </w:r>
      <w:r>
        <w:t xml:space="preserve">0 and birthsample100, accordingly. Locate the samples </w:t>
      </w:r>
      <w:r w:rsidR="00B83583">
        <w:t>in</w:t>
      </w:r>
      <w:r>
        <w:t xml:space="preserve"> your library, Lab4_yourinitial</w:t>
      </w:r>
      <w:r w:rsidR="00B9710E">
        <w:t xml:space="preserve"> (Lab4_JD in my example)</w:t>
      </w:r>
      <w:r>
        <w:t>.</w:t>
      </w:r>
      <w:r w:rsidR="00B9710E">
        <w:t xml:space="preserve"> </w:t>
      </w:r>
      <w:r w:rsidR="0081239E">
        <w:t>Besides</w:t>
      </w:r>
      <w:r w:rsidR="00B9710E">
        <w:t xml:space="preserve"> the original birth data, the </w:t>
      </w:r>
      <w:r w:rsidR="0081239E">
        <w:t xml:space="preserve">three </w:t>
      </w:r>
      <w:r w:rsidR="00B9710E">
        <w:t xml:space="preserve">samples are all saved here. </w:t>
      </w:r>
    </w:p>
    <w:p w14:paraId="0F08763C" w14:textId="74D206B3" w:rsidR="00B9710E" w:rsidRDefault="00486657" w:rsidP="00B4456A">
      <w:pPr>
        <w:pStyle w:val="NormalWeb"/>
        <w:spacing w:line="276" w:lineRule="auto"/>
      </w:pPr>
      <w:r w:rsidRPr="00486657">
        <w:rPr>
          <w:noProof/>
        </w:rPr>
        <w:t xml:space="preserve"> </w:t>
      </w:r>
      <w:r w:rsidRPr="00486657">
        <w:rPr>
          <w:noProof/>
        </w:rPr>
        <w:drawing>
          <wp:inline distT="0" distB="0" distL="0" distR="0" wp14:anchorId="1CBE4151" wp14:editId="1AA631D2">
            <wp:extent cx="2510926" cy="2440745"/>
            <wp:effectExtent l="0" t="0" r="3810" b="0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6631" cy="244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A1D0" w14:textId="35BB057C" w:rsidR="00B9710E" w:rsidRDefault="00B9710E" w:rsidP="00B4456A">
      <w:pPr>
        <w:pStyle w:val="NormalWeb"/>
        <w:spacing w:line="276" w:lineRule="auto"/>
      </w:pPr>
      <w:r>
        <w:t xml:space="preserve">Now, let’s </w:t>
      </w:r>
      <w:r w:rsidR="00170F70">
        <w:t>investigate</w:t>
      </w:r>
      <w:r>
        <w:t xml:space="preserve"> mean</w:t>
      </w:r>
      <w:r w:rsidR="00170F70">
        <w:t>s</w:t>
      </w:r>
      <w:r>
        <w:t xml:space="preserve"> and SE</w:t>
      </w:r>
      <w:r w:rsidR="00170F70">
        <w:t>s</w:t>
      </w:r>
      <w:r>
        <w:t xml:space="preserve"> </w:t>
      </w:r>
      <w:r w:rsidR="00170F70">
        <w:t>of</w:t>
      </w:r>
      <w:r>
        <w:t xml:space="preserve"> these three samples </w:t>
      </w:r>
      <w:r w:rsidR="0081239E">
        <w:t>that have</w:t>
      </w:r>
      <w:r>
        <w:t xml:space="preserve"> different sample size</w:t>
      </w:r>
      <w:r w:rsidR="0081239E">
        <w:t>s</w:t>
      </w:r>
      <w:r>
        <w:t xml:space="preserve">. </w:t>
      </w:r>
      <w:r w:rsidR="004E2F81">
        <w:t>The variables of interest are HT</w:t>
      </w:r>
      <w:r w:rsidR="00B917FA">
        <w:t>, UI, FTV</w:t>
      </w:r>
      <w:r w:rsidR="001C3C89">
        <w:t xml:space="preserve">, </w:t>
      </w:r>
      <w:r w:rsidR="004E2F81">
        <w:t>and BWT. Under Tasks, select Statistics and then Summary Statistics</w:t>
      </w:r>
      <w:r w:rsidR="005357C6">
        <w:t xml:space="preserve">. </w:t>
      </w:r>
      <w:r w:rsidR="00EB7AA8">
        <w:t xml:space="preserve">We will analyze HT and BWT in the </w:t>
      </w:r>
      <w:r w:rsidR="00ED53C8">
        <w:t xml:space="preserve">first sample--birthsample10. </w:t>
      </w:r>
    </w:p>
    <w:p w14:paraId="247CBD8D" w14:textId="70D0B2E5" w:rsidR="00ED53C8" w:rsidRDefault="00B917FA" w:rsidP="00B4456A">
      <w:pPr>
        <w:pStyle w:val="NormalWeb"/>
        <w:spacing w:line="276" w:lineRule="auto"/>
      </w:pPr>
      <w:r w:rsidRPr="00B917FA">
        <w:rPr>
          <w:noProof/>
        </w:rPr>
        <w:lastRenderedPageBreak/>
        <w:drawing>
          <wp:inline distT="0" distB="0" distL="0" distR="0" wp14:anchorId="116BEF55" wp14:editId="0B05048B">
            <wp:extent cx="2533319" cy="3059723"/>
            <wp:effectExtent l="0" t="0" r="0" b="127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1775" cy="30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AE27" w14:textId="7D1E0947" w:rsidR="00E72995" w:rsidRDefault="00E72995" w:rsidP="00B4456A">
      <w:pPr>
        <w:pStyle w:val="NormalWeb"/>
        <w:spacing w:line="276" w:lineRule="auto"/>
      </w:pPr>
      <w:r>
        <w:t>Move to OPTION tab, deselect Minimum value and Maximum value</w:t>
      </w:r>
      <w:r w:rsidR="00CD316E">
        <w:t xml:space="preserve"> (not our focus here</w:t>
      </w:r>
      <w:r w:rsidR="009D2633">
        <w:t>), and</w:t>
      </w:r>
      <w:r w:rsidR="00CD316E">
        <w:t xml:space="preserve"> expand Additional Statistics</w:t>
      </w:r>
      <w:r w:rsidR="00444C33">
        <w:t xml:space="preserve"> to select Standard error</w:t>
      </w:r>
      <w:r w:rsidR="000739EC">
        <w:t xml:space="preserve"> as below</w:t>
      </w:r>
      <w:r w:rsidR="00444C33">
        <w:t>.</w:t>
      </w:r>
    </w:p>
    <w:p w14:paraId="79475243" w14:textId="1D78D7EA" w:rsidR="000739EC" w:rsidRDefault="000739EC" w:rsidP="00B4456A">
      <w:pPr>
        <w:pStyle w:val="NormalWeb"/>
        <w:spacing w:line="276" w:lineRule="auto"/>
      </w:pPr>
      <w:r w:rsidRPr="000739EC">
        <w:rPr>
          <w:noProof/>
        </w:rPr>
        <w:drawing>
          <wp:inline distT="0" distB="0" distL="0" distR="0" wp14:anchorId="5B82CDC7" wp14:editId="244F28BE">
            <wp:extent cx="1917290" cy="2286000"/>
            <wp:effectExtent l="0" t="0" r="635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2409" cy="230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E4F5" w14:textId="1AB8C0E9" w:rsidR="005C2FE0" w:rsidRDefault="000739EC" w:rsidP="00B4456A">
      <w:pPr>
        <w:pStyle w:val="NormalWeb"/>
        <w:spacing w:line="276" w:lineRule="auto"/>
      </w:pPr>
      <w:r>
        <w:t xml:space="preserve">Click on Run to obtain </w:t>
      </w:r>
      <w:r w:rsidR="00AA47F4">
        <w:t>the</w:t>
      </w:r>
      <w:r>
        <w:t xml:space="preserve"> </w:t>
      </w:r>
      <w:r w:rsidR="001441C1">
        <w:t>output</w:t>
      </w:r>
      <w:r w:rsidR="00C1494C">
        <w:t xml:space="preserve"> </w:t>
      </w:r>
      <w:r w:rsidR="004F7136">
        <w:t>as below</w:t>
      </w:r>
      <w:r w:rsidR="00D35416">
        <w:t>.</w:t>
      </w:r>
    </w:p>
    <w:p w14:paraId="764E6E86" w14:textId="1AA22E22" w:rsidR="0022121D" w:rsidRDefault="0022121D" w:rsidP="00B4456A">
      <w:pPr>
        <w:pStyle w:val="NormalWeb"/>
        <w:spacing w:line="276" w:lineRule="auto"/>
      </w:pPr>
      <w:r w:rsidRPr="0022121D">
        <w:rPr>
          <w:noProof/>
        </w:rPr>
        <w:drawing>
          <wp:inline distT="0" distB="0" distL="0" distR="0" wp14:anchorId="5AD07EAE" wp14:editId="47894E8B">
            <wp:extent cx="4979141" cy="1037321"/>
            <wp:effectExtent l="0" t="0" r="0" b="444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4455" cy="104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079F" w14:textId="40D623D5" w:rsidR="0010735A" w:rsidRDefault="00C1494C" w:rsidP="00B4456A">
      <w:pPr>
        <w:pStyle w:val="NormalWeb"/>
        <w:spacing w:line="276" w:lineRule="auto"/>
      </w:pPr>
      <w:r>
        <w:lastRenderedPageBreak/>
        <w:t>Repeat the procedure for birthsample</w:t>
      </w:r>
      <w:r w:rsidR="000C7743">
        <w:t>5</w:t>
      </w:r>
      <w:r>
        <w:t>0</w:t>
      </w:r>
      <w:r w:rsidR="002173C8">
        <w:t>,</w:t>
      </w:r>
      <w:r>
        <w:t xml:space="preserve"> birthsample100</w:t>
      </w:r>
      <w:r w:rsidR="002173C8">
        <w:t>, and original birth data</w:t>
      </w:r>
      <w:r>
        <w:t xml:space="preserve">. </w:t>
      </w:r>
      <w:r w:rsidR="004F7136">
        <w:t>I</w:t>
      </w:r>
      <w:r>
        <w:t xml:space="preserve"> obtain</w:t>
      </w:r>
      <w:r w:rsidR="004F7136">
        <w:t>ed</w:t>
      </w:r>
      <w:r>
        <w:t xml:space="preserve"> the </w:t>
      </w:r>
      <w:r w:rsidR="004F7136">
        <w:t>following tables</w:t>
      </w:r>
      <w:r w:rsidR="001441C1">
        <w:t xml:space="preserve">. </w:t>
      </w:r>
    </w:p>
    <w:p w14:paraId="7FAE9094" w14:textId="46F6E9E0" w:rsidR="00BE5E90" w:rsidRDefault="00BE5E90" w:rsidP="00B4456A">
      <w:pPr>
        <w:pStyle w:val="NormalWeb"/>
        <w:spacing w:line="276" w:lineRule="auto"/>
      </w:pPr>
      <w:r w:rsidRPr="00BE5E90">
        <w:rPr>
          <w:noProof/>
        </w:rPr>
        <w:drawing>
          <wp:inline distT="0" distB="0" distL="0" distR="0" wp14:anchorId="6F8A8549" wp14:editId="516A0EA2">
            <wp:extent cx="4979035" cy="1013432"/>
            <wp:effectExtent l="0" t="0" r="0" b="317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0946" cy="10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111A" w14:textId="2B4C37E7" w:rsidR="004F7136" w:rsidRDefault="00870043" w:rsidP="00B4456A">
      <w:pPr>
        <w:pStyle w:val="NormalWeb"/>
        <w:spacing w:line="276" w:lineRule="auto"/>
      </w:pPr>
      <w:r w:rsidRPr="00870043">
        <w:rPr>
          <w:noProof/>
        </w:rPr>
        <w:drawing>
          <wp:inline distT="0" distB="0" distL="0" distR="0" wp14:anchorId="1F11691C" wp14:editId="7ED95D08">
            <wp:extent cx="4979035" cy="987033"/>
            <wp:effectExtent l="0" t="0" r="0" b="381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764" cy="99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511E" w14:textId="2FA22AD9" w:rsidR="009B6934" w:rsidRDefault="009B6934" w:rsidP="00B4456A">
      <w:pPr>
        <w:pStyle w:val="NormalWeb"/>
        <w:spacing w:line="276" w:lineRule="auto"/>
      </w:pPr>
      <w:r w:rsidRPr="009B6934">
        <w:rPr>
          <w:noProof/>
        </w:rPr>
        <w:drawing>
          <wp:inline distT="0" distB="0" distL="0" distR="0" wp14:anchorId="7B529534" wp14:editId="40696097">
            <wp:extent cx="4983837" cy="1001168"/>
            <wp:effectExtent l="0" t="0" r="0" b="254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999" cy="102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90B8" w14:textId="4F2C0B8C" w:rsidR="002C185D" w:rsidRDefault="001B47ED" w:rsidP="00B4456A">
      <w:pPr>
        <w:pStyle w:val="NormalWeb"/>
        <w:spacing w:line="276" w:lineRule="auto"/>
      </w:pPr>
      <w:r>
        <w:rPr>
          <w:noProof/>
        </w:rPr>
        <w:drawing>
          <wp:inline distT="0" distB="0" distL="0" distR="0" wp14:anchorId="2FA67345" wp14:editId="1B5C38F0">
            <wp:extent cx="633046" cy="633046"/>
            <wp:effectExtent l="0" t="0" r="0" b="2540"/>
            <wp:docPr id="28" name="Picture 28" descr="Question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Question Ca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66" cy="6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85D">
        <w:t xml:space="preserve">According to the above 3 tables of summary statistics, answer questions in the highlighted </w:t>
      </w:r>
      <w:r w:rsidR="000E41FD">
        <w:t>B</w:t>
      </w:r>
      <w:r w:rsidR="002C185D">
        <w:t>ox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DF786B" w14:paraId="286FEE28" w14:textId="77777777" w:rsidTr="00421B3E">
        <w:tc>
          <w:tcPr>
            <w:tcW w:w="10070" w:type="dxa"/>
            <w:shd w:val="clear" w:color="auto" w:fill="FFFF00"/>
          </w:tcPr>
          <w:p w14:paraId="00C53431" w14:textId="4D9ED64A" w:rsidR="00DF786B" w:rsidRDefault="00421B3E" w:rsidP="00421B3E">
            <w:pPr>
              <w:pStyle w:val="NormalWeb"/>
              <w:spacing w:line="276" w:lineRule="auto"/>
              <w:jc w:val="center"/>
            </w:pPr>
            <w:r>
              <w:t>Box 1</w:t>
            </w:r>
          </w:p>
        </w:tc>
      </w:tr>
      <w:tr w:rsidR="00DF786B" w14:paraId="2C37ADC3" w14:textId="77777777" w:rsidTr="00421B3E">
        <w:tc>
          <w:tcPr>
            <w:tcW w:w="10070" w:type="dxa"/>
            <w:shd w:val="clear" w:color="auto" w:fill="FFFF00"/>
          </w:tcPr>
          <w:p w14:paraId="11CCB6A7" w14:textId="737D907B" w:rsidR="005841DB" w:rsidRDefault="0015548C" w:rsidP="00732A87">
            <w:pPr>
              <w:pStyle w:val="NormalWeb"/>
              <w:numPr>
                <w:ilvl w:val="0"/>
                <w:numId w:val="2"/>
              </w:numPr>
              <w:spacing w:line="276" w:lineRule="auto"/>
            </w:pPr>
            <w:r>
              <w:t xml:space="preserve">Review the data description in the beginning of </w:t>
            </w:r>
            <w:r w:rsidR="006D2142">
              <w:t xml:space="preserve">this lab. </w:t>
            </w:r>
            <w:r w:rsidR="005841DB">
              <w:t>What are the variable types for H</w:t>
            </w:r>
            <w:r w:rsidR="009222AD">
              <w:t>T</w:t>
            </w:r>
            <w:r w:rsidR="005841DB">
              <w:t xml:space="preserve">, UI, FTV, and BWT? </w:t>
            </w:r>
            <w:r w:rsidR="00915B08">
              <w:t xml:space="preserve">Dichotomous, discrete, continuous, etc.? </w:t>
            </w:r>
            <w:r w:rsidR="00EB074C">
              <w:t xml:space="preserve"> </w:t>
            </w:r>
            <w:r w:rsidR="00EB074C">
              <w:rPr>
                <w:color w:val="FF0000"/>
              </w:rPr>
              <w:t>4/4 points</w:t>
            </w:r>
          </w:p>
          <w:p w14:paraId="021355E3" w14:textId="77777777" w:rsidR="00E63F4D" w:rsidRDefault="00857E43" w:rsidP="00094E3D">
            <w:pPr>
              <w:pStyle w:val="NormalWeb"/>
              <w:spacing w:line="276" w:lineRule="auto"/>
              <w:ind w:left="720"/>
              <w:rPr>
                <w:b/>
                <w:u w:val="single"/>
              </w:rPr>
            </w:pPr>
            <w:r>
              <w:rPr>
                <w:b/>
                <w:u w:val="single"/>
              </w:rPr>
              <w:t>Ans: -</w:t>
            </w:r>
          </w:p>
          <w:p w14:paraId="12D34675" w14:textId="0F1A614C" w:rsidR="005841DB" w:rsidRDefault="00094E3D" w:rsidP="00094E3D">
            <w:pPr>
              <w:pStyle w:val="NormalWeb"/>
              <w:spacing w:line="276" w:lineRule="auto"/>
              <w:ind w:left="720"/>
            </w:pPr>
            <w:r>
              <w:t xml:space="preserve">HT </w:t>
            </w:r>
            <w:r w:rsidR="00E160CF">
              <w:t xml:space="preserve">- </w:t>
            </w:r>
            <w:r>
              <w:t xml:space="preserve"> </w:t>
            </w:r>
            <w:r w:rsidR="00FC6432">
              <w:t xml:space="preserve"> </w:t>
            </w:r>
            <w:r w:rsidR="0027400D">
              <w:t>Dichotomous</w:t>
            </w:r>
          </w:p>
          <w:p w14:paraId="3A9D48F1" w14:textId="634BB0CE" w:rsidR="00094E3D" w:rsidRDefault="00094E3D" w:rsidP="00094E3D">
            <w:pPr>
              <w:pStyle w:val="NormalWeb"/>
              <w:spacing w:line="276" w:lineRule="auto"/>
              <w:ind w:left="720"/>
            </w:pPr>
            <w:r>
              <w:t xml:space="preserve">UI </w:t>
            </w:r>
            <w:r w:rsidR="00E160CF">
              <w:t xml:space="preserve">- </w:t>
            </w:r>
            <w:r w:rsidR="00C45D95">
              <w:t>Dichotomous</w:t>
            </w:r>
          </w:p>
          <w:p w14:paraId="7D7A5870" w14:textId="5B1AEC9B" w:rsidR="00094E3D" w:rsidRDefault="00094E3D" w:rsidP="00094E3D">
            <w:pPr>
              <w:pStyle w:val="NormalWeb"/>
              <w:spacing w:line="276" w:lineRule="auto"/>
              <w:ind w:left="720"/>
            </w:pPr>
            <w:r>
              <w:t xml:space="preserve">FTV </w:t>
            </w:r>
            <w:r w:rsidR="00C86951">
              <w:t>–</w:t>
            </w:r>
            <w:r w:rsidR="00E160CF">
              <w:t xml:space="preserve"> </w:t>
            </w:r>
            <w:r w:rsidR="00123300">
              <w:t>Ordinal</w:t>
            </w:r>
            <w:r w:rsidR="00C86951">
              <w:t xml:space="preserve"> </w:t>
            </w:r>
            <w:r w:rsidR="00D04B17">
              <w:t>(Discrete</w:t>
            </w:r>
            <w:r w:rsidR="00C86951">
              <w:t xml:space="preserve"> variables)</w:t>
            </w:r>
          </w:p>
          <w:p w14:paraId="6CF045D4" w14:textId="284333D4" w:rsidR="005841DB" w:rsidRDefault="00094E3D" w:rsidP="00094E3D">
            <w:pPr>
              <w:pStyle w:val="NormalWeb"/>
              <w:spacing w:line="276" w:lineRule="auto"/>
              <w:ind w:left="720"/>
            </w:pPr>
            <w:r>
              <w:t>BWT</w:t>
            </w:r>
            <w:r w:rsidR="00E160CF">
              <w:t xml:space="preserve"> - </w:t>
            </w:r>
            <w:r w:rsidR="00633757">
              <w:t>Continuous</w:t>
            </w:r>
          </w:p>
          <w:p w14:paraId="2DE5D61D" w14:textId="452655FA" w:rsidR="00DF786B" w:rsidRDefault="006428CA" w:rsidP="00732A87">
            <w:pPr>
              <w:pStyle w:val="NormalWeb"/>
              <w:numPr>
                <w:ilvl w:val="0"/>
                <w:numId w:val="2"/>
              </w:numPr>
              <w:spacing w:line="276" w:lineRule="auto"/>
            </w:pPr>
            <w:r>
              <w:lastRenderedPageBreak/>
              <w:t xml:space="preserve">The means and standard deviations </w:t>
            </w:r>
            <w:r w:rsidR="00311E11">
              <w:t>of</w:t>
            </w:r>
            <w:r>
              <w:t xml:space="preserve"> the </w:t>
            </w:r>
            <w:r w:rsidR="00E4471E">
              <w:t xml:space="preserve">variables </w:t>
            </w:r>
            <w:r w:rsidR="00450FC6">
              <w:t>other than</w:t>
            </w:r>
            <w:r w:rsidR="00E4471E">
              <w:t xml:space="preserve"> HT are similar</w:t>
            </w:r>
            <w:r w:rsidR="00EC2602">
              <w:t xml:space="preserve"> </w:t>
            </w:r>
            <w:r w:rsidR="00311E11">
              <w:t>for</w:t>
            </w:r>
            <w:r w:rsidR="00EC2602">
              <w:t xml:space="preserve"> samples of</w:t>
            </w:r>
            <w:r w:rsidR="00E4471E">
              <w:t xml:space="preserve"> sizes 50 and 100.</w:t>
            </w:r>
            <w:r w:rsidR="00EC2602">
              <w:t xml:space="preserve"> These values are also close to that </w:t>
            </w:r>
            <w:r w:rsidR="00311E11">
              <w:t>of</w:t>
            </w:r>
            <w:r w:rsidR="00EC2602">
              <w:t xml:space="preserve"> the original birth data.</w:t>
            </w:r>
            <w:r w:rsidR="00E4471E">
              <w:t xml:space="preserve"> </w:t>
            </w:r>
            <w:r w:rsidR="004036D8">
              <w:t>Can you give a</w:t>
            </w:r>
            <w:r w:rsidR="003C1480">
              <w:t xml:space="preserve"> short explanation?</w:t>
            </w:r>
            <w:r w:rsidR="0045018D">
              <w:t xml:space="preserve"> </w:t>
            </w:r>
            <w:r w:rsidR="0045018D">
              <w:rPr>
                <w:color w:val="FF0000"/>
              </w:rPr>
              <w:t>5/5 points</w:t>
            </w:r>
          </w:p>
          <w:p w14:paraId="7D53F698" w14:textId="486D167D" w:rsidR="00151D16" w:rsidRDefault="000F5F42" w:rsidP="00362E10">
            <w:pPr>
              <w:pStyle w:val="NormalWeb"/>
              <w:spacing w:line="276" w:lineRule="auto"/>
              <w:ind w:left="720"/>
            </w:pPr>
            <w:r>
              <w:rPr>
                <w:b/>
                <w:u w:val="single"/>
              </w:rPr>
              <w:t>Ans: -</w:t>
            </w:r>
            <w:r w:rsidR="00362E10">
              <w:t xml:space="preserve">The mean and SD of </w:t>
            </w:r>
            <w:r w:rsidR="00A22C2A">
              <w:t>variables UI, FTV and BWT are very similar for samples 50 and 100 to the original values because of the size of the samples we have selected. Selecting a large sample data will create more chance of covering all the possible types of values in the original dataset.</w:t>
            </w:r>
          </w:p>
          <w:p w14:paraId="32A3C3D4" w14:textId="77777777" w:rsidR="00151D16" w:rsidRDefault="00151D16" w:rsidP="00151D16">
            <w:pPr>
              <w:pStyle w:val="NormalWeb"/>
              <w:spacing w:line="276" w:lineRule="auto"/>
            </w:pPr>
          </w:p>
          <w:p w14:paraId="6D121A36" w14:textId="17612319" w:rsidR="00E4471E" w:rsidRDefault="00151D16" w:rsidP="00732A87">
            <w:pPr>
              <w:pStyle w:val="NormalWeb"/>
              <w:numPr>
                <w:ilvl w:val="0"/>
                <w:numId w:val="2"/>
              </w:numPr>
              <w:spacing w:line="276" w:lineRule="auto"/>
            </w:pPr>
            <w:r>
              <w:t xml:space="preserve">What trend do you find in standard error for the variables </w:t>
            </w:r>
            <w:r w:rsidR="00450FC6">
              <w:t>other than</w:t>
            </w:r>
            <w:r>
              <w:t xml:space="preserve"> HT </w:t>
            </w:r>
            <w:r w:rsidR="00712A00">
              <w:t>when sample size increases from 10, 50, to 100? Please explain</w:t>
            </w:r>
            <w:r w:rsidR="00FF1402">
              <w:t xml:space="preserve"> the reason.</w:t>
            </w:r>
            <w:r w:rsidR="00EF4152">
              <w:t xml:space="preserve"> </w:t>
            </w:r>
            <w:r w:rsidR="00622424">
              <w:rPr>
                <w:color w:val="FF0000"/>
              </w:rPr>
              <w:t>5/5 points</w:t>
            </w:r>
          </w:p>
          <w:p w14:paraId="122AD048" w14:textId="6003E023" w:rsidR="006E4810" w:rsidRDefault="00176F7E" w:rsidP="007C430A">
            <w:pPr>
              <w:pStyle w:val="NormalWeb"/>
              <w:spacing w:line="276" w:lineRule="auto"/>
              <w:ind w:left="720"/>
            </w:pPr>
            <w:r>
              <w:rPr>
                <w:b/>
                <w:u w:val="single"/>
              </w:rPr>
              <w:t>Ans: -</w:t>
            </w:r>
            <w:r w:rsidR="003E1357">
              <w:t>There is a decrease in the standard error for the variables of UI</w:t>
            </w:r>
            <w:r w:rsidR="007C430A">
              <w:t xml:space="preserve">, </w:t>
            </w:r>
            <w:r w:rsidR="003E1357">
              <w:t>FTV,</w:t>
            </w:r>
            <w:r w:rsidR="007C430A">
              <w:t xml:space="preserve"> </w:t>
            </w:r>
            <w:r w:rsidR="003E1357">
              <w:t>BWT</w:t>
            </w:r>
            <w:r w:rsidR="006A6534">
              <w:t xml:space="preserve"> </w:t>
            </w:r>
            <w:r w:rsidR="006E4810">
              <w:t>for the random samples 10,50,100.</w:t>
            </w:r>
            <w:r w:rsidR="00CC0C3D">
              <w:t xml:space="preserve"> </w:t>
            </w:r>
            <w:r w:rsidR="00423C54">
              <w:t xml:space="preserve">Standard error is the variation between the </w:t>
            </w:r>
            <w:r w:rsidR="00AA1263">
              <w:t>mean of the estimated random sample generated and the original known value. When we have very low random sample data there will be a lot of variation between mean and known value of original data. So</w:t>
            </w:r>
            <w:r w:rsidR="00575770">
              <w:t>,</w:t>
            </w:r>
            <w:r w:rsidR="00AA1263">
              <w:t xml:space="preserve"> for low sampling data we have high SE and it decreases as the random sample value goes up.</w:t>
            </w:r>
          </w:p>
          <w:p w14:paraId="45457ED0" w14:textId="77777777" w:rsidR="00712A00" w:rsidRDefault="00712A00" w:rsidP="00712A00">
            <w:pPr>
              <w:pStyle w:val="NormalWeb"/>
              <w:spacing w:line="276" w:lineRule="auto"/>
            </w:pPr>
          </w:p>
          <w:p w14:paraId="13A20E5C" w14:textId="4F11BFC0" w:rsidR="00712A00" w:rsidRDefault="00097FAF" w:rsidP="00712A00">
            <w:pPr>
              <w:pStyle w:val="NormalWeb"/>
              <w:numPr>
                <w:ilvl w:val="0"/>
                <w:numId w:val="2"/>
              </w:numPr>
              <w:spacing w:line="276" w:lineRule="auto"/>
            </w:pPr>
            <w:r>
              <w:t>The</w:t>
            </w:r>
            <w:r w:rsidR="006552DC">
              <w:t xml:space="preserve"> mean,</w:t>
            </w:r>
            <w:r>
              <w:t xml:space="preserve"> standard deviation and standard error of HT are </w:t>
            </w:r>
            <w:r w:rsidR="006552DC">
              <w:t>all</w:t>
            </w:r>
            <w:r>
              <w:t xml:space="preserve"> 0 for </w:t>
            </w:r>
            <w:r w:rsidR="006552DC">
              <w:t xml:space="preserve">the </w:t>
            </w:r>
            <w:r>
              <w:t xml:space="preserve">sample </w:t>
            </w:r>
            <w:r w:rsidR="006552DC">
              <w:t>of size</w:t>
            </w:r>
            <w:r>
              <w:t xml:space="preserve"> 10</w:t>
            </w:r>
            <w:r w:rsidR="009C40C8">
              <w:t>.</w:t>
            </w:r>
            <w:r w:rsidR="00DE44E7">
              <w:t xml:space="preserve"> </w:t>
            </w:r>
            <w:r w:rsidR="00A503A6">
              <w:t xml:space="preserve">What do you think is the reason? </w:t>
            </w:r>
            <w:r w:rsidR="00F17D3D">
              <w:t>Does this make your reasoning in above questions 2 and 3</w:t>
            </w:r>
            <w:r w:rsidR="009C40C8">
              <w:t xml:space="preserve"> </w:t>
            </w:r>
            <w:r w:rsidR="00F17D3D">
              <w:t xml:space="preserve">invalid? </w:t>
            </w:r>
            <w:r w:rsidR="005F11EE">
              <w:t>Please explain.</w:t>
            </w:r>
            <w:r w:rsidR="00855D37">
              <w:t xml:space="preserve"> </w:t>
            </w:r>
            <w:r w:rsidR="00CA21C4">
              <w:rPr>
                <w:color w:val="FF0000"/>
              </w:rPr>
              <w:t>8/8 points</w:t>
            </w:r>
          </w:p>
          <w:p w14:paraId="646FE037" w14:textId="4EEEB828" w:rsidR="009C40C8" w:rsidRDefault="00F9419D" w:rsidP="001012E7">
            <w:pPr>
              <w:pStyle w:val="NormalWeb"/>
              <w:spacing w:line="276" w:lineRule="auto"/>
              <w:ind w:left="720"/>
            </w:pPr>
            <w:r>
              <w:rPr>
                <w:b/>
                <w:u w:val="single"/>
              </w:rPr>
              <w:t>Ans: -</w:t>
            </w:r>
            <w:r w:rsidR="00D5712A">
              <w:t xml:space="preserve">We have </w:t>
            </w:r>
            <w:r w:rsidR="009725E5">
              <w:t>a total of 12 1’s and 177 0’s for the HT value in the original data. When we draw a very low sample of 10 data the probability that we get more 0 is very higher which is 189/12 = 15.75 means that there will be only one row with value as “1” for every 15.75 rows and we have just drawn a sample of 10 which means the probability to have 1 in the random sample that we have drawn is 0. So</w:t>
            </w:r>
            <w:r w:rsidR="00CF3CEF">
              <w:t>,</w:t>
            </w:r>
            <w:r w:rsidR="009725E5">
              <w:t xml:space="preserve"> all the 10 values are 0 and we got 0’s for all mean, SD and standard error as 0.</w:t>
            </w:r>
          </w:p>
          <w:p w14:paraId="5D9E8957" w14:textId="1E9B361E" w:rsidR="00477F04" w:rsidRDefault="00477F04" w:rsidP="001012E7">
            <w:pPr>
              <w:pStyle w:val="NormalWeb"/>
              <w:spacing w:line="276" w:lineRule="auto"/>
              <w:ind w:left="720"/>
            </w:pPr>
            <w:r>
              <w:t>No</w:t>
            </w:r>
            <w:r w:rsidR="0025300A">
              <w:t>,</w:t>
            </w:r>
            <w:r>
              <w:t xml:space="preserve"> </w:t>
            </w:r>
            <w:r w:rsidR="00E358B7">
              <w:t>the</w:t>
            </w:r>
            <w:r w:rsidR="005A1949">
              <w:t xml:space="preserve"> reason</w:t>
            </w:r>
            <w:r w:rsidR="00E358B7">
              <w:t xml:space="preserve"> I have stated</w:t>
            </w:r>
            <w:r>
              <w:t xml:space="preserve"> is directly promotional to the above 2 answers given which is the SE will have lesser value with large dataset</w:t>
            </w:r>
            <w:r w:rsidR="00D53A67">
              <w:t>.</w:t>
            </w:r>
          </w:p>
          <w:p w14:paraId="69102A67" w14:textId="4B0D9DE9" w:rsidR="009C40C8" w:rsidRDefault="009C40C8" w:rsidP="009C40C8">
            <w:pPr>
              <w:pStyle w:val="NormalWeb"/>
              <w:spacing w:line="276" w:lineRule="auto"/>
            </w:pPr>
          </w:p>
        </w:tc>
      </w:tr>
    </w:tbl>
    <w:p w14:paraId="618FA069" w14:textId="0827C594" w:rsidR="00421B3E" w:rsidRPr="0072320F" w:rsidRDefault="00A51C81" w:rsidP="0072320F">
      <w:pPr>
        <w:pStyle w:val="NormalWeb"/>
        <w:spacing w:line="276" w:lineRule="auto"/>
        <w:jc w:val="center"/>
        <w:rPr>
          <w:b/>
          <w:bCs/>
        </w:rPr>
      </w:pPr>
      <w:r w:rsidRPr="0072320F">
        <w:rPr>
          <w:b/>
          <w:bCs/>
        </w:rPr>
        <w:lastRenderedPageBreak/>
        <w:t xml:space="preserve">Part 2: </w:t>
      </w:r>
      <w:r w:rsidR="00204A15" w:rsidRPr="0072320F">
        <w:rPr>
          <w:b/>
          <w:bCs/>
        </w:rPr>
        <w:t>build</w:t>
      </w:r>
      <w:r w:rsidR="007124CA" w:rsidRPr="0072320F">
        <w:rPr>
          <w:b/>
          <w:bCs/>
        </w:rPr>
        <w:t xml:space="preserve"> a confidence interval</w:t>
      </w:r>
    </w:p>
    <w:p w14:paraId="78D37576" w14:textId="54BC9EAD" w:rsidR="00611063" w:rsidRDefault="007D19F5">
      <w:pPr>
        <w:pStyle w:val="NormalWeb"/>
        <w:spacing w:line="276" w:lineRule="auto"/>
      </w:pPr>
      <w:r>
        <w:lastRenderedPageBreak/>
        <w:t>We will use the original birth data</w:t>
      </w:r>
      <w:r w:rsidR="002B5D42">
        <w:t xml:space="preserve"> (189 observations)</w:t>
      </w:r>
      <w:r w:rsidR="00B75B32">
        <w:t xml:space="preserve"> for illustration. </w:t>
      </w:r>
      <w:r w:rsidR="002B5D42">
        <w:t>Suppose</w:t>
      </w:r>
      <w:r w:rsidR="00B75B32">
        <w:t xml:space="preserve"> the researchers are interested in the </w:t>
      </w:r>
      <w:r w:rsidR="00006D7F">
        <w:t xml:space="preserve">proportion of </w:t>
      </w:r>
      <w:r w:rsidR="00467E1A">
        <w:t xml:space="preserve">normal </w:t>
      </w:r>
      <w:r w:rsidR="00006D7F">
        <w:t>birth</w:t>
      </w:r>
      <w:r w:rsidR="00467E1A">
        <w:t xml:space="preserve"> </w:t>
      </w:r>
      <w:r w:rsidR="00006D7F">
        <w:t xml:space="preserve">weight newborns using the sample. </w:t>
      </w:r>
      <w:r w:rsidR="00622B56">
        <w:t xml:space="preserve">Their </w:t>
      </w:r>
      <w:r w:rsidR="00F457CD">
        <w:t xml:space="preserve">research </w:t>
      </w:r>
      <w:r w:rsidR="00622B56">
        <w:t>hypothesis is that the proportion of babies of normal birth weight is</w:t>
      </w:r>
      <w:r w:rsidR="00F457CD">
        <w:t xml:space="preserve"> not</w:t>
      </w:r>
      <w:r w:rsidR="00622B56">
        <w:t xml:space="preserve"> 70%. </w:t>
      </w:r>
      <w:r w:rsidR="00611278">
        <w:t xml:space="preserve">Point estimate and confidence interval </w:t>
      </w:r>
      <w:r w:rsidR="005D36F0">
        <w:t xml:space="preserve">of the proportion </w:t>
      </w:r>
      <w:r w:rsidR="00611278">
        <w:t>will be used to answer their questions.</w:t>
      </w:r>
      <w:r w:rsidR="005D36F0">
        <w:t xml:space="preserve"> </w:t>
      </w:r>
      <w:r w:rsidR="00025600">
        <w:t>F</w:t>
      </w:r>
      <w:r w:rsidR="00A53317">
        <w:t>ind One-Way Frequencies from Statistics</w:t>
      </w:r>
      <w:r w:rsidR="00025600">
        <w:t xml:space="preserve"> Task</w:t>
      </w:r>
      <w:r w:rsidR="00A53317">
        <w:t>.</w:t>
      </w:r>
      <w:r w:rsidR="00025600">
        <w:t xml:space="preserve">  Locate your birth data and in the box of Roles, select the variable LOW.</w:t>
      </w:r>
    </w:p>
    <w:p w14:paraId="4F736240" w14:textId="308B4631" w:rsidR="004A32D4" w:rsidRDefault="004A32D4">
      <w:pPr>
        <w:pStyle w:val="NormalWeb"/>
        <w:spacing w:line="276" w:lineRule="auto"/>
      </w:pPr>
      <w:r w:rsidRPr="004A32D4">
        <w:rPr>
          <w:noProof/>
        </w:rPr>
        <w:drawing>
          <wp:inline distT="0" distB="0" distL="0" distR="0" wp14:anchorId="6FC724D5" wp14:editId="4B77086E">
            <wp:extent cx="2226592" cy="3495822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5882" cy="35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A4A8" w14:textId="47686A45" w:rsidR="004A32D4" w:rsidRDefault="004A32D4">
      <w:pPr>
        <w:pStyle w:val="NormalWeb"/>
        <w:spacing w:line="276" w:lineRule="auto"/>
      </w:pPr>
      <w:r>
        <w:t xml:space="preserve">Move to OPTION, </w:t>
      </w:r>
      <w:r w:rsidR="00571FDC">
        <w:t xml:space="preserve">under STATISTICS, </w:t>
      </w:r>
      <w:r w:rsidR="00BA6413">
        <w:t>select Asymptotic test. Input 0.7 into Null hypothesis proportion</w:t>
      </w:r>
      <w:r w:rsidR="00F457CD">
        <w:t xml:space="preserve">. </w:t>
      </w:r>
      <w:r w:rsidR="00ED23FC">
        <w:t>We will let the</w:t>
      </w:r>
      <w:r w:rsidR="00F457CD">
        <w:t xml:space="preserve"> confidence level </w:t>
      </w:r>
      <w:r w:rsidR="00ED23FC">
        <w:t xml:space="preserve">to </w:t>
      </w:r>
      <w:r w:rsidR="003B70A4">
        <w:t>remain</w:t>
      </w:r>
      <w:r w:rsidR="00F457CD">
        <w:t xml:space="preserve"> </w:t>
      </w:r>
      <w:r w:rsidR="00CC77DA">
        <w:t xml:space="preserve">at </w:t>
      </w:r>
      <w:r w:rsidR="00F457CD">
        <w:t>95%</w:t>
      </w:r>
      <w:r w:rsidR="00ED23FC">
        <w:t>.</w:t>
      </w:r>
    </w:p>
    <w:p w14:paraId="67B468B1" w14:textId="0BC1B468" w:rsidR="003B70A4" w:rsidRDefault="001149E8">
      <w:pPr>
        <w:pStyle w:val="NormalWeb"/>
        <w:spacing w:line="276" w:lineRule="auto"/>
      </w:pPr>
      <w:r w:rsidRPr="001149E8">
        <w:rPr>
          <w:noProof/>
        </w:rPr>
        <w:lastRenderedPageBreak/>
        <w:drawing>
          <wp:inline distT="0" distB="0" distL="0" distR="0" wp14:anchorId="678CFD77" wp14:editId="372678EE">
            <wp:extent cx="2226310" cy="3014174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2236" cy="306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BD5E" w14:textId="3FEA16E3" w:rsidR="00CC77DA" w:rsidRDefault="00CC77DA">
      <w:pPr>
        <w:pStyle w:val="NormalWeb"/>
        <w:spacing w:line="276" w:lineRule="auto"/>
      </w:pPr>
      <w:r>
        <w:t>Click on Run icon to generate the following output.</w:t>
      </w:r>
    </w:p>
    <w:p w14:paraId="35B7D982" w14:textId="4253E9E6" w:rsidR="000F4698" w:rsidRDefault="000F4698">
      <w:pPr>
        <w:pStyle w:val="NormalWeb"/>
        <w:spacing w:line="276" w:lineRule="auto"/>
      </w:pPr>
      <w:r w:rsidRPr="000F4698">
        <w:rPr>
          <w:noProof/>
        </w:rPr>
        <w:drawing>
          <wp:inline distT="0" distB="0" distL="0" distR="0" wp14:anchorId="3276D1A4" wp14:editId="242D4D6B">
            <wp:extent cx="3390314" cy="1389202"/>
            <wp:effectExtent l="0" t="0" r="635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3155" cy="139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EAA2" w14:textId="0A3081C4" w:rsidR="009E5230" w:rsidRDefault="009E5230">
      <w:pPr>
        <w:pStyle w:val="NormalWeb"/>
        <w:spacing w:line="276" w:lineRule="auto"/>
      </w:pPr>
      <w:r w:rsidRPr="009E5230">
        <w:rPr>
          <w:noProof/>
        </w:rPr>
        <w:drawing>
          <wp:inline distT="0" distB="0" distL="0" distR="0" wp14:anchorId="01EF03B0" wp14:editId="4D1D3C8A">
            <wp:extent cx="2646136" cy="1948376"/>
            <wp:effectExtent l="0" t="0" r="0" b="0"/>
            <wp:docPr id="34" name="Picture 3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b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6245" cy="196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9620" w14:textId="55A8611D" w:rsidR="000F4698" w:rsidRDefault="000F4698">
      <w:pPr>
        <w:pStyle w:val="NormalWeb"/>
        <w:spacing w:line="276" w:lineRule="auto"/>
      </w:pPr>
      <w:r w:rsidRPr="000F4698">
        <w:rPr>
          <w:noProof/>
        </w:rPr>
        <w:lastRenderedPageBreak/>
        <w:drawing>
          <wp:inline distT="0" distB="0" distL="0" distR="0" wp14:anchorId="100A2AAF" wp14:editId="66A81E7C">
            <wp:extent cx="3301648" cy="4318782"/>
            <wp:effectExtent l="0" t="0" r="635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8771" cy="432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7778" w14:textId="7DAF38E0" w:rsidR="000E41FD" w:rsidRDefault="000E41FD">
      <w:pPr>
        <w:pStyle w:val="NormalWeb"/>
        <w:spacing w:line="276" w:lineRule="auto"/>
      </w:pPr>
      <w:r>
        <w:rPr>
          <w:noProof/>
        </w:rPr>
        <w:drawing>
          <wp:inline distT="0" distB="0" distL="0" distR="0" wp14:anchorId="6EEC8B70" wp14:editId="03AE3E74">
            <wp:extent cx="633046" cy="633046"/>
            <wp:effectExtent l="0" t="0" r="0" b="2540"/>
            <wp:docPr id="33" name="Picture 33" descr="Question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Question Ca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66" cy="6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230">
        <w:t>Read above ou</w:t>
      </w:r>
      <w:r w:rsidR="00A96946">
        <w:t>t</w:t>
      </w:r>
      <w:r w:rsidR="009E5230">
        <w:t xml:space="preserve">put and answer questions in Box 2.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0E41FD" w14:paraId="76FE635D" w14:textId="77777777" w:rsidTr="008E6309">
        <w:tc>
          <w:tcPr>
            <w:tcW w:w="10070" w:type="dxa"/>
            <w:shd w:val="clear" w:color="auto" w:fill="FFFF00"/>
          </w:tcPr>
          <w:p w14:paraId="7260648D" w14:textId="5E347086" w:rsidR="000E41FD" w:rsidRDefault="000E41FD" w:rsidP="008E6309">
            <w:pPr>
              <w:pStyle w:val="NormalWeb"/>
              <w:spacing w:line="276" w:lineRule="auto"/>
              <w:jc w:val="center"/>
            </w:pPr>
            <w:r>
              <w:t>Box 2</w:t>
            </w:r>
          </w:p>
        </w:tc>
      </w:tr>
      <w:tr w:rsidR="000E41FD" w14:paraId="5CAFC6DE" w14:textId="77777777" w:rsidTr="008E6309">
        <w:tc>
          <w:tcPr>
            <w:tcW w:w="10070" w:type="dxa"/>
            <w:shd w:val="clear" w:color="auto" w:fill="FFFF00"/>
          </w:tcPr>
          <w:p w14:paraId="635A6B18" w14:textId="4DBF2C75" w:rsidR="000E41FD" w:rsidRDefault="00A039D9" w:rsidP="0040204E">
            <w:pPr>
              <w:pStyle w:val="NormalWeb"/>
              <w:numPr>
                <w:ilvl w:val="0"/>
                <w:numId w:val="3"/>
              </w:numPr>
              <w:spacing w:line="276" w:lineRule="auto"/>
            </w:pPr>
            <w:r>
              <w:t xml:space="preserve">Please write the hypotheses for the question brought up by the researchers. </w:t>
            </w:r>
            <w:r w:rsidR="005B6223">
              <w:t xml:space="preserve">What </w:t>
            </w:r>
            <w:proofErr w:type="gramStart"/>
            <w:r w:rsidR="005B6223">
              <w:t>are</w:t>
            </w:r>
            <w:proofErr w:type="gramEnd"/>
            <w:r w:rsidR="005B6223">
              <w:t xml:space="preserve"> the point estimate and CI</w:t>
            </w:r>
            <w:r w:rsidR="00A13680">
              <w:t xml:space="preserve"> (focus on the Wald CI)</w:t>
            </w:r>
            <w:r w:rsidR="005B6223">
              <w:t xml:space="preserve"> for the proportion of babies of not low birth weight (BWT=0)? </w:t>
            </w:r>
            <w:r>
              <w:t>I</w:t>
            </w:r>
            <w:r w:rsidR="005B6223">
              <w:t xml:space="preserve">nterpret </w:t>
            </w:r>
            <w:r w:rsidR="0040204E">
              <w:t xml:space="preserve">the CI </w:t>
            </w:r>
            <w:r w:rsidR="005B6223">
              <w:t>in context</w:t>
            </w:r>
            <w:r>
              <w:t xml:space="preserve"> and explain whether it leads </w:t>
            </w:r>
            <w:r w:rsidR="007F73B0">
              <w:t xml:space="preserve">us </w:t>
            </w:r>
            <w:r>
              <w:t>to reject the null hypothesis</w:t>
            </w:r>
            <w:r w:rsidRPr="00D730DE">
              <w:rPr>
                <w:color w:val="FF0000"/>
              </w:rPr>
              <w:t xml:space="preserve">. </w:t>
            </w:r>
            <w:r w:rsidR="00A21052" w:rsidRPr="00D730DE">
              <w:rPr>
                <w:color w:val="FF0000"/>
              </w:rPr>
              <w:t>2+</w:t>
            </w:r>
            <w:r w:rsidR="007D7E54">
              <w:rPr>
                <w:color w:val="FF0000"/>
              </w:rPr>
              <w:t>1</w:t>
            </w:r>
            <w:r w:rsidR="00A21052" w:rsidRPr="00D730DE">
              <w:rPr>
                <w:color w:val="FF0000"/>
              </w:rPr>
              <w:t>+</w:t>
            </w:r>
            <w:r w:rsidR="00D730DE" w:rsidRPr="00D730DE">
              <w:rPr>
                <w:color w:val="FF0000"/>
              </w:rPr>
              <w:t>1+4+6</w:t>
            </w:r>
            <w:r w:rsidR="00D730DE">
              <w:rPr>
                <w:color w:val="FF0000"/>
              </w:rPr>
              <w:t xml:space="preserve"> = 1</w:t>
            </w:r>
            <w:r w:rsidR="001D03CE">
              <w:rPr>
                <w:color w:val="FF0000"/>
              </w:rPr>
              <w:t>4</w:t>
            </w:r>
            <w:r w:rsidR="00D730DE">
              <w:rPr>
                <w:color w:val="FF0000"/>
              </w:rPr>
              <w:t xml:space="preserve"> / </w:t>
            </w:r>
            <w:r w:rsidR="006F74D6">
              <w:rPr>
                <w:color w:val="FF0000"/>
              </w:rPr>
              <w:t>17</w:t>
            </w:r>
          </w:p>
          <w:p w14:paraId="1ECB5AB4" w14:textId="2C3C3D42" w:rsidR="000E41FD" w:rsidRPr="00E906FE" w:rsidRDefault="002B2E59" w:rsidP="002B2E59">
            <w:pPr>
              <w:pStyle w:val="NormalWeb"/>
              <w:spacing w:line="276" w:lineRule="auto"/>
              <w:ind w:left="720"/>
            </w:pPr>
            <w:r>
              <w:rPr>
                <w:b/>
                <w:u w:val="single"/>
              </w:rPr>
              <w:t>Ans: -</w:t>
            </w:r>
            <w:r w:rsidR="00D97BB6">
              <w:t xml:space="preserve"> </w:t>
            </w:r>
            <w:r w:rsidR="002206EF">
              <w:t xml:space="preserve">The hypothesis of the researchers </w:t>
            </w:r>
            <w:r w:rsidR="00403E05">
              <w:t>is that the proportion of babies of normal birth weight is not 70%.</w:t>
            </w:r>
            <w:r w:rsidR="0034249A">
              <w:t xml:space="preserve"> </w:t>
            </w:r>
            <w:r w:rsidR="0024585A">
              <w:t xml:space="preserve">The Wald for the </w:t>
            </w:r>
            <w:r w:rsidR="0058583A">
              <w:t xml:space="preserve">Confidence interval ranges between 0.6218 and 0.7539 </w:t>
            </w:r>
            <w:r w:rsidR="004C5309">
              <w:t>when we consider a 95% confidence level which will be 5% alpha level.</w:t>
            </w:r>
            <w:r w:rsidR="0090500F">
              <w:t xml:space="preserve"> The z-value of the null hypothesis </w:t>
            </w:r>
            <w:r w:rsidR="00800133">
              <w:t xml:space="preserve">for the proportion 0.7 is -0.3651. </w:t>
            </w:r>
            <w:r w:rsidR="0069305C">
              <w:t xml:space="preserve">The Z-value </w:t>
            </w:r>
            <w:r w:rsidR="00C35374">
              <w:t>is the one that decides the null hypothesis which states we fail to prove th</w:t>
            </w:r>
            <w:r w:rsidR="00CB0FB7">
              <w:t>at</w:t>
            </w:r>
            <w:r w:rsidR="00C35374">
              <w:t xml:space="preserve"> null hypothesis</w:t>
            </w:r>
            <w:r w:rsidR="00CB0FB7">
              <w:t xml:space="preserve"> is false</w:t>
            </w:r>
            <w:r w:rsidR="00C35374">
              <w:t xml:space="preserve"> from the above conclusions drawn.</w:t>
            </w:r>
          </w:p>
          <w:p w14:paraId="7A635CD7" w14:textId="77777777" w:rsidR="000E41FD" w:rsidRDefault="000E41FD" w:rsidP="008E6309">
            <w:pPr>
              <w:pStyle w:val="NormalWeb"/>
              <w:spacing w:line="276" w:lineRule="auto"/>
            </w:pPr>
          </w:p>
          <w:p w14:paraId="50ED9FD0" w14:textId="7784AFC8" w:rsidR="000E41FD" w:rsidRDefault="004D01A1" w:rsidP="000E41FD">
            <w:pPr>
              <w:pStyle w:val="NormalWeb"/>
              <w:numPr>
                <w:ilvl w:val="0"/>
                <w:numId w:val="3"/>
              </w:numPr>
              <w:spacing w:line="276" w:lineRule="auto"/>
            </w:pPr>
            <w:r>
              <w:t>Prior to</w:t>
            </w:r>
            <w:r w:rsidR="0040204E">
              <w:t xml:space="preserve"> constructing the CI, </w:t>
            </w:r>
            <w:r>
              <w:t>can you predict whether</w:t>
            </w:r>
            <w:r w:rsidR="0040204E">
              <w:t xml:space="preserve"> 99% CI will be </w:t>
            </w:r>
            <w:r>
              <w:t xml:space="preserve">more precise or less precise than the 95% one? Why? Validate your answer with </w:t>
            </w:r>
            <w:r w:rsidR="007346D2">
              <w:t xml:space="preserve">an </w:t>
            </w:r>
            <w:r>
              <w:t xml:space="preserve">implementation in SAS studio and paste the output here. </w:t>
            </w:r>
            <w:r w:rsidR="00D730DE" w:rsidRPr="00390249">
              <w:rPr>
                <w:color w:val="FF0000"/>
              </w:rPr>
              <w:t>2+6 = 8</w:t>
            </w:r>
            <w:r w:rsidR="00390249">
              <w:rPr>
                <w:color w:val="FF0000"/>
              </w:rPr>
              <w:t>/10 points</w:t>
            </w:r>
          </w:p>
          <w:p w14:paraId="6DC015DE" w14:textId="00B92869" w:rsidR="00C43D68" w:rsidRDefault="00DF7E85" w:rsidP="00DF7E85">
            <w:pPr>
              <w:pStyle w:val="NormalWeb"/>
              <w:spacing w:line="276" w:lineRule="auto"/>
              <w:ind w:left="720"/>
            </w:pPr>
            <w:r>
              <w:rPr>
                <w:b/>
                <w:u w:val="single"/>
              </w:rPr>
              <w:t>Ans: -</w:t>
            </w:r>
            <w:r w:rsidR="003700F7">
              <w:t xml:space="preserve"> </w:t>
            </w:r>
            <w:r w:rsidR="00AA0FD3">
              <w:t xml:space="preserve">The difference between 95% and 99% interval is that we are stating that </w:t>
            </w:r>
            <w:r w:rsidR="00177284">
              <w:t xml:space="preserve">researcher is confident about the hypothesis he stated with 95% confidence and 99% confidence. </w:t>
            </w:r>
            <w:r w:rsidR="004A5B7A">
              <w:t>So</w:t>
            </w:r>
            <w:r w:rsidR="00631575">
              <w:t>,</w:t>
            </w:r>
            <w:r w:rsidR="004A5B7A">
              <w:t xml:space="preserve"> 99% will be more precise when compared to 95%. </w:t>
            </w:r>
            <w:r w:rsidR="00631575">
              <w:t>The 99% confidence interval will have the much wider range of values to be considered so will have more random sampling and more accuracy.</w:t>
            </w:r>
            <w:r w:rsidR="00CB0FB7">
              <w:t xml:space="preserve"> After executing the 99% confidence level also the we fail </w:t>
            </w:r>
            <w:r w:rsidR="00D81899">
              <w:t>to prove that null hypothesis is false.</w:t>
            </w:r>
          </w:p>
          <w:p w14:paraId="60F78986" w14:textId="77777777" w:rsidR="00116C19" w:rsidRDefault="00116C19" w:rsidP="00DF7E85">
            <w:pPr>
              <w:pStyle w:val="NormalWeb"/>
              <w:spacing w:line="276" w:lineRule="auto"/>
              <w:ind w:left="720"/>
            </w:pPr>
          </w:p>
          <w:p w14:paraId="72E22760" w14:textId="77777777" w:rsidR="00116C19" w:rsidRDefault="00116C19" w:rsidP="00DF7E85">
            <w:pPr>
              <w:pStyle w:val="NormalWeb"/>
              <w:spacing w:line="276" w:lineRule="auto"/>
              <w:ind w:left="720"/>
            </w:pPr>
          </w:p>
          <w:p w14:paraId="4419B4BD" w14:textId="4A439A02" w:rsidR="00116C19" w:rsidRDefault="00116C19" w:rsidP="00DF7E85">
            <w:pPr>
              <w:pStyle w:val="NormalWeb"/>
              <w:spacing w:line="276" w:lineRule="auto"/>
              <w:ind w:left="7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DD5453E" wp14:editId="2D6BD382">
                      <wp:simplePos x="0" y="0"/>
                      <wp:positionH relativeFrom="column">
                        <wp:posOffset>2593762</wp:posOffset>
                      </wp:positionH>
                      <wp:positionV relativeFrom="paragraph">
                        <wp:posOffset>1547546</wp:posOffset>
                      </wp:positionV>
                      <wp:extent cx="1342529" cy="824546"/>
                      <wp:effectExtent l="19050" t="19050" r="29210" b="3302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2529" cy="824546"/>
                              </a:xfrm>
                              <a:prstGeom prst="rect">
                                <a:avLst/>
                              </a:prstGeom>
                              <a:noFill/>
                              <a:ln w="571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34B55E" id="Rectangle 13" o:spid="_x0000_s1026" style="position:absolute;margin-left:204.25pt;margin-top:121.85pt;width:105.7pt;height:64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" filled="f" strokecolor="#1f3763 [1604]" strokeweight="4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9720B3B" wp14:editId="1ACAEB1A">
                  <wp:extent cx="5644966" cy="3175293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5387" cy="318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006FB" w14:textId="76A31161" w:rsidR="006F5131" w:rsidRPr="005F3C6C" w:rsidRDefault="001A2A91" w:rsidP="00DF7E85">
            <w:pPr>
              <w:pStyle w:val="NormalWeb"/>
              <w:spacing w:line="276" w:lineRule="auto"/>
              <w:ind w:left="72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DEA86E" wp14:editId="0BE5484E">
                      <wp:simplePos x="0" y="0"/>
                      <wp:positionH relativeFrom="column">
                        <wp:posOffset>2667932</wp:posOffset>
                      </wp:positionH>
                      <wp:positionV relativeFrom="paragraph">
                        <wp:posOffset>1262425</wp:posOffset>
                      </wp:positionV>
                      <wp:extent cx="1342529" cy="824546"/>
                      <wp:effectExtent l="19050" t="19050" r="29210" b="33020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2529" cy="824546"/>
                              </a:xfrm>
                              <a:prstGeom prst="rect">
                                <a:avLst/>
                              </a:prstGeom>
                              <a:noFill/>
                              <a:ln w="571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1CDE29" id="Rectangle 19" o:spid="_x0000_s1026" style="position:absolute;margin-left:210.05pt;margin-top:99.4pt;width:105.7pt;height:64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" filled="f" strokecolor="#1f3763 [1604]" strokeweight="4.5pt"/>
                  </w:pict>
                </mc:Fallback>
              </mc:AlternateContent>
            </w:r>
            <w:r w:rsidR="00116C19">
              <w:rPr>
                <w:noProof/>
              </w:rPr>
              <w:drawing>
                <wp:inline distT="0" distB="0" distL="0" distR="0" wp14:anchorId="21AAD998" wp14:editId="2861983E">
                  <wp:extent cx="5819389" cy="3273406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099" cy="327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DEE0D" w14:textId="0BF7679F" w:rsidR="00E7067F" w:rsidRDefault="00E7067F" w:rsidP="008E6309">
            <w:pPr>
              <w:pStyle w:val="NormalWeb"/>
              <w:spacing w:line="276" w:lineRule="auto"/>
            </w:pPr>
            <w:r>
              <w:t xml:space="preserve">            We can clearly observe the wider values and more checking for the 99% confidence interval than the 95%.</w:t>
            </w:r>
          </w:p>
          <w:p w14:paraId="1C2BF056" w14:textId="5FA7C8DA" w:rsidR="00E7067F" w:rsidRDefault="00E7067F" w:rsidP="008E6309">
            <w:pPr>
              <w:pStyle w:val="NormalWeb"/>
              <w:spacing w:line="276" w:lineRule="auto"/>
            </w:pPr>
          </w:p>
        </w:tc>
      </w:tr>
    </w:tbl>
    <w:p w14:paraId="67AF1D09" w14:textId="77777777" w:rsidR="000E41FD" w:rsidRPr="00D16C32" w:rsidRDefault="000E41FD">
      <w:pPr>
        <w:pStyle w:val="NormalWeb"/>
        <w:spacing w:line="276" w:lineRule="auto"/>
      </w:pPr>
    </w:p>
    <w:sectPr w:rsidR="000E41FD" w:rsidRPr="00D16C32" w:rsidSect="00440ED1">
      <w:headerReference w:type="default" r:id="rId28"/>
      <w:footerReference w:type="even" r:id="rId29"/>
      <w:footerReference w:type="default" r:id="rId30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50080E" w14:textId="77777777" w:rsidR="00163529" w:rsidRDefault="00163529" w:rsidP="00440ED1">
      <w:pPr>
        <w:spacing w:after="0" w:line="240" w:lineRule="auto"/>
      </w:pPr>
      <w:r>
        <w:separator/>
      </w:r>
    </w:p>
  </w:endnote>
  <w:endnote w:type="continuationSeparator" w:id="0">
    <w:p w14:paraId="4BAAC5E7" w14:textId="77777777" w:rsidR="00163529" w:rsidRDefault="00163529" w:rsidP="00440E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9108346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3C956AB" w14:textId="3546EEF4" w:rsidR="000625F5" w:rsidRDefault="000625F5" w:rsidP="007070D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71C4D2B" w14:textId="77777777" w:rsidR="000625F5" w:rsidRDefault="000625F5" w:rsidP="000625F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0828088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3012D2E" w14:textId="268F21C2" w:rsidR="000625F5" w:rsidRDefault="000625F5" w:rsidP="007070D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020BD0B" w14:textId="77777777" w:rsidR="000625F5" w:rsidRDefault="000625F5" w:rsidP="000625F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CCF5CF" w14:textId="77777777" w:rsidR="00163529" w:rsidRDefault="00163529" w:rsidP="00440ED1">
      <w:pPr>
        <w:spacing w:after="0" w:line="240" w:lineRule="auto"/>
      </w:pPr>
      <w:r>
        <w:separator/>
      </w:r>
    </w:p>
  </w:footnote>
  <w:footnote w:type="continuationSeparator" w:id="0">
    <w:p w14:paraId="7A4286B7" w14:textId="77777777" w:rsidR="00163529" w:rsidRDefault="00163529" w:rsidP="00440E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EA7BB2" w14:textId="6CC225A3" w:rsidR="00440ED1" w:rsidRPr="00D16C32" w:rsidRDefault="00440ED1">
    <w:pPr>
      <w:pStyle w:val="Header"/>
      <w:rPr>
        <w:rFonts w:ascii="Times New Roman" w:hAnsi="Times New Roman" w:cs="Times New Roman"/>
        <w:lang w:val="en-US"/>
      </w:rPr>
    </w:pPr>
    <w:r w:rsidRPr="00D16C32">
      <w:rPr>
        <w:rFonts w:ascii="Times New Roman" w:hAnsi="Times New Roman" w:cs="Times New Roman"/>
        <w:lang w:val="en-US"/>
      </w:rPr>
      <w:t>[</w:t>
    </w:r>
    <w:r w:rsidR="00954F11">
      <w:rPr>
        <w:rFonts w:ascii="Times New Roman" w:hAnsi="Times New Roman" w:cs="Times New Roman"/>
        <w:lang w:val="en-US"/>
      </w:rPr>
      <w:t>Udayraj Suthapalli</w:t>
    </w:r>
    <w:r w:rsidRPr="00D16C32">
      <w:rPr>
        <w:rFonts w:ascii="Times New Roman" w:hAnsi="Times New Roman" w:cs="Times New Roman"/>
        <w:lang w:val="en-US"/>
      </w:rPr>
      <w:t>], Lab4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0477D"/>
    <w:multiLevelType w:val="hybridMultilevel"/>
    <w:tmpl w:val="77A45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1B6F06"/>
    <w:multiLevelType w:val="hybridMultilevel"/>
    <w:tmpl w:val="2C3C6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EB691F"/>
    <w:multiLevelType w:val="hybridMultilevel"/>
    <w:tmpl w:val="194AA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1B050B"/>
    <w:multiLevelType w:val="hybridMultilevel"/>
    <w:tmpl w:val="2C3C6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D1"/>
    <w:rsid w:val="00006D7F"/>
    <w:rsid w:val="00012381"/>
    <w:rsid w:val="00014525"/>
    <w:rsid w:val="00025600"/>
    <w:rsid w:val="00035CD9"/>
    <w:rsid w:val="00044DA0"/>
    <w:rsid w:val="000625F5"/>
    <w:rsid w:val="000739EC"/>
    <w:rsid w:val="0007562D"/>
    <w:rsid w:val="00081D7B"/>
    <w:rsid w:val="00094E3D"/>
    <w:rsid w:val="00097FAF"/>
    <w:rsid w:val="000C7743"/>
    <w:rsid w:val="000E41FD"/>
    <w:rsid w:val="000F4698"/>
    <w:rsid w:val="000F54A0"/>
    <w:rsid w:val="000F5F42"/>
    <w:rsid w:val="001012E7"/>
    <w:rsid w:val="001043FE"/>
    <w:rsid w:val="00105901"/>
    <w:rsid w:val="0010735A"/>
    <w:rsid w:val="0010785F"/>
    <w:rsid w:val="001149E8"/>
    <w:rsid w:val="00116C19"/>
    <w:rsid w:val="00123300"/>
    <w:rsid w:val="001441C1"/>
    <w:rsid w:val="00151D16"/>
    <w:rsid w:val="0015548C"/>
    <w:rsid w:val="001615E5"/>
    <w:rsid w:val="00163529"/>
    <w:rsid w:val="00170F70"/>
    <w:rsid w:val="00176F7E"/>
    <w:rsid w:val="00177284"/>
    <w:rsid w:val="00182C7E"/>
    <w:rsid w:val="0018641D"/>
    <w:rsid w:val="001A2A91"/>
    <w:rsid w:val="001B47ED"/>
    <w:rsid w:val="001C3C89"/>
    <w:rsid w:val="001D03CE"/>
    <w:rsid w:val="001D4DEB"/>
    <w:rsid w:val="001E06D4"/>
    <w:rsid w:val="001E0D08"/>
    <w:rsid w:val="001E5045"/>
    <w:rsid w:val="00204A15"/>
    <w:rsid w:val="002173C8"/>
    <w:rsid w:val="002206EF"/>
    <w:rsid w:val="0022121D"/>
    <w:rsid w:val="00240B0F"/>
    <w:rsid w:val="00243B40"/>
    <w:rsid w:val="0024585A"/>
    <w:rsid w:val="00246697"/>
    <w:rsid w:val="0025180B"/>
    <w:rsid w:val="0025300A"/>
    <w:rsid w:val="00262F35"/>
    <w:rsid w:val="0027400D"/>
    <w:rsid w:val="002803CF"/>
    <w:rsid w:val="00283F84"/>
    <w:rsid w:val="002B066E"/>
    <w:rsid w:val="002B1509"/>
    <w:rsid w:val="002B2E59"/>
    <w:rsid w:val="002B5D42"/>
    <w:rsid w:val="002C185D"/>
    <w:rsid w:val="002D0586"/>
    <w:rsid w:val="002D0752"/>
    <w:rsid w:val="002E0811"/>
    <w:rsid w:val="002E14C5"/>
    <w:rsid w:val="00300880"/>
    <w:rsid w:val="00311E11"/>
    <w:rsid w:val="00313A96"/>
    <w:rsid w:val="00337882"/>
    <w:rsid w:val="0034249A"/>
    <w:rsid w:val="00362E10"/>
    <w:rsid w:val="00363A3E"/>
    <w:rsid w:val="003700F7"/>
    <w:rsid w:val="00370515"/>
    <w:rsid w:val="0038591B"/>
    <w:rsid w:val="00390249"/>
    <w:rsid w:val="003B3A1B"/>
    <w:rsid w:val="003B70A4"/>
    <w:rsid w:val="003C1480"/>
    <w:rsid w:val="003D1069"/>
    <w:rsid w:val="003E1357"/>
    <w:rsid w:val="0040204E"/>
    <w:rsid w:val="0040290C"/>
    <w:rsid w:val="004036D8"/>
    <w:rsid w:val="00403E05"/>
    <w:rsid w:val="004069F8"/>
    <w:rsid w:val="004110D0"/>
    <w:rsid w:val="00415835"/>
    <w:rsid w:val="00421B3E"/>
    <w:rsid w:val="00423C54"/>
    <w:rsid w:val="00440ED1"/>
    <w:rsid w:val="00444C33"/>
    <w:rsid w:val="0045018D"/>
    <w:rsid w:val="00450FC6"/>
    <w:rsid w:val="00451468"/>
    <w:rsid w:val="00452361"/>
    <w:rsid w:val="00466DBD"/>
    <w:rsid w:val="00467E1A"/>
    <w:rsid w:val="00477F04"/>
    <w:rsid w:val="00486657"/>
    <w:rsid w:val="004A32D4"/>
    <w:rsid w:val="004A5B7A"/>
    <w:rsid w:val="004A5C03"/>
    <w:rsid w:val="004C5309"/>
    <w:rsid w:val="004D01A1"/>
    <w:rsid w:val="004E2F81"/>
    <w:rsid w:val="004E5CB6"/>
    <w:rsid w:val="004F7136"/>
    <w:rsid w:val="00521C4D"/>
    <w:rsid w:val="00532A0F"/>
    <w:rsid w:val="005357C6"/>
    <w:rsid w:val="00541292"/>
    <w:rsid w:val="00544E3A"/>
    <w:rsid w:val="00571FDC"/>
    <w:rsid w:val="00575770"/>
    <w:rsid w:val="005841DB"/>
    <w:rsid w:val="005857DF"/>
    <w:rsid w:val="0058583A"/>
    <w:rsid w:val="005A1949"/>
    <w:rsid w:val="005A3D02"/>
    <w:rsid w:val="005B6223"/>
    <w:rsid w:val="005C2FE0"/>
    <w:rsid w:val="005D36F0"/>
    <w:rsid w:val="005F11EE"/>
    <w:rsid w:val="005F2AF9"/>
    <w:rsid w:val="005F3C6C"/>
    <w:rsid w:val="00611063"/>
    <w:rsid w:val="00611278"/>
    <w:rsid w:val="00622424"/>
    <w:rsid w:val="00622B56"/>
    <w:rsid w:val="00631575"/>
    <w:rsid w:val="00633757"/>
    <w:rsid w:val="006428CA"/>
    <w:rsid w:val="00647A4A"/>
    <w:rsid w:val="006552DC"/>
    <w:rsid w:val="0069305C"/>
    <w:rsid w:val="0069687A"/>
    <w:rsid w:val="006A6534"/>
    <w:rsid w:val="006A768F"/>
    <w:rsid w:val="006D1252"/>
    <w:rsid w:val="006D2142"/>
    <w:rsid w:val="006E4810"/>
    <w:rsid w:val="006F00D2"/>
    <w:rsid w:val="006F5131"/>
    <w:rsid w:val="006F74D6"/>
    <w:rsid w:val="007124CA"/>
    <w:rsid w:val="00712A00"/>
    <w:rsid w:val="0072320F"/>
    <w:rsid w:val="007246C9"/>
    <w:rsid w:val="00732A87"/>
    <w:rsid w:val="007346D2"/>
    <w:rsid w:val="007810E7"/>
    <w:rsid w:val="007A0B47"/>
    <w:rsid w:val="007A7153"/>
    <w:rsid w:val="007C2121"/>
    <w:rsid w:val="007C430A"/>
    <w:rsid w:val="007C7AE3"/>
    <w:rsid w:val="007D19F5"/>
    <w:rsid w:val="007D44C4"/>
    <w:rsid w:val="007D7E27"/>
    <w:rsid w:val="007D7E54"/>
    <w:rsid w:val="007F73B0"/>
    <w:rsid w:val="00800133"/>
    <w:rsid w:val="00811663"/>
    <w:rsid w:val="0081239E"/>
    <w:rsid w:val="0083301D"/>
    <w:rsid w:val="00850AFA"/>
    <w:rsid w:val="0085412F"/>
    <w:rsid w:val="00855D37"/>
    <w:rsid w:val="00857E43"/>
    <w:rsid w:val="00870043"/>
    <w:rsid w:val="0088078D"/>
    <w:rsid w:val="00884600"/>
    <w:rsid w:val="0088746C"/>
    <w:rsid w:val="00896C3A"/>
    <w:rsid w:val="008B5A58"/>
    <w:rsid w:val="008C5FCA"/>
    <w:rsid w:val="008D2BBB"/>
    <w:rsid w:val="008F607B"/>
    <w:rsid w:val="0090500F"/>
    <w:rsid w:val="00911B79"/>
    <w:rsid w:val="00913B0B"/>
    <w:rsid w:val="00915B08"/>
    <w:rsid w:val="009222AD"/>
    <w:rsid w:val="009351F5"/>
    <w:rsid w:val="009455B8"/>
    <w:rsid w:val="009507A6"/>
    <w:rsid w:val="00954F11"/>
    <w:rsid w:val="00970F3E"/>
    <w:rsid w:val="009725E5"/>
    <w:rsid w:val="00976D6C"/>
    <w:rsid w:val="009A21B1"/>
    <w:rsid w:val="009B6934"/>
    <w:rsid w:val="009B79C4"/>
    <w:rsid w:val="009C3AEC"/>
    <w:rsid w:val="009C40C8"/>
    <w:rsid w:val="009D2633"/>
    <w:rsid w:val="009E5230"/>
    <w:rsid w:val="009F03B3"/>
    <w:rsid w:val="00A03276"/>
    <w:rsid w:val="00A039D9"/>
    <w:rsid w:val="00A03FBA"/>
    <w:rsid w:val="00A13680"/>
    <w:rsid w:val="00A16779"/>
    <w:rsid w:val="00A21052"/>
    <w:rsid w:val="00A22C2A"/>
    <w:rsid w:val="00A503A6"/>
    <w:rsid w:val="00A51C81"/>
    <w:rsid w:val="00A53317"/>
    <w:rsid w:val="00A565E3"/>
    <w:rsid w:val="00A63BE5"/>
    <w:rsid w:val="00A713EB"/>
    <w:rsid w:val="00A80750"/>
    <w:rsid w:val="00A83B49"/>
    <w:rsid w:val="00A912BB"/>
    <w:rsid w:val="00A9208F"/>
    <w:rsid w:val="00A96946"/>
    <w:rsid w:val="00AA0FD3"/>
    <w:rsid w:val="00AA1263"/>
    <w:rsid w:val="00AA47F4"/>
    <w:rsid w:val="00AB76CD"/>
    <w:rsid w:val="00AC28C8"/>
    <w:rsid w:val="00AF499E"/>
    <w:rsid w:val="00B30302"/>
    <w:rsid w:val="00B4456A"/>
    <w:rsid w:val="00B53D27"/>
    <w:rsid w:val="00B75B32"/>
    <w:rsid w:val="00B83583"/>
    <w:rsid w:val="00B9071E"/>
    <w:rsid w:val="00B917FA"/>
    <w:rsid w:val="00B9710E"/>
    <w:rsid w:val="00BA6413"/>
    <w:rsid w:val="00BB2EDB"/>
    <w:rsid w:val="00BE5E90"/>
    <w:rsid w:val="00C1494C"/>
    <w:rsid w:val="00C17A7C"/>
    <w:rsid w:val="00C2218C"/>
    <w:rsid w:val="00C31543"/>
    <w:rsid w:val="00C35374"/>
    <w:rsid w:val="00C43D68"/>
    <w:rsid w:val="00C45D95"/>
    <w:rsid w:val="00C612D2"/>
    <w:rsid w:val="00C86951"/>
    <w:rsid w:val="00CA21C4"/>
    <w:rsid w:val="00CA2CD8"/>
    <w:rsid w:val="00CA416E"/>
    <w:rsid w:val="00CA73F3"/>
    <w:rsid w:val="00CB0FB7"/>
    <w:rsid w:val="00CB5A2B"/>
    <w:rsid w:val="00CC0C3D"/>
    <w:rsid w:val="00CC77DA"/>
    <w:rsid w:val="00CD2154"/>
    <w:rsid w:val="00CD2B70"/>
    <w:rsid w:val="00CD316E"/>
    <w:rsid w:val="00CD4C75"/>
    <w:rsid w:val="00CF3CEF"/>
    <w:rsid w:val="00CF57ED"/>
    <w:rsid w:val="00D04B17"/>
    <w:rsid w:val="00D16C32"/>
    <w:rsid w:val="00D35416"/>
    <w:rsid w:val="00D52EF7"/>
    <w:rsid w:val="00D53A67"/>
    <w:rsid w:val="00D53F4B"/>
    <w:rsid w:val="00D5712A"/>
    <w:rsid w:val="00D71CD3"/>
    <w:rsid w:val="00D730DE"/>
    <w:rsid w:val="00D8083C"/>
    <w:rsid w:val="00D81899"/>
    <w:rsid w:val="00D822B6"/>
    <w:rsid w:val="00D833BD"/>
    <w:rsid w:val="00D97BB6"/>
    <w:rsid w:val="00DD3D92"/>
    <w:rsid w:val="00DE44E7"/>
    <w:rsid w:val="00DF4047"/>
    <w:rsid w:val="00DF4A7B"/>
    <w:rsid w:val="00DF786B"/>
    <w:rsid w:val="00DF7E85"/>
    <w:rsid w:val="00E154D7"/>
    <w:rsid w:val="00E160CF"/>
    <w:rsid w:val="00E358B7"/>
    <w:rsid w:val="00E37A83"/>
    <w:rsid w:val="00E37ACB"/>
    <w:rsid w:val="00E4471E"/>
    <w:rsid w:val="00E46958"/>
    <w:rsid w:val="00E61F36"/>
    <w:rsid w:val="00E63F4D"/>
    <w:rsid w:val="00E7067F"/>
    <w:rsid w:val="00E71805"/>
    <w:rsid w:val="00E72995"/>
    <w:rsid w:val="00E906FE"/>
    <w:rsid w:val="00EB074C"/>
    <w:rsid w:val="00EB6917"/>
    <w:rsid w:val="00EB7AA8"/>
    <w:rsid w:val="00EC2602"/>
    <w:rsid w:val="00EC7740"/>
    <w:rsid w:val="00ED23FC"/>
    <w:rsid w:val="00ED53C8"/>
    <w:rsid w:val="00ED7882"/>
    <w:rsid w:val="00EF3C74"/>
    <w:rsid w:val="00EF4152"/>
    <w:rsid w:val="00EF53BB"/>
    <w:rsid w:val="00F02737"/>
    <w:rsid w:val="00F17D3D"/>
    <w:rsid w:val="00F344EB"/>
    <w:rsid w:val="00F457CD"/>
    <w:rsid w:val="00F47BAB"/>
    <w:rsid w:val="00F52D0B"/>
    <w:rsid w:val="00F636D9"/>
    <w:rsid w:val="00F9419D"/>
    <w:rsid w:val="00F94914"/>
    <w:rsid w:val="00FB10F7"/>
    <w:rsid w:val="00FB4FA3"/>
    <w:rsid w:val="00FB5952"/>
    <w:rsid w:val="00FB73AC"/>
    <w:rsid w:val="00FC0C5F"/>
    <w:rsid w:val="00FC6432"/>
    <w:rsid w:val="00FC7596"/>
    <w:rsid w:val="00FE5169"/>
    <w:rsid w:val="00FF1402"/>
    <w:rsid w:val="00FF3157"/>
    <w:rsid w:val="00FF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CDEBE"/>
  <w15:chartTrackingRefBased/>
  <w15:docId w15:val="{38785BCC-77E0-7646-B15B-F1DF54365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0ED1"/>
    <w:pPr>
      <w:spacing w:after="160" w:line="259" w:lineRule="auto"/>
    </w:pPr>
    <w:rPr>
      <w:rFonts w:eastAsia="SimSun"/>
      <w:sz w:val="22"/>
      <w:szCs w:val="22"/>
      <w:lang w:val="en-I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0E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ED1"/>
    <w:rPr>
      <w:rFonts w:eastAsia="SimSun"/>
      <w:sz w:val="22"/>
      <w:szCs w:val="22"/>
      <w:lang w:val="en-IE" w:eastAsia="en-US"/>
    </w:rPr>
  </w:style>
  <w:style w:type="paragraph" w:styleId="Footer">
    <w:name w:val="footer"/>
    <w:basedOn w:val="Normal"/>
    <w:link w:val="FooterChar"/>
    <w:uiPriority w:val="99"/>
    <w:unhideWhenUsed/>
    <w:rsid w:val="00440E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ED1"/>
    <w:rPr>
      <w:rFonts w:eastAsia="SimSun"/>
      <w:sz w:val="22"/>
      <w:szCs w:val="22"/>
      <w:lang w:val="en-IE" w:eastAsia="en-US"/>
    </w:rPr>
  </w:style>
  <w:style w:type="paragraph" w:styleId="NormalWeb">
    <w:name w:val="Normal (Web)"/>
    <w:basedOn w:val="Normal"/>
    <w:uiPriority w:val="99"/>
    <w:unhideWhenUsed/>
    <w:rsid w:val="00585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table" w:styleId="TableGrid">
    <w:name w:val="Table Grid"/>
    <w:basedOn w:val="TableNormal"/>
    <w:uiPriority w:val="39"/>
    <w:rsid w:val="00DF78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0625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93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90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9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73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4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47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66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8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34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53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69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660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98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66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34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16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41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7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94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82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1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14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25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79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1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90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9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01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6E1D9-1D37-46BE-B0C9-7EF418ABF6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12</Pages>
  <Words>1293</Words>
  <Characters>7374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Xing, Yixun</dc:creator>
  <cp:keywords/>
  <dc:description/>
  <cp:lastModifiedBy>Suthapalli, Uday Raj</cp:lastModifiedBy>
  <cp:revision>324</cp:revision>
  <dcterms:created xsi:type="dcterms:W3CDTF">2021-07-25T21:04:00Z</dcterms:created>
  <dcterms:modified xsi:type="dcterms:W3CDTF">2021-11-18T06:29:00Z</dcterms:modified>
</cp:coreProperties>
</file>