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5-6:</w:t>
      </w:r>
      <w:r>
        <w:t xml:space="preserve"> </w:t>
      </w:r>
      <w:r>
        <w:t xml:space="preserve">Prepare</w:t>
      </w:r>
      <w:r>
        <w:t xml:space="preserve"> </w:t>
      </w:r>
      <w:r>
        <w:t xml:space="preserve">-</w:t>
      </w:r>
      <w:r>
        <w:t xml:space="preserve"> </w:t>
      </w:r>
      <w:r>
        <w:t xml:space="preserve">Tree</w:t>
      </w:r>
      <w:r>
        <w:t xml:space="preserve"> </w:t>
      </w:r>
      <w:r>
        <w:t xml:space="preserve">Map,</w:t>
      </w:r>
      <w:r>
        <w:t xml:space="preserve"> </w:t>
      </w:r>
      <w:r>
        <w:t xml:space="preserve">Area</w:t>
      </w:r>
      <w:r>
        <w:t xml:space="preserve"> </w:t>
      </w:r>
      <w:r>
        <w:t xml:space="preserve">Chart</w:t>
      </w:r>
      <w:r>
        <w:t xml:space="preserve"> </w:t>
      </w:r>
      <w:r>
        <w:t xml:space="preserve">&amp;</w:t>
      </w:r>
      <w:r>
        <w:t xml:space="preserve"> </w:t>
      </w:r>
      <w:r>
        <w:t xml:space="preserve">Stacked</w:t>
      </w:r>
      <w:r>
        <w:t xml:space="preserve"> </w:t>
      </w:r>
      <w:r>
        <w:t xml:space="preserve">Area</w:t>
      </w:r>
      <w:r>
        <w:t xml:space="preserve"> </w:t>
      </w:r>
      <w:r>
        <w:t xml:space="preserve">Chart</w:t>
      </w:r>
    </w:p>
    <w:p>
      <w:pPr>
        <w:pStyle w:val="Author"/>
      </w:pPr>
      <w:r>
        <w:t xml:space="preserve">Shani</w:t>
      </w:r>
      <w:r>
        <w:t xml:space="preserve"> </w:t>
      </w:r>
      <w:r>
        <w:t xml:space="preserve">Kumar</w:t>
      </w:r>
    </w:p>
    <w:p>
      <w:pPr>
        <w:pStyle w:val="Heading2"/>
      </w:pPr>
      <w:bookmarkStart w:id="20" w:name="week-5-6-exercises-charts"/>
      <w:r>
        <w:t xml:space="preserve">Week 5-6: Exercises: Charts</w:t>
      </w:r>
      <w:bookmarkEnd w:id="20"/>
    </w:p>
    <w:p>
      <w:pPr>
        <w:pStyle w:val="FirstParagraph"/>
      </w:pPr>
      <w:r>
        <w:t xml:space="preserve">You need to submit 3 tree maps, 3 area charts and 3 stacked area charts using Tableau or PowerBI, Python and R using the data below (or your own datasets). You can also submit using D3. You can choose which library to use in Python or R, documentation is provided to help you decide and as you start to play around in the libraries, you will decide which you prefer.</w:t>
      </w:r>
    </w:p>
    <w:p>
      <w:pPr>
        <w:pStyle w:val="BodyText"/>
      </w:pPr>
      <w:r>
        <w:rPr>
          <w:b/>
        </w:rPr>
        <w:t xml:space="preserve">Data source</w:t>
      </w:r>
      <w:r>
        <w:t xml:space="preserve"> </w:t>
      </w:r>
      <w:r>
        <w:t xml:space="preserve">We are using dataset from</w:t>
      </w:r>
      <w:r>
        <w:t xml:space="preserve"> </w:t>
      </w:r>
      <w:hyperlink r:id="rId21">
        <w:r>
          <w:rPr>
            <w:rStyle w:val="Hyperlink"/>
          </w:rPr>
          <w:t xml:space="preserve">Data Source URL</w:t>
        </w:r>
      </w:hyperlink>
      <w:r>
        <w:t xml:space="preserve"> </w:t>
      </w:r>
      <w:r>
        <w:t xml:space="preserve">file.</w:t>
      </w:r>
    </w:p>
    <w:p>
      <w:pPr>
        <w:pStyle w:val="SourceCode"/>
      </w:pPr>
      <w:r>
        <w:rPr>
          <w:rStyle w:val="VerbatimChar"/>
        </w:rPr>
        <w:t xml:space="preserve">##   year            category expenditure sex</w:t>
      </w:r>
      <w:r>
        <w:br w:type="textWrapping"/>
      </w:r>
      <w:r>
        <w:rPr>
          <w:rStyle w:val="VerbatimChar"/>
        </w:rPr>
        <w:t xml:space="preserve">## 1 2008                Food        6443   1</w:t>
      </w:r>
      <w:r>
        <w:br w:type="textWrapping"/>
      </w:r>
      <w:r>
        <w:rPr>
          <w:rStyle w:val="VerbatimChar"/>
        </w:rPr>
        <w:t xml:space="preserve">## 2 2008 Alcoholic Beverages         444   1</w:t>
      </w:r>
      <w:r>
        <w:br w:type="textWrapping"/>
      </w:r>
      <w:r>
        <w:rPr>
          <w:rStyle w:val="VerbatimChar"/>
        </w:rPr>
        <w:t xml:space="preserve">## 3 2008             Housing       17109   1</w:t>
      </w:r>
      <w:r>
        <w:br w:type="textWrapping"/>
      </w:r>
      <w:r>
        <w:rPr>
          <w:rStyle w:val="VerbatimChar"/>
        </w:rPr>
        <w:t xml:space="preserve">## 4 2008             Apparel        1801   1</w:t>
      </w:r>
      <w:r>
        <w:br w:type="textWrapping"/>
      </w:r>
      <w:r>
        <w:rPr>
          <w:rStyle w:val="VerbatimChar"/>
        </w:rPr>
        <w:t xml:space="preserve">## 5 2008      Transportation        8604   1</w:t>
      </w:r>
      <w:r>
        <w:br w:type="textWrapping"/>
      </w:r>
      <w:r>
        <w:rPr>
          <w:rStyle w:val="VerbatimChar"/>
        </w:rPr>
        <w:t xml:space="preserve">## 6 2008          Healthcare        2976   1</w:t>
      </w:r>
    </w:p>
    <w:p>
      <w:pPr>
        <w:pStyle w:val="SourceCode"/>
      </w:pPr>
      <w:r>
        <w:rPr>
          <w:rStyle w:val="VerbatimChar"/>
        </w:rPr>
        <w:t xml:space="preserve">##     Series.id Year Period Value</w:t>
      </w:r>
      <w:r>
        <w:br w:type="textWrapping"/>
      </w:r>
      <w:r>
        <w:rPr>
          <w:rStyle w:val="VerbatimChar"/>
        </w:rPr>
        <w:t xml:space="preserve">## 1 LNS14000000 1948    M01   3.4</w:t>
      </w:r>
      <w:r>
        <w:br w:type="textWrapping"/>
      </w:r>
      <w:r>
        <w:rPr>
          <w:rStyle w:val="VerbatimChar"/>
        </w:rPr>
        <w:t xml:space="preserve">## 2 LNS14000000 1948    M02   3.8</w:t>
      </w:r>
      <w:r>
        <w:br w:type="textWrapping"/>
      </w:r>
      <w:r>
        <w:rPr>
          <w:rStyle w:val="VerbatimChar"/>
        </w:rPr>
        <w:t xml:space="preserve">## 3 LNS14000000 1948    M03   4.0</w:t>
      </w:r>
      <w:r>
        <w:br w:type="textWrapping"/>
      </w:r>
      <w:r>
        <w:rPr>
          <w:rStyle w:val="VerbatimChar"/>
        </w:rPr>
        <w:t xml:space="preserve">## 4 LNS14000000 1948    M04   3.9</w:t>
      </w:r>
      <w:r>
        <w:br w:type="textWrapping"/>
      </w:r>
      <w:r>
        <w:rPr>
          <w:rStyle w:val="VerbatimChar"/>
        </w:rPr>
        <w:t xml:space="preserve">## 5 LNS14000000 1948    M05   3.5</w:t>
      </w:r>
      <w:r>
        <w:br w:type="textWrapping"/>
      </w:r>
      <w:r>
        <w:rPr>
          <w:rStyle w:val="VerbatimChar"/>
        </w:rPr>
        <w:t xml:space="preserve">## 6 LNS14000000 1948    M06   3.6</w:t>
      </w:r>
    </w:p>
    <w:p>
      <w:pPr>
        <w:pStyle w:val="Heading3"/>
      </w:pPr>
      <w:bookmarkStart w:id="22" w:name="data-structure"/>
      <w:r>
        <w:t xml:space="preserve">Data structure:</w:t>
      </w:r>
      <w:bookmarkEnd w:id="22"/>
    </w:p>
    <w:p>
      <w:pPr>
        <w:pStyle w:val="SourceCode"/>
      </w:pPr>
      <w:r>
        <w:rPr>
          <w:rStyle w:val="VerbatimChar"/>
        </w:rPr>
        <w:t xml:space="preserve">## 'data.frame':    350 obs. of  4 variables:</w:t>
      </w:r>
      <w:r>
        <w:br w:type="textWrapping"/>
      </w:r>
      <w:r>
        <w:rPr>
          <w:rStyle w:val="VerbatimChar"/>
        </w:rPr>
        <w:t xml:space="preserve">##  $ year       : int  2008 2008 2008 2008 2008 2008 2008 2008 2008 2008 ...</w:t>
      </w:r>
      <w:r>
        <w:br w:type="textWrapping"/>
      </w:r>
      <w:r>
        <w:rPr>
          <w:rStyle w:val="VerbatimChar"/>
        </w:rPr>
        <w:t xml:space="preserve">##  $ category   : Factor w/ 14 levels "Alcoholic Beverages",..: 6 1 8 2 14 7 5 10 12 4 ...</w:t>
      </w:r>
      <w:r>
        <w:br w:type="textWrapping"/>
      </w:r>
      <w:r>
        <w:rPr>
          <w:rStyle w:val="VerbatimChar"/>
        </w:rPr>
        <w:t xml:space="preserve">##  $ expenditure: int  6443 444 17109 1801 8604 2976 2835 616 116 1046 ...</w:t>
      </w:r>
      <w:r>
        <w:br w:type="textWrapping"/>
      </w:r>
      <w:r>
        <w:rPr>
          <w:rStyle w:val="VerbatimChar"/>
        </w:rPr>
        <w:t xml:space="preserve">##  $ sex        : int  1 1 1 1 1 1 1 1 1 1 ...</w:t>
      </w:r>
    </w:p>
    <w:p>
      <w:pPr>
        <w:pStyle w:val="SourceCode"/>
      </w:pPr>
      <w:r>
        <w:rPr>
          <w:rStyle w:val="VerbatimChar"/>
        </w:rPr>
        <w:t xml:space="preserve">## 'data.frame':    746 obs. of  4 variables:</w:t>
      </w:r>
      <w:r>
        <w:br w:type="textWrapping"/>
      </w:r>
      <w:r>
        <w:rPr>
          <w:rStyle w:val="VerbatimChar"/>
        </w:rPr>
        <w:t xml:space="preserve">##  $ Series.id: Factor w/ 1 level "LNS14000000": 1 1 1 1 1 1 1 1 1 1 ...</w:t>
      </w:r>
      <w:r>
        <w:br w:type="textWrapping"/>
      </w:r>
      <w:r>
        <w:rPr>
          <w:rStyle w:val="VerbatimChar"/>
        </w:rPr>
        <w:t xml:space="preserve">##  $ Year     : int  1948 1948 1948 1948 1948 1948 1948 1948 1948 1948 ...</w:t>
      </w:r>
      <w:r>
        <w:br w:type="textWrapping"/>
      </w:r>
      <w:r>
        <w:rPr>
          <w:rStyle w:val="VerbatimChar"/>
        </w:rPr>
        <w:t xml:space="preserve">##  $ Period   : Factor w/ 12 levels "M01","M02","M03",..: 1 2 3 4 5 6 7 8 9 10 ...</w:t>
      </w:r>
      <w:r>
        <w:br w:type="textWrapping"/>
      </w:r>
      <w:r>
        <w:rPr>
          <w:rStyle w:val="VerbatimChar"/>
        </w:rPr>
        <w:t xml:space="preserve">##  $ Value    : num  3.4 3.8 4 3.9 3.5 3.6 3.6 3.9 3.8 3.7 ...</w:t>
      </w:r>
    </w:p>
    <w:p>
      <w:r>
        <w:br w:type="page"/>
      </w:r>
    </w:p>
    <w:p>
      <w:pPr>
        <w:pStyle w:val="Heading3"/>
      </w:pPr>
      <w:bookmarkStart w:id="23" w:name="construct-charts"/>
      <w:r>
        <w:t xml:space="preserve">Construct Charts:</w:t>
      </w:r>
      <w:bookmarkEnd w:id="23"/>
    </w:p>
    <w:p>
      <w:pPr>
        <w:pStyle w:val="FirstParagraph"/>
      </w:pPr>
      <w:r>
        <w:rPr>
          <w:b/>
        </w:rPr>
        <w:t xml:space="preserve">Treemap Chart</w:t>
      </w:r>
    </w:p>
    <w:p>
      <w:pPr>
        <w:pStyle w:val="BodyText"/>
      </w:pPr>
      <w:r>
        <w:drawing>
          <wp:inline>
            <wp:extent cx="5334000" cy="4267200"/>
            <wp:effectExtent b="0" l="0" r="0" t="0"/>
            <wp:docPr descr="" title="" id="1" name="Picture"/>
            <a:graphic>
              <a:graphicData uri="http://schemas.openxmlformats.org/drawingml/2006/picture">
                <pic:pic>
                  <pic:nvPicPr>
                    <pic:cNvPr descr="Expercise_Chart_R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p>
      <w:pPr>
        <w:pStyle w:val="BodyText"/>
      </w:pPr>
      <w:r>
        <w:rPr>
          <w:b/>
        </w:rPr>
        <w:t xml:space="preserve">Area Chart</w:t>
      </w:r>
    </w:p>
    <w:p>
      <w:pPr>
        <w:pStyle w:val="BodyText"/>
      </w:pPr>
      <w:r>
        <w:drawing>
          <wp:inline>
            <wp:extent cx="5334000" cy="4267200"/>
            <wp:effectExtent b="0" l="0" r="0" t="0"/>
            <wp:docPr descr="" title="" id="1" name="Picture"/>
            <a:graphic>
              <a:graphicData uri="http://schemas.openxmlformats.org/drawingml/2006/picture">
                <pic:pic>
                  <pic:nvPicPr>
                    <pic:cNvPr descr="Expercise_Chart_R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p>
      <w:pPr>
        <w:pStyle w:val="BodyText"/>
      </w:pPr>
      <w:r>
        <w:rPr>
          <w:b/>
        </w:rPr>
        <w:t xml:space="preserve">Stacked Area Chart</w:t>
      </w:r>
    </w:p>
    <w:p>
      <w:pPr>
        <w:pStyle w:val="BodyText"/>
      </w:pPr>
      <w:r>
        <w:drawing>
          <wp:inline>
            <wp:extent cx="5334000" cy="4267200"/>
            <wp:effectExtent b="0" l="0" r="0" t="0"/>
            <wp:docPr descr="" title="" id="1" name="Picture"/>
            <a:graphic>
              <a:graphicData uri="http://schemas.openxmlformats.org/drawingml/2006/picture">
                <pic:pic>
                  <pic:nvPicPr>
                    <pic:cNvPr descr="Expercise_Chart_R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1" Target="https://content.bellevue.edu/cst/dsc/640/datasets/ex3-2.zip" TargetMode="External" /></Relationships>
</file>

<file path=word/_rels/footnotes.xml.rels><?xml version="1.0" encoding="UTF-8"?>
<Relationships xmlns="http://schemas.openxmlformats.org/package/2006/relationships"><Relationship Type="http://schemas.openxmlformats.org/officeDocument/2006/relationships/hyperlink" Id="rId21" Target="https://content.bellevue.edu/cst/dsc/640/datasets/ex3-2.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5-6: Prepare - Tree Map, Area Chart &amp; Stacked Area Chart</dc:title>
  <dc:creator>Shani Kumar</dc:creator>
  <cp:keywords/>
  <dcterms:created xsi:type="dcterms:W3CDTF">2020-10-12T04:15:54Z</dcterms:created>
  <dcterms:modified xsi:type="dcterms:W3CDTF">2020-10-12T04:15:54Z</dcterms:modified>
</cp:coreProperties>
</file>