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FlexFit PRD v2</w:t>
      </w:r>
    </w:p>
    <w:p>
      <w:pPr/>
      <w:r>
        <w:t xml:space="preserve">Sep 23, 2026</w:t>
      </w:r>
      <w:r>
        <w:t xml:space="preserve"> · </w:t>
      </w:r>
      <w:r>
        <w:t xml:space="preserve">@Jazz</w:t>
      </w:r>
    </w:p>
    <w:p>
      <w:pPr>
        <w:pStyle w:val="Heading2"/>
      </w:pPr>
      <w:r>
        <w:t xml:space="preserve">Overview and key decisions</w:t>
      </w:r>
    </w:p>
    <w:p>
      <w:pPr/>
      <w:r>
        <w:t xml:space="preserve">FlexFit is an iOS-first training app that rewrites today's workout in one tap when real life gets in the way: a busy machine, low energy, or no gym. Nutrition starts as adaptive daily targets and grows into full meal planning in Phase 2. All plan generation runs on-device, so health data never leaves the phone and inference costs nothing.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v1 said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v2 decision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Platform</w:t>
            </w:r>
          </w:p>
        </w:tc>
        <w:tc>
          <w:tcPr>
            <w:tcW w:w="2340" w:type="dxa"/>
          </w:tcPr>
          <w:p>
            <w:pPr/>
            <w:r>
              <w:t xml:space="preserve">Flutter or React Native, iOS + Android</w:t>
            </w:r>
          </w:p>
        </w:tc>
        <w:tc>
          <w:tcPr>
            <w:tcW w:w="2340" w:type="dxa"/>
          </w:tcPr>
          <w:p>
            <w:pPr/>
            <w:r>
              <w:t xml:space="preserve">Native SwiftUI, iOS first; Android in Phase 3</w:t>
            </w:r>
          </w:p>
        </w:tc>
        <w:tc>
          <w:tcPr>
            <w:tcW w:w="2340" w:type="dxa"/>
          </w:tcPr>
          <w:p>
            <w:pPr/>
            <w:r>
              <w:t xml:space="preserve">On-device AI and HealthKit are first-class on iOS; one polished platform beats two average ones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</w:t>
            </w:r>
          </w:p>
        </w:tc>
        <w:tc>
          <w:tcPr>
            <w:tcW w:w="2340" w:type="dxa"/>
          </w:tcPr>
          <w:p>
            <w:pPr/>
            <w:r>
              <w:t xml:space="preserve">Cloud LLM (gpt-4o-mini / claude-3-5-haiku) via Cloudflare Workers</w:t>
            </w:r>
          </w:p>
        </w:tc>
        <w:tc>
          <w:tcPr>
            <w:tcW w:w="2340" w:type="dxa"/>
          </w:tcPr>
          <w:p>
            <w:pPr/>
            <w:r>
              <w:t xml:space="preserve">Deterministic rules engine for all swaps and pivots; Apple Foundation Models on-device for plan text and variety</w:t>
            </w:r>
          </w:p>
        </w:tc>
        <w:tc>
          <w:tcPr>
            <w:tcW w:w="2340" w:type="dxa"/>
          </w:tcPr>
          <w:p>
            <w:pPr/>
            <w:r>
              <w:t xml:space="preserve">Sub-second swaps, $0 inference, privacy-first positioning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MVP scope</w:t>
            </w:r>
          </w:p>
        </w:tc>
        <w:tc>
          <w:tcPr>
            <w:tcW w:w="2340" w:type="dxa"/>
          </w:tcPr>
          <w:p>
            <w:pPr/>
            <w:r>
              <w:t xml:space="preserve">Workouts + meals + grocery + restaurants at once</w:t>
            </w:r>
          </w:p>
        </w:tc>
        <w:tc>
          <w:tcPr>
            <w:tcW w:w="2340" w:type="dxa"/>
          </w:tcPr>
          <w:p>
            <w:pPr/>
            <w:r>
              <w:t xml:space="preserve">Adaptive training + adaptive macro targets</w:t>
            </w:r>
          </w:p>
        </w:tc>
        <w:tc>
          <w:tcPr>
            <w:tcW w:w="2340" w:type="dxa"/>
          </w:tcPr>
          <w:p>
            <w:pPr/>
            <w:r>
              <w:t xml:space="preserve">Two full apps is too much for v1; training is where the swap moment happens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Nutrition</w:t>
            </w:r>
          </w:p>
        </w:tc>
        <w:tc>
          <w:tcPr>
            <w:tcW w:w="2340" w:type="dxa"/>
          </w:tcPr>
          <w:p>
            <w:pPr/>
            <w:r>
              <w:t xml:space="preserve">Full meal plans and pantry swaps</w:t>
            </w:r>
          </w:p>
        </w:tc>
        <w:tc>
          <w:tcPr>
            <w:tcW w:w="2340" w:type="dxa"/>
          </w:tcPr>
          <w:p>
            <w:pPr/>
            <w:r>
              <w:t xml:space="preserve">Phase 2</w:t>
            </w:r>
          </w:p>
        </w:tc>
        <w:tc>
          <w:tcPr>
            <w:tcW w:w="2340" w:type="dxa"/>
          </w:tcPr>
          <w:p>
            <w:pPr/>
            <w:r>
              <w:t xml:space="preserve">Needs a recipe library and pantry model that do not exist yet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Exercise videos stored locally</w:t>
            </w:r>
          </w:p>
        </w:tc>
        <w:tc>
          <w:tcPr>
            <w:tcW w:w="2340" w:type="dxa"/>
          </w:tcPr>
          <w:p>
            <w:pPr/>
            <w:r>
              <w:t xml:space="preserve">Short looping animations; video streamed from cheap object storage</w:t>
            </w:r>
          </w:p>
        </w:tc>
        <w:tc>
          <w:tcPr>
            <w:tcW w:w="2340" w:type="dxa"/>
          </w:tcPr>
          <w:p>
            <w:pPr/>
            <w:r>
              <w:t xml:space="preserve">Keeps the app under ~150 MB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Tracking</w:t>
            </w:r>
          </w:p>
        </w:tc>
        <w:tc>
          <w:tcPr>
            <w:tcW w:w="2340" w:type="dxa"/>
          </w:tcPr>
          <w:p>
            <w:pPr/>
            <w:r>
              <w:t xml:space="preserve">Undefined</w:t>
            </w:r>
          </w:p>
        </w:tc>
        <w:tc>
          <w:tcPr>
            <w:tcW w:w="2340" w:type="dxa"/>
          </w:tcPr>
          <w:p>
            <w:pPr/>
            <w:r>
              <w:t xml:space="preserve">Pre-filled set logging, weekly weigh-in, optional protein check</w:t>
            </w:r>
          </w:p>
        </w:tc>
        <w:tc>
          <w:tcPr>
            <w:tcW w:w="2340" w:type="dxa"/>
          </w:tcPr>
          <w:p>
            <w:pPr/>
            <w:r>
              <w:t xml:space="preserve">Low-friction logging that still feeds adaptation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Monetization</w:t>
            </w:r>
          </w:p>
        </w:tc>
        <w:tc>
          <w:tcPr>
            <w:tcW w:w="2340" w:type="dxa"/>
          </w:tcPr>
          <w:p>
            <w:pPr/>
            <w:r>
              <w:t xml:space="preserve">Undefined</w:t>
            </w:r>
          </w:p>
        </w:tc>
        <w:tc>
          <w:tcPr>
            <w:tcW w:w="2340" w:type="dxa"/>
          </w:tcPr>
          <w:p>
            <w:pPr/>
            <w:r>
              <w:t xml:space="preserve">Freemium with a Pro subscription</w:t>
            </w:r>
          </w:p>
        </w:tc>
        <w:tc>
          <w:tcPr>
            <w:tcW w:w="2340" w:type="dxa"/>
          </w:tcPr>
          <w:p>
            <w:pPr/>
            <w:r>
              <w:t xml:space="preserve">See Monetization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Name</w:t>
            </w:r>
          </w:p>
        </w:tc>
        <w:tc>
          <w:tcPr>
            <w:tcW w:w="2340" w:type="dxa"/>
          </w:tcPr>
          <w:p>
            <w:pPr/>
            <w:r>
              <w:t xml:space="preserve">FlexFit</w:t>
            </w:r>
          </w:p>
        </w:tc>
        <w:tc>
          <w:tcPr>
            <w:tcW w:w="2340" w:type="dxa"/>
          </w:tcPr>
          <w:p>
            <w:pPr/>
            <w:r>
              <w:t xml:space="preserve">Keep as codename; rename before launch</w:t>
            </w:r>
          </w:p>
        </w:tc>
        <w:tc>
          <w:tcPr>
            <w:tcW w:w="2340" w:type="dxa"/>
          </w:tcPr>
          <w:p>
            <w:pPr/>
            <w:r>
              <w:t xml:space="preserve">"Flexfit" is an established cap/apparel brand, a trademark risk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Units</w:t>
            </w:r>
          </w:p>
        </w:tc>
        <w:tc>
          <w:tcPr>
            <w:tcW w:w="2340" w:type="dxa"/>
          </w:tcPr>
          <w:p>
            <w:pPr/>
            <w:r>
              <w:t xml:space="preserve">lbs and kg mixed</w:t>
            </w:r>
          </w:p>
        </w:tc>
        <w:tc>
          <w:tcPr>
            <w:tcW w:w="2340" w:type="dxa"/>
          </w:tcPr>
          <w:p>
            <w:pPr/>
            <w:r>
              <w:t xml:space="preserve">Store metric, display per user preference</w:t>
            </w:r>
          </w:p>
        </w:tc>
        <w:tc>
          <w:tcPr>
            <w:tcW w:w="2340" w:type="dxa"/>
          </w:tcPr>
          <w:p>
            <w:pPr/>
            <w:r>
              <w:t xml:space="preserve">Avoids conversion bugs</w:t>
            </w:r>
          </w:p>
        </w:tc>
      </w:tr>
    </w:tbl>
    <w:p>
      <w:pPr>
        <w:pStyle w:val="Heading2"/>
      </w:pPr>
      <w:r>
        <w:t xml:space="preserve">Problem, users and differentiation</w:t>
      </w:r>
    </w:p>
    <w:p>
      <w:pPr/>
      <w:r>
        <w:t xml:space="preserve">Most people quit a fitness plan the first time the plan no longer fits the day. Rigid apps treat a crowded gym, a bad night's sleep, or a hotel room as failure. FlexFit treats them as inputs and always offers a version of today the user can finish.</w:t>
      </w:r>
    </w:p>
    <w:p>
      <w:pPr/>
      <w:r>
        <w:rPr>
          <w:b/>
        </w:rPr>
        <w:t xml:space="preserve">Primary persona: Alex, 29, busy professional who travels.</w:t>
      </w:r>
      <w:r>
        <w:t xml:space="preserve"> Goal: lose about 7 kg and build muscle. Trains 3–4 days a week at a commercial gym, often at peak hours. Energy swings with work. Wants to be told what to do, not build plans.</w:t>
      </w:r>
    </w:p>
    <w:p>
      <w:pPr/>
      <w:r>
        <w:rPr>
          <w:b/>
        </w:rPr>
        <w:t xml:space="preserve">Secondary persona: Priya, 34, home trainer.</w:t>
      </w:r>
      <w:r>
        <w:t xml:space="preserve"> Owns adjustable dumbbells and bands. Has 30 minutes a day, often less. Needs sessions that shrink without feeling like a skip.</w:t>
      </w:r>
    </w:p>
    <w:p>
      <w:pPr/>
      <w:r>
        <w:rPr>
          <w:b/>
        </w:rPr>
        <w:t xml:space="preserve">Core user stories (MVP)</w:t>
      </w:r>
    </w:p>
    <w:p>
      <w:pPr>
        <w:pStyle w:val="ListParagraph"/>
        <w:numPr>
          <w:ilvl w:val="0"/>
          <w:numId w:val="2"/>
        </w:numPr>
      </w:pPr>
      <w:r>
        <w:t xml:space="preserve">When a machine is taken, I tap Swap and get an equivalent exercise with the gear I have, in under a second.</w:t>
      </w:r>
    </w:p>
    <w:p>
      <w:pPr>
        <w:pStyle w:val="ListParagraph"/>
        <w:numPr>
          <w:ilvl w:val="0"/>
          <w:numId w:val="2"/>
        </w:numPr>
      </w:pPr>
      <w:r>
        <w:t xml:space="preserve">When I slept badly, I answer one question and today's session shrinks to something I will actually do.</w:t>
      </w:r>
    </w:p>
    <w:p>
      <w:pPr>
        <w:pStyle w:val="ListParagraph"/>
        <w:numPr>
          <w:ilvl w:val="0"/>
          <w:numId w:val="2"/>
        </w:numPr>
      </w:pPr>
      <w:r>
        <w:t xml:space="preserve">When I can't reach the gym, I flip Travel Mode and get the same muscle groups with bodyweight or a band.</w:t>
      </w:r>
    </w:p>
    <w:p>
      <w:pPr>
        <w:pStyle w:val="ListParagraph"/>
        <w:numPr>
          <w:ilvl w:val="0"/>
          <w:numId w:val="2"/>
        </w:numPr>
      </w:pPr>
      <w:r>
        <w:t xml:space="preserve">When I finish a set, the next weights are pre-filled so logging takes one tap.</w:t>
      </w:r>
    </w:p>
    <w:p>
      <w:pPr>
        <w:pStyle w:val="ListParagraph"/>
        <w:numPr>
          <w:ilvl w:val="0"/>
          <w:numId w:val="2"/>
        </w:numPr>
      </w:pPr>
      <w:r>
        <w:t xml:space="preserve">When my weight trend stalls or drops too fast, my calorie and protein targets adjust automatically each week.</w:t>
      </w:r>
    </w:p>
    <w:p>
      <w:pPr/>
      <w:r>
        <w:rPr>
          <w:b/>
        </w:rPr>
        <w:t xml:space="preserve">Differentiation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Strength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Gap FlexFit fills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Fitbod</w:t>
            </w:r>
          </w:p>
        </w:tc>
        <w:tc>
          <w:tcPr>
            <w:tcW w:w="3120" w:type="dxa"/>
          </w:tcPr>
          <w:p>
            <w:pPr/>
            <w:r>
              <w:t xml:space="preserve">Equipment-aware generated workouts</w:t>
            </w:r>
          </w:p>
        </w:tc>
        <w:tc>
          <w:tcPr>
            <w:tcW w:w="3120" w:type="dxa"/>
          </w:tcPr>
          <w:p>
            <w:pPr/>
            <w:r>
              <w:t xml:space="preserve">No energy-aware pivot or travel mode; cloud-based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MacroFactor</w:t>
            </w:r>
          </w:p>
        </w:tc>
        <w:tc>
          <w:tcPr>
            <w:tcW w:w="3120" w:type="dxa"/>
          </w:tcPr>
          <w:p>
            <w:pPr/>
            <w:r>
              <w:t xml:space="preserve">Adaptive calorie targets from weight trend</w:t>
            </w:r>
          </w:p>
        </w:tc>
        <w:tc>
          <w:tcPr>
            <w:tcW w:w="3120" w:type="dxa"/>
          </w:tcPr>
          <w:p>
            <w:pPr/>
            <w:r>
              <w:t xml:space="preserve">Nutrition only, heavy food logging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Eat This Much</w:t>
            </w:r>
          </w:p>
        </w:tc>
        <w:tc>
          <w:tcPr>
            <w:tcW w:w="3120" w:type="dxa"/>
          </w:tcPr>
          <w:p>
            <w:pPr/>
            <w:r>
              <w:t xml:space="preserve">Automated meal plans</w:t>
            </w:r>
          </w:p>
        </w:tc>
        <w:tc>
          <w:tcPr>
            <w:tcW w:w="3120" w:type="dxa"/>
          </w:tcPr>
          <w:p>
            <w:pPr/>
            <w:r>
              <w:t xml:space="preserve">No training; plans break when ingredients are missing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Apple Fitness+</w:t>
            </w:r>
          </w:p>
        </w:tc>
        <w:tc>
          <w:tcPr>
            <w:tcW w:w="3120" w:type="dxa"/>
          </w:tcPr>
          <w:p>
            <w:pPr/>
            <w:r>
              <w:t xml:space="preserve">Polished classes</w:t>
            </w:r>
          </w:p>
        </w:tc>
        <w:tc>
          <w:tcPr>
            <w:tcW w:w="3120" w:type="dxa"/>
          </w:tcPr>
          <w:p>
            <w:pPr/>
            <w:r>
              <w:t xml:space="preserve">Not a progressive strength plan; no nutrition targets</w:t>
            </w:r>
          </w:p>
        </w:tc>
      </w:tr>
    </w:tbl>
    <w:p>
      <w:pPr/>
      <w:r>
        <w:t xml:space="preserve">FlexFit's wedge is the same-day pivot across training and targets, running fully on-device.</w:t>
      </w:r>
    </w:p>
    <w:p>
      <w:pPr>
        <w:pStyle w:val="Heading2"/>
      </w:pPr>
      <w:r>
        <w:t xml:space="preserve">MVP scope and roadmap</w:t>
      </w:r>
    </w:p>
    <w:p>
      <w:pPr/>
      <w:r>
        <w:t xml:space="preserve">The MVP ships adaptive training plus adaptive macro targets in about 10–12 weeks; full meal planning follows in Phase 2 once training retention is proven.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Exit criteria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— MVP (iOS)</w:t>
            </w:r>
          </w:p>
        </w:tc>
        <w:tc>
          <w:tcPr>
            <w:tcW w:w="2340" w:type="dxa"/>
          </w:tcPr>
          <w:p>
            <w:pPr/>
            <w:r>
              <w:t xml:space="preserve">~12 weeks</w:t>
            </w:r>
          </w:p>
        </w:tc>
        <w:tc>
          <w:tcPr>
            <w:tcW w:w="2340" w:type="dxa"/>
          </w:tcPr>
          <w:p>
            <w:pPr/>
            <w:r>
              <w:t xml:space="preserve">Onboarding, weekly plan, 1-tap exercise swap, energy check-in and pivot, Travel Mode, pre-filled set logging, weekly weigh-in, adaptive calorie/protein targets, HealthKit sync, Pro paywall</w:t>
            </w:r>
          </w:p>
        </w:tc>
        <w:tc>
          <w:tcPr>
            <w:tcW w:w="2340" w:type="dxa"/>
          </w:tcPr>
          <w:p>
            <w:pPr/>
            <w:r>
              <w:t xml:space="preserve">D30 retention ≥ 15%, ≥ 2.5 sessions per active user per week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— Nutrition</w:t>
            </w:r>
          </w:p>
        </w:tc>
        <w:tc>
          <w:tcPr>
            <w:tcW w:w="2340" w:type="dxa"/>
          </w:tcPr>
          <w:p>
            <w:pPr/>
            <w:r>
              <w:t xml:space="preserve">+8–10 weeks</w:t>
            </w:r>
          </w:p>
        </w:tc>
        <w:tc>
          <w:tcPr>
            <w:tcW w:w="2340" w:type="dxa"/>
          </w:tcPr>
          <w:p>
            <w:pPr/>
            <w:r>
              <w:t xml:space="preserve">Recipe library, 7-day meal plan, pantry and ingredient swap, grocery list, cuisine filters</w:t>
            </w:r>
          </w:p>
        </w:tc>
        <w:tc>
          <w:tcPr>
            <w:tcW w:w="2340" w:type="dxa"/>
          </w:tcPr>
          <w:p>
            <w:pPr/>
            <w:r>
              <w:t xml:space="preserve">≥ 25% of Pro users open a meal plan weekly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— Reach</w:t>
            </w:r>
          </w:p>
        </w:tc>
        <w:tc>
          <w:tcPr>
            <w:tcW w:w="2340" w:type="dxa"/>
          </w:tcPr>
          <w:p>
            <w:pPr/>
            <w:r>
              <w:t xml:space="preserve">+8–12 weeks</w:t>
            </w:r>
          </w:p>
        </w:tc>
        <w:tc>
          <w:tcPr>
            <w:tcW w:w="2340" w:type="dxa"/>
          </w:tcPr>
          <w:p>
            <w:pPr/>
            <w:r>
              <w:t xml:space="preserve">Restaurant guide by cuisine, Android, Apple Watch session view, widgets</w:t>
            </w:r>
          </w:p>
        </w:tc>
        <w:tc>
          <w:tcPr>
            <w:tcW w:w="2340" w:type="dxa"/>
          </w:tcPr>
          <w:p>
            <w:pPr/>
            <w:r>
              <w:t xml:space="preserve">Android at parity with iOS D30</w:t>
            </w:r>
          </w:p>
        </w:tc>
      </w:tr>
    </w:tbl>
    <w:p>
      <w:pPr/>
      <w:r>
        <w:rPr>
          <w:b/>
        </w:rPr>
        <w:t xml:space="preserve">Explicitly out of the MVP:</w:t>
      </w:r>
      <w:r>
        <w:t xml:space="preserve"> social features, coach chat, barcode scanning, photo food logging, and wearable-driven readiness scores. Each is a Phase 3+ candidate once the core loop works.</w:t>
      </w:r>
    </w:p>
    <w:p>
      <w:pPr>
        <w:pStyle w:val="Heading2"/>
      </w:pPr>
      <w:r>
        <w:t xml:space="preserve">MVP feature requirements</w:t>
      </w:r>
    </w:p>
    <w:p>
      <w:pPr/>
      <w:r>
        <w:t xml:space="preserve">Eight features make up the MVP; each has testable acceptance criteria.</w:t>
      </w:r>
    </w:p>
    <w:p>
      <w:pPr/>
      <w:r>
        <w:rPr>
          <w:b/>
        </w:rPr>
        <w:t xml:space="preserve">F1. Onboarding (under 3 minutes)</w:t>
      </w:r>
    </w:p>
    <w:p>
      <w:pPr>
        <w:pStyle w:val="ListParagraph"/>
        <w:numPr>
          <w:ilvl w:val="0"/>
          <w:numId w:val="3"/>
        </w:numPr>
      </w:pPr>
      <w:r>
        <w:t xml:space="preserve">Collects age (18+ only), sex, height, weight, goal (lose / maintain / gain), target pace, training days (2–6), session length (20/30/45/60 min), experience level, equipment, and physical limitations.</w:t>
      </w:r>
    </w:p>
    <w:p>
      <w:pPr>
        <w:pStyle w:val="ListParagraph"/>
        <w:numPr>
          <w:ilvl w:val="0"/>
          <w:numId w:val="3"/>
        </w:numPr>
      </w:pPr>
      <w:r>
        <w:t xml:space="preserve">Equipment is a checklist of about 20 items grouped by preset (Full gym, Home gym, Bodyweight), not a single choice.</w:t>
      </w:r>
    </w:p>
    <w:p>
      <w:pPr>
        <w:pStyle w:val="ListParagraph"/>
        <w:numPr>
          <w:ilvl w:val="0"/>
          <w:numId w:val="3"/>
        </w:numPr>
      </w:pPr>
      <w:r>
        <w:t xml:space="preserve">Limitations are chosen from a fixed list (e.g. lower back, knees, shoulders, wrists), never free text.</w:t>
      </w:r>
    </w:p>
    <w:p>
      <w:pPr>
        <w:pStyle w:val="ListParagraph"/>
        <w:numPr>
          <w:ilvl w:val="0"/>
          <w:numId w:val="3"/>
        </w:numPr>
      </w:pPr>
      <w:r>
        <w:t xml:space="preserve">Acceptance: a first plan appears within 2 seconds of the last screen; an outside-range pace is capped with an explanation.</w:t>
      </w:r>
    </w:p>
    <w:p>
      <w:pPr/>
      <w:r>
        <w:rPr>
          <w:b/>
        </w:rPr>
        <w:t xml:space="preserve">F2. Weekly plan</w:t>
      </w:r>
    </w:p>
    <w:p>
      <w:pPr>
        <w:pStyle w:val="ListParagraph"/>
        <w:numPr>
          <w:ilvl w:val="0"/>
          <w:numId w:val="4"/>
        </w:numPr>
      </w:pPr>
      <w:r>
        <w:t xml:space="preserve">Generates a split that matches training days: full body (2–3 days), upper/lower (4), push/pull/legs (5–6).</w:t>
      </w:r>
    </w:p>
    <w:p>
      <w:pPr>
        <w:pStyle w:val="ListParagraph"/>
        <w:numPr>
          <w:ilvl w:val="0"/>
          <w:numId w:val="4"/>
        </w:numPr>
      </w:pPr>
      <w:r>
        <w:t xml:space="preserve">Each session lists exercises, sets, rep ranges, and target effort (RPE).</w:t>
      </w:r>
    </w:p>
    <w:p>
      <w:pPr>
        <w:pStyle w:val="ListParagraph"/>
        <w:numPr>
          <w:ilvl w:val="0"/>
          <w:numId w:val="4"/>
        </w:numPr>
      </w:pPr>
      <w:r>
        <w:t xml:space="preserve">Progression: add reps within the range, then add load at the top of the range.</w:t>
      </w:r>
    </w:p>
    <w:p>
      <w:pPr>
        <w:pStyle w:val="ListParagraph"/>
        <w:numPr>
          <w:ilvl w:val="0"/>
          <w:numId w:val="4"/>
        </w:numPr>
      </w:pPr>
      <w:r>
        <w:t xml:space="preserve">Acceptance: no exercise needs equipment the user lacks or is flagged against their limitations.</w:t>
      </w:r>
    </w:p>
    <w:p>
      <w:pPr/>
      <w:r>
        <w:rPr>
          <w:b/>
        </w:rPr>
        <w:t xml:space="preserve">F3. 1-tap exercise swap</w:t>
      </w:r>
    </w:p>
    <w:p>
      <w:pPr>
        <w:pStyle w:val="ListParagraph"/>
        <w:numPr>
          <w:ilvl w:val="0"/>
          <w:numId w:val="5"/>
        </w:numPr>
      </w:pPr>
      <w:r>
        <w:t xml:space="preserve">Shows the top 3 alternatives, ranked (see Adaptation engine), with a "Why this" line.</w:t>
      </w:r>
    </w:p>
    <w:p>
      <w:pPr>
        <w:pStyle w:val="ListParagraph"/>
        <w:numPr>
          <w:ilvl w:val="0"/>
          <w:numId w:val="5"/>
        </w:numPr>
      </w:pPr>
      <w:r>
        <w:t xml:space="preserve">"Machine taken" swaps apply to today only; "I don't like this" swaps apply to future weeks too.</w:t>
      </w:r>
    </w:p>
    <w:p>
      <w:pPr>
        <w:pStyle w:val="ListParagraph"/>
        <w:numPr>
          <w:ilvl w:val="0"/>
          <w:numId w:val="5"/>
        </w:numPr>
      </w:pPr>
      <w:r>
        <w:t xml:space="preserve">Acceptance: alternatives render in under 300 ms offline.</w:t>
      </w:r>
    </w:p>
    <w:p>
      <w:pPr/>
      <w:r>
        <w:rPr>
          <w:b/>
        </w:rPr>
        <w:t xml:space="preserve">F4. Energy check-in and pivot</w:t>
      </w:r>
    </w:p>
    <w:p>
      <w:pPr>
        <w:pStyle w:val="ListParagraph"/>
        <w:numPr>
          <w:ilvl w:val="0"/>
          <w:numId w:val="6"/>
        </w:numPr>
      </w:pPr>
      <w:r>
        <w:t xml:space="preserve">One screen on the first open of a training day: energy (High / OK / Low) and optional sore areas.</w:t>
      </w:r>
    </w:p>
    <w:p>
      <w:pPr>
        <w:pStyle w:val="ListParagraph"/>
        <w:numPr>
          <w:ilvl w:val="0"/>
          <w:numId w:val="6"/>
        </w:numPr>
      </w:pPr>
      <w:r>
        <w:t xml:space="preserve">Produces a Full, Trimmed, or Minimum session (see Adaptation engine); the user can override.</w:t>
      </w:r>
    </w:p>
    <w:p>
      <w:pPr>
        <w:pStyle w:val="ListParagraph"/>
        <w:numPr>
          <w:ilvl w:val="0"/>
          <w:numId w:val="6"/>
        </w:numPr>
      </w:pPr>
      <w:r>
        <w:t xml:space="preserve">Acceptance: Minimum still counts toward the streak.</w:t>
      </w:r>
    </w:p>
    <w:p>
      <w:pPr/>
      <w:r>
        <w:rPr>
          <w:b/>
        </w:rPr>
        <w:t xml:space="preserve">F5. Travel Mode</w:t>
      </w:r>
    </w:p>
    <w:p>
      <w:pPr>
        <w:pStyle w:val="ListParagraph"/>
        <w:numPr>
          <w:ilvl w:val="0"/>
          <w:numId w:val="7"/>
        </w:numPr>
      </w:pPr>
      <w:r>
        <w:t xml:space="preserve">Global toggle with an end date; converts sessions to the chosen travel kit (none, bands, hotel dumbbells).</w:t>
      </w:r>
    </w:p>
    <w:p>
      <w:pPr>
        <w:pStyle w:val="ListParagraph"/>
        <w:numPr>
          <w:ilvl w:val="0"/>
          <w:numId w:val="7"/>
        </w:numPr>
      </w:pPr>
      <w:r>
        <w:t xml:space="preserve">Acceptance: each converted exercise keeps the original movement pattern.</w:t>
      </w:r>
    </w:p>
    <w:p>
      <w:pPr/>
      <w:r>
        <w:rPr>
          <w:b/>
        </w:rPr>
        <w:t xml:space="preserve">F6. Logging</w:t>
      </w:r>
    </w:p>
    <w:p>
      <w:pPr>
        <w:pStyle w:val="ListParagraph"/>
        <w:numPr>
          <w:ilvl w:val="0"/>
          <w:numId w:val="8"/>
        </w:numPr>
      </w:pPr>
      <w:r>
        <w:t xml:space="preserve">Sets pre-filled with last performance plus progression; one tap confirms, tap-and-edit changes.</w:t>
      </w:r>
    </w:p>
    <w:p>
      <w:pPr>
        <w:pStyle w:val="ListParagraph"/>
        <w:numPr>
          <w:ilvl w:val="0"/>
          <w:numId w:val="8"/>
        </w:numPr>
      </w:pPr>
      <w:r>
        <w:t xml:space="preserve">Rest timer starts on confirm; the session syncs to HealthKit as a strength workout.</w:t>
      </w:r>
    </w:p>
    <w:p>
      <w:pPr>
        <w:pStyle w:val="ListParagraph"/>
        <w:numPr>
          <w:ilvl w:val="0"/>
          <w:numId w:val="8"/>
        </w:numPr>
      </w:pPr>
      <w:r>
        <w:t xml:space="preserve">Acceptance: logging a set takes one tap in the default case.</w:t>
      </w:r>
    </w:p>
    <w:p>
      <w:pPr/>
      <w:r>
        <w:rPr>
          <w:b/>
        </w:rPr>
        <w:t xml:space="preserve">F7. Adaptive targets</w:t>
      </w:r>
    </w:p>
    <w:p>
      <w:pPr>
        <w:pStyle w:val="ListParagraph"/>
        <w:numPr>
          <w:ilvl w:val="0"/>
          <w:numId w:val="9"/>
        </w:numPr>
      </w:pPr>
      <w:r>
        <w:t xml:space="preserve">Initial calories from Mifflin-St Jeor times an activity factor, adjusted by goal pace; protein at 1.6–2.2 g per kg of target body weight.</w:t>
      </w:r>
    </w:p>
    <w:p>
      <w:pPr>
        <w:pStyle w:val="ListParagraph"/>
        <w:numPr>
          <w:ilvl w:val="0"/>
          <w:numId w:val="9"/>
        </w:numPr>
      </w:pPr>
      <w:r>
        <w:t xml:space="preserve">Weekly weigh-in (or HealthKit weight) updates a 7-day trend; targets are recalculated weekly.</w:t>
      </w:r>
    </w:p>
    <w:p>
      <w:pPr>
        <w:pStyle w:val="ListParagraph"/>
        <w:numPr>
          <w:ilvl w:val="0"/>
          <w:numId w:val="9"/>
        </w:numPr>
      </w:pPr>
      <w:r>
        <w:t xml:space="preserve">Optional daily protein check: "Did you hit roughly X g?" (Yes / Close / No).</w:t>
      </w:r>
    </w:p>
    <w:p>
      <w:pPr>
        <w:pStyle w:val="ListParagraph"/>
        <w:numPr>
          <w:ilvl w:val="0"/>
          <w:numId w:val="9"/>
        </w:numPr>
      </w:pPr>
      <w:r>
        <w:t xml:space="preserve">Acceptance: targets never go below the safety floors (see Safety).</w:t>
      </w:r>
    </w:p>
    <w:p>
      <w:pPr/>
      <w:r>
        <w:rPr>
          <w:b/>
        </w:rPr>
        <w:t xml:space="preserve">F8. Streak and progress</w:t>
      </w:r>
    </w:p>
    <w:p>
      <w:pPr>
        <w:pStyle w:val="ListParagraph"/>
        <w:numPr>
          <w:ilvl w:val="0"/>
          <w:numId w:val="10"/>
        </w:numPr>
      </w:pPr>
      <w:r>
        <w:t xml:space="preserve">The streak counts weeks that hit the planned session count, with Minimum sessions counting, so one bad day does not reset it.</w:t>
      </w:r>
    </w:p>
    <w:p>
      <w:pPr>
        <w:pStyle w:val="ListParagraph"/>
        <w:numPr>
          <w:ilvl w:val="0"/>
          <w:numId w:val="10"/>
        </w:numPr>
      </w:pPr>
      <w:r>
        <w:t xml:space="preserve">The progress screen shows the weight trend, volume per muscle group, and personal records.</w:t>
      </w:r>
    </w:p>
    <w:p>
      <w:pPr>
        <w:pStyle w:val="Heading2"/>
      </w:pPr>
      <w:r>
        <w:t xml:space="preserve">Adaptation engine</w:t>
      </w:r>
    </w:p>
    <w:p>
      <w:pPr/>
      <w:r>
        <w:t xml:space="preserve">Every swap and pivot is deterministic, local, and explainable. The on-device model only writes friendly text and adds variety; it never decides what is safe.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A[Open app] --&gt; B{Training day?}</w:t>
        <w:br/>
        <w:t xml:space="preserve">  B -- No --&gt; R[Rest / targets view]</w:t>
        <w:br/>
        <w:t xml:space="preserve">  B -- Yes --&gt; C[Energy check-in]</w:t>
        <w:br/>
        <w:t xml:space="preserve">  C --&gt; D[Pivot: Full / Trimmed / Minimum]</w:t>
        <w:br/>
        <w:t xml:space="preserve">  D --&gt; E{Travel Mode on?}</w:t>
        <w:br/>
        <w:t xml:space="preserve">  E -- Yes --&gt; F[Convert to travel kit]</w:t>
        <w:br/>
        <w:t xml:space="preserve">  E -- No --&gt; G[Session]</w:t>
        <w:br/>
        <w:t xml:space="preserve">  F --&gt; G</w:t>
        <w:br/>
        <w:t xml:space="preserve">  G --&gt; H[Swap on demand]</w:t>
        <w:br/>
        <w:t xml:space="preserve">  H --&gt; G</w:t>
        <w:br/>
        <w:t xml:space="preserve">  G --&gt; I[Log + progression]</w:t>
      </w:r>
    </w:p>
    <w:p>
      <w:pPr/>
      <w:r>
        <w:t xml:space="preserve">The daily loop runs fully offline; only the account backup touches the network.</w:t>
      </w:r>
    </w:p>
    <w:p>
      <w:pPr/>
      <w:r>
        <w:rPr>
          <w:b/>
        </w:rPr>
        <w:t xml:space="preserve">Exercise swap: filter, then rank</w:t>
      </w:r>
    </w:p>
    <w:p>
      <w:pPr>
        <w:pStyle w:val="ListParagraph"/>
        <w:numPr>
          <w:ilvl w:val="0"/>
          <w:numId w:val="11"/>
        </w:numPr>
      </w:pPr>
      <w:r>
        <w:t xml:space="preserve">Hard filters: same movement pattern (horizontal push, vertical pull, squat, hinge, lunge, carry, core); needs only available equipment; not flagged for the user's limitations; not the exercise being replaced.</w:t>
      </w:r>
    </w:p>
    <w:p>
      <w:pPr>
        <w:pStyle w:val="ListParagraph"/>
        <w:numPr>
          <w:ilvl w:val="0"/>
          <w:numId w:val="11"/>
        </w:numPr>
      </w:pPr>
      <w:r>
        <w:t xml:space="preserve">Score each remaining candidate as 0.4 × primary-muscle match + 0.2 × secondary-muscle match + 0.2 × difficulty match + 0.1 × user history (done it before) + 0.1 × freshness (not used this week).</w:t>
      </w:r>
    </w:p>
    <w:p>
      <w:pPr>
        <w:pStyle w:val="ListParagraph"/>
        <w:numPr>
          <w:ilvl w:val="0"/>
          <w:numId w:val="11"/>
        </w:numPr>
      </w:pPr>
      <w:r>
        <w:t xml:space="preserve">Show the top 3. Carry load over with a per-pair conversion factor (e.g. barbell bench to dumbbell press ≈ 0.4 × barbell load per hand), rounded to available increments.</w:t>
      </w:r>
    </w:p>
    <w:p>
      <w:pPr/>
      <w:r>
        <w:rPr>
          <w:b/>
        </w:rPr>
        <w:t xml:space="preserve">Energy pivot rules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Check-in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Session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Volume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Effort cap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Nutrition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Full</w:t>
            </w:r>
          </w:p>
        </w:tc>
        <w:tc>
          <w:tcPr>
            <w:tcW w:w="1872" w:type="dxa"/>
          </w:tcPr>
          <w:p>
            <w:pPr/>
            <w:r>
              <w:t xml:space="preserve">As planned; optional finisher</w:t>
            </w:r>
          </w:p>
        </w:tc>
        <w:tc>
          <w:tcPr>
            <w:tcW w:w="1872" w:type="dxa"/>
          </w:tcPr>
          <w:p>
            <w:pPr/>
            <w:r>
              <w:t xml:space="preserve">RPE 9</w:t>
            </w:r>
          </w:p>
        </w:tc>
        <w:tc>
          <w:tcPr>
            <w:tcW w:w="1872" w:type="dxa"/>
          </w:tcPr>
          <w:p>
            <w:pPr/>
            <w:r>
              <w:t xml:space="preserve">No change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OK</w:t>
            </w:r>
          </w:p>
        </w:tc>
        <w:tc>
          <w:tcPr>
            <w:tcW w:w="1872" w:type="dxa"/>
          </w:tcPr>
          <w:p>
            <w:pPr/>
            <w:r>
              <w:t xml:space="preserve">Full</w:t>
            </w:r>
          </w:p>
        </w:tc>
        <w:tc>
          <w:tcPr>
            <w:tcW w:w="1872" w:type="dxa"/>
          </w:tcPr>
          <w:p>
            <w:pPr/>
            <w:r>
              <w:t xml:space="preserve">As planned</w:t>
            </w:r>
          </w:p>
        </w:tc>
        <w:tc>
          <w:tcPr>
            <w:tcW w:w="1872" w:type="dxa"/>
          </w:tcPr>
          <w:p>
            <w:pPr/>
            <w:r>
              <w:t xml:space="preserve">RPE 8</w:t>
            </w:r>
          </w:p>
        </w:tc>
        <w:tc>
          <w:tcPr>
            <w:tcW w:w="1872" w:type="dxa"/>
          </w:tcPr>
          <w:p>
            <w:pPr/>
            <w:r>
              <w:t xml:space="preserve">No change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Trimmed (≤ 60% of time)</w:t>
            </w:r>
          </w:p>
        </w:tc>
        <w:tc>
          <w:tcPr>
            <w:tcW w:w="1872" w:type="dxa"/>
          </w:tcPr>
          <w:p>
            <w:pPr/>
            <w:r>
              <w:t xml:space="preserve">Top 3 compound lifts, 2 sets each</w:t>
            </w:r>
          </w:p>
        </w:tc>
        <w:tc>
          <w:tcPr>
            <w:tcW w:w="1872" w:type="dxa"/>
          </w:tcPr>
          <w:p>
            <w:pPr/>
            <w:r>
              <w:t xml:space="preserve">RPE 7</w:t>
            </w:r>
          </w:p>
        </w:tc>
        <w:tc>
          <w:tcPr>
            <w:tcW w:w="1872" w:type="dxa"/>
          </w:tcPr>
          <w:p>
            <w:pPr/>
            <w:r>
              <w:t xml:space="preserve">No change; protein prompt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Low, 2nd day in a row</w:t>
            </w:r>
          </w:p>
        </w:tc>
        <w:tc>
          <w:tcPr>
            <w:tcW w:w="1872" w:type="dxa"/>
          </w:tcPr>
          <w:p>
            <w:pPr/>
            <w:r>
              <w:t xml:space="preserve">Minimum (15–20 min)</w:t>
            </w:r>
          </w:p>
        </w:tc>
        <w:tc>
          <w:tcPr>
            <w:tcW w:w="1872" w:type="dxa"/>
          </w:tcPr>
          <w:p>
            <w:pPr/>
            <w:r>
              <w:t xml:space="preserve">Mobility plus one easy compound</w:t>
            </w:r>
          </w:p>
        </w:tc>
        <w:tc>
          <w:tcPr>
            <w:tcW w:w="1872" w:type="dxa"/>
          </w:tcPr>
          <w:p>
            <w:pPr/>
            <w:r>
              <w:t xml:space="preserve">RPE 6</w:t>
            </w:r>
          </w:p>
        </w:tc>
        <w:tc>
          <w:tcPr>
            <w:tcW w:w="1872" w:type="dxa"/>
          </w:tcPr>
          <w:p>
            <w:pPr/>
            <w:r>
              <w:t xml:space="preserve">Suggest a maintenance-calorie day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Sore area flagged</w:t>
            </w:r>
          </w:p>
        </w:tc>
        <w:tc>
          <w:tcPr>
            <w:tcW w:w="1872" w:type="dxa"/>
          </w:tcPr>
          <w:p>
            <w:pPr/>
            <w:r>
              <w:t xml:space="preserve">Swap exercises that hit that area as primary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v1 cut calories on low-energy days. v2 keeps them steady, because undereating on a tired day compounds fatigue. The weekly trend handles the energy balance instead.</w:t>
      </w:r>
    </w:p>
    <w:p>
      <w:pPr/>
      <w:r>
        <w:rPr>
          <w:b/>
        </w:rPr>
        <w:t xml:space="preserve">Travel Mode conversion</w:t>
      </w:r>
    </w:p>
    <w:p>
      <w:pPr>
        <w:pStyle w:val="ListParagraph"/>
        <w:numPr>
          <w:ilvl w:val="0"/>
          <w:numId w:val="12"/>
        </w:numPr>
      </w:pPr>
      <w:r>
        <w:t xml:space="preserve">Each exercise maps to its pattern's best option for the travel kit (e.g. barbell squat → split squat or tempo goblet squat; lat pulldown → band pulldown or door-frame row).</w:t>
      </w:r>
    </w:p>
    <w:p>
      <w:pPr>
        <w:pStyle w:val="ListParagraph"/>
        <w:numPr>
          <w:ilvl w:val="0"/>
          <w:numId w:val="12"/>
        </w:numPr>
      </w:pPr>
      <w:r>
        <w:t xml:space="preserve">Volume goes up 1 set, or tempo slows (3 s down), to make up for lighter load.</w:t>
      </w:r>
    </w:p>
    <w:p>
      <w:pPr/>
      <w:r>
        <w:rPr>
          <w:b/>
        </w:rPr>
        <w:t xml:space="preserve">Adaptive calorie targets (weekly)</w:t>
      </w:r>
    </w:p>
    <w:p>
      <w:pPr>
        <w:pStyle w:val="ListParagraph"/>
        <w:numPr>
          <w:ilvl w:val="0"/>
          <w:numId w:val="13"/>
        </w:numPr>
      </w:pPr>
      <w:r>
        <w:t xml:space="preserve">Trend weight = exponentially smoothed daily weights (α = 0.1).</w:t>
      </w:r>
    </w:p>
    <w:p>
      <w:pPr>
        <w:pStyle w:val="ListParagraph"/>
        <w:numPr>
          <w:ilvl w:val="0"/>
          <w:numId w:val="13"/>
        </w:numPr>
      </w:pPr>
      <w:r>
        <w:t xml:space="preserve">Expenditure estimate = intake target − (weekly trend change in kg × 7,700 kcal / 7). Blend it 50/50 with the prior estimate to damp noise.</w:t>
      </w:r>
    </w:p>
    <w:p>
      <w:pPr>
        <w:pStyle w:val="ListParagraph"/>
        <w:numPr>
          <w:ilvl w:val="0"/>
          <w:numId w:val="13"/>
        </w:numPr>
      </w:pPr>
      <w:r>
        <w:t xml:space="preserve">New target = expenditure − goal deficit. It changes by at most 150 kcal per week and never goes below the floor.</w:t>
      </w:r>
    </w:p>
    <w:p>
      <w:pPr>
        <w:pStyle w:val="ListParagraph"/>
        <w:numPr>
          <w:ilvl w:val="0"/>
          <w:numId w:val="13"/>
        </w:numPr>
      </w:pPr>
      <w:r>
        <w:t xml:space="preserve">Intake is assumed to equal the target unless the protein check says "No" on 3+ days, in which case the adjustment for that week is skipped.</w:t>
      </w:r>
    </w:p>
    <w:p>
      <w:pPr>
        <w:pStyle w:val="Heading2"/>
      </w:pPr>
      <w:r>
        <w:t xml:space="preserve">Content and data sources</w:t>
      </w:r>
    </w:p>
    <w:p>
      <w:pPr/>
      <w:r>
        <w:t xml:space="preserve">The engine's quality comes from a curated, tagged exercise library, not from the AI. Plan about 150 exercises at launch.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MVP 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Exercise library</w:t>
            </w:r>
          </w:p>
        </w:tc>
        <w:tc>
          <w:tcPr>
            <w:tcW w:w="2340" w:type="dxa"/>
          </w:tcPr>
          <w:p>
            <w:pPr/>
            <w:r>
              <w:t xml:space="preserve">Open-source exercise datasets as a seed, re-tagged and reviewed in-house</w:t>
            </w:r>
          </w:p>
        </w:tc>
        <w:tc>
          <w:tcPr>
            <w:tcW w:w="2340" w:type="dxa"/>
          </w:tcPr>
          <w:p>
            <w:pPr/>
            <w:r>
              <w:t xml:space="preserve">~150 exercises</w:t>
            </w:r>
          </w:p>
        </w:tc>
        <w:tc>
          <w:tcPr>
            <w:tcW w:w="2340" w:type="dxa"/>
          </w:tcPr>
          <w:p>
            <w:pPr/>
            <w:r>
              <w:t xml:space="preserve">Tags: pattern, primary/secondary muscles, equipment, difficulty, contraindications, load-conversion group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Exercise visuals</w:t>
            </w:r>
          </w:p>
        </w:tc>
        <w:tc>
          <w:tcPr>
            <w:tcW w:w="2340" w:type="dxa"/>
          </w:tcPr>
          <w:p>
            <w:pPr/>
            <w:r>
              <w:t xml:space="preserve">Commissioned looping animations or illustrations</w:t>
            </w:r>
          </w:p>
        </w:tc>
        <w:tc>
          <w:tcPr>
            <w:tcW w:w="2340" w:type="dxa"/>
          </w:tcPr>
          <w:p>
            <w:pPr/>
            <w:r>
              <w:t xml:space="preserve">~150 clips, a few hundred KB each</w:t>
            </w:r>
          </w:p>
        </w:tc>
        <w:tc>
          <w:tcPr>
            <w:tcW w:w="2340" w:type="dxa"/>
          </w:tcPr>
          <w:p>
            <w:pPr/>
            <w:r>
              <w:t xml:space="preserve">Bundle the top 60; stream the rest from object storage and cache them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Nutrition data (Phase 2)</w:t>
            </w:r>
          </w:p>
        </w:tc>
        <w:tc>
          <w:tcPr>
            <w:tcW w:w="2340" w:type="dxa"/>
          </w:tcPr>
          <w:p>
            <w:pPr/>
            <w:r>
              <w:t xml:space="preserve">USDA FoodData Central (public domain)</w:t>
            </w:r>
          </w:p>
        </w:tc>
        <w:tc>
          <w:tcPr>
            <w:tcW w:w="2340" w:type="dxa"/>
          </w:tcPr>
          <w:p>
            <w:pPr/>
            <w:r>
              <w:t xml:space="preserve">Subset of ~2,000 common foods</w:t>
            </w:r>
          </w:p>
        </w:tc>
        <w:tc>
          <w:tcPr>
            <w:tcW w:w="2340" w:type="dxa"/>
          </w:tcPr>
          <w:p>
            <w:pPr/>
            <w:r>
              <w:t xml:space="preserve">Add regional foods (e.g. Indian staples) manually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Recipes (Phase 2)</w:t>
            </w:r>
          </w:p>
        </w:tc>
        <w:tc>
          <w:tcPr>
            <w:tcW w:w="2340" w:type="dxa"/>
          </w:tcPr>
          <w:p>
            <w:pPr/>
            <w:r>
              <w:t xml:space="preserve">Self-authored, AI-drafted, human-verified macros</w:t>
            </w:r>
          </w:p>
        </w:tc>
        <w:tc>
          <w:tcPr>
            <w:tcW w:w="2340" w:type="dxa"/>
          </w:tcPr>
          <w:p>
            <w:pPr/>
            <w:r>
              <w:t xml:space="preserve">~120 at launch, ≤ 20 min prep</w:t>
            </w:r>
          </w:p>
        </w:tc>
        <w:tc>
          <w:tcPr>
            <w:tcW w:w="2340" w:type="dxa"/>
          </w:tcPr>
          <w:p>
            <w:pPr/>
            <w:r>
              <w:t xml:space="preserve">Tagged by diet style, cuisine, allergens, prep time, equipment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Restaurant guide (Phase 3)</w:t>
            </w:r>
          </w:p>
        </w:tc>
        <w:tc>
          <w:tcPr>
            <w:tcW w:w="2340" w:type="dxa"/>
          </w:tcPr>
          <w:p>
            <w:pPr/>
            <w:r>
              <w:t xml:space="preserve">Self-authored by cuisine type, not chain menus</w:t>
            </w:r>
          </w:p>
        </w:tc>
        <w:tc>
          <w:tcPr>
            <w:tcW w:w="2340" w:type="dxa"/>
          </w:tcPr>
          <w:p>
            <w:pPr/>
            <w:r>
              <w:t xml:space="preserve">~10 cuisines × 5–8 picks</w:t>
            </w:r>
          </w:p>
        </w:tc>
        <w:tc>
          <w:tcPr>
            <w:tcW w:w="2340" w:type="dxa"/>
          </w:tcPr>
          <w:p>
            <w:pPr/>
            <w:r>
              <w:t xml:space="preserve">Chain menus change often and need licensing</w:t>
            </w:r>
          </w:p>
        </w:tc>
      </w:tr>
    </w:tbl>
    <w:p>
      <w:pPr/>
      <w:r>
        <w:t xml:space="preserve">The license of any seed dataset must be confirmed before use; anything unclear gets rewritten from scratch.</w:t>
      </w:r>
    </w:p>
    <w:p>
      <w:pPr/>
      <w:r>
        <w:t xml:space="preserve">A qualified strength coach (CSCS or similar) reviews the library, contraindication tags, and swap pairs before launch. Budget roughly 20–30 hours of contract review.</w:t>
      </w:r>
    </w:p>
    <w:p>
      <w:pPr>
        <w:pStyle w:val="Heading2"/>
      </w:pPr>
      <w:r>
        <w:t xml:space="preserve">Architecture, privacy and cost</w:t>
      </w:r>
    </w:p>
    <w:p>
      <w:pPr/>
      <w:r>
        <w:t xml:space="preserve">The app is local-first: the phone is the source of truth, and the cloud only stores an encrypted backup. Running cost stays near $0 until thousands of users.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SwiftUI, iOS 18+</w:t>
            </w:r>
          </w:p>
        </w:tc>
        <w:tc>
          <w:tcPr>
            <w:tcW w:w="3120" w:type="dxa"/>
          </w:tcPr>
          <w:p>
            <w:pPr/>
            <w:r>
              <w:t xml:space="preserve">Native feel, widgets, and Watch in Phase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data</w:t>
            </w:r>
          </w:p>
        </w:tc>
        <w:tc>
          <w:tcPr>
            <w:tcW w:w="3120" w:type="dxa"/>
          </w:tcPr>
          <w:p>
            <w:pPr/>
            <w:r>
              <w:t xml:space="preserve">SwiftData (SQLite)</w:t>
            </w:r>
          </w:p>
        </w:tc>
        <w:tc>
          <w:tcPr>
            <w:tcW w:w="3120" w:type="dxa"/>
          </w:tcPr>
          <w:p>
            <w:pPr/>
            <w:r>
              <w:t xml:space="preserve">Profile, plan, logs, exercise library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Engine</w:t>
            </w:r>
          </w:p>
        </w:tc>
        <w:tc>
          <w:tcPr>
            <w:tcW w:w="3120" w:type="dxa"/>
          </w:tcPr>
          <w:p>
            <w:pPr/>
            <w:r>
              <w:t xml:space="preserve">Pure Swift package, fully unit-tested</w:t>
            </w:r>
          </w:p>
        </w:tc>
        <w:tc>
          <w:tcPr>
            <w:tcW w:w="3120" w:type="dxa"/>
          </w:tcPr>
          <w:p>
            <w:pPr/>
            <w:r>
              <w:t xml:space="preserve">Plan generation, swaps, pivots, targets; shared with Android later via a port or Kotlin Multiplatform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On-device AI</w:t>
            </w:r>
          </w:p>
        </w:tc>
        <w:tc>
          <w:tcPr>
            <w:tcW w:w="3120" w:type="dxa"/>
          </w:tcPr>
          <w:p>
            <w:pPr/>
            <w:r>
              <w:t xml:space="preserve">Apple Foundation Models where available</w:t>
            </w:r>
          </w:p>
        </w:tc>
        <w:tc>
          <w:tcPr>
            <w:tcW w:w="3120" w:type="dxa"/>
          </w:tcPr>
          <w:p>
            <w:pPr/>
            <w:r>
              <w:t xml:space="preserve">Session intros, "why this swap" text, variety in exercise order; structured output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Fallback</w:t>
            </w:r>
          </w:p>
        </w:tc>
        <w:tc>
          <w:tcPr>
            <w:tcW w:w="3120" w:type="dxa"/>
          </w:tcPr>
          <w:p>
            <w:pPr/>
            <w:r>
              <w:t xml:space="preserve">Templated text</w:t>
            </w:r>
          </w:p>
        </w:tc>
        <w:tc>
          <w:tcPr>
            <w:tcW w:w="3120" w:type="dxa"/>
          </w:tcPr>
          <w:p>
            <w:pPr/>
            <w:r>
              <w:t xml:space="preserve">Devices without Apple Intelligence get the same logic with template copy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Health</w:t>
            </w:r>
          </w:p>
        </w:tc>
        <w:tc>
          <w:tcPr>
            <w:tcW w:w="3120" w:type="dxa"/>
          </w:tcPr>
          <w:p>
            <w:pPr/>
            <w:r>
              <w:t xml:space="preserve">HealthKit</w:t>
            </w:r>
          </w:p>
        </w:tc>
        <w:tc>
          <w:tcPr>
            <w:tcW w:w="3120" w:type="dxa"/>
          </w:tcPr>
          <w:p>
            <w:pPr/>
            <w:r>
              <w:t xml:space="preserve">Read weight, write workouts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Backup/sync</w:t>
            </w:r>
          </w:p>
        </w:tc>
        <w:tc>
          <w:tcPr>
            <w:tcW w:w="3120" w:type="dxa"/>
          </w:tcPr>
          <w:p>
            <w:pPr/>
            <w:r>
              <w:t xml:space="preserve">CloudKit private database</w:t>
            </w:r>
          </w:p>
        </w:tc>
        <w:tc>
          <w:tcPr>
            <w:tcW w:w="3120" w:type="dxa"/>
          </w:tcPr>
          <w:p>
            <w:pPr/>
            <w:r>
              <w:t xml:space="preserve">Free, no user accounts to manage, end-to-end-protected user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Cloudflare R2 plus a CDN cache</w:t>
            </w:r>
          </w:p>
        </w:tc>
        <w:tc>
          <w:tcPr>
            <w:tcW w:w="3120" w:type="dxa"/>
          </w:tcPr>
          <w:p>
            <w:pPr/>
            <w:r>
              <w:t xml:space="preserve">Exercise clips; no egress fees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StoreKit 2</w:t>
            </w:r>
          </w:p>
        </w:tc>
        <w:tc>
          <w:tcPr>
            <w:tcW w:w="3120" w:type="dxa"/>
          </w:tcPr>
          <w:p>
            <w:pPr/>
            <w:r>
              <w:t xml:space="preserve">Subscriptions and trial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Privacy-preserving, event counts only (e.g. TelemetryDeck)</w:t>
            </w:r>
          </w:p>
        </w:tc>
        <w:tc>
          <w:tcPr>
            <w:tcW w:w="3120" w:type="dxa"/>
          </w:tcPr>
          <w:p>
            <w:pPr/>
            <w:r>
              <w:t xml:space="preserve">No health values in events</w:t>
            </w:r>
          </w:p>
        </w:tc>
      </w:tr>
    </w:tbl>
    <w:p>
      <w:pPr/>
      <w:r>
        <w:rPr>
          <w:b/>
        </w:rPr>
        <w:t xml:space="preserve">v1 → v2 change:</w:t>
      </w:r>
      <w:r>
        <w:t xml:space="preserve"> Supabase and Cloudflare Workers are dropped for the MVP. CloudKit covers backup without a backend, and no server-side LLM is needed. Supabase returns only if Android needs cross-platform sync in Phase 3.</w:t>
      </w:r>
    </w:p>
    <w:p>
      <w:pPr/>
      <w:r>
        <w:rPr>
          <w:b/>
        </w:rPr>
        <w:t xml:space="preserve">Privacy promise (store listing and onboarding):</w:t>
      </w:r>
      <w:r>
        <w:t xml:space="preserve"> your health data stays on your device and in your own iCloud. There are no ads and no data sales.</w:t>
      </w:r>
    </w:p>
    <w:p>
      <w:pPr/>
      <w:r>
        <w:rPr>
          <w:b/>
        </w:rPr>
        <w:t xml:space="preserve">Running cost at launch (approximate):</w:t>
      </w:r>
      <w:r>
        <w:t xml:space="preserve"> $0 for inference, $0 for CloudKit, low single-digit dollars per month for R2 storage, plus the $99/year Apple developer fee.</w:t>
      </w:r>
    </w:p>
    <w:p>
      <w:pPr>
        <w:pStyle w:val="Heading2"/>
      </w:pPr>
      <w:r>
        <w:t xml:space="preserve">Data schema</w:t>
      </w:r>
    </w:p>
    <w:p>
      <w:pPr/>
      <w:r>
        <w:t xml:space="preserve">All values are stored in metric; display units are a preference. These are the two core records, the user profile and an exercise library entry.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"user_profile": {</w:t>
        <w:br/>
        <w:t xml:space="preserve">    "id": "uuid",</w:t>
        <w:br/>
        <w:t xml:space="preserve">    "birth_year": 1997,</w:t>
        <w:br/>
        <w:t xml:space="preserve">    "sex": "male",</w:t>
        <w:br/>
        <w:t xml:space="preserve">    "height_cm": 178,</w:t>
        <w:br/>
        <w:t xml:space="preserve">    "display_units": "imperial",</w:t>
        <w:br/>
        <w:t xml:space="preserve">    "goal": "lose",</w:t>
        <w:br/>
        <w:t xml:space="preserve">    "target_weight_kg": 75.0,</w:t>
        <w:br/>
        <w:t xml:space="preserve">    "target_pace_pct_bw_per_week": 0.7,</w:t>
        <w:br/>
        <w:t xml:space="preserve">    "experience": "intermediate",</w:t>
        <w:br/>
        <w:t xml:space="preserve">    "training_days": 4,</w:t>
        <w:br/>
        <w:t xml:space="preserve">    "session_minutes": 45,</w:t>
        <w:br/>
        <w:t xml:space="preserve">    "equipment": ["dumbbells_adjustable", "pull_up_bar", "bands", "bench_flat"],</w:t>
        <w:br/>
        <w:t xml:space="preserve">    "travel_kit": ["bands"],</w:t>
        <w:br/>
        <w:t xml:space="preserve">    "limitations": ["lower_back"],</w:t>
        <w:br/>
        <w:t xml:space="preserve">    "diet_style": "high_protein",</w:t>
        <w:br/>
        <w:t xml:space="preserve">    "excluded_ingredients": ["mushrooms"],</w:t>
        <w:br/>
        <w:t xml:space="preserve">    "allergens": ["peanuts"],</w:t>
        <w:br/>
        <w:t xml:space="preserve">    "max_cook_minutes": 20,</w:t>
        <w:br/>
        <w:t xml:space="preserve">    "cuisines": ["indian", "western"]</w:t>
        <w:br/>
        <w:t xml:space="preserve">  },</w:t>
        <w:br/>
        <w:t xml:space="preserve">  "targets": {</w:t>
        <w:br/>
        <w:t xml:space="preserve">    "week_of": "2026-10-05",</w:t>
        <w:br/>
        <w:t xml:space="preserve">    "calories_kcal": 2050,</w:t>
        <w:br/>
        <w:t xml:space="preserve">    "protein_g": 150,</w:t>
        <w:br/>
        <w:t xml:space="preserve">    "expenditure_estimate_kcal": 2600,</w:t>
        <w:br/>
        <w:t xml:space="preserve">    "trend_weight_kg": 82.1</w:t>
        <w:br/>
        <w:t xml:space="preserve">  }</w:t>
        <w:br/>
        <w:t xml:space="preserve">}</w:t>
      </w:r>
    </w:p>
    <w:p/>
    <w:p>
      <w:pPr>
        <w:pStyle w:val="Code"/>
      </w:pPr>
      <w:bookmarkStart w:id="3" w:name="bongo_lang_json_3"/>
      <w:bookmarkEnd w:id="3"/>
      <w:r>
        <w:t xml:space="preserve">{</w:t>
        <w:br/>
        <w:t xml:space="preserve">  "exercise": {</w:t>
        <w:br/>
        <w:t xml:space="preserve">    "id": "db_flat_press",</w:t>
        <w:br/>
        <w:t xml:space="preserve">    "name": "Dumbbell Flat Press",</w:t>
        <w:br/>
        <w:t xml:space="preserve">    "pattern": "horizontal_push",</w:t>
        <w:br/>
        <w:t xml:space="preserve">    "primary_muscles": ["chest"],</w:t>
        <w:br/>
        <w:t xml:space="preserve">    "secondary_muscles": ["triceps", "front_delts"],</w:t>
        <w:br/>
        <w:t xml:space="preserve">    "equipment_required": ["dumbbells", "bench_flat"],</w:t>
        <w:br/>
        <w:t xml:space="preserve">    "difficulty": 2,</w:t>
        <w:br/>
        <w:t xml:space="preserve">    "contraindications": ["shoulder_acute"],</w:t>
        <w:br/>
        <w:t xml:space="preserve">    "load_group": "press_horizontal",</w:t>
        <w:br/>
        <w:t xml:space="preserve">    "load_factor_vs_group_base": 0.4,</w:t>
        <w:br/>
        <w:t xml:space="preserve">    "media": { "clip": "r2://clips/db_flat_press.mp4", "bundled": true }</w:t>
        <w:br/>
        <w:t xml:space="preserve">  }</w:t>
        <w:br/>
        <w:t xml:space="preserve">}</w:t>
      </w:r>
    </w:p>
    <w:p>
      <w:pPr/>
      <w:r>
        <w:t xml:space="preserve">Allergens are kept separate from dislikes. Allergens are hard filters with a warning; dislikes are soft filters.</w:t>
      </w:r>
    </w:p>
    <w:p>
      <w:pPr>
        <w:pStyle w:val="Heading2"/>
      </w:pPr>
      <w:r>
        <w:t xml:space="preserve">Safety and guardrails</w:t>
      </w:r>
    </w:p>
    <w:p>
      <w:pPr/>
      <w:r>
        <w:t xml:space="preserve">The app gives general fitness guidance, not medical advice, and enforces hard limits in the engine rather than relying on the user or the AI.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Age gate:</w:t>
      </w:r>
      <w:r>
        <w:t xml:space="preserve"> 18+ only at launch.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Pace cap:</w:t>
      </w:r>
      <w:r>
        <w:t xml:space="preserve"> weight-loss pace is limited to 1% of body weight per week (v1 allowed 2 lb/week for everyone, which is too aggressive for smaller users).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Calorie floor:</w:t>
      </w:r>
      <w:r>
        <w:t xml:space="preserve"> targets never fall below roughly 1,200 kcal (female) or 1,500 kcal (male), or BMR, whichever is higher.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Goal sanity:</w:t>
      </w:r>
      <w:r>
        <w:t xml:space="preserve"> a target weight that would put BMI below 18.5 is refused, with a neutral message.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Rapid-loss check:</w:t>
      </w:r>
      <w:r>
        <w:t xml:space="preserve"> if the trend drops faster than 1.5% per week for 2 weeks, targets rise and the app suggests a check-in with a professional.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Limitations:</w:t>
      </w:r>
      <w:r>
        <w:t xml:space="preserve"> flagged exercises are excluded, not modified. Onboarding asks users with pain or injury to consult a clinician first.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Pain button:</w:t>
      </w:r>
      <w:r>
        <w:t xml:space="preserve"> "This hurts" during a session swaps the exercise and stops using it for that area for 7 days.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Allergens (Phase 2):</w:t>
      </w:r>
      <w:r>
        <w:t xml:space="preserve"> hard-filtered, with a standing note to check labels; no "allergen-free" claims.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App Store:</w:t>
      </w:r>
      <w:r>
        <w:t xml:space="preserve"> a health disclaimer in onboarding and settings; no medical claims in marketing copy.</w:t>
      </w:r>
    </w:p>
    <w:p>
      <w:pPr>
        <w:pStyle w:val="Heading2"/>
      </w:pPr>
      <w:r>
        <w:t xml:space="preserve">Monetization</w:t>
      </w:r>
    </w:p>
    <w:p>
      <w:pPr/>
      <w:r>
        <w:t xml:space="preserve">Freemium: the swap habit is free so users get hooked on the core moment; the adaptive layer is Pro. There are no ads, consistent with the privacy promise.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Free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Onboarding and weekly plan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1-tap exercise swap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 logging and HealthKit sync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Energy check-in pivots</w:t>
            </w:r>
          </w:p>
        </w:tc>
        <w:tc>
          <w:tcPr>
            <w:tcW w:w="3120" w:type="dxa"/>
          </w:tcPr>
          <w:p>
            <w:pPr/>
            <w:r>
              <w:t xml:space="preserve">3 per month</w:t>
            </w:r>
          </w:p>
        </w:tc>
        <w:tc>
          <w:tcPr>
            <w:tcW w:w="3120" w:type="dxa"/>
          </w:tcPr>
          <w:p>
            <w:pPr/>
            <w:r>
              <w:t xml:space="preserve">Unlimited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Travel Mode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Adaptive calorie and protein targets</w:t>
            </w:r>
          </w:p>
        </w:tc>
        <w:tc>
          <w:tcPr>
            <w:tcW w:w="3120" w:type="dxa"/>
          </w:tcPr>
          <w:p>
            <w:pPr/>
            <w:r>
              <w:t xml:space="preserve">Static targets</w:t>
            </w:r>
          </w:p>
        </w:tc>
        <w:tc>
          <w:tcPr>
            <w:tcW w:w="3120" w:type="dxa"/>
          </w:tcPr>
          <w:p>
            <w:pPr/>
            <w:r>
              <w:t xml:space="preserve">Weekly adaptive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Progress insights (volume, records, trend)</w:t>
            </w:r>
          </w:p>
        </w:tc>
        <w:tc>
          <w:tcPr>
            <w:tcW w:w="3120" w:type="dxa"/>
          </w:tcPr>
          <w:p>
            <w:pPr/>
            <w:r>
              <w:t xml:space="preserve">Last 30 days</w:t>
            </w:r>
          </w:p>
        </w:tc>
        <w:tc>
          <w:tcPr>
            <w:tcW w:w="3120" w:type="dxa"/>
          </w:tcPr>
          <w:p>
            <w:pPr/>
            <w:r>
              <w:t xml:space="preserve">Full history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Meal plans and grocery list (Phase 2)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</w:tbl>
    <w:p>
      <w:pPr/>
      <w:r>
        <w:rPr>
          <w:b/>
        </w:rPr>
        <w:t xml:space="preserve">Pricing (to validate):</w:t>
      </w:r>
      <w:r>
        <w:t xml:space="preserve"> $7.99 per month or $39.99 per year, with a 7-day free trial on the annual plan. The paywall shows after the first completed session, not during onboarding.</w:t>
      </w:r>
    </w:p>
    <w:p>
      <w:pPr>
        <w:pStyle w:val="Heading2"/>
      </w:pPr>
      <w:r>
        <w:t xml:space="preserve">Success metrics and launch plan</w:t>
      </w:r>
    </w:p>
    <w:p>
      <w:pPr/>
      <w:r>
        <w:t xml:space="preserve">The north-star metric is </w:t>
      </w:r>
      <w:r>
        <w:rPr>
          <w:b/>
        </w:rPr>
        <w:t xml:space="preserve">weekly sessions completed per active user</w:t>
      </w:r>
      <w:r>
        <w:t xml:space="preserve">, since it measures whether the pivots keep people training.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MVP target (first 90 days)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Onboarding completion</w:t>
            </w:r>
          </w:p>
        </w:tc>
        <w:tc>
          <w:tcPr>
            <w:tcW w:w="4680" w:type="dxa"/>
          </w:tcPr>
          <w:p>
            <w:pPr/>
            <w:r>
              <w:t xml:space="preserve">≥ 70%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First session within 48 h of install</w:t>
            </w:r>
          </w:p>
        </w:tc>
        <w:tc>
          <w:tcPr>
            <w:tcW w:w="4680" w:type="dxa"/>
          </w:tcPr>
          <w:p>
            <w:pPr/>
            <w:r>
              <w:t xml:space="preserve">≥ 50%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D7 retention</w:t>
            </w:r>
          </w:p>
        </w:tc>
        <w:tc>
          <w:tcPr>
            <w:tcW w:w="4680" w:type="dxa"/>
          </w:tcPr>
          <w:p>
            <w:pPr/>
            <w:r>
              <w:t xml:space="preserve">≥ 30%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D30 retention</w:t>
            </w:r>
          </w:p>
        </w:tc>
        <w:tc>
          <w:tcPr>
            <w:tcW w:w="4680" w:type="dxa"/>
          </w:tcPr>
          <w:p>
            <w:pPr/>
            <w:r>
              <w:t xml:space="preserve">≥ 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Sessions per active user per week</w:t>
            </w:r>
          </w:p>
        </w:tc>
        <w:tc>
          <w:tcPr>
            <w:tcW w:w="4680" w:type="dxa"/>
          </w:tcPr>
          <w:p>
            <w:pPr/>
            <w:r>
              <w:t xml:space="preserve">≥ 2.5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Sessions saved by a pivot (Trimmed, Minimum, or Travel instead of a skip)</w:t>
            </w:r>
          </w:p>
        </w:tc>
        <w:tc>
          <w:tcPr>
            <w:tcW w:w="4680" w:type="dxa"/>
          </w:tcPr>
          <w:p>
            <w:pPr/>
            <w:r>
              <w:t xml:space="preserve">≥ 20% of sessions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Swap used at least once per week</w:t>
            </w:r>
          </w:p>
        </w:tc>
        <w:tc>
          <w:tcPr>
            <w:tcW w:w="4680" w:type="dxa"/>
          </w:tcPr>
          <w:p>
            <w:pPr/>
            <w:r>
              <w:t xml:space="preserve">≥ 40% of active users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Trial → paid</w:t>
            </w:r>
          </w:p>
        </w:tc>
        <w:tc>
          <w:tcPr>
            <w:tcW w:w="4680" w:type="dxa"/>
          </w:tcPr>
          <w:p>
            <w:pPr/>
            <w:r>
              <w:t xml:space="preserve">≥ 25%</w:t>
            </w:r>
          </w:p>
        </w:tc>
      </w:tr>
    </w:tbl>
    <w:p>
      <w:pPr/>
      <w:r>
        <w:t xml:space="preserve">These are planning targets to validate in TestFlight, not benchmarks.</w:t>
      </w:r>
    </w:p>
    <w:p>
      <w:pPr/>
      <w:r>
        <w:rPr>
          <w:b/>
        </w:rPr>
        <w:t xml:space="preserve">Launch plan</w:t>
      </w:r>
    </w:p>
    <w:p>
      <w:pPr>
        <w:pStyle w:val="ListParagraph"/>
        <w:numPr>
          <w:ilvl w:val="0"/>
          <w:numId w:val="15"/>
        </w:numPr>
      </w:pPr>
      <w:r>
        <w:t xml:space="preserve">Weeks 1–4: engine package, exercise library tagging, and coach review started.</w:t>
      </w:r>
    </w:p>
    <w:p>
      <w:pPr>
        <w:pStyle w:val="ListParagraph"/>
        <w:numPr>
          <w:ilvl w:val="0"/>
          <w:numId w:val="15"/>
        </w:numPr>
      </w:pPr>
      <w:r>
        <w:t xml:space="preserve">Weeks 5–9: SwiftUI app, onboarding, logging, HealthKit, CloudKit, paywall.</w:t>
      </w:r>
    </w:p>
    <w:p>
      <w:pPr>
        <w:pStyle w:val="ListParagraph"/>
        <w:numPr>
          <w:ilvl w:val="0"/>
          <w:numId w:val="15"/>
        </w:numPr>
      </w:pPr>
      <w:r>
        <w:t xml:space="preserve">Weeks 10–11: TestFlight with 50–100 users; tune pivot rules and swap rankings from the data.</w:t>
      </w:r>
    </w:p>
    <w:p>
      <w:pPr>
        <w:pStyle w:val="ListParagraph"/>
        <w:numPr>
          <w:ilvl w:val="0"/>
          <w:numId w:val="15"/>
        </w:numPr>
      </w:pPr>
      <w:r>
        <w:t xml:space="preserve">Week 12: App Store launch in US, UK, Canada, Australia, and India, with a pricing tier for India.</w:t>
      </w:r>
    </w:p>
    <w:p>
      <w:pPr>
        <w:pStyle w:val="Heading2"/>
      </w:pPr>
      <w:r>
        <w:t xml:space="preserve">Open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Swap quality feels random</w:t>
            </w:r>
          </w:p>
        </w:tc>
        <w:tc>
          <w:tcPr>
            <w:tcW w:w="3120" w:type="dxa"/>
          </w:tcPr>
          <w:p>
            <w:pPr/>
            <w:r>
              <w:t xml:space="preserve">Core promise breaks</w:t>
            </w:r>
          </w:p>
        </w:tc>
        <w:tc>
          <w:tcPr>
            <w:tcW w:w="3120" w:type="dxa"/>
          </w:tcPr>
          <w:p>
            <w:pPr/>
            <w:r>
              <w:t xml:space="preserve">Coach-reviewed swap pairs; log which alternatives users pick and re-rank from that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Apple Foundation Models unavailable on older iPhones</w:t>
            </w:r>
          </w:p>
        </w:tc>
        <w:tc>
          <w:tcPr>
            <w:tcW w:w="3120" w:type="dxa"/>
          </w:tcPr>
          <w:p>
            <w:pPr/>
            <w:r>
              <w:t xml:space="preserve">Uneven experience</w:t>
            </w:r>
          </w:p>
        </w:tc>
        <w:tc>
          <w:tcPr>
            <w:tcW w:w="3120" w:type="dxa"/>
          </w:tcPr>
          <w:p>
            <w:pPr/>
            <w:r>
              <w:t xml:space="preserve">The engine is rule-based; AI only adds text, so older devices lose only polish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Crowded category (Fitbod, Future, and others)</w:t>
            </w:r>
          </w:p>
        </w:tc>
        <w:tc>
          <w:tcPr>
            <w:tcW w:w="3120" w:type="dxa"/>
          </w:tcPr>
          <w:p>
            <w:pPr/>
            <w:r>
              <w:t xml:space="preserve">High acquisition cost</w:t>
            </w:r>
          </w:p>
        </w:tc>
        <w:tc>
          <w:tcPr>
            <w:tcW w:w="3120" w:type="dxa"/>
          </w:tcPr>
          <w:p>
            <w:pPr/>
            <w:r>
              <w:t xml:space="preserve">Position on "never skip" plus privacy; App Store search terms around travel and home workouts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iOS-only limits reach, especially in India</w:t>
            </w:r>
          </w:p>
        </w:tc>
        <w:tc>
          <w:tcPr>
            <w:tcW w:w="3120" w:type="dxa"/>
          </w:tcPr>
          <w:p>
            <w:pPr/>
            <w:r>
              <w:t xml:space="preserve">Smaller market at launch</w:t>
            </w:r>
          </w:p>
        </w:tc>
        <w:tc>
          <w:tcPr>
            <w:tcW w:w="3120" w:type="dxa"/>
          </w:tcPr>
          <w:p>
            <w:pPr/>
            <w:r>
              <w:t xml:space="preserve">Engine kept in a portable package; Android in Phase 3 once retention is proven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Nutrition delayed to Phase 2</w:t>
            </w:r>
          </w:p>
        </w:tc>
        <w:tc>
          <w:tcPr>
            <w:tcW w:w="3120" w:type="dxa"/>
          </w:tcPr>
          <w:p>
            <w:pPr/>
            <w:r>
              <w:t xml:space="preserve">Users expect meals from the pitch</w:t>
            </w:r>
          </w:p>
        </w:tc>
        <w:tc>
          <w:tcPr>
            <w:tcW w:w="3120" w:type="dxa"/>
          </w:tcPr>
          <w:p>
            <w:pPr/>
            <w:r>
              <w:t xml:space="preserve">Launch copy leads with training; adaptive targets give nutrition value from day 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Health liability</w:t>
            </w:r>
          </w:p>
        </w:tc>
        <w:tc>
          <w:tcPr>
            <w:tcW w:w="3120" w:type="dxa"/>
          </w:tcPr>
          <w:p>
            <w:pPr/>
            <w:r>
              <w:t xml:space="preserve">Legal and App Store risk</w:t>
            </w:r>
          </w:p>
        </w:tc>
        <w:tc>
          <w:tcPr>
            <w:tcW w:w="3120" w:type="dxa"/>
          </w:tcPr>
          <w:p>
            <w:pPr/>
            <w:r>
              <w:t xml:space="preserve">Guardrails in the engine, disclaimers, no medical claims, coach 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 conflict</w:t>
            </w:r>
          </w:p>
        </w:tc>
        <w:tc>
          <w:tcPr>
            <w:tcW w:w="3120" w:type="dxa"/>
          </w:tcPr>
          <w:p>
            <w:pPr/>
            <w:r>
              <w:t xml:space="preserve">Forced rebrand post-launch</w:t>
            </w:r>
          </w:p>
        </w:tc>
        <w:tc>
          <w:tcPr>
            <w:tcW w:w="3120" w:type="dxa"/>
          </w:tcPr>
          <w:p>
            <w:pPr/>
            <w:r>
              <w:t xml:space="preserve">Trademark search and rename before TestFlight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FlexFit PRD v2</dc:title>
  <dc:description>Claude Docs node/2fffc322-b20f@13 docx-w6</dc:description>
  <cp:revision>13</cp:revision>
</cp:coreProperties>
</file>