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tl w:val="0"/>
        </w:rPr>
        <w:t xml:space="preserve">TITLE:</w:t>
      </w:r>
      <w:r w:rsidDel="00000000" w:rsidR="00000000" w:rsidRPr="00000000">
        <w:rPr>
          <w:rFonts w:ascii="Times New Roman" w:cs="Times New Roman" w:eastAsia="Times New Roman" w:hAnsi="Times New Roman"/>
          <w:b w:val="1"/>
          <w:sz w:val="32"/>
          <w:szCs w:val="32"/>
          <w:rtl w:val="0"/>
        </w:rPr>
        <w:t xml:space="preserve"> WATERMARK REMOVAL</w:t>
      </w:r>
    </w:p>
    <w:p w:rsidR="00000000" w:rsidDel="00000000" w:rsidP="00000000" w:rsidRDefault="00000000" w:rsidRPr="00000000" w14:paraId="00000002">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3">
      <w:pPr>
        <w:spacing w:after="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Abstract</w:t>
      </w:r>
    </w:p>
    <w:p w:rsidR="00000000" w:rsidDel="00000000" w:rsidP="00000000" w:rsidRDefault="00000000" w:rsidRPr="00000000" w14:paraId="00000004">
      <w:pPr>
        <w:pBdr>
          <w:top w:color="e3e3e3" w:space="0" w:sz="0" w:val="none"/>
          <w:left w:color="e3e3e3" w:space="0" w:sz="0" w:val="none"/>
          <w:bottom w:color="e3e3e3" w:space="0" w:sz="0" w:val="none"/>
          <w:right w:color="e3e3e3" w:space="0" w:sz="0" w:val="none"/>
          <w:between w:color="e3e3e3" w:space="0" w:sz="0" w:val="none"/>
        </w:pBdr>
        <w:shd w:fill="ffffff" w:val="clear"/>
        <w:spacing w:after="0"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This paper provides a thorough examination of watermark removal techniques, spanning from traditional methods to cutting-edge advancements, addressing both malicious removal and error correction scenarios. It delves into the effectiveness, computational requirements, and robustness of each approach, while also exploring the ethical and legal ramifications of watermark removal in the context of copyright protection. Furthermore, it highlights emerging trends such as blockchain integration and real-time detection systems, offering valuable insights for researchers and practitioners aiming to safeguard digital content against unauthorized manipulation.</w:t>
      </w:r>
    </w:p>
    <w:p w:rsidR="00000000" w:rsidDel="00000000" w:rsidP="00000000" w:rsidRDefault="00000000" w:rsidRPr="00000000" w14:paraId="00000005">
      <w:pPr>
        <w:pBdr>
          <w:top w:color="e3e3e3" w:space="0" w:sz="0" w:val="none"/>
          <w:left w:color="e3e3e3" w:space="0" w:sz="0" w:val="none"/>
          <w:bottom w:color="e3e3e3" w:space="0" w:sz="0" w:val="none"/>
          <w:right w:color="e3e3e3" w:space="0" w:sz="0" w:val="none"/>
          <w:between w:color="e3e3e3" w:space="0" w:sz="0" w:val="none"/>
        </w:pBdr>
        <w:shd w:fill="ffffff" w:val="clear"/>
        <w:spacing w:after="0" w:line="240" w:lineRule="auto"/>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06">
      <w:pPr>
        <w:pBdr>
          <w:top w:color="e3e3e3" w:space="0" w:sz="0" w:val="none"/>
          <w:left w:color="e3e3e3" w:space="0" w:sz="0" w:val="none"/>
          <w:bottom w:color="e3e3e3" w:space="0" w:sz="0" w:val="none"/>
          <w:right w:color="e3e3e3" w:space="0" w:sz="0" w:val="none"/>
          <w:between w:color="e3e3e3" w:space="0" w:sz="0" w:val="none"/>
        </w:pBdr>
        <w:shd w:fill="ffffff" w:val="clear"/>
        <w:spacing w:after="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Introduction:</w:t>
      </w:r>
    </w:p>
    <w:p w:rsidR="00000000" w:rsidDel="00000000" w:rsidP="00000000" w:rsidRDefault="00000000" w:rsidRPr="00000000" w14:paraId="00000007">
      <w:pPr>
        <w:pBdr>
          <w:top w:color="e3e3e3" w:space="0" w:sz="0" w:val="none"/>
          <w:left w:color="e3e3e3" w:space="0" w:sz="0" w:val="none"/>
          <w:bottom w:color="e3e3e3" w:space="0" w:sz="0" w:val="none"/>
          <w:right w:color="e3e3e3" w:space="0" w:sz="0" w:val="none"/>
          <w:between w:color="e3e3e3" w:space="0" w:sz="0" w:val="none"/>
        </w:pBdr>
        <w:shd w:fill="ffffff" w:val="clear"/>
        <w:spacing w:after="0" w:line="24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In the digital age, watermarks have become a ubiquitous method for creators to protect their intellectual property and assert ownership over their content. These translucent overlays, typically containing text, logos, or patterns, are embedded into images, videos, or documents to discourage unauthorized use or distribution. However, as the demand for pristine, watermark-free content grows, so does the prevalence of techniques aimed at removing these markers. "Watermark removal" refers to the process of eliminating watermarks from media files, often through advanced algorithms or manual editing techniques. While this practice raises ethical and legal concerns regarding copyright infringement and intellectual property rights, it also underscores the ongoing tension between content creators seeking to safeguard their work and consumers desiring unrestricted access to digital content. In this context, exploring the methods, implications, and consequences of watermark removal becomes crucial for understanding the evolving landscape of digital media and copyright protection.</w:t>
      </w:r>
    </w:p>
    <w:p w:rsidR="00000000" w:rsidDel="00000000" w:rsidP="00000000" w:rsidRDefault="00000000" w:rsidRPr="00000000" w14:paraId="00000008">
      <w:pPr>
        <w:pBdr>
          <w:top w:color="e3e3e3" w:space="0" w:sz="0" w:val="none"/>
          <w:left w:color="e3e3e3" w:space="0" w:sz="0" w:val="none"/>
          <w:bottom w:color="e3e3e3" w:space="0" w:sz="0" w:val="none"/>
          <w:right w:color="e3e3e3" w:space="0" w:sz="0" w:val="none"/>
          <w:between w:color="e3e3e3" w:space="0" w:sz="0" w:val="none"/>
        </w:pBdr>
        <w:shd w:fill="ffffff" w:val="clear"/>
        <w:spacing w:after="0" w:before="240" w:line="240" w:lineRule="auto"/>
        <w:rPr>
          <w:rFonts w:ascii="Times New Roman" w:cs="Times New Roman" w:eastAsia="Times New Roman" w:hAnsi="Times New Roman"/>
          <w:b w:val="1"/>
          <w:color w:val="0d0d0d"/>
          <w:sz w:val="28"/>
          <w:szCs w:val="28"/>
          <w:highlight w:val="white"/>
        </w:rPr>
      </w:pPr>
      <w:r w:rsidDel="00000000" w:rsidR="00000000" w:rsidRPr="00000000">
        <w:rPr>
          <w:rFonts w:ascii="Times New Roman" w:cs="Times New Roman" w:eastAsia="Times New Roman" w:hAnsi="Times New Roman"/>
          <w:b w:val="1"/>
          <w:color w:val="0d0d0d"/>
          <w:sz w:val="28"/>
          <w:szCs w:val="28"/>
          <w:highlight w:val="white"/>
          <w:rtl w:val="0"/>
        </w:rPr>
        <w:t xml:space="preserve">3 Literature Review</w:t>
      </w:r>
    </w:p>
    <w:p w:rsidR="00000000" w:rsidDel="00000000" w:rsidP="00000000" w:rsidRDefault="00000000" w:rsidRPr="00000000" w14:paraId="00000009">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300" w:line="24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Overview of Watermarking:</w:t>
      </w:r>
    </w:p>
    <w:p w:rsidR="00000000" w:rsidDel="00000000" w:rsidP="00000000" w:rsidRDefault="00000000" w:rsidRPr="00000000" w14:paraId="0000000A">
      <w:pPr>
        <w:numPr>
          <w:ilvl w:val="1"/>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144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Discuss the purpose and importance of watermarking in protecting digital content.</w:t>
      </w:r>
    </w:p>
    <w:p w:rsidR="00000000" w:rsidDel="00000000" w:rsidP="00000000" w:rsidRDefault="00000000" w:rsidRPr="00000000" w14:paraId="0000000B">
      <w:pPr>
        <w:numPr>
          <w:ilvl w:val="1"/>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144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Explain different types of watermarks, including visible and invisible watermarks, and their applications.</w:t>
      </w:r>
    </w:p>
    <w:p w:rsidR="00000000" w:rsidDel="00000000" w:rsidP="00000000" w:rsidRDefault="00000000" w:rsidRPr="00000000" w14:paraId="0000000C">
      <w:pPr>
        <w:numPr>
          <w:ilvl w:val="1"/>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144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Highlight the challenges associated with watermarking, including robustness and imperceptibility.</w:t>
      </w:r>
    </w:p>
    <w:p w:rsidR="00000000" w:rsidDel="00000000" w:rsidP="00000000" w:rsidRDefault="00000000" w:rsidRPr="00000000" w14:paraId="0000000D">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Motivation for Watermark Removal:</w:t>
      </w:r>
    </w:p>
    <w:p w:rsidR="00000000" w:rsidDel="00000000" w:rsidP="00000000" w:rsidRDefault="00000000" w:rsidRPr="00000000" w14:paraId="0000000E">
      <w:pPr>
        <w:numPr>
          <w:ilvl w:val="1"/>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144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Identify the reasons why individuals or organizations may seek to remove watermarks from digital content.</w:t>
      </w:r>
    </w:p>
    <w:p w:rsidR="00000000" w:rsidDel="00000000" w:rsidP="00000000" w:rsidRDefault="00000000" w:rsidRPr="00000000" w14:paraId="0000000F">
      <w:pPr>
        <w:numPr>
          <w:ilvl w:val="1"/>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300" w:line="240" w:lineRule="auto"/>
        <w:ind w:left="144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Discuss legal implications and ethical considerations surrounding watermark removal.</w:t>
      </w:r>
    </w:p>
    <w:p w:rsidR="00000000" w:rsidDel="00000000" w:rsidP="00000000" w:rsidRDefault="00000000" w:rsidRPr="00000000" w14:paraId="00000010">
      <w:pPr>
        <w:pBdr>
          <w:top w:color="e3e3e3" w:space="0" w:sz="0" w:val="none"/>
          <w:left w:color="e3e3e3" w:space="0" w:sz="0" w:val="none"/>
          <w:bottom w:color="e3e3e3" w:space="0" w:sz="0" w:val="none"/>
          <w:right w:color="e3e3e3" w:space="0" w:sz="0" w:val="none"/>
          <w:between w:color="e3e3e3" w:space="0" w:sz="0" w:val="none"/>
        </w:pBdr>
        <w:shd w:fill="ffffff" w:val="clear"/>
        <w:spacing w:after="0" w:line="24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Categories of Watermark Removal Techniques:</w:t>
      </w:r>
    </w:p>
    <w:p w:rsidR="00000000" w:rsidDel="00000000" w:rsidP="00000000" w:rsidRDefault="00000000" w:rsidRPr="00000000" w14:paraId="00000011">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300" w:line="24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a. Spatial Domain Techniques:</w:t>
      </w:r>
    </w:p>
    <w:p w:rsidR="00000000" w:rsidDel="00000000" w:rsidP="00000000" w:rsidRDefault="00000000" w:rsidRPr="00000000" w14:paraId="00000012">
      <w:pPr>
        <w:numPr>
          <w:ilvl w:val="1"/>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144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Review techniques based on modifying pixel values directly, such as averaging, filtering, and inpainting.</w:t>
      </w:r>
    </w:p>
    <w:p w:rsidR="00000000" w:rsidDel="00000000" w:rsidP="00000000" w:rsidRDefault="00000000" w:rsidRPr="00000000" w14:paraId="00000013">
      <w:pPr>
        <w:numPr>
          <w:ilvl w:val="1"/>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144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Evaluate the effectiveness of these methods in terms of preserving image quality and removing watermarks.</w:t>
      </w:r>
    </w:p>
    <w:p w:rsidR="00000000" w:rsidDel="00000000" w:rsidP="00000000" w:rsidRDefault="00000000" w:rsidRPr="00000000" w14:paraId="00000014">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b. Frequency Domain Techniques:</w:t>
      </w:r>
    </w:p>
    <w:p w:rsidR="00000000" w:rsidDel="00000000" w:rsidP="00000000" w:rsidRDefault="00000000" w:rsidRPr="00000000" w14:paraId="00000015">
      <w:pPr>
        <w:numPr>
          <w:ilvl w:val="1"/>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144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Explore methods that manipulate the frequency components of the image, such as Fourier transforms and wavelet analysis.</w:t>
      </w:r>
    </w:p>
    <w:p w:rsidR="00000000" w:rsidDel="00000000" w:rsidP="00000000" w:rsidRDefault="00000000" w:rsidRPr="00000000" w14:paraId="00000016">
      <w:pPr>
        <w:numPr>
          <w:ilvl w:val="1"/>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144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Assess the advantages and limitations of frequency domain approaches in watermark removal.</w:t>
      </w:r>
    </w:p>
    <w:p w:rsidR="00000000" w:rsidDel="00000000" w:rsidP="00000000" w:rsidRDefault="00000000" w:rsidRPr="00000000" w14:paraId="00000017">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c. Machine Learning and Deep Learning Approaches:</w:t>
      </w:r>
    </w:p>
    <w:p w:rsidR="00000000" w:rsidDel="00000000" w:rsidP="00000000" w:rsidRDefault="00000000" w:rsidRPr="00000000" w14:paraId="00000018">
      <w:pPr>
        <w:numPr>
          <w:ilvl w:val="1"/>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144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Investigate the use of machine learning algorithms, including convolutional neural networks (CNNs), for watermark removal.</w:t>
      </w:r>
    </w:p>
    <w:p w:rsidR="00000000" w:rsidDel="00000000" w:rsidP="00000000" w:rsidRDefault="00000000" w:rsidRPr="00000000" w14:paraId="00000019">
      <w:pPr>
        <w:numPr>
          <w:ilvl w:val="1"/>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144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Examine the performance of deep learning models trained specifically for detecting and removing watermarks.</w:t>
      </w:r>
    </w:p>
    <w:p w:rsidR="00000000" w:rsidDel="00000000" w:rsidP="00000000" w:rsidRDefault="00000000" w:rsidRPr="00000000" w14:paraId="0000001A">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d. Hybrid Techniques:</w:t>
      </w:r>
    </w:p>
    <w:p w:rsidR="00000000" w:rsidDel="00000000" w:rsidP="00000000" w:rsidRDefault="00000000" w:rsidRPr="00000000" w14:paraId="0000001B">
      <w:pPr>
        <w:numPr>
          <w:ilvl w:val="1"/>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144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Discuss approaches that combine spatial and frequency domain methods or integrate machine learning with traditional techniques.</w:t>
      </w:r>
    </w:p>
    <w:p w:rsidR="00000000" w:rsidDel="00000000" w:rsidP="00000000" w:rsidRDefault="00000000" w:rsidRPr="00000000" w14:paraId="0000001C">
      <w:pPr>
        <w:numPr>
          <w:ilvl w:val="1"/>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144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Analyze the synergies achieved through hybrid approaches and their impact on watermark removal efficacy.</w:t>
      </w:r>
    </w:p>
    <w:p w:rsidR="00000000" w:rsidDel="00000000" w:rsidP="00000000" w:rsidRDefault="00000000" w:rsidRPr="00000000" w14:paraId="0000001D">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Performance Evaluation Metrics:</w:t>
      </w:r>
    </w:p>
    <w:p w:rsidR="00000000" w:rsidDel="00000000" w:rsidP="00000000" w:rsidRDefault="00000000" w:rsidRPr="00000000" w14:paraId="0000001E">
      <w:pPr>
        <w:numPr>
          <w:ilvl w:val="1"/>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144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Define metrics for assessing the performance of watermark removal techniques, such as Peak Signal-to-Noise Ratio (PSNR), Structural Similarity Index (SSIM), and perceptual quality metrics.</w:t>
      </w:r>
    </w:p>
    <w:p w:rsidR="00000000" w:rsidDel="00000000" w:rsidP="00000000" w:rsidRDefault="00000000" w:rsidRPr="00000000" w14:paraId="0000001F">
      <w:pPr>
        <w:numPr>
          <w:ilvl w:val="1"/>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144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Discuss the relevance of these metrics in quantifying the effectiveness of watermark removal while preserving visual quality.</w:t>
      </w:r>
    </w:p>
    <w:p w:rsidR="00000000" w:rsidDel="00000000" w:rsidP="00000000" w:rsidRDefault="00000000" w:rsidRPr="00000000" w14:paraId="00000020">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Challenges and Future Directions:</w:t>
      </w:r>
    </w:p>
    <w:p w:rsidR="00000000" w:rsidDel="00000000" w:rsidP="00000000" w:rsidRDefault="00000000" w:rsidRPr="00000000" w14:paraId="00000021">
      <w:pPr>
        <w:numPr>
          <w:ilvl w:val="1"/>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144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Address the remaining challenges in watermark removal, such as handling complex watermarks, maintaining content integrity, and avoiding unintended alterations.</w:t>
      </w:r>
    </w:p>
    <w:p w:rsidR="00000000" w:rsidDel="00000000" w:rsidP="00000000" w:rsidRDefault="00000000" w:rsidRPr="00000000" w14:paraId="00000022">
      <w:pPr>
        <w:numPr>
          <w:ilvl w:val="1"/>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300" w:line="240" w:lineRule="auto"/>
        <w:ind w:left="144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Propose potential avenues for future research, including the development of more robust watermarking techniques and advanced machine learning algorithms.</w:t>
      </w:r>
    </w:p>
    <w:p w:rsidR="00000000" w:rsidDel="00000000" w:rsidP="00000000" w:rsidRDefault="00000000" w:rsidRPr="00000000" w14:paraId="00000023">
      <w:pPr>
        <w:pBdr>
          <w:top w:color="e3e3e3" w:space="0" w:sz="0" w:val="none"/>
          <w:left w:color="e3e3e3" w:space="0" w:sz="0" w:val="none"/>
          <w:bottom w:color="e3e3e3" w:space="0" w:sz="0" w:val="none"/>
          <w:right w:color="e3e3e3" w:space="0" w:sz="0" w:val="none"/>
          <w:between w:color="e3e3e3" w:space="0" w:sz="0" w:val="none"/>
        </w:pBdr>
        <w:shd w:fill="ffffff" w:val="clear"/>
        <w:spacing w:after="0" w:before="240" w:line="240" w:lineRule="auto"/>
        <w:rPr>
          <w:rFonts w:ascii="Times New Roman" w:cs="Times New Roman" w:eastAsia="Times New Roman" w:hAnsi="Times New Roman"/>
          <w:b w:val="1"/>
          <w:color w:val="0d0d0d"/>
          <w:sz w:val="28"/>
          <w:szCs w:val="28"/>
          <w:highlight w:val="white"/>
        </w:rPr>
      </w:pPr>
      <w:r w:rsidDel="00000000" w:rsidR="00000000" w:rsidRPr="00000000">
        <w:rPr>
          <w:rFonts w:ascii="Times New Roman" w:cs="Times New Roman" w:eastAsia="Times New Roman" w:hAnsi="Times New Roman"/>
          <w:b w:val="1"/>
          <w:color w:val="0d0d0d"/>
          <w:sz w:val="28"/>
          <w:szCs w:val="28"/>
          <w:highlight w:val="white"/>
          <w:rtl w:val="0"/>
        </w:rPr>
        <w:t xml:space="preserve">4 Data Collection:</w:t>
      </w:r>
    </w:p>
    <w:p w:rsidR="00000000" w:rsidDel="00000000" w:rsidP="00000000" w:rsidRDefault="00000000" w:rsidRPr="00000000" w14:paraId="00000024">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300" w:line="240" w:lineRule="auto"/>
        <w:ind w:left="72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Definition and Explanation of Watermark Removal:</w:t>
      </w:r>
    </w:p>
    <w:p w:rsidR="00000000" w:rsidDel="00000000" w:rsidP="00000000" w:rsidRDefault="00000000" w:rsidRPr="00000000" w14:paraId="00000025">
      <w:pPr>
        <w:numPr>
          <w:ilvl w:val="1"/>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144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Overview of what a watermark is and its purpose in digital media.</w:t>
      </w:r>
    </w:p>
    <w:p w:rsidR="00000000" w:rsidDel="00000000" w:rsidP="00000000" w:rsidRDefault="00000000" w:rsidRPr="00000000" w14:paraId="00000026">
      <w:pPr>
        <w:numPr>
          <w:ilvl w:val="1"/>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144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Explanation of watermark removal: techniques and tools used to erase or alter watermarks from images, videos, or documents.</w:t>
      </w:r>
    </w:p>
    <w:p w:rsidR="00000000" w:rsidDel="00000000" w:rsidP="00000000" w:rsidRDefault="00000000" w:rsidRPr="00000000" w14:paraId="00000027">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Types of Watermarks:</w:t>
      </w:r>
    </w:p>
    <w:p w:rsidR="00000000" w:rsidDel="00000000" w:rsidP="00000000" w:rsidRDefault="00000000" w:rsidRPr="00000000" w14:paraId="00000028">
      <w:pPr>
        <w:numPr>
          <w:ilvl w:val="1"/>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144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Visible watermarks: Usually overlaid on top of the content, often translucent.</w:t>
      </w:r>
    </w:p>
    <w:p w:rsidR="00000000" w:rsidDel="00000000" w:rsidP="00000000" w:rsidRDefault="00000000" w:rsidRPr="00000000" w14:paraId="00000029">
      <w:pPr>
        <w:numPr>
          <w:ilvl w:val="1"/>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144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Invisible watermarks: Embedded within the content, not visible to the naked eye.</w:t>
      </w:r>
    </w:p>
    <w:p w:rsidR="00000000" w:rsidDel="00000000" w:rsidP="00000000" w:rsidRDefault="00000000" w:rsidRPr="00000000" w14:paraId="0000002A">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Reasons for Watermark Removal:</w:t>
      </w:r>
    </w:p>
    <w:p w:rsidR="00000000" w:rsidDel="00000000" w:rsidP="00000000" w:rsidRDefault="00000000" w:rsidRPr="00000000" w14:paraId="0000002B">
      <w:pPr>
        <w:numPr>
          <w:ilvl w:val="1"/>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144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Legal implications: Some individuals may seek to remove watermarks to use copyrighted content without permission.</w:t>
      </w:r>
    </w:p>
    <w:p w:rsidR="00000000" w:rsidDel="00000000" w:rsidP="00000000" w:rsidRDefault="00000000" w:rsidRPr="00000000" w14:paraId="0000002C">
      <w:pPr>
        <w:numPr>
          <w:ilvl w:val="1"/>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144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Aesthetic reasons: Watermarks can detract from the visual appeal of an image or video.</w:t>
      </w:r>
    </w:p>
    <w:p w:rsidR="00000000" w:rsidDel="00000000" w:rsidP="00000000" w:rsidRDefault="00000000" w:rsidRPr="00000000" w14:paraId="0000002D">
      <w:pPr>
        <w:numPr>
          <w:ilvl w:val="1"/>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144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Personal use: Users may want to remove watermarks from their own content for various reasons, such as improving the appearance of personal photos.</w:t>
      </w:r>
    </w:p>
    <w:p w:rsidR="00000000" w:rsidDel="00000000" w:rsidP="00000000" w:rsidRDefault="00000000" w:rsidRPr="00000000" w14:paraId="0000002E">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Techniques for Watermark Removal:</w:t>
      </w:r>
    </w:p>
    <w:p w:rsidR="00000000" w:rsidDel="00000000" w:rsidP="00000000" w:rsidRDefault="00000000" w:rsidRPr="00000000" w14:paraId="0000002F">
      <w:pPr>
        <w:numPr>
          <w:ilvl w:val="1"/>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144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Content-aware filling: Using algorithms to fill in the removed areas with surrounding content.</w:t>
      </w:r>
    </w:p>
    <w:p w:rsidR="00000000" w:rsidDel="00000000" w:rsidP="00000000" w:rsidRDefault="00000000" w:rsidRPr="00000000" w14:paraId="00000030">
      <w:pPr>
        <w:numPr>
          <w:ilvl w:val="1"/>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144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Clone stamp tool: Manually copying and pasting nearby pixels to cover the watermark.</w:t>
      </w:r>
    </w:p>
    <w:p w:rsidR="00000000" w:rsidDel="00000000" w:rsidP="00000000" w:rsidRDefault="00000000" w:rsidRPr="00000000" w14:paraId="00000031">
      <w:pPr>
        <w:numPr>
          <w:ilvl w:val="1"/>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144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Patch tool: Similar to the clone stamp, but allows for more seamless blending of pixels.</w:t>
      </w:r>
    </w:p>
    <w:p w:rsidR="00000000" w:rsidDel="00000000" w:rsidP="00000000" w:rsidRDefault="00000000" w:rsidRPr="00000000" w14:paraId="00000032">
      <w:pPr>
        <w:numPr>
          <w:ilvl w:val="1"/>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144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Frequency-based methods: Analyzing the frequency spectrum of an image to identify and remove watermarks.</w:t>
      </w:r>
    </w:p>
    <w:p w:rsidR="00000000" w:rsidDel="00000000" w:rsidP="00000000" w:rsidRDefault="00000000" w:rsidRPr="00000000" w14:paraId="00000033">
      <w:pPr>
        <w:numPr>
          <w:ilvl w:val="1"/>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144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Machine learning algorithms: Trained models to automatically detect and remove watermarks.</w:t>
      </w:r>
    </w:p>
    <w:p w:rsidR="00000000" w:rsidDel="00000000" w:rsidP="00000000" w:rsidRDefault="00000000" w:rsidRPr="00000000" w14:paraId="00000034">
      <w:pPr>
        <w:numPr>
          <w:ilvl w:val="1"/>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144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Reverse image search: Finding the original, unwatermarked version of the content.</w:t>
      </w:r>
    </w:p>
    <w:p w:rsidR="00000000" w:rsidDel="00000000" w:rsidP="00000000" w:rsidRDefault="00000000" w:rsidRPr="00000000" w14:paraId="00000035">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Legal and Ethical Considerations:</w:t>
      </w:r>
    </w:p>
    <w:p w:rsidR="00000000" w:rsidDel="00000000" w:rsidP="00000000" w:rsidRDefault="00000000" w:rsidRPr="00000000" w14:paraId="00000036">
      <w:pPr>
        <w:numPr>
          <w:ilvl w:val="1"/>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144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Copyright infringement: Removing watermarks to use copyrighted content without permission is illegal in many jurisdictions.</w:t>
      </w:r>
    </w:p>
    <w:p w:rsidR="00000000" w:rsidDel="00000000" w:rsidP="00000000" w:rsidRDefault="00000000" w:rsidRPr="00000000" w14:paraId="00000037">
      <w:pPr>
        <w:numPr>
          <w:ilvl w:val="1"/>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144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Digital rights management (DRM): Watermarks are often used as part of DRM systems to protect intellectual property.</w:t>
      </w:r>
    </w:p>
    <w:p w:rsidR="00000000" w:rsidDel="00000000" w:rsidP="00000000" w:rsidRDefault="00000000" w:rsidRPr="00000000" w14:paraId="00000038">
      <w:pPr>
        <w:numPr>
          <w:ilvl w:val="1"/>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144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Ethical implications: Removing watermarks can be seen as dishonest or unethical, particularly if done without permission.</w:t>
      </w:r>
    </w:p>
    <w:p w:rsidR="00000000" w:rsidDel="00000000" w:rsidP="00000000" w:rsidRDefault="00000000" w:rsidRPr="00000000" w14:paraId="00000039">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Tools and Software for Watermark Removal:</w:t>
      </w:r>
    </w:p>
    <w:p w:rsidR="00000000" w:rsidDel="00000000" w:rsidP="00000000" w:rsidRDefault="00000000" w:rsidRPr="00000000" w14:paraId="0000003A">
      <w:pPr>
        <w:numPr>
          <w:ilvl w:val="1"/>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144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Adobe Photoshop: Offers various tools and techniques for removing watermarks.</w:t>
      </w:r>
    </w:p>
    <w:p w:rsidR="00000000" w:rsidDel="00000000" w:rsidP="00000000" w:rsidRDefault="00000000" w:rsidRPr="00000000" w14:paraId="0000003B">
      <w:pPr>
        <w:numPr>
          <w:ilvl w:val="1"/>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144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GIMP (GNU Image Manipulation Program): Open-source alternative to Photoshop with similar functionality.</w:t>
      </w:r>
    </w:p>
    <w:p w:rsidR="00000000" w:rsidDel="00000000" w:rsidP="00000000" w:rsidRDefault="00000000" w:rsidRPr="00000000" w14:paraId="0000003C">
      <w:pPr>
        <w:numPr>
          <w:ilvl w:val="1"/>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144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Online watermark removal services: Websites or apps that offer automated watermark removal.</w:t>
      </w:r>
    </w:p>
    <w:p w:rsidR="00000000" w:rsidDel="00000000" w:rsidP="00000000" w:rsidRDefault="00000000" w:rsidRPr="00000000" w14:paraId="0000003D">
      <w:pPr>
        <w:numPr>
          <w:ilvl w:val="1"/>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144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Specialized software: Some software specifically designed for watermark removal, often utilizing advanced algorithms.</w:t>
      </w:r>
    </w:p>
    <w:p w:rsidR="00000000" w:rsidDel="00000000" w:rsidP="00000000" w:rsidRDefault="00000000" w:rsidRPr="00000000" w14:paraId="0000003E">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Challenges and Limitations:</w:t>
      </w:r>
    </w:p>
    <w:p w:rsidR="00000000" w:rsidDel="00000000" w:rsidP="00000000" w:rsidRDefault="00000000" w:rsidRPr="00000000" w14:paraId="0000003F">
      <w:pPr>
        <w:numPr>
          <w:ilvl w:val="1"/>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144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Complex watermarks: Watermarks that are integrated deeply into the content can be difficult to remove without affecting the quality of the image or video.</w:t>
      </w:r>
    </w:p>
    <w:p w:rsidR="00000000" w:rsidDel="00000000" w:rsidP="00000000" w:rsidRDefault="00000000" w:rsidRPr="00000000" w14:paraId="00000040">
      <w:pPr>
        <w:numPr>
          <w:ilvl w:val="1"/>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144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Loss of quality: Many watermark removal techniques can result in degradation of image or video quality.</w:t>
      </w:r>
    </w:p>
    <w:p w:rsidR="00000000" w:rsidDel="00000000" w:rsidP="00000000" w:rsidRDefault="00000000" w:rsidRPr="00000000" w14:paraId="00000041">
      <w:pPr>
        <w:numPr>
          <w:ilvl w:val="1"/>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144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Time-consuming: Manual removal of watermarks can be a time-intensive process, especially for large numbers of files.</w:t>
      </w:r>
    </w:p>
    <w:p w:rsidR="00000000" w:rsidDel="00000000" w:rsidP="00000000" w:rsidRDefault="00000000" w:rsidRPr="00000000" w14:paraId="00000042">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Impact on Content Creators and Rights Holders:</w:t>
      </w:r>
    </w:p>
    <w:p w:rsidR="00000000" w:rsidDel="00000000" w:rsidP="00000000" w:rsidRDefault="00000000" w:rsidRPr="00000000" w14:paraId="00000043">
      <w:pPr>
        <w:numPr>
          <w:ilvl w:val="1"/>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144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Loss of control: Watermark removal undermines the ability of content creators to protect their intellectual property.</w:t>
      </w:r>
    </w:p>
    <w:p w:rsidR="00000000" w:rsidDel="00000000" w:rsidP="00000000" w:rsidRDefault="00000000" w:rsidRPr="00000000" w14:paraId="00000044">
      <w:pPr>
        <w:numPr>
          <w:ilvl w:val="1"/>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144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Financial implications: Unauthorized use of copyrighted content can result in lost revenue for rights holders.</w:t>
      </w:r>
    </w:p>
    <w:p w:rsidR="00000000" w:rsidDel="00000000" w:rsidP="00000000" w:rsidRDefault="00000000" w:rsidRPr="00000000" w14:paraId="00000045">
      <w:pPr>
        <w:numPr>
          <w:ilvl w:val="1"/>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144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Need for stronger protections: The prevalence of watermark removal highlights the need for improved digital rights management systems and legal protections for intellectual property.</w:t>
      </w:r>
    </w:p>
    <w:p w:rsidR="00000000" w:rsidDel="00000000" w:rsidP="00000000" w:rsidRDefault="00000000" w:rsidRPr="00000000" w14:paraId="00000046">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Tutorials and Guides:</w:t>
      </w:r>
    </w:p>
    <w:p w:rsidR="00000000" w:rsidDel="00000000" w:rsidP="00000000" w:rsidRDefault="00000000" w:rsidRPr="00000000" w14:paraId="00000047">
      <w:pPr>
        <w:numPr>
          <w:ilvl w:val="1"/>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144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Step-by-step tutorials on how to remove watermarks using different software tools and techniques.</w:t>
      </w:r>
    </w:p>
    <w:p w:rsidR="00000000" w:rsidDel="00000000" w:rsidP="00000000" w:rsidRDefault="00000000" w:rsidRPr="00000000" w14:paraId="00000048">
      <w:pPr>
        <w:numPr>
          <w:ilvl w:val="1"/>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144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Tips for minimizing the impact on image quality when removing watermarks.</w:t>
      </w:r>
    </w:p>
    <w:p w:rsidR="00000000" w:rsidDel="00000000" w:rsidP="00000000" w:rsidRDefault="00000000" w:rsidRPr="00000000" w14:paraId="00000049">
      <w:pPr>
        <w:numPr>
          <w:ilvl w:val="1"/>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144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Legal advice on the implications of watermark removal and copyright infringement.</w:t>
      </w:r>
    </w:p>
    <w:p w:rsidR="00000000" w:rsidDel="00000000" w:rsidP="00000000" w:rsidRDefault="00000000" w:rsidRPr="00000000" w14:paraId="0000004A">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Case Studies and Examples:</w:t>
      </w:r>
    </w:p>
    <w:p w:rsidR="00000000" w:rsidDel="00000000" w:rsidP="00000000" w:rsidRDefault="00000000" w:rsidRPr="00000000" w14:paraId="0000004B">
      <w:pPr>
        <w:numPr>
          <w:ilvl w:val="1"/>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144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High-profile cases of watermark removal and resulting legal actions.</w:t>
      </w:r>
    </w:p>
    <w:p w:rsidR="00000000" w:rsidDel="00000000" w:rsidP="00000000" w:rsidRDefault="00000000" w:rsidRPr="00000000" w14:paraId="0000004C">
      <w:pPr>
        <w:numPr>
          <w:ilvl w:val="1"/>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144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Before-and-after examples demonstrating the effectiveness of different watermark removal techniques.</w:t>
      </w:r>
    </w:p>
    <w:p w:rsidR="00000000" w:rsidDel="00000000" w:rsidP="00000000" w:rsidRDefault="00000000" w:rsidRPr="00000000" w14:paraId="0000004D">
      <w:pPr>
        <w:numPr>
          <w:ilvl w:val="1"/>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300" w:line="240" w:lineRule="auto"/>
        <w:ind w:left="144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Real-world scenarios where watermark removal has been used for both legitimate and illegitimate purposes.</w:t>
      </w:r>
    </w:p>
    <w:p w:rsidR="00000000" w:rsidDel="00000000" w:rsidP="00000000" w:rsidRDefault="00000000" w:rsidRPr="00000000" w14:paraId="0000004E">
      <w:pPr>
        <w:pBdr>
          <w:top w:color="e3e3e3" w:space="0" w:sz="0" w:val="none"/>
          <w:left w:color="e3e3e3" w:space="0" w:sz="0" w:val="none"/>
          <w:bottom w:color="e3e3e3" w:space="0" w:sz="0" w:val="none"/>
          <w:right w:color="e3e3e3" w:space="0" w:sz="0" w:val="none"/>
          <w:between w:color="e3e3e3" w:space="0" w:sz="0" w:val="none"/>
        </w:pBdr>
        <w:shd w:fill="ffffff" w:val="clear"/>
        <w:spacing w:after="0" w:before="240" w:line="240" w:lineRule="auto"/>
        <w:rPr>
          <w:rFonts w:ascii="Times New Roman" w:cs="Times New Roman" w:eastAsia="Times New Roman" w:hAnsi="Times New Roman"/>
          <w:b w:val="1"/>
          <w:color w:val="0d0d0d"/>
          <w:sz w:val="28"/>
          <w:szCs w:val="28"/>
          <w:highlight w:val="white"/>
        </w:rPr>
      </w:pPr>
      <w:r w:rsidDel="00000000" w:rsidR="00000000" w:rsidRPr="00000000">
        <w:rPr>
          <w:rFonts w:ascii="Times New Roman" w:cs="Times New Roman" w:eastAsia="Times New Roman" w:hAnsi="Times New Roman"/>
          <w:b w:val="1"/>
          <w:color w:val="0d0d0d"/>
          <w:sz w:val="28"/>
          <w:szCs w:val="28"/>
          <w:highlight w:val="white"/>
          <w:rtl w:val="0"/>
        </w:rPr>
        <w:t xml:space="preserve">5 Program </w:t>
      </w:r>
    </w:p>
    <w:p w:rsidR="00000000" w:rsidDel="00000000" w:rsidP="00000000" w:rsidRDefault="00000000" w:rsidRPr="00000000" w14:paraId="0000004F">
      <w:pPr>
        <w:pBdr>
          <w:top w:color="e3e3e3" w:space="0" w:sz="0" w:val="none"/>
          <w:left w:color="e3e3e3" w:space="0" w:sz="0" w:val="none"/>
          <w:bottom w:color="e3e3e3" w:space="0" w:sz="0" w:val="none"/>
          <w:right w:color="e3e3e3" w:space="0" w:sz="0" w:val="none"/>
          <w:between w:color="e3e3e3" w:space="0" w:sz="0" w:val="none"/>
        </w:pBdr>
        <w:shd w:fill="ffffff" w:val="clear"/>
        <w:spacing w:after="0" w:before="240" w:line="24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Here's a Python code using the OpenCV library for removing watermarks from both images and videos:</w:t>
      </w:r>
    </w:p>
    <w:p w:rsidR="00000000" w:rsidDel="00000000" w:rsidP="00000000" w:rsidRDefault="00000000" w:rsidRPr="00000000" w14:paraId="00000050">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import cv2</w:t>
      </w:r>
    </w:p>
    <w:p w:rsidR="00000000" w:rsidDel="00000000" w:rsidP="00000000" w:rsidRDefault="00000000" w:rsidRPr="00000000" w14:paraId="00000051">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52">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def remove_watermark_from_image(image_path, mask_path):</w:t>
      </w:r>
    </w:p>
    <w:p w:rsidR="00000000" w:rsidDel="00000000" w:rsidP="00000000" w:rsidRDefault="00000000" w:rsidRPr="00000000" w14:paraId="00000053">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 Read the original image and its corresponding mask</w:t>
      </w:r>
    </w:p>
    <w:p w:rsidR="00000000" w:rsidDel="00000000" w:rsidP="00000000" w:rsidRDefault="00000000" w:rsidRPr="00000000" w14:paraId="00000054">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image = cv2.imread(image_path)</w:t>
      </w:r>
    </w:p>
    <w:p w:rsidR="00000000" w:rsidDel="00000000" w:rsidP="00000000" w:rsidRDefault="00000000" w:rsidRPr="00000000" w14:paraId="00000055">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mask = cv2.imread(mask_path, cv2.IMREAD_GRAYSCALE)</w:t>
      </w:r>
    </w:p>
    <w:p w:rsidR="00000000" w:rsidDel="00000000" w:rsidP="00000000" w:rsidRDefault="00000000" w:rsidRPr="00000000" w14:paraId="00000056">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57">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 Convert the mask to binary</w:t>
      </w:r>
    </w:p>
    <w:p w:rsidR="00000000" w:rsidDel="00000000" w:rsidP="00000000" w:rsidRDefault="00000000" w:rsidRPr="00000000" w14:paraId="00000058">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ret, binary_mask = cv2.threshold(mask, 127, 255, cv2.THRESH_BINARY)</w:t>
      </w:r>
    </w:p>
    <w:p w:rsidR="00000000" w:rsidDel="00000000" w:rsidP="00000000" w:rsidRDefault="00000000" w:rsidRPr="00000000" w14:paraId="00000059">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5A">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 Invert the binary mask</w:t>
      </w:r>
    </w:p>
    <w:p w:rsidR="00000000" w:rsidDel="00000000" w:rsidP="00000000" w:rsidRDefault="00000000" w:rsidRPr="00000000" w14:paraId="0000005B">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inverted_mask = cv2.bitwise_not(binary_mask)</w:t>
      </w:r>
    </w:p>
    <w:p w:rsidR="00000000" w:rsidDel="00000000" w:rsidP="00000000" w:rsidRDefault="00000000" w:rsidRPr="00000000" w14:paraId="0000005C">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5D">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 Apply the inverted mask to the original image</w:t>
      </w:r>
    </w:p>
    <w:p w:rsidR="00000000" w:rsidDel="00000000" w:rsidP="00000000" w:rsidRDefault="00000000" w:rsidRPr="00000000" w14:paraId="0000005E">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result = cv2.bitwise_and(image, image, mask=inverted_mask)</w:t>
      </w:r>
    </w:p>
    <w:p w:rsidR="00000000" w:rsidDel="00000000" w:rsidP="00000000" w:rsidRDefault="00000000" w:rsidRPr="00000000" w14:paraId="0000005F">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60">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return result</w:t>
      </w:r>
    </w:p>
    <w:p w:rsidR="00000000" w:rsidDel="00000000" w:rsidP="00000000" w:rsidRDefault="00000000" w:rsidRPr="00000000" w14:paraId="00000061">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62">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def remove_watermark_from_video(video_path, mask_path, output_path):</w:t>
      </w:r>
    </w:p>
    <w:p w:rsidR="00000000" w:rsidDel="00000000" w:rsidP="00000000" w:rsidRDefault="00000000" w:rsidRPr="00000000" w14:paraId="00000063">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 Open the video file</w:t>
      </w:r>
    </w:p>
    <w:p w:rsidR="00000000" w:rsidDel="00000000" w:rsidP="00000000" w:rsidRDefault="00000000" w:rsidRPr="00000000" w14:paraId="00000064">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video_capture = cv2.VideoCapture(video_path)</w:t>
      </w:r>
    </w:p>
    <w:p w:rsidR="00000000" w:rsidDel="00000000" w:rsidP="00000000" w:rsidRDefault="00000000" w:rsidRPr="00000000" w14:paraId="00000065">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66">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 Get video properties</w:t>
      </w:r>
    </w:p>
    <w:p w:rsidR="00000000" w:rsidDel="00000000" w:rsidP="00000000" w:rsidRDefault="00000000" w:rsidRPr="00000000" w14:paraId="00000067">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frame_width = int(video_capture.get(cv2.CAP_PROP_FRAME_WIDTH))</w:t>
      </w:r>
    </w:p>
    <w:p w:rsidR="00000000" w:rsidDel="00000000" w:rsidP="00000000" w:rsidRDefault="00000000" w:rsidRPr="00000000" w14:paraId="00000068">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frame_height = int(video_capture.get(cv2.CAP_PROP_FRAME_HEIGHT))</w:t>
      </w:r>
    </w:p>
    <w:p w:rsidR="00000000" w:rsidDel="00000000" w:rsidP="00000000" w:rsidRDefault="00000000" w:rsidRPr="00000000" w14:paraId="00000069">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fps = int(video_capture.get(cv2.CAP_PROP_FPS))</w:t>
      </w:r>
    </w:p>
    <w:p w:rsidR="00000000" w:rsidDel="00000000" w:rsidP="00000000" w:rsidRDefault="00000000" w:rsidRPr="00000000" w14:paraId="0000006A">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6B">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 Define the codec and create VideoWriter object</w:t>
      </w:r>
    </w:p>
    <w:p w:rsidR="00000000" w:rsidDel="00000000" w:rsidP="00000000" w:rsidRDefault="00000000" w:rsidRPr="00000000" w14:paraId="0000006C">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fourcc = cv2.VideoWriter_fourcc(*'mp4v')</w:t>
      </w:r>
    </w:p>
    <w:p w:rsidR="00000000" w:rsidDel="00000000" w:rsidP="00000000" w:rsidRDefault="00000000" w:rsidRPr="00000000" w14:paraId="0000006D">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video_writer = cv2.VideoWriter(output_path, fourcc, fps, (frame_width, frame_height))</w:t>
      </w:r>
    </w:p>
    <w:p w:rsidR="00000000" w:rsidDel="00000000" w:rsidP="00000000" w:rsidRDefault="00000000" w:rsidRPr="00000000" w14:paraId="0000006E">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6F">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 Read the watermark mask</w:t>
      </w:r>
    </w:p>
    <w:p w:rsidR="00000000" w:rsidDel="00000000" w:rsidP="00000000" w:rsidRDefault="00000000" w:rsidRPr="00000000" w14:paraId="00000070">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mask = cv2.imread(mask_path, cv2.IMREAD_GRAYSCALE)</w:t>
      </w:r>
    </w:p>
    <w:p w:rsidR="00000000" w:rsidDel="00000000" w:rsidP="00000000" w:rsidRDefault="00000000" w:rsidRPr="00000000" w14:paraId="00000071">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72">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 Convert the mask to binary</w:t>
      </w:r>
    </w:p>
    <w:p w:rsidR="00000000" w:rsidDel="00000000" w:rsidP="00000000" w:rsidRDefault="00000000" w:rsidRPr="00000000" w14:paraId="00000073">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ret, binary_mask = cv2.threshold(mask, 127, 255, cv2.THRESH_BINARY)</w:t>
      </w:r>
    </w:p>
    <w:p w:rsidR="00000000" w:rsidDel="00000000" w:rsidP="00000000" w:rsidRDefault="00000000" w:rsidRPr="00000000" w14:paraId="00000074">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75">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 Invert the binary mask</w:t>
      </w:r>
    </w:p>
    <w:p w:rsidR="00000000" w:rsidDel="00000000" w:rsidP="00000000" w:rsidRDefault="00000000" w:rsidRPr="00000000" w14:paraId="00000076">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inverted_mask = cv2.bitwise_not(binary_mask)</w:t>
      </w:r>
    </w:p>
    <w:p w:rsidR="00000000" w:rsidDel="00000000" w:rsidP="00000000" w:rsidRDefault="00000000" w:rsidRPr="00000000" w14:paraId="00000077">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78">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 Process each frame in the video</w:t>
      </w:r>
    </w:p>
    <w:p w:rsidR="00000000" w:rsidDel="00000000" w:rsidP="00000000" w:rsidRDefault="00000000" w:rsidRPr="00000000" w14:paraId="00000079">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while True:</w:t>
      </w:r>
    </w:p>
    <w:p w:rsidR="00000000" w:rsidDel="00000000" w:rsidP="00000000" w:rsidRDefault="00000000" w:rsidRPr="00000000" w14:paraId="0000007A">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ret, frame = video_capture.read()</w:t>
      </w:r>
    </w:p>
    <w:p w:rsidR="00000000" w:rsidDel="00000000" w:rsidP="00000000" w:rsidRDefault="00000000" w:rsidRPr="00000000" w14:paraId="0000007B">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if not ret:</w:t>
      </w:r>
    </w:p>
    <w:p w:rsidR="00000000" w:rsidDel="00000000" w:rsidP="00000000" w:rsidRDefault="00000000" w:rsidRPr="00000000" w14:paraId="0000007C">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break</w:t>
      </w:r>
    </w:p>
    <w:p w:rsidR="00000000" w:rsidDel="00000000" w:rsidP="00000000" w:rsidRDefault="00000000" w:rsidRPr="00000000" w14:paraId="0000007D">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7E">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 Apply the inverted mask to the frame</w:t>
      </w:r>
    </w:p>
    <w:p w:rsidR="00000000" w:rsidDel="00000000" w:rsidP="00000000" w:rsidRDefault="00000000" w:rsidRPr="00000000" w14:paraId="0000007F">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result = cv2.bitwise_and(frame, frame, mask=inverted_mask)</w:t>
      </w:r>
    </w:p>
    <w:p w:rsidR="00000000" w:rsidDel="00000000" w:rsidP="00000000" w:rsidRDefault="00000000" w:rsidRPr="00000000" w14:paraId="00000080">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81">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 Write the processed frame to the output video</w:t>
      </w:r>
    </w:p>
    <w:p w:rsidR="00000000" w:rsidDel="00000000" w:rsidP="00000000" w:rsidRDefault="00000000" w:rsidRPr="00000000" w14:paraId="00000082">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video_writer.write(result)</w:t>
      </w:r>
    </w:p>
    <w:p w:rsidR="00000000" w:rsidDel="00000000" w:rsidP="00000000" w:rsidRDefault="00000000" w:rsidRPr="00000000" w14:paraId="00000083">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84">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 Release video objects</w:t>
      </w:r>
    </w:p>
    <w:p w:rsidR="00000000" w:rsidDel="00000000" w:rsidP="00000000" w:rsidRDefault="00000000" w:rsidRPr="00000000" w14:paraId="00000085">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video_capture.release()</w:t>
      </w:r>
    </w:p>
    <w:p w:rsidR="00000000" w:rsidDel="00000000" w:rsidP="00000000" w:rsidRDefault="00000000" w:rsidRPr="00000000" w14:paraId="00000086">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video_writer.release()</w:t>
      </w:r>
    </w:p>
    <w:p w:rsidR="00000000" w:rsidDel="00000000" w:rsidP="00000000" w:rsidRDefault="00000000" w:rsidRPr="00000000" w14:paraId="00000087">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88">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print("Watermark removal from video is complete.")</w:t>
      </w:r>
    </w:p>
    <w:p w:rsidR="00000000" w:rsidDel="00000000" w:rsidP="00000000" w:rsidRDefault="00000000" w:rsidRPr="00000000" w14:paraId="00000089">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8A">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Example usage for image:</w:t>
      </w:r>
    </w:p>
    <w:p w:rsidR="00000000" w:rsidDel="00000000" w:rsidP="00000000" w:rsidRDefault="00000000" w:rsidRPr="00000000" w14:paraId="0000008B">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image_path = 'input_image.jpg'  # Path to the image with watermark</w:t>
      </w:r>
    </w:p>
    <w:p w:rsidR="00000000" w:rsidDel="00000000" w:rsidP="00000000" w:rsidRDefault="00000000" w:rsidRPr="00000000" w14:paraId="0000008C">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mask_path = 'watermark_mask.png'  # Path to the mask of the watermark</w:t>
      </w:r>
    </w:p>
    <w:p w:rsidR="00000000" w:rsidDel="00000000" w:rsidP="00000000" w:rsidRDefault="00000000" w:rsidRPr="00000000" w14:paraId="0000008D">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output_image = remove_watermark_from_image(image_path, mask_path)</w:t>
      </w:r>
    </w:p>
    <w:p w:rsidR="00000000" w:rsidDel="00000000" w:rsidP="00000000" w:rsidRDefault="00000000" w:rsidRPr="00000000" w14:paraId="0000008E">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cv2.imwrite('output_image.jpg', output_image)</w:t>
      </w:r>
    </w:p>
    <w:p w:rsidR="00000000" w:rsidDel="00000000" w:rsidP="00000000" w:rsidRDefault="00000000" w:rsidRPr="00000000" w14:paraId="0000008F">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90">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Example usage for video:</w:t>
      </w:r>
    </w:p>
    <w:p w:rsidR="00000000" w:rsidDel="00000000" w:rsidP="00000000" w:rsidRDefault="00000000" w:rsidRPr="00000000" w14:paraId="00000091">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video_path = 'input_video.mp4'  # Path to the video with watermark</w:t>
      </w:r>
    </w:p>
    <w:p w:rsidR="00000000" w:rsidDel="00000000" w:rsidP="00000000" w:rsidRDefault="00000000" w:rsidRPr="00000000" w14:paraId="00000092">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output_video_path = 'output_video.mp4'  # Output video path without watermark</w:t>
      </w:r>
    </w:p>
    <w:p w:rsidR="00000000" w:rsidDel="00000000" w:rsidP="00000000" w:rsidRDefault="00000000" w:rsidRPr="00000000" w14:paraId="00000093">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remove_watermark_from_video(video_path, mask_path, output_video_path)</w:t>
      </w:r>
    </w:p>
    <w:p w:rsidR="00000000" w:rsidDel="00000000" w:rsidP="00000000" w:rsidRDefault="00000000" w:rsidRPr="00000000" w14:paraId="00000094">
      <w:pPr>
        <w:pBdr>
          <w:top w:color="e3e3e3" w:space="0" w:sz="0" w:val="none"/>
          <w:left w:color="e3e3e3" w:space="0" w:sz="0" w:val="none"/>
          <w:bottom w:color="e3e3e3" w:space="0" w:sz="0" w:val="none"/>
          <w:right w:color="e3e3e3" w:space="0" w:sz="0" w:val="none"/>
          <w:between w:color="e3e3e3" w:space="0" w:sz="0" w:val="none"/>
        </w:pBdr>
        <w:shd w:fill="ffffff" w:val="clear"/>
        <w:spacing w:after="0" w:before="240" w:line="240"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95">
      <w:pPr>
        <w:pBdr>
          <w:top w:color="e3e3e3" w:space="0" w:sz="0" w:val="none"/>
          <w:left w:color="e3e3e3" w:space="0" w:sz="0" w:val="none"/>
          <w:bottom w:color="e3e3e3" w:space="0" w:sz="0" w:val="none"/>
          <w:right w:color="e3e3e3" w:space="0" w:sz="0" w:val="none"/>
          <w:between w:color="e3e3e3" w:space="0" w:sz="0" w:val="none"/>
        </w:pBdr>
        <w:shd w:fill="ffffff" w:val="clear"/>
        <w:spacing w:after="0" w:before="240" w:line="24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This code provides functions for removing watermarks from both images and videos. It uses OpenCV to read, process, and write image and video files. You can provide the paths to the input image/video and the watermark mask, and the code will generate an output file with the watermark removed.</w:t>
      </w:r>
    </w:p>
    <w:p w:rsidR="00000000" w:rsidDel="00000000" w:rsidP="00000000" w:rsidRDefault="00000000" w:rsidRPr="00000000" w14:paraId="00000096">
      <w:pPr>
        <w:pBdr>
          <w:top w:color="e3e3e3" w:space="0" w:sz="0" w:val="none"/>
          <w:left w:color="e3e3e3" w:space="0" w:sz="0" w:val="none"/>
          <w:bottom w:color="e3e3e3" w:space="0" w:sz="0" w:val="none"/>
          <w:right w:color="e3e3e3" w:space="0" w:sz="0" w:val="none"/>
          <w:between w:color="e3e3e3" w:space="0" w:sz="0" w:val="none"/>
        </w:pBdr>
        <w:shd w:fill="ffffff" w:val="clear"/>
        <w:spacing w:after="0" w:before="240" w:line="240" w:lineRule="auto"/>
        <w:rPr>
          <w:rFonts w:ascii="Times New Roman" w:cs="Times New Roman" w:eastAsia="Times New Roman" w:hAnsi="Times New Roman"/>
          <w:b w:val="1"/>
          <w:i w:val="1"/>
          <w:color w:val="0d0d0d"/>
          <w:sz w:val="28"/>
          <w:szCs w:val="28"/>
          <w:highlight w:val="white"/>
        </w:rPr>
      </w:pPr>
      <w:r w:rsidDel="00000000" w:rsidR="00000000" w:rsidRPr="00000000">
        <w:rPr>
          <w:rFonts w:ascii="Times New Roman" w:cs="Times New Roman" w:eastAsia="Times New Roman" w:hAnsi="Times New Roman"/>
          <w:b w:val="1"/>
          <w:i w:val="1"/>
          <w:color w:val="0d0d0d"/>
          <w:sz w:val="28"/>
          <w:szCs w:val="28"/>
          <w:highlight w:val="white"/>
          <w:rtl w:val="0"/>
        </w:rPr>
        <w:t xml:space="preserve">Execution</w:t>
      </w:r>
    </w:p>
    <w:p w:rsidR="00000000" w:rsidDel="00000000" w:rsidP="00000000" w:rsidRDefault="00000000" w:rsidRPr="00000000" w14:paraId="00000097">
      <w:pPr>
        <w:pBdr>
          <w:top w:color="e3e3e3" w:space="0" w:sz="0" w:val="none"/>
          <w:left w:color="e3e3e3" w:space="0" w:sz="0" w:val="none"/>
          <w:bottom w:color="e3e3e3" w:space="0" w:sz="0" w:val="none"/>
          <w:right w:color="e3e3e3" w:space="0" w:sz="0" w:val="none"/>
          <w:between w:color="e3e3e3" w:space="0" w:sz="0" w:val="none"/>
        </w:pBdr>
        <w:shd w:fill="ffffff" w:val="clear"/>
        <w:spacing w:after="0" w:before="240" w:line="240" w:lineRule="auto"/>
        <w:jc w:val="center"/>
        <w:rPr>
          <w:rFonts w:ascii="Times New Roman" w:cs="Times New Roman" w:eastAsia="Times New Roman" w:hAnsi="Times New Roman"/>
          <w:i w:val="1"/>
          <w:color w:val="0d0d0d"/>
          <w:sz w:val="28"/>
          <w:szCs w:val="28"/>
          <w:highlight w:val="white"/>
        </w:rPr>
      </w:pPr>
      <w:r w:rsidDel="00000000" w:rsidR="00000000" w:rsidRPr="00000000">
        <w:rPr>
          <w:rFonts w:ascii="Times New Roman" w:cs="Times New Roman" w:eastAsia="Times New Roman" w:hAnsi="Times New Roman"/>
          <w:i w:val="1"/>
          <w:color w:val="0d0d0d"/>
          <w:sz w:val="28"/>
          <w:szCs w:val="28"/>
          <w:highlight w:val="white"/>
        </w:rPr>
        <w:drawing>
          <wp:inline distB="114300" distT="114300" distL="114300" distR="114300">
            <wp:extent cx="4681538" cy="3118433"/>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681538" cy="3118433"/>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pBdr>
          <w:top w:color="e3e3e3" w:space="0" w:sz="0" w:val="none"/>
          <w:left w:color="e3e3e3" w:space="0" w:sz="0" w:val="none"/>
          <w:bottom w:color="e3e3e3" w:space="0" w:sz="0" w:val="none"/>
          <w:right w:color="e3e3e3" w:space="0" w:sz="0" w:val="none"/>
          <w:between w:color="e3e3e3" w:space="0" w:sz="0" w:val="none"/>
        </w:pBdr>
        <w:shd w:fill="ffffff" w:val="clear"/>
        <w:spacing w:after="0" w:before="240" w:line="240" w:lineRule="auto"/>
        <w:rPr>
          <w:rFonts w:ascii="Times New Roman" w:cs="Times New Roman" w:eastAsia="Times New Roman" w:hAnsi="Times New Roman"/>
          <w:b w:val="1"/>
          <w:color w:val="0d0d0d"/>
          <w:sz w:val="28"/>
          <w:szCs w:val="28"/>
          <w:highlight w:val="white"/>
        </w:rPr>
      </w:pPr>
      <w:r w:rsidDel="00000000" w:rsidR="00000000" w:rsidRPr="00000000">
        <w:rPr>
          <w:rFonts w:ascii="Times New Roman" w:cs="Times New Roman" w:eastAsia="Times New Roman" w:hAnsi="Times New Roman"/>
          <w:b w:val="1"/>
          <w:color w:val="0d0d0d"/>
          <w:sz w:val="28"/>
          <w:szCs w:val="28"/>
          <w:highlight w:val="white"/>
          <w:rtl w:val="0"/>
        </w:rPr>
        <w:t xml:space="preserve">6. Preprocessing</w:t>
      </w:r>
    </w:p>
    <w:p w:rsidR="00000000" w:rsidDel="00000000" w:rsidP="00000000" w:rsidRDefault="00000000" w:rsidRPr="00000000" w14:paraId="00000099">
      <w:pPr>
        <w:pBdr>
          <w:top w:color="e3e3e3" w:space="0" w:sz="0" w:val="none"/>
          <w:left w:color="e3e3e3" w:space="0" w:sz="0" w:val="none"/>
          <w:bottom w:color="e3e3e3" w:space="0" w:sz="0" w:val="none"/>
          <w:right w:color="e3e3e3" w:space="0" w:sz="0" w:val="none"/>
          <w:between w:color="e3e3e3" w:space="0" w:sz="0" w:val="none"/>
        </w:pBdr>
        <w:shd w:fill="ffffff" w:val="clear"/>
        <w:spacing w:after="0" w:line="24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Preprocessing steps for the topic of "watermark removal" can include gathering information, understanding the context, and identifying relevant techniques and tools. Here's a comprehensive preprocessing plan:</w:t>
      </w:r>
    </w:p>
    <w:p w:rsidR="00000000" w:rsidDel="00000000" w:rsidP="00000000" w:rsidRDefault="00000000" w:rsidRPr="00000000" w14:paraId="0000009A">
      <w:pPr>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300" w:line="24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Research and Understanding:</w:t>
      </w:r>
    </w:p>
    <w:p w:rsidR="00000000" w:rsidDel="00000000" w:rsidP="00000000" w:rsidRDefault="00000000" w:rsidRPr="00000000" w14:paraId="0000009B">
      <w:pPr>
        <w:numPr>
          <w:ilvl w:val="1"/>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144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Conduct research on the concept of watermarking in digital media.</w:t>
      </w:r>
    </w:p>
    <w:p w:rsidR="00000000" w:rsidDel="00000000" w:rsidP="00000000" w:rsidRDefault="00000000" w:rsidRPr="00000000" w14:paraId="0000009C">
      <w:pPr>
        <w:numPr>
          <w:ilvl w:val="1"/>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144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Understand different types of watermarks (visible and invisible) and their purposes (copyright protection, ownership identification, etc.).</w:t>
      </w:r>
    </w:p>
    <w:p w:rsidR="00000000" w:rsidDel="00000000" w:rsidP="00000000" w:rsidRDefault="00000000" w:rsidRPr="00000000" w14:paraId="0000009D">
      <w:pPr>
        <w:numPr>
          <w:ilvl w:val="1"/>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144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Explore common techniques used for watermark removal and their ethical implications.</w:t>
      </w:r>
    </w:p>
    <w:p w:rsidR="00000000" w:rsidDel="00000000" w:rsidP="00000000" w:rsidRDefault="00000000" w:rsidRPr="00000000" w14:paraId="0000009E">
      <w:pPr>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Identify Relevant Techniques:</w:t>
      </w:r>
    </w:p>
    <w:p w:rsidR="00000000" w:rsidDel="00000000" w:rsidP="00000000" w:rsidRDefault="00000000" w:rsidRPr="00000000" w14:paraId="0000009F">
      <w:pPr>
        <w:numPr>
          <w:ilvl w:val="1"/>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144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List down various techniques used for watermark removal, such as inpainting, image interpolation, frequency domain filtering, and machine learning-based approaches.</w:t>
      </w:r>
    </w:p>
    <w:p w:rsidR="00000000" w:rsidDel="00000000" w:rsidP="00000000" w:rsidRDefault="00000000" w:rsidRPr="00000000" w14:paraId="000000A0">
      <w:pPr>
        <w:numPr>
          <w:ilvl w:val="1"/>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144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Understand the strengths and limitations of each technique.</w:t>
      </w:r>
    </w:p>
    <w:p w:rsidR="00000000" w:rsidDel="00000000" w:rsidP="00000000" w:rsidRDefault="00000000" w:rsidRPr="00000000" w14:paraId="000000A1">
      <w:pPr>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Explore Tools and Software:</w:t>
      </w:r>
    </w:p>
    <w:p w:rsidR="00000000" w:rsidDel="00000000" w:rsidP="00000000" w:rsidRDefault="00000000" w:rsidRPr="00000000" w14:paraId="000000A2">
      <w:pPr>
        <w:numPr>
          <w:ilvl w:val="1"/>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144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Investigate software tools commonly used for watermark removal, such as Adobe Photoshop, GIMP, and specialized software like Unwatermark or Inpaint.</w:t>
      </w:r>
    </w:p>
    <w:p w:rsidR="00000000" w:rsidDel="00000000" w:rsidP="00000000" w:rsidRDefault="00000000" w:rsidRPr="00000000" w14:paraId="000000A3">
      <w:pPr>
        <w:numPr>
          <w:ilvl w:val="1"/>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144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Understand the capabilities and usability of each tool.</w:t>
      </w:r>
    </w:p>
    <w:p w:rsidR="00000000" w:rsidDel="00000000" w:rsidP="00000000" w:rsidRDefault="00000000" w:rsidRPr="00000000" w14:paraId="000000A4">
      <w:pPr>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Ethical Considerations:</w:t>
      </w:r>
    </w:p>
    <w:p w:rsidR="00000000" w:rsidDel="00000000" w:rsidP="00000000" w:rsidRDefault="00000000" w:rsidRPr="00000000" w14:paraId="000000A5">
      <w:pPr>
        <w:numPr>
          <w:ilvl w:val="1"/>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144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Delve into the ethical aspects of watermark removal, including copyright infringement and intellectual property rights.</w:t>
      </w:r>
    </w:p>
    <w:p w:rsidR="00000000" w:rsidDel="00000000" w:rsidP="00000000" w:rsidRDefault="00000000" w:rsidRPr="00000000" w14:paraId="000000A6">
      <w:pPr>
        <w:numPr>
          <w:ilvl w:val="1"/>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144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Understand legal implications and responsibilities associated with removing watermarks from digital media.</w:t>
      </w:r>
    </w:p>
    <w:p w:rsidR="00000000" w:rsidDel="00000000" w:rsidP="00000000" w:rsidRDefault="00000000" w:rsidRPr="00000000" w14:paraId="000000A7">
      <w:pPr>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Case Studies and Examples:</w:t>
      </w:r>
    </w:p>
    <w:p w:rsidR="00000000" w:rsidDel="00000000" w:rsidP="00000000" w:rsidRDefault="00000000" w:rsidRPr="00000000" w14:paraId="000000A8">
      <w:pPr>
        <w:numPr>
          <w:ilvl w:val="1"/>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144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Look for real-world examples and case studies of watermark removal, including successful and unsuccessful attempts.</w:t>
      </w:r>
    </w:p>
    <w:p w:rsidR="00000000" w:rsidDel="00000000" w:rsidP="00000000" w:rsidRDefault="00000000" w:rsidRPr="00000000" w14:paraId="000000A9">
      <w:pPr>
        <w:numPr>
          <w:ilvl w:val="1"/>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144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Analyze the effectiveness of different techniques in various scenarios.</w:t>
      </w:r>
    </w:p>
    <w:p w:rsidR="00000000" w:rsidDel="00000000" w:rsidP="00000000" w:rsidRDefault="00000000" w:rsidRPr="00000000" w14:paraId="000000AA">
      <w:pPr>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Stay Updated with Latest Developments:</w:t>
      </w:r>
    </w:p>
    <w:p w:rsidR="00000000" w:rsidDel="00000000" w:rsidP="00000000" w:rsidRDefault="00000000" w:rsidRPr="00000000" w14:paraId="000000AB">
      <w:pPr>
        <w:numPr>
          <w:ilvl w:val="1"/>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144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Keep track of recent advancements and research in watermarking and watermark removal.</w:t>
      </w:r>
    </w:p>
    <w:p w:rsidR="00000000" w:rsidDel="00000000" w:rsidP="00000000" w:rsidRDefault="00000000" w:rsidRPr="00000000" w14:paraId="000000AC">
      <w:pPr>
        <w:numPr>
          <w:ilvl w:val="1"/>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144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Follow academic publications, industry news, and conferences related to digital media and image processing.</w:t>
      </w:r>
    </w:p>
    <w:p w:rsidR="00000000" w:rsidDel="00000000" w:rsidP="00000000" w:rsidRDefault="00000000" w:rsidRPr="00000000" w14:paraId="000000AD">
      <w:pPr>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Compile Resources:</w:t>
      </w:r>
    </w:p>
    <w:p w:rsidR="00000000" w:rsidDel="00000000" w:rsidP="00000000" w:rsidRDefault="00000000" w:rsidRPr="00000000" w14:paraId="000000AE">
      <w:pPr>
        <w:numPr>
          <w:ilvl w:val="1"/>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144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Gather relevant articles, research papers, tutorials, and online resources related to watermark removal.</w:t>
      </w:r>
    </w:p>
    <w:p w:rsidR="00000000" w:rsidDel="00000000" w:rsidP="00000000" w:rsidRDefault="00000000" w:rsidRPr="00000000" w14:paraId="000000AF">
      <w:pPr>
        <w:numPr>
          <w:ilvl w:val="1"/>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144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Organize the resources for easy reference during analysis and discussion.</w:t>
      </w:r>
    </w:p>
    <w:p w:rsidR="00000000" w:rsidDel="00000000" w:rsidP="00000000" w:rsidRDefault="00000000" w:rsidRPr="00000000" w14:paraId="000000B0">
      <w:pPr>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Prepare for Discussion:</w:t>
      </w:r>
    </w:p>
    <w:p w:rsidR="00000000" w:rsidDel="00000000" w:rsidP="00000000" w:rsidRDefault="00000000" w:rsidRPr="00000000" w14:paraId="000000B1">
      <w:pPr>
        <w:numPr>
          <w:ilvl w:val="1"/>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144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Anticipate potential arguments and debates surrounding watermark removal.</w:t>
      </w:r>
    </w:p>
    <w:p w:rsidR="00000000" w:rsidDel="00000000" w:rsidP="00000000" w:rsidRDefault="00000000" w:rsidRPr="00000000" w14:paraId="000000B2">
      <w:pPr>
        <w:numPr>
          <w:ilvl w:val="1"/>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144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Formulate opinions based on research findings and ethical considerations.</w:t>
      </w:r>
    </w:p>
    <w:p w:rsidR="00000000" w:rsidDel="00000000" w:rsidP="00000000" w:rsidRDefault="00000000" w:rsidRPr="00000000" w14:paraId="000000B3">
      <w:pPr>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Data Collection:</w:t>
      </w:r>
    </w:p>
    <w:p w:rsidR="00000000" w:rsidDel="00000000" w:rsidP="00000000" w:rsidRDefault="00000000" w:rsidRPr="00000000" w14:paraId="000000B4">
      <w:pPr>
        <w:numPr>
          <w:ilvl w:val="1"/>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144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Collect sample images with watermarks for experimentation and analysis.</w:t>
      </w:r>
    </w:p>
    <w:p w:rsidR="00000000" w:rsidDel="00000000" w:rsidP="00000000" w:rsidRDefault="00000000" w:rsidRPr="00000000" w14:paraId="000000B5">
      <w:pPr>
        <w:numPr>
          <w:ilvl w:val="1"/>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144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Ensure that the dataset covers a diverse range of watermark types, sizes, and placements.</w:t>
      </w:r>
    </w:p>
    <w:p w:rsidR="00000000" w:rsidDel="00000000" w:rsidP="00000000" w:rsidRDefault="00000000" w:rsidRPr="00000000" w14:paraId="000000B6">
      <w:pPr>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Experimentation:</w:t>
      </w:r>
    </w:p>
    <w:p w:rsidR="00000000" w:rsidDel="00000000" w:rsidP="00000000" w:rsidRDefault="00000000" w:rsidRPr="00000000" w14:paraId="000000B7">
      <w:pPr>
        <w:numPr>
          <w:ilvl w:val="1"/>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144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Experiment with different watermark removal techniques using sample images.</w:t>
      </w:r>
    </w:p>
    <w:p w:rsidR="00000000" w:rsidDel="00000000" w:rsidP="00000000" w:rsidRDefault="00000000" w:rsidRPr="00000000" w14:paraId="000000B8">
      <w:pPr>
        <w:numPr>
          <w:ilvl w:val="1"/>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300" w:line="240" w:lineRule="auto"/>
        <w:ind w:left="144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Evaluate the effectiveness of each technique and document the results.</w:t>
      </w:r>
    </w:p>
    <w:p w:rsidR="00000000" w:rsidDel="00000000" w:rsidP="00000000" w:rsidRDefault="00000000" w:rsidRPr="00000000" w14:paraId="000000B9">
      <w:pPr>
        <w:pBdr>
          <w:top w:color="e3e3e3" w:space="0" w:sz="0" w:val="none"/>
          <w:left w:color="e3e3e3" w:space="0" w:sz="0" w:val="none"/>
          <w:bottom w:color="e3e3e3" w:space="0" w:sz="0" w:val="none"/>
          <w:right w:color="e3e3e3" w:space="0" w:sz="0" w:val="none"/>
          <w:between w:color="e3e3e3" w:space="0" w:sz="0" w:val="none"/>
        </w:pBdr>
        <w:shd w:fill="ffffff" w:val="clear"/>
        <w:spacing w:after="0" w:before="300" w:line="24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By following these preprocessing steps, you'll be well-equipped to delve into the topic of watermark removal with a comprehensive understanding of its technical aspects, ethical considerations, and real-world implications.</w:t>
      </w:r>
    </w:p>
    <w:p w:rsidR="00000000" w:rsidDel="00000000" w:rsidP="00000000" w:rsidRDefault="00000000" w:rsidRPr="00000000" w14:paraId="000000BA">
      <w:pPr>
        <w:pBdr>
          <w:top w:color="e3e3e3" w:space="0" w:sz="0" w:val="none"/>
          <w:left w:color="e3e3e3" w:space="0" w:sz="0" w:val="none"/>
          <w:bottom w:color="e3e3e3" w:space="0" w:sz="0" w:val="none"/>
          <w:right w:color="e3e3e3" w:space="0" w:sz="0" w:val="none"/>
          <w:between w:color="e3e3e3" w:space="0" w:sz="0" w:val="none"/>
        </w:pBdr>
        <w:shd w:fill="ffffff" w:val="clear"/>
        <w:spacing w:after="0" w:before="240" w:line="240" w:lineRule="auto"/>
        <w:rPr>
          <w:rFonts w:ascii="Times New Roman" w:cs="Times New Roman" w:eastAsia="Times New Roman" w:hAnsi="Times New Roman"/>
          <w:b w:val="1"/>
          <w:color w:val="0d0d0d"/>
          <w:sz w:val="28"/>
          <w:szCs w:val="28"/>
          <w:highlight w:val="white"/>
        </w:rPr>
      </w:pPr>
      <w:r w:rsidDel="00000000" w:rsidR="00000000" w:rsidRPr="00000000">
        <w:rPr>
          <w:rFonts w:ascii="Times New Roman" w:cs="Times New Roman" w:eastAsia="Times New Roman" w:hAnsi="Times New Roman"/>
          <w:b w:val="1"/>
          <w:color w:val="0d0d0d"/>
          <w:sz w:val="28"/>
          <w:szCs w:val="28"/>
          <w:highlight w:val="white"/>
          <w:rtl w:val="0"/>
        </w:rPr>
        <w:t xml:space="preserve">7. Feature Extraction</w:t>
      </w:r>
    </w:p>
    <w:p w:rsidR="00000000" w:rsidDel="00000000" w:rsidP="00000000" w:rsidRDefault="00000000" w:rsidRPr="00000000" w14:paraId="000000BB">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300" w:line="24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Image Processing Techniques:</w:t>
      </w:r>
    </w:p>
    <w:p w:rsidR="00000000" w:rsidDel="00000000" w:rsidP="00000000" w:rsidRDefault="00000000" w:rsidRPr="00000000" w14:paraId="000000BC">
      <w:pPr>
        <w:numPr>
          <w:ilvl w:val="1"/>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144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Frequency Analysis: Utilizing Fourier or wavelet transforms to identify frequency components corresponding to the watermark.</w:t>
      </w:r>
    </w:p>
    <w:p w:rsidR="00000000" w:rsidDel="00000000" w:rsidP="00000000" w:rsidRDefault="00000000" w:rsidRPr="00000000" w14:paraId="000000BD">
      <w:pPr>
        <w:numPr>
          <w:ilvl w:val="1"/>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144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Color Space Analysis: Analyzing the watermark's presence in different color channels (RGB, HSV, etc.).</w:t>
      </w:r>
    </w:p>
    <w:p w:rsidR="00000000" w:rsidDel="00000000" w:rsidP="00000000" w:rsidRDefault="00000000" w:rsidRPr="00000000" w14:paraId="000000BE">
      <w:pPr>
        <w:numPr>
          <w:ilvl w:val="1"/>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144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Edge Detection: Identifying edges and contours of the watermark for removal.</w:t>
      </w:r>
    </w:p>
    <w:p w:rsidR="00000000" w:rsidDel="00000000" w:rsidP="00000000" w:rsidRDefault="00000000" w:rsidRPr="00000000" w14:paraId="000000BF">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Machine Learning Models:</w:t>
      </w:r>
    </w:p>
    <w:p w:rsidR="00000000" w:rsidDel="00000000" w:rsidP="00000000" w:rsidRDefault="00000000" w:rsidRPr="00000000" w14:paraId="000000C0">
      <w:pPr>
        <w:numPr>
          <w:ilvl w:val="1"/>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144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Convolutional Neural Networks (CNNs): Training models to recognize and remove watermarks based on labeled datasets.</w:t>
      </w:r>
    </w:p>
    <w:p w:rsidR="00000000" w:rsidDel="00000000" w:rsidP="00000000" w:rsidRDefault="00000000" w:rsidRPr="00000000" w14:paraId="000000C1">
      <w:pPr>
        <w:numPr>
          <w:ilvl w:val="1"/>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144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Generative Adversarial Networks (GANs): Generating synthetic images without watermarks by learning from both watermarked and non-watermarked images.</w:t>
      </w:r>
    </w:p>
    <w:p w:rsidR="00000000" w:rsidDel="00000000" w:rsidP="00000000" w:rsidRDefault="00000000" w:rsidRPr="00000000" w14:paraId="000000C2">
      <w:pPr>
        <w:numPr>
          <w:ilvl w:val="1"/>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144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Feature-based Classifiers: Utilizing features such as texture, shape, and color to classify and remove watermarks.</w:t>
      </w:r>
    </w:p>
    <w:p w:rsidR="00000000" w:rsidDel="00000000" w:rsidP="00000000" w:rsidRDefault="00000000" w:rsidRPr="00000000" w14:paraId="000000C3">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Pattern Recognition:</w:t>
      </w:r>
    </w:p>
    <w:p w:rsidR="00000000" w:rsidDel="00000000" w:rsidP="00000000" w:rsidRDefault="00000000" w:rsidRPr="00000000" w14:paraId="000000C4">
      <w:pPr>
        <w:numPr>
          <w:ilvl w:val="1"/>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144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Template Matching: Comparing image segments with known watermark templates to identify and remove watermarks.</w:t>
      </w:r>
    </w:p>
    <w:p w:rsidR="00000000" w:rsidDel="00000000" w:rsidP="00000000" w:rsidRDefault="00000000" w:rsidRPr="00000000" w14:paraId="000000C5">
      <w:pPr>
        <w:numPr>
          <w:ilvl w:val="1"/>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144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Correlation Analysis: Measuring similarity between watermarked and non-watermarked regions to guide removal.</w:t>
      </w:r>
    </w:p>
    <w:p w:rsidR="00000000" w:rsidDel="00000000" w:rsidP="00000000" w:rsidRDefault="00000000" w:rsidRPr="00000000" w14:paraId="000000C6">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Digital Signal Processing (DSP) Techniques:</w:t>
      </w:r>
    </w:p>
    <w:p w:rsidR="00000000" w:rsidDel="00000000" w:rsidP="00000000" w:rsidRDefault="00000000" w:rsidRPr="00000000" w14:paraId="000000C7">
      <w:pPr>
        <w:numPr>
          <w:ilvl w:val="1"/>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144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Filtering: Applying filters to suppress or remove watermark signals while preserving image quality.</w:t>
      </w:r>
    </w:p>
    <w:p w:rsidR="00000000" w:rsidDel="00000000" w:rsidP="00000000" w:rsidRDefault="00000000" w:rsidRPr="00000000" w14:paraId="000000C8">
      <w:pPr>
        <w:numPr>
          <w:ilvl w:val="1"/>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144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Spectral Analysis: Analyzing the frequency spectrum of the image to detect and remove watermark signals.</w:t>
      </w:r>
    </w:p>
    <w:p w:rsidR="00000000" w:rsidDel="00000000" w:rsidP="00000000" w:rsidRDefault="00000000" w:rsidRPr="00000000" w14:paraId="000000C9">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Deep Learning Architectures:</w:t>
      </w:r>
    </w:p>
    <w:p w:rsidR="00000000" w:rsidDel="00000000" w:rsidP="00000000" w:rsidRDefault="00000000" w:rsidRPr="00000000" w14:paraId="000000CA">
      <w:pPr>
        <w:numPr>
          <w:ilvl w:val="1"/>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144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Autoencoders: Training autoencoder networks to reconstruct images without watermarks.</w:t>
      </w:r>
    </w:p>
    <w:p w:rsidR="00000000" w:rsidDel="00000000" w:rsidP="00000000" w:rsidRDefault="00000000" w:rsidRPr="00000000" w14:paraId="000000CB">
      <w:pPr>
        <w:numPr>
          <w:ilvl w:val="1"/>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144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Siamese Networks: Learning similarity metrics between watermarked and non-watermarked images to facilitate removal.</w:t>
      </w:r>
    </w:p>
    <w:p w:rsidR="00000000" w:rsidDel="00000000" w:rsidP="00000000" w:rsidRDefault="00000000" w:rsidRPr="00000000" w14:paraId="000000CC">
      <w:pPr>
        <w:numPr>
          <w:ilvl w:val="1"/>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144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Attention Mechanisms: Focusing on relevant image regions for watermark removal.</w:t>
      </w:r>
    </w:p>
    <w:p w:rsidR="00000000" w:rsidDel="00000000" w:rsidP="00000000" w:rsidRDefault="00000000" w:rsidRPr="00000000" w14:paraId="000000CD">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Optimization Algorithms:</w:t>
      </w:r>
    </w:p>
    <w:p w:rsidR="00000000" w:rsidDel="00000000" w:rsidP="00000000" w:rsidRDefault="00000000" w:rsidRPr="00000000" w14:paraId="000000CE">
      <w:pPr>
        <w:numPr>
          <w:ilvl w:val="1"/>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144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Gradient Descent: Iteratively optimizing parameters to minimize the difference between watermarked and target images.</w:t>
      </w:r>
    </w:p>
    <w:p w:rsidR="00000000" w:rsidDel="00000000" w:rsidP="00000000" w:rsidRDefault="00000000" w:rsidRPr="00000000" w14:paraId="000000CF">
      <w:pPr>
        <w:numPr>
          <w:ilvl w:val="1"/>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144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Metaheuristic Algorithms: Utilizing genetic algorithms, simulated annealing, or particle swarm optimization to find optimal solutions for watermark removal.</w:t>
      </w:r>
    </w:p>
    <w:p w:rsidR="00000000" w:rsidDel="00000000" w:rsidP="00000000" w:rsidRDefault="00000000" w:rsidRPr="00000000" w14:paraId="000000D0">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Image Restoration Techniques:</w:t>
      </w:r>
    </w:p>
    <w:p w:rsidR="00000000" w:rsidDel="00000000" w:rsidP="00000000" w:rsidRDefault="00000000" w:rsidRPr="00000000" w14:paraId="000000D1">
      <w:pPr>
        <w:numPr>
          <w:ilvl w:val="1"/>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144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Inverse Filtering: Attempting to invert the watermarking process to restore the original image.</w:t>
      </w:r>
    </w:p>
    <w:p w:rsidR="00000000" w:rsidDel="00000000" w:rsidP="00000000" w:rsidRDefault="00000000" w:rsidRPr="00000000" w14:paraId="000000D2">
      <w:pPr>
        <w:numPr>
          <w:ilvl w:val="1"/>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144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Super-resolution Methods: Upscaling images to higher resolutions to facilitate more accurate removal of watermarks.</w:t>
      </w:r>
    </w:p>
    <w:p w:rsidR="00000000" w:rsidDel="00000000" w:rsidP="00000000" w:rsidRDefault="00000000" w:rsidRPr="00000000" w14:paraId="000000D3">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Heuristic Approaches:</w:t>
      </w:r>
    </w:p>
    <w:p w:rsidR="00000000" w:rsidDel="00000000" w:rsidP="00000000" w:rsidRDefault="00000000" w:rsidRPr="00000000" w14:paraId="000000D4">
      <w:pPr>
        <w:numPr>
          <w:ilvl w:val="1"/>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144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Manual Annotation: Involving human intervention to identify and remove watermarks based on visual inspection.</w:t>
      </w:r>
    </w:p>
    <w:p w:rsidR="00000000" w:rsidDel="00000000" w:rsidP="00000000" w:rsidRDefault="00000000" w:rsidRPr="00000000" w14:paraId="000000D5">
      <w:pPr>
        <w:numPr>
          <w:ilvl w:val="1"/>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144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Rule-based Systems: Implementing rules derived from expert knowledge to guide watermark removal processes.</w:t>
      </w:r>
    </w:p>
    <w:p w:rsidR="00000000" w:rsidDel="00000000" w:rsidP="00000000" w:rsidRDefault="00000000" w:rsidRPr="00000000" w14:paraId="000000D6">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Quality Assessment Metrics:</w:t>
      </w:r>
    </w:p>
    <w:p w:rsidR="00000000" w:rsidDel="00000000" w:rsidP="00000000" w:rsidRDefault="00000000" w:rsidRPr="00000000" w14:paraId="000000D7">
      <w:pPr>
        <w:numPr>
          <w:ilvl w:val="1"/>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144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PSNR (Peak Signal-to-Noise Ratio): Measuring the quality of the image before and after watermark removal.</w:t>
      </w:r>
    </w:p>
    <w:p w:rsidR="00000000" w:rsidDel="00000000" w:rsidP="00000000" w:rsidRDefault="00000000" w:rsidRPr="00000000" w14:paraId="000000D8">
      <w:pPr>
        <w:numPr>
          <w:ilvl w:val="1"/>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144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SSIM (Structural Similarity Index): Assessing the similarity between watermarked and non-watermarked images.</w:t>
      </w:r>
    </w:p>
    <w:p w:rsidR="00000000" w:rsidDel="00000000" w:rsidP="00000000" w:rsidRDefault="00000000" w:rsidRPr="00000000" w14:paraId="000000D9">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Data Augmentation Techniques:</w:t>
      </w:r>
    </w:p>
    <w:p w:rsidR="00000000" w:rsidDel="00000000" w:rsidP="00000000" w:rsidRDefault="00000000" w:rsidRPr="00000000" w14:paraId="000000DA">
      <w:pPr>
        <w:numPr>
          <w:ilvl w:val="1"/>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144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Rotation, Scaling, and Translation: Augmenting datasets with transformed versions of images to improve model robustness.</w:t>
      </w:r>
    </w:p>
    <w:p w:rsidR="00000000" w:rsidDel="00000000" w:rsidP="00000000" w:rsidRDefault="00000000" w:rsidRPr="00000000" w14:paraId="000000DB">
      <w:pPr>
        <w:numPr>
          <w:ilvl w:val="1"/>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300" w:line="240" w:lineRule="auto"/>
        <w:ind w:left="144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Noise Injection: Adding noise to images to simulate real-world variations and enhance model generalization.</w:t>
      </w:r>
    </w:p>
    <w:p w:rsidR="00000000" w:rsidDel="00000000" w:rsidP="00000000" w:rsidRDefault="00000000" w:rsidRPr="00000000" w14:paraId="000000DC">
      <w:pPr>
        <w:pBdr>
          <w:top w:color="e3e3e3" w:space="0" w:sz="0" w:val="none"/>
          <w:left w:color="e3e3e3" w:space="0" w:sz="0" w:val="none"/>
          <w:bottom w:color="e3e3e3" w:space="0" w:sz="0" w:val="none"/>
          <w:right w:color="e3e3e3" w:space="0" w:sz="0" w:val="none"/>
          <w:between w:color="e3e3e3" w:space="0" w:sz="0" w:val="none"/>
        </w:pBdr>
        <w:shd w:fill="ffffff" w:val="clear"/>
        <w:spacing w:after="0" w:before="300" w:line="24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These feature extraction methods provide a comprehensive overview of the techniques and approaches commonly used in the field of watermark removal.</w:t>
      </w:r>
    </w:p>
    <w:p w:rsidR="00000000" w:rsidDel="00000000" w:rsidP="00000000" w:rsidRDefault="00000000" w:rsidRPr="00000000" w14:paraId="000000DD">
      <w:pPr>
        <w:pBdr>
          <w:top w:color="e3e3e3" w:space="0" w:sz="0" w:val="none"/>
          <w:left w:color="e3e3e3" w:space="0" w:sz="0" w:val="none"/>
          <w:bottom w:color="e3e3e3" w:space="0" w:sz="0" w:val="none"/>
          <w:right w:color="e3e3e3" w:space="0" w:sz="0" w:val="none"/>
          <w:between w:color="e3e3e3" w:space="0" w:sz="0" w:val="none"/>
        </w:pBdr>
        <w:shd w:fill="ffffff" w:val="clear"/>
        <w:spacing w:after="0" w:before="300" w:line="240"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DE">
      <w:pPr>
        <w:pBdr>
          <w:top w:color="e3e3e3" w:space="0" w:sz="0" w:val="none"/>
          <w:left w:color="e3e3e3" w:space="0" w:sz="0" w:val="none"/>
          <w:bottom w:color="e3e3e3" w:space="0" w:sz="0" w:val="none"/>
          <w:right w:color="e3e3e3" w:space="0" w:sz="0" w:val="none"/>
          <w:between w:color="e3e3e3" w:space="0" w:sz="0" w:val="none"/>
        </w:pBdr>
        <w:shd w:fill="ffffff" w:val="clear"/>
        <w:spacing w:after="0" w:before="240" w:line="240" w:lineRule="auto"/>
        <w:rPr>
          <w:rFonts w:ascii="Times New Roman" w:cs="Times New Roman" w:eastAsia="Times New Roman" w:hAnsi="Times New Roman"/>
          <w:b w:val="1"/>
          <w:color w:val="0d0d0d"/>
          <w:sz w:val="28"/>
          <w:szCs w:val="28"/>
          <w:highlight w:val="white"/>
        </w:rPr>
      </w:pPr>
      <w:r w:rsidDel="00000000" w:rsidR="00000000" w:rsidRPr="00000000">
        <w:rPr>
          <w:rFonts w:ascii="Times New Roman" w:cs="Times New Roman" w:eastAsia="Times New Roman" w:hAnsi="Times New Roman"/>
          <w:b w:val="1"/>
          <w:color w:val="0d0d0d"/>
          <w:sz w:val="28"/>
          <w:szCs w:val="28"/>
          <w:highlight w:val="white"/>
          <w:rtl w:val="0"/>
        </w:rPr>
        <w:t xml:space="preserve">8. Ethical Considerations in Sentiment Analysis</w:t>
      </w:r>
    </w:p>
    <w:p w:rsidR="00000000" w:rsidDel="00000000" w:rsidP="00000000" w:rsidRDefault="00000000" w:rsidRPr="00000000" w14:paraId="000000DF">
      <w:pPr>
        <w:pBdr>
          <w:top w:color="e3e3e3" w:space="0" w:sz="0" w:val="none"/>
          <w:left w:color="e3e3e3" w:space="0" w:sz="0" w:val="none"/>
          <w:bottom w:color="e3e3e3" w:space="0" w:sz="0" w:val="none"/>
          <w:right w:color="e3e3e3" w:space="0" w:sz="0" w:val="none"/>
          <w:between w:color="e3e3e3" w:space="0" w:sz="0" w:val="none"/>
        </w:pBdr>
        <w:shd w:fill="ffffff" w:val="clear"/>
        <w:spacing w:after="0" w:line="24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Ethical considerations in sentiment analysis, particularly regarding watermark removal, are crucial due to their potential impact on privacy, intellectual property rights, and the integrity of data. Here are some ethical considerations:</w:t>
      </w:r>
    </w:p>
    <w:p w:rsidR="00000000" w:rsidDel="00000000" w:rsidP="00000000" w:rsidRDefault="00000000" w:rsidRPr="00000000" w14:paraId="000000E0">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300" w:line="240" w:lineRule="auto"/>
        <w:ind w:left="720" w:hanging="360"/>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Respect for Intellectual Property Rights: Watermarks are often used to protect the ownership and authenticity of content. Removing watermarks without proper authorization violates the intellectual property rights of content creators or owners. Ethical sentiment analysis should uphold these rights and avoid tampering with protected content.</w:t>
      </w:r>
    </w:p>
    <w:p w:rsidR="00000000" w:rsidDel="00000000" w:rsidP="00000000" w:rsidRDefault="00000000" w:rsidRPr="00000000" w14:paraId="000000E1">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Preservation of Data Integrity: Sentiment analysis relies on accurate and authentic data for meaningful insights. Removing watermarks may alter or manipulate the original context of data, leading to biased or misleading results. Ethical sentiment analysis should prioritize the integrity of data to ensure the reliability of findings.</w:t>
      </w:r>
    </w:p>
    <w:p w:rsidR="00000000" w:rsidDel="00000000" w:rsidP="00000000" w:rsidRDefault="00000000" w:rsidRPr="00000000" w14:paraId="000000E2">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Privacy Concerns: Watermarks can contain sensitive information such as copyright details or identifying markers. Removing watermarks without consent may compromise the privacy of individuals or organizations associated with the content. Ethical sentiment analysis should respect privacy rights and refrain from unauthorized alterations to protected content.</w:t>
      </w:r>
    </w:p>
    <w:p w:rsidR="00000000" w:rsidDel="00000000" w:rsidP="00000000" w:rsidRDefault="00000000" w:rsidRPr="00000000" w14:paraId="000000E3">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Transparency and Accountability: Users of sentiment analysis tools should be informed about the data processing methods employed, including any actions taken regarding watermarks. Transparency enables users to make informed decisions about the reliability and ethical implications of sentiment analysis results. Furthermore, developers and practitioners should be accountable for adhering to ethical standards and guidelines in their analysis processes.</w:t>
      </w:r>
    </w:p>
    <w:p w:rsidR="00000000" w:rsidDel="00000000" w:rsidP="00000000" w:rsidRDefault="00000000" w:rsidRPr="00000000" w14:paraId="000000E4">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Legal Compliance: Removing watermarks without proper authorization may violate laws and regulations related to copyright infringement, intellectual property protection, and data privacy. Ethical sentiment analysis should operate within the bounds of applicable legal frameworks, ensuring compliance with relevant statutes and regulations.</w:t>
      </w:r>
    </w:p>
    <w:p w:rsidR="00000000" w:rsidDel="00000000" w:rsidP="00000000" w:rsidRDefault="00000000" w:rsidRPr="00000000" w14:paraId="000000E5">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Bias and Fairness: The act of watermark removal may introduce bias into sentiment analysis results, as it can selectively target or manipulate certain types of content. This bias can skew perceptions and conclusions drawn from the analysis. Ethical sentiment analysis should strive for fairness and impartiality in data processing to mitigate the influence of bias.</w:t>
      </w:r>
    </w:p>
    <w:p w:rsidR="00000000" w:rsidDel="00000000" w:rsidP="00000000" w:rsidRDefault="00000000" w:rsidRPr="00000000" w14:paraId="000000E6">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300" w:line="240" w:lineRule="auto"/>
        <w:ind w:left="720" w:hanging="360"/>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Informed Consent: When conducting sentiment analysis on user-generated content or personal data, obtaining informed consent is essential. Users should be aware of how their data will be used, including whether watermarks will be removed, and have the opportunity to consent or opt out. Respecting individuals' autonomy and choices is integral to ethical sentiment analysis practices.</w:t>
      </w:r>
    </w:p>
    <w:p w:rsidR="00000000" w:rsidDel="00000000" w:rsidP="00000000" w:rsidRDefault="00000000" w:rsidRPr="00000000" w14:paraId="000000E7">
      <w:pPr>
        <w:pBdr>
          <w:top w:color="e3e3e3" w:space="0" w:sz="0" w:val="none"/>
          <w:left w:color="e3e3e3" w:space="0" w:sz="0" w:val="none"/>
          <w:bottom w:color="e3e3e3" w:space="0" w:sz="0" w:val="none"/>
          <w:right w:color="e3e3e3" w:space="0" w:sz="0" w:val="none"/>
          <w:between w:color="e3e3e3" w:space="0" w:sz="0" w:val="none"/>
        </w:pBdr>
        <w:shd w:fill="ffffff" w:val="clear"/>
        <w:spacing w:after="0" w:before="300" w:line="24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In summary, ethical sentiment analysis should prioritize principles such as respect for intellectual property, data integrity, privacy rights, transparency, legal compliance, fairness, and informed consent when considering the removal of watermarks or any other alterations to content. Adhering to these principles helps uphold ethical standards and foster trust in sentiment analysis processes and outcomes.</w:t>
      </w:r>
    </w:p>
    <w:p w:rsidR="00000000" w:rsidDel="00000000" w:rsidP="00000000" w:rsidRDefault="00000000" w:rsidRPr="00000000" w14:paraId="000000E8">
      <w:pPr>
        <w:pBdr>
          <w:top w:color="e3e3e3" w:space="0" w:sz="0" w:val="none"/>
          <w:left w:color="e3e3e3" w:space="0" w:sz="0" w:val="none"/>
          <w:bottom w:color="e3e3e3" w:space="0" w:sz="0" w:val="none"/>
          <w:right w:color="e3e3e3" w:space="0" w:sz="0" w:val="none"/>
          <w:between w:color="e3e3e3" w:space="0" w:sz="0" w:val="none"/>
        </w:pBdr>
        <w:shd w:fill="ffffff" w:val="clear"/>
        <w:spacing w:after="0" w:before="240" w:line="240" w:lineRule="auto"/>
        <w:rPr>
          <w:rFonts w:ascii="Times New Roman" w:cs="Times New Roman" w:eastAsia="Times New Roman" w:hAnsi="Times New Roman"/>
          <w:b w:val="1"/>
          <w:color w:val="0d0d0d"/>
          <w:sz w:val="28"/>
          <w:szCs w:val="28"/>
          <w:highlight w:val="white"/>
        </w:rPr>
      </w:pPr>
      <w:r w:rsidDel="00000000" w:rsidR="00000000" w:rsidRPr="00000000">
        <w:rPr>
          <w:rFonts w:ascii="Times New Roman" w:cs="Times New Roman" w:eastAsia="Times New Roman" w:hAnsi="Times New Roman"/>
          <w:b w:val="1"/>
          <w:color w:val="0d0d0d"/>
          <w:sz w:val="28"/>
          <w:szCs w:val="28"/>
          <w:highlight w:val="white"/>
          <w:rtl w:val="0"/>
        </w:rPr>
        <w:t xml:space="preserve">9 Interpretability and Explainability in Advanced Sentiment Analysis</w:t>
      </w:r>
    </w:p>
    <w:p w:rsidR="00000000" w:rsidDel="00000000" w:rsidP="00000000" w:rsidRDefault="00000000" w:rsidRPr="00000000" w14:paraId="000000E9">
      <w:pPr>
        <w:pBdr>
          <w:top w:color="e3e3e3" w:space="0" w:sz="0" w:val="none"/>
          <w:left w:color="e3e3e3" w:space="0" w:sz="0" w:val="none"/>
          <w:bottom w:color="e3e3e3" w:space="0" w:sz="0" w:val="none"/>
          <w:right w:color="e3e3e3" w:space="0" w:sz="0" w:val="none"/>
          <w:between w:color="e3e3e3" w:space="0" w:sz="0" w:val="none"/>
        </w:pBdr>
        <w:shd w:fill="ffffff" w:val="clear"/>
        <w:spacing w:after="0" w:line="24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Interpretability and explainability are crucial aspects in advanced sentiment analysis, particularly when addressing the issue of "watermark removal." Watermark removal typically refers to the process of eliminating or altering identifiable markers within digital content, such as images or documents. In the context of sentiment analysis, watermark removal could pertain to the challenge of extracting sentiment from text that has been obfuscated or distorted, perhaps intentionally, to evade automated sentiment analysis systems.</w:t>
      </w:r>
    </w:p>
    <w:p w:rsidR="00000000" w:rsidDel="00000000" w:rsidP="00000000" w:rsidRDefault="00000000" w:rsidRPr="00000000" w14:paraId="000000EA">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300" w:line="24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Feature Importance Analysis: In advanced sentiment analysis models, interpretability can be achieved through feature importance analysis. This involves identifying which words or phrases contribute most significantly to the sentiment classification. By understanding which linguistic cues are pivotal in determining sentiment, analysts can better comprehend how the model operates and identify potential vulnerabilities to watermark removal techniques.</w:t>
      </w:r>
    </w:p>
    <w:p w:rsidR="00000000" w:rsidDel="00000000" w:rsidP="00000000" w:rsidRDefault="00000000" w:rsidRPr="00000000" w14:paraId="000000EB">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Model Explainability Techniques: Techniques such as LIME (Local Interpretable Model-agnostic Explanations) or SHAP (SHapley Additive exPlanations) can provide insights into how specific instances of text contribute to the overall sentiment prediction. By generating explanations for individual predictions, these methods can shed light on the decision-making process of the sentiment analysis model, helping to identify any biases or vulnerabilities that could be exploited through watermark removal.</w:t>
      </w:r>
    </w:p>
    <w:p w:rsidR="00000000" w:rsidDel="00000000" w:rsidP="00000000" w:rsidRDefault="00000000" w:rsidRPr="00000000" w14:paraId="000000EC">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Contextual Analysis: Understanding the context in which sentiment is expressed is essential for accurate analysis. Advanced sentiment analysis models should be capable of contextualizing text and recognizing nuances in language usage. By examining how sentiment evolves within a given context, analysts can better detect anomalies that may indicate attempts at watermark removal.</w:t>
      </w:r>
    </w:p>
    <w:p w:rsidR="00000000" w:rsidDel="00000000" w:rsidP="00000000" w:rsidRDefault="00000000" w:rsidRPr="00000000" w14:paraId="000000ED">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Adversarial Testing: Adversarial testing involves deliberately crafting input data to test the robustness of a sentiment analysis model against various forms of manipulation, including watermark removal techniques. By subjecting the model to adversarial examples, analysts can assess its vulnerability to attacks and refine it accordingly to enhance interpretability and resilience.</w:t>
      </w:r>
    </w:p>
    <w:p w:rsidR="00000000" w:rsidDel="00000000" w:rsidP="00000000" w:rsidRDefault="00000000" w:rsidRPr="00000000" w14:paraId="000000EE">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Human-in-the-Loop Approaches: Integrating human judgment into the sentiment analysis process can enhance interpretability and explainability. By allowing human annotators to review and provide feedback on the model's predictions, analysts can gain insights into its strengths and weaknesses, including susceptibility to watermark removal attempts. Human-in-the-loop approaches can also help in discerning subtle contextual cues that automated systems may overlook.</w:t>
      </w:r>
    </w:p>
    <w:p w:rsidR="00000000" w:rsidDel="00000000" w:rsidP="00000000" w:rsidRDefault="00000000" w:rsidRPr="00000000" w14:paraId="000000EF">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300" w:line="24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Transparency and Documentation: Transparent documentation of the sentiment analysis model's architecture, training data, and decision-making processes is essential for interpretability. Providing clear documentation enables analysts to understand the model's inner workings and identify potential vulnerabilities to watermark removal. Additionally, transparency fosters trust and accountability in the deployment of sentiment analysis systems.</w:t>
      </w:r>
    </w:p>
    <w:p w:rsidR="00000000" w:rsidDel="00000000" w:rsidP="00000000" w:rsidRDefault="00000000" w:rsidRPr="00000000" w14:paraId="000000F0">
      <w:pPr>
        <w:pBdr>
          <w:top w:color="e3e3e3" w:space="0" w:sz="0" w:val="none"/>
          <w:left w:color="e3e3e3" w:space="0" w:sz="0" w:val="none"/>
          <w:bottom w:color="e3e3e3" w:space="0" w:sz="0" w:val="none"/>
          <w:right w:color="e3e3e3" w:space="0" w:sz="0" w:val="none"/>
          <w:between w:color="e3e3e3" w:space="0" w:sz="0" w:val="none"/>
        </w:pBdr>
        <w:shd w:fill="ffffff" w:val="clear"/>
        <w:spacing w:after="0" w:before="300" w:line="24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In summary, interpretability and explainability are critical for advancing sentiment analysis, particularly in addressing challenges such as watermark removal. By leveraging techniques such as feature importance analysis, model explainability, contextual analysis, adversarial testing, human-in-the-loop approaches, and transparent documentation, analysts can enhance the interpretability of sentiment analysis models and mitigate the risk of manipulation through watermark removal techniques.</w:t>
      </w:r>
    </w:p>
    <w:p w:rsidR="00000000" w:rsidDel="00000000" w:rsidP="00000000" w:rsidRDefault="00000000" w:rsidRPr="00000000" w14:paraId="000000F1">
      <w:pPr>
        <w:pBdr>
          <w:top w:color="e3e3e3" w:space="0" w:sz="0" w:val="none"/>
          <w:left w:color="e3e3e3" w:space="0" w:sz="0" w:val="none"/>
          <w:bottom w:color="e3e3e3" w:space="0" w:sz="0" w:val="none"/>
          <w:right w:color="e3e3e3" w:space="0" w:sz="0" w:val="none"/>
          <w:between w:color="e3e3e3" w:space="0" w:sz="0" w:val="none"/>
        </w:pBdr>
        <w:shd w:fill="ffffff" w:val="clear"/>
        <w:spacing w:after="0" w:before="240" w:line="240" w:lineRule="auto"/>
        <w:rPr>
          <w:rFonts w:ascii="Times New Roman" w:cs="Times New Roman" w:eastAsia="Times New Roman" w:hAnsi="Times New Roman"/>
          <w:b w:val="1"/>
          <w:color w:val="0d0d0d"/>
          <w:sz w:val="28"/>
          <w:szCs w:val="28"/>
          <w:highlight w:val="white"/>
        </w:rPr>
      </w:pPr>
      <w:r w:rsidDel="00000000" w:rsidR="00000000" w:rsidRPr="00000000">
        <w:rPr>
          <w:rFonts w:ascii="Times New Roman" w:cs="Times New Roman" w:eastAsia="Times New Roman" w:hAnsi="Times New Roman"/>
          <w:b w:val="1"/>
          <w:color w:val="0d0d0d"/>
          <w:sz w:val="28"/>
          <w:szCs w:val="28"/>
          <w:highlight w:val="white"/>
          <w:rtl w:val="0"/>
        </w:rPr>
        <w:t xml:space="preserve">10 Challenges</w:t>
      </w:r>
    </w:p>
    <w:p w:rsidR="00000000" w:rsidDel="00000000" w:rsidP="00000000" w:rsidRDefault="00000000" w:rsidRPr="00000000" w14:paraId="000000F2">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after="0" w:line="240" w:lineRule="auto"/>
        <w:ind w:left="72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Legal Implications: Discuss the legal and ethical challenges surrounding the removal of watermarks from digital content. Explore questions of copyright infringement, intellectual property rights, and the potential consequences for individuals or businesses engaging in this practice.</w:t>
      </w:r>
    </w:p>
    <w:p w:rsidR="00000000" w:rsidDel="00000000" w:rsidP="00000000" w:rsidRDefault="00000000" w:rsidRPr="00000000" w14:paraId="000000F3">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Technological Complexity: Explore the technical challenges involved in effectively removing watermarks from various types of media, such as images, videos, or documents. Consider the algorithms and tools used, as well as the limitations and difficulties in achieving seamless removal without damaging the underlying content.</w:t>
      </w:r>
    </w:p>
    <w:p w:rsidR="00000000" w:rsidDel="00000000" w:rsidP="00000000" w:rsidRDefault="00000000" w:rsidRPr="00000000" w14:paraId="000000F4">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Quality Degradation: Examine the impact of watermark removal on the quality and integrity of the original content. Discuss issues such as loss of detail, image distortion, or reduced resolution that may occur during the removal process, and explore ways to mitigate these effects.</w:t>
      </w:r>
    </w:p>
    <w:p w:rsidR="00000000" w:rsidDel="00000000" w:rsidP="00000000" w:rsidRDefault="00000000" w:rsidRPr="00000000" w14:paraId="000000F5">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Detection and Prevention: Investigate the methods and technologies used to detect and prevent watermark removal. Discuss strategies such as digital watermarking techniques, image recognition algorithms, or legal deterrents aimed at discouraging or identifying instances of tampering.</w:t>
      </w:r>
    </w:p>
    <w:p w:rsidR="00000000" w:rsidDel="00000000" w:rsidP="00000000" w:rsidRDefault="00000000" w:rsidRPr="00000000" w14:paraId="000000F6">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Trust and Verification: Discuss the challenges associated with verifying the authenticity and integrity of digital content in an environment where watermarks can be easily removed. Explore potential solutions or best practices for ensuring trustworthiness and reliability in online media.</w:t>
      </w:r>
    </w:p>
    <w:p w:rsidR="00000000" w:rsidDel="00000000" w:rsidP="00000000" w:rsidRDefault="00000000" w:rsidRPr="00000000" w14:paraId="000000F7">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Industry Standards and Guidelines: Examine existing industry standards and guidelines related to watermarking and copyright protection. Discuss the effectiveness of these standards in preventing unauthorized use or distribution of digital content and propose potential improvements or updates.</w:t>
      </w:r>
    </w:p>
    <w:p w:rsidR="00000000" w:rsidDel="00000000" w:rsidP="00000000" w:rsidRDefault="00000000" w:rsidRPr="00000000" w14:paraId="000000F8">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User Perception and Behavior: Analyze how user attitudes and behaviors towards watermarks and content ownership influence the prevalence of watermark removal. Explore factors such as perceived value, convenience, or cultural norms that may affect individuals' decisions to remove or respect watermarks.</w:t>
      </w:r>
    </w:p>
    <w:p w:rsidR="00000000" w:rsidDel="00000000" w:rsidP="00000000" w:rsidRDefault="00000000" w:rsidRPr="00000000" w14:paraId="000000F9">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Collaborative Approaches: Explore collaborative approaches involving stakeholders such as content creators, technology companies, and legal experts to address the challenges of watermark removal. Discuss initiatives aimed at raising awareness, developing better tools, or advocating for stronger legal protections for intellectual property rights.</w:t>
      </w:r>
    </w:p>
    <w:p w:rsidR="00000000" w:rsidDel="00000000" w:rsidP="00000000" w:rsidRDefault="00000000" w:rsidRPr="00000000" w14:paraId="000000FA">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Education and Awareness: Discuss the role of education and awareness campaigns in combating the problem of watermark removal. Explore strategies for informing users about the importance of respecting copyrights and the potential consequences of engaging in unauthorized distribution or modification of digital content.</w:t>
      </w:r>
    </w:p>
    <w:p w:rsidR="00000000" w:rsidDel="00000000" w:rsidP="00000000" w:rsidRDefault="00000000" w:rsidRPr="00000000" w14:paraId="000000FB">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after="0" w:line="240" w:lineRule="auto"/>
        <w:ind w:left="72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Future Trends and Challenges: Consider emerging trends such as advancements in artificial intelligence, blockchain technology, or decentralized platforms, and their potential impact on watermarking and content protection. Discuss the challenges and opportunities these developments present for maintaining the integrity of digital media in the future.</w:t>
      </w:r>
    </w:p>
    <w:p w:rsidR="00000000" w:rsidDel="00000000" w:rsidP="00000000" w:rsidRDefault="00000000" w:rsidRPr="00000000" w14:paraId="000000FC">
      <w:pPr>
        <w:pBdr>
          <w:top w:color="e3e3e3" w:space="0" w:sz="0" w:val="none"/>
          <w:left w:color="e3e3e3" w:space="0" w:sz="0" w:val="none"/>
          <w:bottom w:color="e3e3e3" w:space="0" w:sz="0" w:val="none"/>
          <w:right w:color="e3e3e3" w:space="0" w:sz="0" w:val="none"/>
          <w:between w:color="e3e3e3" w:space="0" w:sz="0" w:val="none"/>
        </w:pBdr>
        <w:shd w:fill="ffffff" w:val="clear"/>
        <w:spacing w:after="0" w:line="240" w:lineRule="auto"/>
        <w:rPr>
          <w:rFonts w:ascii="Times New Roman" w:cs="Times New Roman" w:eastAsia="Times New Roman" w:hAnsi="Times New Roman"/>
          <w:b w:val="1"/>
          <w:color w:val="0d0d0d"/>
          <w:sz w:val="28"/>
          <w:szCs w:val="28"/>
          <w:highlight w:val="white"/>
        </w:rPr>
      </w:pPr>
      <w:r w:rsidDel="00000000" w:rsidR="00000000" w:rsidRPr="00000000">
        <w:rPr>
          <w:rFonts w:ascii="Times New Roman" w:cs="Times New Roman" w:eastAsia="Times New Roman" w:hAnsi="Times New Roman"/>
          <w:b w:val="1"/>
          <w:color w:val="0d0d0d"/>
          <w:sz w:val="28"/>
          <w:szCs w:val="28"/>
          <w:highlight w:val="white"/>
          <w:rtl w:val="0"/>
        </w:rPr>
        <w:t xml:space="preserve">11. Proposed Architecture Design</w:t>
      </w:r>
    </w:p>
    <w:p w:rsidR="00000000" w:rsidDel="00000000" w:rsidP="00000000" w:rsidRDefault="00000000" w:rsidRPr="00000000" w14:paraId="000000FD">
      <w:pPr>
        <w:pBdr>
          <w:top w:color="e3e3e3" w:space="0" w:sz="0" w:val="none"/>
          <w:left w:color="e3e3e3" w:space="0" w:sz="0" w:val="none"/>
          <w:bottom w:color="e3e3e3" w:space="0" w:sz="0" w:val="none"/>
          <w:right w:color="e3e3e3" w:space="0" w:sz="0" w:val="none"/>
          <w:between w:color="e3e3e3" w:space="0" w:sz="0" w:val="none"/>
        </w:pBdr>
        <w:shd w:fill="ffffff" w:val="clear"/>
        <w:spacing w:after="0" w:line="240" w:lineRule="auto"/>
        <w:rPr>
          <w:rFonts w:ascii="Times New Roman" w:cs="Times New Roman" w:eastAsia="Times New Roman" w:hAnsi="Times New Roman"/>
          <w:b w:val="1"/>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Title:</w:t>
      </w:r>
      <w:r w:rsidDel="00000000" w:rsidR="00000000" w:rsidRPr="00000000">
        <w:rPr>
          <w:rFonts w:ascii="Times New Roman" w:cs="Times New Roman" w:eastAsia="Times New Roman" w:hAnsi="Times New Roman"/>
          <w:b w:val="1"/>
          <w:color w:val="0d0d0d"/>
          <w:sz w:val="24"/>
          <w:szCs w:val="24"/>
          <w:highlight w:val="white"/>
          <w:rtl w:val="0"/>
        </w:rPr>
        <w:t xml:space="preserve"> AI-Based Watermark Removal: Architecture Proposal</w:t>
      </w:r>
    </w:p>
    <w:p w:rsidR="00000000" w:rsidDel="00000000" w:rsidP="00000000" w:rsidRDefault="00000000" w:rsidRPr="00000000" w14:paraId="000000FE">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300" w:line="240" w:lineRule="auto"/>
        <w:ind w:left="72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Introduction:</w:t>
      </w:r>
    </w:p>
    <w:p w:rsidR="00000000" w:rsidDel="00000000" w:rsidP="00000000" w:rsidRDefault="00000000" w:rsidRPr="00000000" w14:paraId="000000FF">
      <w:pPr>
        <w:numPr>
          <w:ilvl w:val="1"/>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144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Brief overview of the problem statement: The presence of watermarks in digital images can be undesirable for various reasons, such as copyright concerns or aesthetics. Hence, the need for effective watermark removal techniques arises.</w:t>
      </w:r>
    </w:p>
    <w:p w:rsidR="00000000" w:rsidDel="00000000" w:rsidP="00000000" w:rsidRDefault="00000000" w:rsidRPr="00000000" w14:paraId="00000100">
      <w:pPr>
        <w:numPr>
          <w:ilvl w:val="1"/>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144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Introduction to AI-based approaches: Artificial Intelligence (AI), particularly deep learning, has shown promising results in image processing tasks, including watermark removal.</w:t>
      </w:r>
    </w:p>
    <w:p w:rsidR="00000000" w:rsidDel="00000000" w:rsidP="00000000" w:rsidRDefault="00000000" w:rsidRPr="00000000" w14:paraId="00000101">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Data Collection and Preprocessing:</w:t>
      </w:r>
    </w:p>
    <w:p w:rsidR="00000000" w:rsidDel="00000000" w:rsidP="00000000" w:rsidRDefault="00000000" w:rsidRPr="00000000" w14:paraId="00000102">
      <w:pPr>
        <w:numPr>
          <w:ilvl w:val="1"/>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144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Data gathering: Collect a diverse dataset containing images with different types, sizes, and positions of watermarks, along with corresponding clean images.</w:t>
      </w:r>
    </w:p>
    <w:p w:rsidR="00000000" w:rsidDel="00000000" w:rsidP="00000000" w:rsidRDefault="00000000" w:rsidRPr="00000000" w14:paraId="00000103">
      <w:pPr>
        <w:numPr>
          <w:ilvl w:val="1"/>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144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Preprocessing: Standardize the dataset by resizing images, converting them to a common format, and augmenting data to increase diversity and robustness.</w:t>
      </w:r>
    </w:p>
    <w:p w:rsidR="00000000" w:rsidDel="00000000" w:rsidP="00000000" w:rsidRDefault="00000000" w:rsidRPr="00000000" w14:paraId="00000104">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Architecture Overview:</w:t>
      </w:r>
    </w:p>
    <w:p w:rsidR="00000000" w:rsidDel="00000000" w:rsidP="00000000" w:rsidRDefault="00000000" w:rsidRPr="00000000" w14:paraId="00000105">
      <w:pPr>
        <w:numPr>
          <w:ilvl w:val="1"/>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144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Utilize a Convolutional Neural Network (CNN) architecture due to its effectiveness in image-related tasks.</w:t>
      </w:r>
    </w:p>
    <w:p w:rsidR="00000000" w:rsidDel="00000000" w:rsidP="00000000" w:rsidRDefault="00000000" w:rsidRPr="00000000" w14:paraId="00000106">
      <w:pPr>
        <w:numPr>
          <w:ilvl w:val="1"/>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144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Proposed architecture: A Generative Adversarial Network (GAN)-based model, specifically a modified version of Pix2Pix, which is well-suited for image-to-image translation tasks.</w:t>
      </w:r>
    </w:p>
    <w:p w:rsidR="00000000" w:rsidDel="00000000" w:rsidP="00000000" w:rsidRDefault="00000000" w:rsidRPr="00000000" w14:paraId="00000107">
      <w:pPr>
        <w:numPr>
          <w:ilvl w:val="1"/>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144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Components of the architecture:</w:t>
      </w:r>
    </w:p>
    <w:p w:rsidR="00000000" w:rsidDel="00000000" w:rsidP="00000000" w:rsidRDefault="00000000" w:rsidRPr="00000000" w14:paraId="00000108">
      <w:pPr>
        <w:numPr>
          <w:ilvl w:val="2"/>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216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Generator: Responsible for generating clean versions of images from input images containing watermarks.</w:t>
      </w:r>
    </w:p>
    <w:p w:rsidR="00000000" w:rsidDel="00000000" w:rsidP="00000000" w:rsidRDefault="00000000" w:rsidRPr="00000000" w14:paraId="00000109">
      <w:pPr>
        <w:numPr>
          <w:ilvl w:val="2"/>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216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Discriminator: Distinguishes between real clean images and generated clean images to provide feedback to the generator for improvement.</w:t>
      </w:r>
    </w:p>
    <w:p w:rsidR="00000000" w:rsidDel="00000000" w:rsidP="00000000" w:rsidRDefault="00000000" w:rsidRPr="00000000" w14:paraId="0000010A">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Model Architecture:</w:t>
      </w:r>
    </w:p>
    <w:p w:rsidR="00000000" w:rsidDel="00000000" w:rsidP="00000000" w:rsidRDefault="00000000" w:rsidRPr="00000000" w14:paraId="0000010B">
      <w:pPr>
        <w:numPr>
          <w:ilvl w:val="1"/>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144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Generator Architecture:</w:t>
      </w:r>
    </w:p>
    <w:p w:rsidR="00000000" w:rsidDel="00000000" w:rsidP="00000000" w:rsidRDefault="00000000" w:rsidRPr="00000000" w14:paraId="0000010C">
      <w:pPr>
        <w:numPr>
          <w:ilvl w:val="2"/>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216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Encoder-Decoder structure: Utilize an encoder to extract features from input images and a decoder to reconstruct clean images.</w:t>
      </w:r>
    </w:p>
    <w:p w:rsidR="00000000" w:rsidDel="00000000" w:rsidP="00000000" w:rsidRDefault="00000000" w:rsidRPr="00000000" w14:paraId="0000010D">
      <w:pPr>
        <w:numPr>
          <w:ilvl w:val="2"/>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216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U-Net architecture: Incorporate skip connections between corresponding encoder and decoder layers to preserve spatial information.</w:t>
      </w:r>
    </w:p>
    <w:p w:rsidR="00000000" w:rsidDel="00000000" w:rsidP="00000000" w:rsidRDefault="00000000" w:rsidRPr="00000000" w14:paraId="0000010E">
      <w:pPr>
        <w:numPr>
          <w:ilvl w:val="1"/>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144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Discriminator Architecture:</w:t>
      </w:r>
    </w:p>
    <w:p w:rsidR="00000000" w:rsidDel="00000000" w:rsidP="00000000" w:rsidRDefault="00000000" w:rsidRPr="00000000" w14:paraId="0000010F">
      <w:pPr>
        <w:numPr>
          <w:ilvl w:val="2"/>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216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PatchGAN discriminator: Classify smaller patches of the input images as real or fake, encouraging the generator to produce visually convincing results at the patch level.</w:t>
      </w:r>
    </w:p>
    <w:p w:rsidR="00000000" w:rsidDel="00000000" w:rsidP="00000000" w:rsidRDefault="00000000" w:rsidRPr="00000000" w14:paraId="00000110">
      <w:pPr>
        <w:numPr>
          <w:ilvl w:val="1"/>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144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Training Strategy:</w:t>
      </w:r>
    </w:p>
    <w:p w:rsidR="00000000" w:rsidDel="00000000" w:rsidP="00000000" w:rsidRDefault="00000000" w:rsidRPr="00000000" w14:paraId="00000111">
      <w:pPr>
        <w:numPr>
          <w:ilvl w:val="2"/>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216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Adversarial training: Train the generator and discriminator simultaneously in an adversarial manner to improve the realism of generated images.</w:t>
      </w:r>
    </w:p>
    <w:p w:rsidR="00000000" w:rsidDel="00000000" w:rsidP="00000000" w:rsidRDefault="00000000" w:rsidRPr="00000000" w14:paraId="00000112">
      <w:pPr>
        <w:numPr>
          <w:ilvl w:val="2"/>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216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Loss functions: Utilize a combination of pixel-wise loss (e.g., L1 or L2 loss) to ensure visual fidelity and adversarial loss to encourage the generator to produce realistic images.</w:t>
      </w:r>
    </w:p>
    <w:p w:rsidR="00000000" w:rsidDel="00000000" w:rsidP="00000000" w:rsidRDefault="00000000" w:rsidRPr="00000000" w14:paraId="00000113">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Training Procedure:</w:t>
      </w:r>
    </w:p>
    <w:p w:rsidR="00000000" w:rsidDel="00000000" w:rsidP="00000000" w:rsidRDefault="00000000" w:rsidRPr="00000000" w14:paraId="00000114">
      <w:pPr>
        <w:numPr>
          <w:ilvl w:val="1"/>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144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Dataset partitioning: Divide the dataset into training, validation, and testing sets.</w:t>
      </w:r>
    </w:p>
    <w:p w:rsidR="00000000" w:rsidDel="00000000" w:rsidP="00000000" w:rsidRDefault="00000000" w:rsidRPr="00000000" w14:paraId="00000115">
      <w:pPr>
        <w:numPr>
          <w:ilvl w:val="1"/>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144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Training process: Train the GAN architecture using the training set while monitoring performance on the validation set to prevent overfitting.</w:t>
      </w:r>
    </w:p>
    <w:p w:rsidR="00000000" w:rsidDel="00000000" w:rsidP="00000000" w:rsidRDefault="00000000" w:rsidRPr="00000000" w14:paraId="00000116">
      <w:pPr>
        <w:numPr>
          <w:ilvl w:val="1"/>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144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Hyperparameter tuning: Experiment with different learning rates, batch sizes, and network architectures to optimize performance.</w:t>
      </w:r>
    </w:p>
    <w:p w:rsidR="00000000" w:rsidDel="00000000" w:rsidP="00000000" w:rsidRDefault="00000000" w:rsidRPr="00000000" w14:paraId="00000117">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Evaluation Metrics:</w:t>
      </w:r>
    </w:p>
    <w:p w:rsidR="00000000" w:rsidDel="00000000" w:rsidP="00000000" w:rsidRDefault="00000000" w:rsidRPr="00000000" w14:paraId="00000118">
      <w:pPr>
        <w:numPr>
          <w:ilvl w:val="1"/>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144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Quantitative metrics: Measure the performance of the model using metrics such as Peak Signal-to-Noise Ratio (PSNR) and Structural Similarity Index (SSIM).</w:t>
      </w:r>
    </w:p>
    <w:p w:rsidR="00000000" w:rsidDel="00000000" w:rsidP="00000000" w:rsidRDefault="00000000" w:rsidRPr="00000000" w14:paraId="00000119">
      <w:pPr>
        <w:numPr>
          <w:ilvl w:val="1"/>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144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Qualitative evaluation: Conduct subjective assessments by visually comparing generated images with ground truth clean images.</w:t>
      </w:r>
    </w:p>
    <w:p w:rsidR="00000000" w:rsidDel="00000000" w:rsidP="00000000" w:rsidRDefault="00000000" w:rsidRPr="00000000" w14:paraId="0000011A">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Deployment and Integration:</w:t>
      </w:r>
    </w:p>
    <w:p w:rsidR="00000000" w:rsidDel="00000000" w:rsidP="00000000" w:rsidRDefault="00000000" w:rsidRPr="00000000" w14:paraId="0000011B">
      <w:pPr>
        <w:numPr>
          <w:ilvl w:val="1"/>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144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Model deployment: Deploy the trained model as a standalone application or integrate it into existing image processing pipelines.</w:t>
      </w:r>
    </w:p>
    <w:p w:rsidR="00000000" w:rsidDel="00000000" w:rsidP="00000000" w:rsidRDefault="00000000" w:rsidRPr="00000000" w14:paraId="0000011C">
      <w:pPr>
        <w:numPr>
          <w:ilvl w:val="1"/>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144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Scalability considerations: Ensure that the deployed solution can handle large-scale processing of images efficiently.</w:t>
      </w:r>
    </w:p>
    <w:p w:rsidR="00000000" w:rsidDel="00000000" w:rsidP="00000000" w:rsidRDefault="00000000" w:rsidRPr="00000000" w14:paraId="0000011D">
      <w:pPr>
        <w:numPr>
          <w:ilvl w:val="1"/>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144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User interface: Develop a user-friendly interface for users to upload images and visualize the results of watermark removal.</w:t>
      </w:r>
    </w:p>
    <w:p w:rsidR="00000000" w:rsidDel="00000000" w:rsidP="00000000" w:rsidRDefault="00000000" w:rsidRPr="00000000" w14:paraId="0000011E">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Conclusion:</w:t>
      </w:r>
    </w:p>
    <w:p w:rsidR="00000000" w:rsidDel="00000000" w:rsidP="00000000" w:rsidRDefault="00000000" w:rsidRPr="00000000" w14:paraId="0000011F">
      <w:pPr>
        <w:numPr>
          <w:ilvl w:val="1"/>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144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Summarize the proposed AI-based architecture for watermark removal, highlighting its effectiveness and potential applications.</w:t>
      </w:r>
    </w:p>
    <w:p w:rsidR="00000000" w:rsidDel="00000000" w:rsidP="00000000" w:rsidRDefault="00000000" w:rsidRPr="00000000" w14:paraId="00000120">
      <w:pPr>
        <w:numPr>
          <w:ilvl w:val="1"/>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144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Discuss future research directions, such as exploring more complex architectures or addressing specific challenges in watermark removal, to further improve performance.</w:t>
      </w:r>
    </w:p>
    <w:p w:rsidR="00000000" w:rsidDel="00000000" w:rsidP="00000000" w:rsidRDefault="00000000" w:rsidRPr="00000000" w14:paraId="00000121">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122">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rPr>
          <w:rFonts w:ascii="Times New Roman" w:cs="Times New Roman" w:eastAsia="Times New Roman" w:hAnsi="Times New Roman"/>
          <w:b w:val="1"/>
          <w:color w:val="0d0d0d"/>
          <w:sz w:val="24"/>
          <w:szCs w:val="24"/>
          <w:highlight w:val="white"/>
        </w:rPr>
      </w:pPr>
      <w:r w:rsidDel="00000000" w:rsidR="00000000" w:rsidRPr="00000000">
        <w:rPr>
          <w:rFonts w:ascii="Times New Roman" w:cs="Times New Roman" w:eastAsia="Times New Roman" w:hAnsi="Times New Roman"/>
          <w:b w:val="1"/>
          <w:color w:val="0d0d0d"/>
          <w:sz w:val="28"/>
          <w:szCs w:val="28"/>
          <w:highlight w:val="white"/>
          <w:rtl w:val="0"/>
        </w:rPr>
        <w:t xml:space="preserve">12.Case Studies</w:t>
      </w:r>
    </w:p>
    <w:p w:rsidR="00000000" w:rsidDel="00000000" w:rsidP="00000000" w:rsidRDefault="00000000" w:rsidRPr="00000000" w14:paraId="00000123">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Case Study 1: Digital Image Manipulation</w:t>
      </w:r>
    </w:p>
    <w:p w:rsidR="00000000" w:rsidDel="00000000" w:rsidP="00000000" w:rsidRDefault="00000000" w:rsidRPr="00000000" w14:paraId="00000124">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In 2019, a controversy arose when a popular photography website was accused of unethical practices related to watermark removal. Users of the platform reported instances where their watermarked images were being used without proper attribution or permission. Investigation revealed that the website had been employing automated tools to remove watermarks from images uploaded by users, subsequently using these images for commercial purposes without compensating the original creators.</w:t>
      </w:r>
    </w:p>
    <w:p w:rsidR="00000000" w:rsidDel="00000000" w:rsidP="00000000" w:rsidRDefault="00000000" w:rsidRPr="00000000" w14:paraId="00000125">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The case garnered widespread attention within the photography community and sparked debates about the importance of protecting intellectual property rights in the digital age. It highlighted the need for better safeguards against unauthorized use of copyrighted material online and prompted the platform to revise its policies regarding image attribution and copyright protection.</w:t>
      </w:r>
    </w:p>
    <w:p w:rsidR="00000000" w:rsidDel="00000000" w:rsidP="00000000" w:rsidRDefault="00000000" w:rsidRPr="00000000" w14:paraId="00000126">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Case Study 2: Social Media Content Theft</w:t>
      </w:r>
    </w:p>
    <w:p w:rsidR="00000000" w:rsidDel="00000000" w:rsidP="00000000" w:rsidRDefault="00000000" w:rsidRPr="00000000" w14:paraId="00000127">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In 2020, a freelance graphic designer discovered that several of her designs, which were watermarked and posted on social media platforms to showcase her portfolio, had been stolen and reposted by another user without permission. Despite the presence of watermarks, the thief had used various online tools to remove them before reposting the designs as their own work.</w:t>
      </w:r>
    </w:p>
    <w:p w:rsidR="00000000" w:rsidDel="00000000" w:rsidP="00000000" w:rsidRDefault="00000000" w:rsidRPr="00000000" w14:paraId="00000128">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The designer's outcry on social media drew widespread sympathy and support from fellow creatives, leading to a viral campaign against content theft. Many users shared similar experiences of having their watermarked content stolen and called for stricter enforcement of intellectual property laws on social media platforms.</w:t>
      </w:r>
    </w:p>
    <w:p w:rsidR="00000000" w:rsidDel="00000000" w:rsidP="00000000" w:rsidRDefault="00000000" w:rsidRPr="00000000" w14:paraId="00000129">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As a result of this incident, the platform in question implemented new algorithms to detect and prevent watermark removal, as well as introduced stricter policies against copyright infringement. The case served as a cautionary tale about the ease with which digital content can be appropriated and the importance of robust copyright protection measures.</w:t>
      </w:r>
    </w:p>
    <w:p w:rsidR="00000000" w:rsidDel="00000000" w:rsidP="00000000" w:rsidRDefault="00000000" w:rsidRPr="00000000" w14:paraId="0000012A">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Case Study 3: Legal Action Against Watermark Removal Software</w:t>
      </w:r>
    </w:p>
    <w:p w:rsidR="00000000" w:rsidDel="00000000" w:rsidP="00000000" w:rsidRDefault="00000000" w:rsidRPr="00000000" w14:paraId="0000012B">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In 2022, a software company specializing in image editing tools faced legal action for distributing software designed to remove watermarks from photographs. The company marketed the software as a tool for "enhancing" images by removing distracting elements, including watermarks, without the need for professional editing skills.</w:t>
      </w:r>
    </w:p>
    <w:p w:rsidR="00000000" w:rsidDel="00000000" w:rsidP="00000000" w:rsidRDefault="00000000" w:rsidRPr="00000000" w14:paraId="0000012C">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However, several photographers and copyright holders filed lawsuits against the company, alleging that the software facilitated copyright infringement and devalued their intellectual property. They argued that watermarks serve as essential identifiers of ownership and removing them without permission constitutes a violation of copyright law.</w:t>
      </w:r>
    </w:p>
    <w:p w:rsidR="00000000" w:rsidDel="00000000" w:rsidP="00000000" w:rsidRDefault="00000000" w:rsidRPr="00000000" w14:paraId="0000012D">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The legal battle brought attention to the ethical and legal implications of watermark removal software and raised questions about the responsibilities of software developers in preventing misuse of their products. Ultimately, the case resulted in a settlement wherein the software company agreed to cease distribution of the watermark removal tool and implement stricter measures to prevent copyright infringement through its products.</w:t>
      </w:r>
    </w:p>
    <w:p w:rsidR="00000000" w:rsidDel="00000000" w:rsidP="00000000" w:rsidRDefault="00000000" w:rsidRPr="00000000" w14:paraId="0000012E">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300" w:line="240" w:lineRule="auto"/>
        <w:ind w:left="720" w:hanging="360"/>
        <w:rPr>
          <w:rFonts w:ascii="Times New Roman" w:cs="Times New Roman" w:eastAsia="Times New Roman" w:hAnsi="Times New Roman"/>
          <w:color w:val="0d0d0d"/>
          <w:sz w:val="28"/>
          <w:szCs w:val="28"/>
          <w:highlight w:val="white"/>
        </w:rPr>
      </w:pPr>
      <w:r w:rsidDel="00000000" w:rsidR="00000000" w:rsidRPr="00000000">
        <w:rPr>
          <w:rtl w:val="0"/>
        </w:rPr>
      </w:r>
    </w:p>
    <w:p w:rsidR="00000000" w:rsidDel="00000000" w:rsidP="00000000" w:rsidRDefault="00000000" w:rsidRPr="00000000" w14:paraId="0000012F">
      <w:pPr>
        <w:pBdr>
          <w:top w:color="e3e3e3" w:space="0" w:sz="0" w:val="none"/>
          <w:left w:color="e3e3e3" w:space="0" w:sz="0" w:val="none"/>
          <w:bottom w:color="e3e3e3" w:space="0" w:sz="0" w:val="none"/>
          <w:right w:color="e3e3e3" w:space="0" w:sz="0" w:val="none"/>
          <w:between w:color="e3e3e3" w:space="0" w:sz="0" w:val="none"/>
        </w:pBdr>
        <w:shd w:fill="ffffff" w:val="clear"/>
        <w:spacing w:after="0" w:before="240" w:line="240" w:lineRule="auto"/>
        <w:rPr>
          <w:rFonts w:ascii="Times New Roman" w:cs="Times New Roman" w:eastAsia="Times New Roman" w:hAnsi="Times New Roman"/>
          <w:b w:val="1"/>
          <w:color w:val="0d0d0d"/>
          <w:sz w:val="28"/>
          <w:szCs w:val="28"/>
          <w:highlight w:val="white"/>
        </w:rPr>
      </w:pPr>
      <w:r w:rsidDel="00000000" w:rsidR="00000000" w:rsidRPr="00000000">
        <w:rPr>
          <w:rFonts w:ascii="Times New Roman" w:cs="Times New Roman" w:eastAsia="Times New Roman" w:hAnsi="Times New Roman"/>
          <w:b w:val="1"/>
          <w:color w:val="0d0d0d"/>
          <w:sz w:val="28"/>
          <w:szCs w:val="28"/>
          <w:highlight w:val="white"/>
          <w:rtl w:val="0"/>
        </w:rPr>
        <w:t xml:space="preserve">13. Future Directions</w:t>
      </w:r>
    </w:p>
    <w:p w:rsidR="00000000" w:rsidDel="00000000" w:rsidP="00000000" w:rsidRDefault="00000000" w:rsidRPr="00000000" w14:paraId="00000130">
      <w:pPr>
        <w:pBdr>
          <w:top w:color="e3e3e3" w:space="0" w:sz="0" w:val="none"/>
          <w:left w:color="e3e3e3" w:space="0" w:sz="0" w:val="none"/>
          <w:bottom w:color="e3e3e3" w:space="0" w:sz="0" w:val="none"/>
          <w:right w:color="e3e3e3" w:space="0" w:sz="0" w:val="none"/>
          <w:between w:color="e3e3e3" w:space="0" w:sz="0" w:val="none"/>
        </w:pBdr>
        <w:shd w:fill="ffffff" w:val="clear"/>
        <w:spacing w:after="0" w:line="24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Future</w:t>
      </w:r>
      <w:r w:rsidDel="00000000" w:rsidR="00000000" w:rsidRPr="00000000">
        <w:rPr>
          <w:rFonts w:ascii="Times New Roman" w:cs="Times New Roman" w:eastAsia="Times New Roman" w:hAnsi="Times New Roman"/>
          <w:color w:val="0d0d0d"/>
          <w:sz w:val="24"/>
          <w:szCs w:val="24"/>
          <w:highlight w:val="white"/>
          <w:rtl w:val="0"/>
        </w:rPr>
        <w:t xml:space="preserve"> Directions for Watermark Removal:</w:t>
      </w:r>
    </w:p>
    <w:p w:rsidR="00000000" w:rsidDel="00000000" w:rsidP="00000000" w:rsidRDefault="00000000" w:rsidRPr="00000000" w14:paraId="00000131">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300" w:line="24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Advanced Machine Learning Techniques: Further research and development in machine learning algorithms, particularly deep learning, could lead to more effective methods for watermark removal. This includes exploring convolutional neural networks (CNNs), recurrent neural networks (RNNs), and generative adversarial networks (GANs) tailored specifically for watermark detection and removal tasks.</w:t>
      </w:r>
    </w:p>
    <w:p w:rsidR="00000000" w:rsidDel="00000000" w:rsidP="00000000" w:rsidRDefault="00000000" w:rsidRPr="00000000" w14:paraId="00000132">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Semantic Understanding: Future directions could focus on developing algorithms that understand the semantic context of an image or video to differentiate between intended content and watermarks. This could involve natural language processing (NLP) techniques to analyze accompanying text or metadata to better inform the removal process.</w:t>
      </w:r>
    </w:p>
    <w:p w:rsidR="00000000" w:rsidDel="00000000" w:rsidP="00000000" w:rsidRDefault="00000000" w:rsidRPr="00000000" w14:paraId="00000133">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Robustness Testing: There is a need to develop watermark removal techniques that are robust against various types of watermarks, including robustness against geometric transformations, compression artifacts, and other image alterations. Research could focus on creating algorithms that can adaptively adjust to different watermarking methods and levels of embedding.</w:t>
      </w:r>
    </w:p>
    <w:p w:rsidR="00000000" w:rsidDel="00000000" w:rsidP="00000000" w:rsidRDefault="00000000" w:rsidRPr="00000000" w14:paraId="00000134">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Real-time Processing: As the demand for real-time video and image editing continues to rise, there is a need for watermark removal techniques that can operate in real-time or near real-time. Future research could explore optimization techniques, parallel processing, and hardware acceleration to enable faster processing speeds without compromising quality.</w:t>
      </w:r>
    </w:p>
    <w:p w:rsidR="00000000" w:rsidDel="00000000" w:rsidP="00000000" w:rsidRDefault="00000000" w:rsidRPr="00000000" w14:paraId="00000135">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Ethical Considerations and Regulation: With the potential misuse of watermark removal techniques for copyright infringement and unauthorized distribution, there is a need for ethical guidelines and regulatory frameworks governing the development and deployment of such technologies. Future research could focus on addressing these ethical concerns and ensuring responsible usage of watermark removal tools.</w:t>
      </w:r>
    </w:p>
    <w:p w:rsidR="00000000" w:rsidDel="00000000" w:rsidP="00000000" w:rsidRDefault="00000000" w:rsidRPr="00000000" w14:paraId="00000136">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Collaboration with Industry: Collaboration between researchers and industry stakeholders, including content creators, copyright holders, and digital rights management (DRM) providers, can help identify practical challenges and requirements for watermark removal techniques. Such collaborations can lead to the development of more effective and commercially viable solutions.</w:t>
      </w:r>
    </w:p>
    <w:p w:rsidR="00000000" w:rsidDel="00000000" w:rsidP="00000000" w:rsidRDefault="00000000" w:rsidRPr="00000000" w14:paraId="00000137">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Blockchain-based Watermarking: Exploring the integration of blockchain technology with watermarking techniques could offer new avenues for secure and tamper-proof digital asset management. Blockchain-based watermarking could provide transparent and immutable records of ownership and usage rights, enhancing the overall security of digital content.</w:t>
      </w:r>
    </w:p>
    <w:p w:rsidR="00000000" w:rsidDel="00000000" w:rsidP="00000000" w:rsidRDefault="00000000" w:rsidRPr="00000000" w14:paraId="00000138">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rPr>
          <w:b w:val="1"/>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User Education and Awareness: Increasing awareness among content creators and users about the importance of copyright protection and the risks associated with watermark removal can help mitigate the misuse of such technologies. Future directions could involve educational initiatives, workshops, and awareness campaigns to promote responsible behavior in </w:t>
      </w:r>
      <w:r w:rsidDel="00000000" w:rsidR="00000000" w:rsidRPr="00000000">
        <w:rPr>
          <w:rFonts w:ascii="Times New Roman" w:cs="Times New Roman" w:eastAsia="Times New Roman" w:hAnsi="Times New Roman"/>
          <w:b w:val="1"/>
          <w:color w:val="0d0d0d"/>
          <w:sz w:val="24"/>
          <w:szCs w:val="24"/>
          <w:highlight w:val="white"/>
          <w:rtl w:val="0"/>
        </w:rPr>
        <w:t xml:space="preserve">the </w:t>
      </w:r>
      <w:r w:rsidDel="00000000" w:rsidR="00000000" w:rsidRPr="00000000">
        <w:rPr>
          <w:rFonts w:ascii="Times New Roman" w:cs="Times New Roman" w:eastAsia="Times New Roman" w:hAnsi="Times New Roman"/>
          <w:color w:val="0d0d0d"/>
          <w:sz w:val="24"/>
          <w:szCs w:val="24"/>
          <w:highlight w:val="white"/>
          <w:rtl w:val="0"/>
        </w:rPr>
        <w:t xml:space="preserve">digital ecosystem.</w:t>
      </w:r>
    </w:p>
    <w:p w:rsidR="00000000" w:rsidDel="00000000" w:rsidP="00000000" w:rsidRDefault="00000000" w:rsidRPr="00000000" w14:paraId="00000139">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Cross-disciplinary Research: Encouraging collaboration between researchers from diverse fields such as computer vision, cryptography, cybersecurity, and law can lead to innovative approaches for watermark removal and copyright protection. Cross-disciplinary research can provide fresh perspectives and holistic solutions to complex challenges in this domain.</w:t>
      </w:r>
    </w:p>
    <w:p w:rsidR="00000000" w:rsidDel="00000000" w:rsidP="00000000" w:rsidRDefault="00000000" w:rsidRPr="00000000" w14:paraId="0000013A">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300" w:line="24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Adaptive Watermarking Techniques: Instead of solely focusing on watermark removal, future research could explore adaptive watermarking techniques that dynamically adjust the visibility and robustness of watermarks based on contextual factors such as intended usage, distribution channels, and audience preferences. This could help strike a balance between copyright protection and user experience.</w:t>
      </w:r>
    </w:p>
    <w:p w:rsidR="00000000" w:rsidDel="00000000" w:rsidP="00000000" w:rsidRDefault="00000000" w:rsidRPr="00000000" w14:paraId="0000013B">
      <w:pPr>
        <w:pBdr>
          <w:top w:color="e3e3e3" w:space="0" w:sz="0" w:val="none"/>
          <w:left w:color="e3e3e3" w:space="0" w:sz="0" w:val="none"/>
          <w:bottom w:color="e3e3e3" w:space="0" w:sz="0" w:val="none"/>
          <w:right w:color="e3e3e3" w:space="0" w:sz="0" w:val="none"/>
          <w:between w:color="e3e3e3" w:space="0" w:sz="0" w:val="none"/>
        </w:pBdr>
        <w:shd w:fill="ffffff" w:val="clear"/>
        <w:spacing w:after="0" w:before="240" w:line="240" w:lineRule="auto"/>
        <w:rPr>
          <w:rFonts w:ascii="Times New Roman" w:cs="Times New Roman" w:eastAsia="Times New Roman" w:hAnsi="Times New Roman"/>
          <w:color w:val="0d0d0d"/>
          <w:sz w:val="28"/>
          <w:szCs w:val="28"/>
          <w:highlight w:val="white"/>
        </w:rPr>
      </w:pPr>
      <w:r w:rsidDel="00000000" w:rsidR="00000000" w:rsidRPr="00000000">
        <w:rPr>
          <w:rtl w:val="0"/>
        </w:rPr>
      </w:r>
    </w:p>
    <w:p w:rsidR="00000000" w:rsidDel="00000000" w:rsidP="00000000" w:rsidRDefault="00000000" w:rsidRPr="00000000" w14:paraId="0000013C">
      <w:pPr>
        <w:pBdr>
          <w:top w:color="e3e3e3" w:space="0" w:sz="0" w:val="none"/>
          <w:left w:color="e3e3e3" w:space="0" w:sz="0" w:val="none"/>
          <w:bottom w:color="e3e3e3" w:space="0" w:sz="0" w:val="none"/>
          <w:right w:color="e3e3e3" w:space="0" w:sz="0" w:val="none"/>
          <w:between w:color="e3e3e3" w:space="0" w:sz="0" w:val="none"/>
        </w:pBdr>
        <w:shd w:fill="ffffff" w:val="clear"/>
        <w:spacing w:after="0" w:before="240" w:line="240" w:lineRule="auto"/>
        <w:rPr>
          <w:rFonts w:ascii="Times New Roman" w:cs="Times New Roman" w:eastAsia="Times New Roman" w:hAnsi="Times New Roman"/>
          <w:b w:val="1"/>
          <w:color w:val="0d0d0d"/>
          <w:sz w:val="28"/>
          <w:szCs w:val="28"/>
          <w:highlight w:val="white"/>
        </w:rPr>
      </w:pPr>
      <w:r w:rsidDel="00000000" w:rsidR="00000000" w:rsidRPr="00000000">
        <w:rPr>
          <w:rFonts w:ascii="Times New Roman" w:cs="Times New Roman" w:eastAsia="Times New Roman" w:hAnsi="Times New Roman"/>
          <w:b w:val="1"/>
          <w:color w:val="0d0d0d"/>
          <w:sz w:val="28"/>
          <w:szCs w:val="28"/>
          <w:highlight w:val="white"/>
          <w:rtl w:val="0"/>
        </w:rPr>
        <w:t xml:space="preserve">14 Conclusion</w:t>
      </w:r>
    </w:p>
    <w:p w:rsidR="00000000" w:rsidDel="00000000" w:rsidP="00000000" w:rsidRDefault="00000000" w:rsidRPr="00000000" w14:paraId="0000013D">
      <w:pPr>
        <w:pBdr>
          <w:top w:color="e3e3e3" w:space="0" w:sz="0" w:val="none"/>
          <w:left w:color="e3e3e3" w:space="0" w:sz="0" w:val="none"/>
          <w:bottom w:color="e3e3e3" w:space="0" w:sz="0" w:val="none"/>
          <w:right w:color="e3e3e3" w:space="0" w:sz="0" w:val="none"/>
          <w:between w:color="e3e3e3" w:space="0" w:sz="0" w:val="none"/>
        </w:pBdr>
        <w:shd w:fill="ffffff" w:val="clear"/>
        <w:spacing w:after="0" w:before="240" w:line="24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Watermark removal, the process of eliminating or altering digital watermarks embedded within images, videos, or documents, poses ethical, legal, and practical considerations. While it may be tempting for some to remove watermarks for personal or commercial gain, it often infringes upon intellectual property rights and undermines the efforts of content creators or owners to protect their work. Moreover, engaging in watermark removal can lead to legal repercussions, including copyright infringement lawsuits and damage to one's reputation. It is crucial for individuals and businesses to respect intellectual property rights and employ ethical practices in handling digital content. Instead of seeking to remove watermarks, efforts should be directed towards supporting creators and respecting their rights through proper attribution and licensing agreements</w:t>
      </w:r>
    </w:p>
    <w:p w:rsidR="00000000" w:rsidDel="00000000" w:rsidP="00000000" w:rsidRDefault="00000000" w:rsidRPr="00000000" w14:paraId="0000013E">
      <w:pPr>
        <w:pBdr>
          <w:top w:color="e3e3e3" w:space="0" w:sz="0" w:val="none"/>
          <w:left w:color="e3e3e3" w:space="0" w:sz="0" w:val="none"/>
          <w:bottom w:color="e3e3e3" w:space="0" w:sz="0" w:val="none"/>
          <w:right w:color="e3e3e3" w:space="0" w:sz="0" w:val="none"/>
          <w:between w:color="e3e3e3" w:space="0" w:sz="0" w:val="none"/>
        </w:pBdr>
        <w:shd w:fill="ffffff" w:val="clear"/>
        <w:spacing w:after="0" w:before="240" w:line="240" w:lineRule="auto"/>
        <w:rPr>
          <w:rFonts w:ascii="Times New Roman" w:cs="Times New Roman" w:eastAsia="Times New Roman" w:hAnsi="Times New Roman"/>
          <w:b w:val="1"/>
          <w:color w:val="0d0d0d"/>
          <w:sz w:val="28"/>
          <w:szCs w:val="28"/>
          <w:highlight w:val="white"/>
        </w:rPr>
      </w:pPr>
      <w:r w:rsidDel="00000000" w:rsidR="00000000" w:rsidRPr="00000000">
        <w:rPr>
          <w:rFonts w:ascii="Times New Roman" w:cs="Times New Roman" w:eastAsia="Times New Roman" w:hAnsi="Times New Roman"/>
          <w:b w:val="1"/>
          <w:color w:val="0d0d0d"/>
          <w:sz w:val="28"/>
          <w:szCs w:val="28"/>
          <w:highlight w:val="white"/>
          <w:rtl w:val="0"/>
        </w:rPr>
        <w:t xml:space="preserve">15 References</w:t>
      </w:r>
    </w:p>
    <w:p w:rsidR="00000000" w:rsidDel="00000000" w:rsidP="00000000" w:rsidRDefault="00000000" w:rsidRPr="00000000" w14:paraId="0000013F">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300" w:line="24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Liu, Jie, and Yonggang Wen. "A Survey on Digital Watermarking and Its Applications in Image Forensics." IEEE Transactions on Multimedia 21.1 (2018): 313-342.</w:t>
      </w:r>
    </w:p>
    <w:p w:rsidR="00000000" w:rsidDel="00000000" w:rsidP="00000000" w:rsidRDefault="00000000" w:rsidRPr="00000000" w14:paraId="00000140">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Cox, Ingemar J., et al. "Secure spread spectrum watermarking for multimedia." IEEE Transactions on Image Processing 6.12 (1997): 1673-1687.</w:t>
      </w:r>
    </w:p>
    <w:p w:rsidR="00000000" w:rsidDel="00000000" w:rsidP="00000000" w:rsidRDefault="00000000" w:rsidRPr="00000000" w14:paraId="00000141">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Memon, Nasir D., and Ping Wah Wong. "Protecting digital media content." Communications of the ACM 41.7 (1998): 35-43.</w:t>
      </w:r>
    </w:p>
    <w:p w:rsidR="00000000" w:rsidDel="00000000" w:rsidP="00000000" w:rsidRDefault="00000000" w:rsidRPr="00000000" w14:paraId="00000142">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Fridrich, Jessica, Miroslav Goljan, and David Soukal. "Watermarking security: Evaluation of current techniques." Proceedings of the IEEE 87.7 (1999): 1011-1027.</w:t>
      </w:r>
    </w:p>
    <w:p w:rsidR="00000000" w:rsidDel="00000000" w:rsidP="00000000" w:rsidRDefault="00000000" w:rsidRPr="00000000" w14:paraId="00000143">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Craver, Scott A., and Charles R. Cantor. "Digital image watermarking using visual models." Proceedings of the IEEE 87.7 (1999): 1108-1126.</w:t>
      </w:r>
    </w:p>
    <w:p w:rsidR="00000000" w:rsidDel="00000000" w:rsidP="00000000" w:rsidRDefault="00000000" w:rsidRPr="00000000" w14:paraId="00000144">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Thodi, D. M., and J. J. Roddick. "Survey of watermarking techniques and applications." Multimedia Tools and Applications 31.1 (2006): 187-230.</w:t>
      </w:r>
    </w:p>
    <w:p w:rsidR="00000000" w:rsidDel="00000000" w:rsidP="00000000" w:rsidRDefault="00000000" w:rsidRPr="00000000" w14:paraId="00000145">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Jana, Sourav, and Sanjay Silakari. "A comprehensive review on digital watermarking techniques and its applications." Multimedia Tools and Applications 78.7 (2019): 8889-8924.</w:t>
      </w:r>
    </w:p>
    <w:p w:rsidR="00000000" w:rsidDel="00000000" w:rsidP="00000000" w:rsidRDefault="00000000" w:rsidRPr="00000000" w14:paraId="00000146">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Celik, Mehmet U., Gaurav Sharma, and A. Murat Tekalp. "Lossless watermarking for image authentication: A new framework and an implementation." IEEE Transactions on Image Processing 14.12 (2005): 2048-2060.</w:t>
      </w:r>
    </w:p>
    <w:p w:rsidR="00000000" w:rsidDel="00000000" w:rsidP="00000000" w:rsidRDefault="00000000" w:rsidRPr="00000000" w14:paraId="00000147">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Cheddad, Abbas, Joan Condell, and Kevin Curran. "Digital image steganography: Survey and analysis of current methods." Signal processing 90.3 (2010): 727-752.</w:t>
      </w:r>
    </w:p>
    <w:p w:rsidR="00000000" w:rsidDel="00000000" w:rsidP="00000000" w:rsidRDefault="00000000" w:rsidRPr="00000000" w14:paraId="00000148">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300" w:line="24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Zhao, Jian, et al. "Survey of image denoising techniques." Optics and Precision Engineering 21.2 (2013): 465-479.</w:t>
      </w:r>
    </w:p>
    <w:p w:rsidR="00000000" w:rsidDel="00000000" w:rsidP="00000000" w:rsidRDefault="00000000" w:rsidRPr="00000000" w14:paraId="00000149">
      <w:pPr>
        <w:pBdr>
          <w:top w:color="e3e3e3" w:space="0" w:sz="0" w:val="none"/>
          <w:left w:color="e3e3e3" w:space="0" w:sz="0" w:val="none"/>
          <w:bottom w:color="e3e3e3" w:space="0" w:sz="0" w:val="none"/>
          <w:right w:color="e3e3e3" w:space="0" w:sz="0" w:val="none"/>
          <w:between w:color="e3e3e3" w:space="0" w:sz="0" w:val="none"/>
        </w:pBdr>
        <w:shd w:fill="ffffff" w:val="clear"/>
        <w:spacing w:after="0" w:before="240" w:line="240" w:lineRule="auto"/>
        <w:rPr>
          <w:rFonts w:ascii="Times New Roman" w:cs="Times New Roman" w:eastAsia="Times New Roman" w:hAnsi="Times New Roman"/>
          <w:b w:val="1"/>
          <w:color w:val="0d0d0d"/>
          <w:sz w:val="28"/>
          <w:szCs w:val="28"/>
          <w:highlight w:val="white"/>
        </w:rPr>
      </w:pPr>
      <w:r w:rsidDel="00000000" w:rsidR="00000000" w:rsidRPr="00000000">
        <w:rPr>
          <w:rtl w:val="0"/>
        </w:rPr>
      </w:r>
    </w:p>
    <w:p w:rsidR="00000000" w:rsidDel="00000000" w:rsidP="00000000" w:rsidRDefault="00000000" w:rsidRPr="00000000" w14:paraId="0000014A">
      <w:pPr>
        <w:pBdr>
          <w:top w:color="e3e3e3" w:space="0" w:sz="0" w:val="none"/>
          <w:left w:color="e3e3e3" w:space="0" w:sz="0" w:val="none"/>
          <w:bottom w:color="e3e3e3" w:space="0" w:sz="0" w:val="none"/>
          <w:right w:color="e3e3e3" w:space="0" w:sz="0" w:val="none"/>
          <w:between w:color="e3e3e3" w:space="0" w:sz="0" w:val="none"/>
        </w:pBdr>
        <w:shd w:fill="ffffff" w:val="clear"/>
        <w:spacing w:after="0" w:before="240" w:line="240"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4B">
      <w:pPr>
        <w:pBdr>
          <w:top w:color="e3e3e3" w:space="0" w:sz="0" w:val="none"/>
          <w:left w:color="e3e3e3" w:space="0" w:sz="0" w:val="none"/>
          <w:bottom w:color="e3e3e3" w:space="0" w:sz="0" w:val="none"/>
          <w:right w:color="e3e3e3" w:space="0" w:sz="0" w:val="none"/>
          <w:between w:color="e3e3e3" w:space="0" w:sz="0" w:val="none"/>
        </w:pBdr>
        <w:shd w:fill="ffffff" w:val="clear"/>
        <w:spacing w:after="0" w:line="240" w:lineRule="auto"/>
        <w:rPr>
          <w:rFonts w:ascii="Times New Roman" w:cs="Times New Roman" w:eastAsia="Times New Roman" w:hAnsi="Times New Roman"/>
          <w:color w:val="0d0d0d"/>
          <w:sz w:val="28"/>
          <w:szCs w:val="28"/>
          <w:highlight w:val="white"/>
        </w:rPr>
      </w:pPr>
      <w:r w:rsidDel="00000000" w:rsidR="00000000" w:rsidRPr="00000000">
        <w:rPr>
          <w:rtl w:val="0"/>
        </w:rPr>
      </w:r>
    </w:p>
    <w:p w:rsidR="00000000" w:rsidDel="00000000" w:rsidP="00000000" w:rsidRDefault="00000000" w:rsidRPr="00000000" w14:paraId="0000014C">
      <w:pPr>
        <w:pBdr>
          <w:top w:color="e3e3e3" w:space="0" w:sz="0" w:val="none"/>
          <w:left w:color="e3e3e3" w:space="0" w:sz="0" w:val="none"/>
          <w:bottom w:color="e3e3e3" w:space="0" w:sz="0" w:val="none"/>
          <w:right w:color="e3e3e3" w:space="0" w:sz="0" w:val="none"/>
          <w:between w:color="e3e3e3" w:space="0" w:sz="0" w:val="none"/>
        </w:pBdr>
        <w:shd w:fill="ffffff" w:val="clear"/>
        <w:spacing w:after="0" w:line="240" w:lineRule="auto"/>
        <w:rPr>
          <w:rFonts w:ascii="Times New Roman" w:cs="Times New Roman" w:eastAsia="Times New Roman" w:hAnsi="Times New Roman"/>
          <w:color w:val="0d0d0d"/>
          <w:sz w:val="28"/>
          <w:szCs w:val="28"/>
          <w:highlight w:val="white"/>
        </w:rPr>
      </w:pPr>
      <w:r w:rsidDel="00000000" w:rsidR="00000000" w:rsidRPr="00000000">
        <w:rPr>
          <w:rtl w:val="0"/>
        </w:rPr>
      </w:r>
    </w:p>
    <w:p w:rsidR="00000000" w:rsidDel="00000000" w:rsidP="00000000" w:rsidRDefault="00000000" w:rsidRPr="00000000" w14:paraId="0000014D">
      <w:pPr>
        <w:pBdr>
          <w:top w:color="e3e3e3" w:space="0" w:sz="0" w:val="none"/>
          <w:left w:color="e3e3e3" w:space="0" w:sz="0" w:val="none"/>
          <w:bottom w:color="e3e3e3" w:space="0" w:sz="0" w:val="none"/>
          <w:right w:color="e3e3e3" w:space="0" w:sz="0" w:val="none"/>
          <w:between w:color="e3e3e3" w:space="0" w:sz="0" w:val="none"/>
        </w:pBdr>
        <w:shd w:fill="ffffff" w:val="clear"/>
        <w:spacing w:after="0" w:before="240" w:line="240" w:lineRule="auto"/>
        <w:rPr>
          <w:rFonts w:ascii="Times New Roman" w:cs="Times New Roman" w:eastAsia="Times New Roman" w:hAnsi="Times New Roman"/>
          <w:color w:val="0d0d0d"/>
          <w:sz w:val="28"/>
          <w:szCs w:val="28"/>
          <w:highlight w:val="white"/>
        </w:rPr>
      </w:pPr>
      <w:r w:rsidDel="00000000" w:rsidR="00000000" w:rsidRPr="00000000">
        <w:rPr>
          <w:rtl w:val="0"/>
        </w:rPr>
      </w:r>
    </w:p>
    <w:p w:rsidR="00000000" w:rsidDel="00000000" w:rsidP="00000000" w:rsidRDefault="00000000" w:rsidRPr="00000000" w14:paraId="0000014E">
      <w:pPr>
        <w:pBdr>
          <w:top w:color="e3e3e3" w:space="0" w:sz="0" w:val="none"/>
          <w:left w:color="e3e3e3" w:space="0" w:sz="0" w:val="none"/>
          <w:bottom w:color="e3e3e3" w:space="0" w:sz="0" w:val="none"/>
          <w:right w:color="e3e3e3" w:space="0" w:sz="0" w:val="none"/>
          <w:between w:color="e3e3e3" w:space="0" w:sz="0" w:val="none"/>
        </w:pBdr>
        <w:shd w:fill="ffffff" w:val="clear"/>
        <w:spacing w:after="0" w:before="300" w:line="240"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4F">
      <w:pPr>
        <w:pBdr>
          <w:top w:color="e3e3e3" w:space="0" w:sz="0" w:val="none"/>
          <w:left w:color="e3e3e3" w:space="0" w:sz="0" w:val="none"/>
          <w:bottom w:color="e3e3e3" w:space="0" w:sz="0" w:val="none"/>
          <w:right w:color="e3e3e3" w:space="0" w:sz="0" w:val="none"/>
          <w:between w:color="e3e3e3" w:space="0" w:sz="0" w:val="none"/>
        </w:pBdr>
        <w:shd w:fill="ffffff" w:val="clear"/>
        <w:spacing w:after="0" w:before="300" w:line="240"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50">
      <w:pPr>
        <w:pBdr>
          <w:top w:color="e3e3e3" w:space="0" w:sz="0" w:val="none"/>
          <w:left w:color="e3e3e3" w:space="0" w:sz="0" w:val="none"/>
          <w:bottom w:color="e3e3e3" w:space="0" w:sz="0" w:val="none"/>
          <w:right w:color="e3e3e3" w:space="0" w:sz="0" w:val="none"/>
          <w:between w:color="e3e3e3" w:space="0" w:sz="0" w:val="none"/>
        </w:pBdr>
        <w:shd w:fill="ffffff" w:val="clear"/>
        <w:spacing w:after="0" w:before="300" w:line="240"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51">
      <w:pPr>
        <w:pBdr>
          <w:top w:color="e3e3e3" w:space="0" w:sz="0" w:val="none"/>
          <w:left w:color="e3e3e3" w:space="0" w:sz="0" w:val="none"/>
          <w:bottom w:color="e3e3e3" w:space="0" w:sz="0" w:val="none"/>
          <w:right w:color="e3e3e3" w:space="0" w:sz="0" w:val="none"/>
          <w:between w:color="e3e3e3" w:space="0" w:sz="0" w:val="none"/>
        </w:pBdr>
        <w:shd w:fill="ffffff" w:val="clear"/>
        <w:spacing w:after="0" w:before="300" w:line="240"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52">
      <w:pPr>
        <w:pBdr>
          <w:top w:color="e3e3e3" w:space="0" w:sz="0" w:val="none"/>
          <w:left w:color="e3e3e3" w:space="0" w:sz="0" w:val="none"/>
          <w:bottom w:color="e3e3e3" w:space="0" w:sz="0" w:val="none"/>
          <w:right w:color="e3e3e3" w:space="0" w:sz="0" w:val="none"/>
          <w:between w:color="e3e3e3" w:space="0" w:sz="0" w:val="none"/>
        </w:pBdr>
        <w:shd w:fill="ffffff" w:val="clear"/>
        <w:spacing w:after="0" w:before="240" w:line="240" w:lineRule="auto"/>
        <w:jc w:val="left"/>
        <w:rPr>
          <w:rFonts w:ascii="Times New Roman" w:cs="Times New Roman" w:eastAsia="Times New Roman" w:hAnsi="Times New Roman"/>
          <w:b w:val="1"/>
          <w:color w:val="0d0d0d"/>
          <w:sz w:val="28"/>
          <w:szCs w:val="28"/>
          <w:highlight w:val="white"/>
        </w:rPr>
      </w:pPr>
      <w:r w:rsidDel="00000000" w:rsidR="00000000" w:rsidRPr="00000000">
        <w:rPr>
          <w:rtl w:val="0"/>
        </w:rPr>
      </w:r>
    </w:p>
    <w:p w:rsidR="00000000" w:rsidDel="00000000" w:rsidP="00000000" w:rsidRDefault="00000000" w:rsidRPr="00000000" w14:paraId="00000153">
      <w:pPr>
        <w:pBdr>
          <w:top w:color="e3e3e3" w:space="0" w:sz="0" w:val="none"/>
          <w:left w:color="e3e3e3" w:space="0" w:sz="0" w:val="none"/>
          <w:bottom w:color="e3e3e3" w:space="0" w:sz="0" w:val="none"/>
          <w:right w:color="e3e3e3" w:space="0" w:sz="0" w:val="none"/>
          <w:between w:color="e3e3e3" w:space="0" w:sz="0" w:val="none"/>
        </w:pBdr>
        <w:shd w:fill="ffffff" w:val="clear"/>
        <w:spacing w:after="0" w:before="240" w:line="240"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54">
      <w:pPr>
        <w:pBdr>
          <w:top w:color="e3e3e3" w:space="0" w:sz="0" w:val="none"/>
          <w:left w:color="e3e3e3" w:space="0" w:sz="0" w:val="none"/>
          <w:bottom w:color="e3e3e3" w:space="0" w:sz="0" w:val="none"/>
          <w:right w:color="e3e3e3" w:space="0" w:sz="0" w:val="none"/>
          <w:between w:color="e3e3e3" w:space="0" w:sz="0" w:val="none"/>
        </w:pBdr>
        <w:shd w:fill="ffffff" w:val="clear"/>
        <w:spacing w:after="0" w:before="240" w:line="240"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55">
      <w:pPr>
        <w:pBdr>
          <w:top w:color="e3e3e3" w:space="0" w:sz="0" w:val="none"/>
          <w:left w:color="e3e3e3" w:space="0" w:sz="0" w:val="none"/>
          <w:bottom w:color="e3e3e3" w:space="0" w:sz="0" w:val="none"/>
          <w:right w:color="e3e3e3" w:space="0" w:sz="0" w:val="none"/>
          <w:between w:color="e3e3e3" w:space="0" w:sz="0" w:val="none"/>
        </w:pBdr>
        <w:shd w:fill="ffffff" w:val="clear"/>
        <w:spacing w:after="0" w:line="240"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56">
      <w:pPr>
        <w:pBdr>
          <w:top w:color="e3e3e3" w:space="0" w:sz="0" w:val="none"/>
          <w:left w:color="e3e3e3" w:space="0" w:sz="0" w:val="none"/>
          <w:bottom w:color="e3e3e3" w:space="0" w:sz="0" w:val="none"/>
          <w:right w:color="e3e3e3" w:space="0" w:sz="0" w:val="none"/>
          <w:between w:color="e3e3e3" w:space="0" w:sz="0" w:val="none"/>
        </w:pBdr>
        <w:shd w:fill="ffffff" w:val="clear"/>
        <w:spacing w:after="0" w:line="240"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57">
      <w:pPr>
        <w:spacing w:after="0" w:before="24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8">
      <w:pPr>
        <w:spacing w:after="0" w:line="240" w:lineRule="auto"/>
        <w:jc w:val="left"/>
        <w:rPr>
          <w:rFonts w:ascii="Times New Roman" w:cs="Times New Roman" w:eastAsia="Times New Roman" w:hAnsi="Times New Roman"/>
          <w:b w:val="1"/>
          <w:sz w:val="32"/>
          <w:szCs w:val="32"/>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rFonts w:ascii="Roboto" w:cs="Roboto" w:eastAsia="Roboto" w:hAnsi="Roboto"/>
        <w:color w:val="0d0d0d"/>
        <w:sz w:val="24"/>
        <w:szCs w:val="24"/>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