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03A" w:rsidRDefault="00E1731D">
      <w:pPr>
        <w:rPr>
          <w:rFonts w:hint="cs"/>
        </w:rPr>
      </w:pPr>
      <w:r>
        <w:rPr>
          <w:rFonts w:hint="cs"/>
          <w:cs/>
        </w:rPr>
        <w:t xml:space="preserve">บทที่ </w:t>
      </w:r>
      <w:r>
        <w:t>2</w:t>
      </w:r>
    </w:p>
    <w:p w:rsidR="0006551C" w:rsidRDefault="009F77C4">
      <w:pPr>
        <w:rPr>
          <w:rFonts w:hint="cs"/>
        </w:rPr>
      </w:pPr>
      <w:r>
        <w:rPr>
          <w:rFonts w:hint="cs"/>
          <w:cs/>
        </w:rPr>
        <w:t>เทคโนโลยีที่เกี่ยวข้อง</w:t>
      </w:r>
    </w:p>
    <w:p w:rsidR="009F77C4" w:rsidRDefault="009F77C4">
      <w:r>
        <w:rPr>
          <w:rFonts w:hint="cs"/>
          <w:cs/>
        </w:rPr>
        <w:t>2.1     ...................    ลิสต์รายการ</w:t>
      </w:r>
      <w:bookmarkStart w:id="0" w:name="_GoBack"/>
      <w:bookmarkEnd w:id="0"/>
    </w:p>
    <w:p w:rsidR="0006551C" w:rsidRDefault="009F77C4">
      <w:r>
        <w:rPr>
          <w:rFonts w:hint="cs"/>
          <w:cs/>
        </w:rPr>
        <w:t>สรุปท้ายบท 2</w:t>
      </w:r>
    </w:p>
    <w:sectPr w:rsidR="00065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51C"/>
    <w:rsid w:val="0006551C"/>
    <w:rsid w:val="0072303A"/>
    <w:rsid w:val="009F77C4"/>
    <w:rsid w:val="00B53B7E"/>
    <w:rsid w:val="00E1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794F"/>
  <w15:chartTrackingRefBased/>
  <w15:docId w15:val="{0D610E9C-3351-47CA-8BBB-8F7BBA8E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Sutinee</dc:creator>
  <cp:keywords/>
  <dc:description/>
  <cp:lastModifiedBy>Sutinee</cp:lastModifiedBy>
  <cp:revision>3</cp:revision>
  <dcterms:created xsi:type="dcterms:W3CDTF">2016-10-12T04:20:00Z</dcterms:created>
  <dcterms:modified xsi:type="dcterms:W3CDTF">2016-10-12T04:21:00Z</dcterms:modified>
</cp:coreProperties>
</file>