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Query Analysis Controller</w:t>
      </w:r>
    </w:p>
    <w:p>
      <w:pPr>
        <w:jc w:val="center"/>
      </w:pPr>
      <w:r>
        <w:rPr>
          <w:sz w:val="26"/>
        </w:rPr>
        <w:t>Purpose, File Responsibilities, and End-to-End Data Flow</w:t>
      </w:r>
    </w:p>
    <w:p>
      <w:pPr>
        <w:pStyle w:val="Heading1"/>
      </w:pPr>
      <w:r>
        <w:t>1. What it does and contributes to the project</w:t>
      </w:r>
    </w:p>
    <w:p>
      <w:r>
        <w:t>The Query Analysis Controller is the API entry point for analyzing a submitted SQL query. It accepts SQL from the client, delegates the work to QueryAnalysisServiceImpl, and returns structured analysis of the SQL and PostgreSQL's baseline execution plan.</w:t>
      </w:r>
    </w:p>
    <w:p>
      <w:r>
        <w:t>Its contribution to the Query Optimizer Assistant is the diagnostic foundation: it identifies SQL structure (tables, joins, filters, and grouping columns), retrieves PostgreSQL's estimated plan, and reports plan patterns that may deserve investigation. It does not automatically rewrite the query or prove that a plan is slow. A sequential scan, for example, can be the correct choice.</w:t>
      </w:r>
    </w:p>
    <w:p>
      <w:pPr>
        <w:pStyle w:val="Heading1"/>
      </w:pPr>
      <w:r>
        <w:t>2. End-to-end data flow</w:t>
      </w:r>
    </w:p>
    <w:p>
      <w:pPr>
        <w:ind w:left="216"/>
      </w:pPr>
      <w:r>
        <w:rPr>
          <w:rFonts w:ascii="Consolas" w:hAnsi="Consolas"/>
          <w:sz w:val="17"/>
        </w:rPr>
        <w:t>CLIENT / POSTMAN</w:t>
      </w:r>
      <w:r>
        <w:br/>
      </w:r>
      <w:r>
        <w:rPr>
          <w:rFonts w:ascii="Consolas" w:hAnsi="Consolas"/>
          <w:sz w:val="17"/>
        </w:rPr>
        <w:t xml:space="preserve">  | POST /api/v1/query-analysis</w:t>
      </w:r>
      <w:r>
        <w:br/>
      </w:r>
      <w:r>
        <w:rPr>
          <w:rFonts w:ascii="Consolas" w:hAnsi="Consolas"/>
          <w:sz w:val="17"/>
        </w:rPr>
        <w:t xml:space="preserve">  | JSON body: { "sql": "SELECT ..." }</w:t>
      </w:r>
      <w:r>
        <w:br/>
      </w:r>
      <w:r>
        <w:rPr>
          <w:rFonts w:ascii="Consolas" w:hAnsi="Consolas"/>
          <w:sz w:val="17"/>
        </w:rPr>
        <w:t xml:space="preserve">  v</w:t>
      </w:r>
      <w:r>
        <w:br/>
      </w:r>
      <w:r>
        <w:rPr>
          <w:rFonts w:ascii="Consolas" w:hAnsi="Consolas"/>
          <w:sz w:val="17"/>
        </w:rPr>
        <w:t>QueryAnalysisController</w:t>
      </w:r>
      <w:r>
        <w:br/>
      </w:r>
      <w:r>
        <w:rPr>
          <w:rFonts w:ascii="Consolas" w:hAnsi="Consolas"/>
          <w:sz w:val="17"/>
        </w:rPr>
        <w:t xml:space="preserve">  | passes QueryAnalysisRequestDto</w:t>
      </w:r>
      <w:r>
        <w:br/>
      </w:r>
      <w:r>
        <w:rPr>
          <w:rFonts w:ascii="Consolas" w:hAnsi="Consolas"/>
          <w:sz w:val="17"/>
        </w:rPr>
        <w:t xml:space="preserve">  v</w:t>
      </w:r>
      <w:r>
        <w:br/>
      </w:r>
      <w:r>
        <w:rPr>
          <w:rFonts w:ascii="Consolas" w:hAnsi="Consolas"/>
          <w:sz w:val="17"/>
        </w:rPr>
        <w:t>QueryAnalysisServiceImpl</w:t>
      </w:r>
      <w:r>
        <w:br/>
      </w:r>
      <w:r>
        <w:rPr>
          <w:rFonts w:ascii="Consolas" w:hAnsi="Consolas"/>
          <w:sz w:val="17"/>
        </w:rPr>
        <w:t xml:space="preserve">  |------------------------------|</w:t>
      </w:r>
      <w:r>
        <w:br/>
      </w:r>
      <w:r>
        <w:rPr>
          <w:rFonts w:ascii="Consolas" w:hAnsi="Consolas"/>
          <w:sz w:val="17"/>
        </w:rPr>
        <w:t xml:space="preserve">  v                              v</w:t>
      </w:r>
      <w:r>
        <w:br/>
      </w:r>
      <w:r>
        <w:rPr>
          <w:rFonts w:ascii="Consolas" w:hAnsi="Consolas"/>
          <w:sz w:val="17"/>
        </w:rPr>
        <w:t>SqlAnalysisService           PostgreSQLAdapter</w:t>
      </w:r>
      <w:r>
        <w:br/>
      </w:r>
      <w:r>
        <w:rPr>
          <w:rFonts w:ascii="Consolas" w:hAnsi="Consolas"/>
          <w:sz w:val="17"/>
        </w:rPr>
        <w:t xml:space="preserve">  | SQL string                   | SQL string</w:t>
      </w:r>
      <w:r>
        <w:br/>
      </w:r>
      <w:r>
        <w:rPr>
          <w:rFonts w:ascii="Consolas" w:hAnsi="Consolas"/>
          <w:sz w:val="17"/>
        </w:rPr>
        <w:t xml:space="preserve">  v                              v</w:t>
      </w:r>
      <w:r>
        <w:br/>
      </w:r>
      <w:r>
        <w:rPr>
          <w:rFonts w:ascii="Consolas" w:hAnsi="Consolas"/>
          <w:sz w:val="17"/>
        </w:rPr>
        <w:t>SqlAnalysisResult            DatabaseAdapter / JDBC access</w:t>
      </w:r>
      <w:r>
        <w:br/>
      </w:r>
      <w:r>
        <w:rPr>
          <w:rFonts w:ascii="Consolas" w:hAnsi="Consolas"/>
          <w:sz w:val="17"/>
        </w:rPr>
        <w:t xml:space="preserve">                                 | EXPLAIN (FORMAT JSON)</w:t>
      </w:r>
      <w:r>
        <w:br/>
      </w:r>
      <w:r>
        <w:rPr>
          <w:rFonts w:ascii="Consolas" w:hAnsi="Consolas"/>
          <w:sz w:val="17"/>
        </w:rPr>
        <w:t xml:space="preserve">                                 v</w:t>
      </w:r>
      <w:r>
        <w:br/>
      </w:r>
      <w:r>
        <w:rPr>
          <w:rFonts w:ascii="Consolas" w:hAnsi="Consolas"/>
          <w:sz w:val="17"/>
        </w:rPr>
        <w:t xml:space="preserve">                              PostgreSQL</w:t>
      </w:r>
      <w:r>
        <w:br/>
      </w:r>
      <w:r>
        <w:rPr>
          <w:rFonts w:ascii="Consolas" w:hAnsi="Consolas"/>
          <w:sz w:val="17"/>
        </w:rPr>
        <w:t xml:space="preserve">                                 | JSON execution plan</w:t>
      </w:r>
      <w:r>
        <w:br/>
      </w:r>
      <w:r>
        <w:rPr>
          <w:rFonts w:ascii="Consolas" w:hAnsi="Consolas"/>
          <w:sz w:val="17"/>
        </w:rPr>
        <w:t xml:space="preserve">                                 v</w:t>
      </w:r>
      <w:r>
        <w:br/>
      </w:r>
      <w:r>
        <w:rPr>
          <w:rFonts w:ascii="Consolas" w:hAnsi="Consolas"/>
          <w:sz w:val="17"/>
        </w:rPr>
        <w:t xml:space="preserve">                         PostgreSQLPlanParser</w:t>
      </w:r>
      <w:r>
        <w:br/>
      </w:r>
      <w:r>
        <w:rPr>
          <w:rFonts w:ascii="Consolas" w:hAnsi="Consolas"/>
          <w:sz w:val="17"/>
        </w:rPr>
        <w:t xml:space="preserve">                                 | parsed plan tree</w:t>
      </w:r>
      <w:r>
        <w:br/>
      </w:r>
      <w:r>
        <w:rPr>
          <w:rFonts w:ascii="Consolas" w:hAnsi="Consolas"/>
          <w:sz w:val="17"/>
        </w:rPr>
        <w:t xml:space="preserve">                                 v</w:t>
      </w:r>
      <w:r>
        <w:br/>
      </w:r>
      <w:r>
        <w:rPr>
          <w:rFonts w:ascii="Consolas" w:hAnsi="Consolas"/>
          <w:sz w:val="17"/>
        </w:rPr>
        <w:t xml:space="preserve">                    QueryPlanDto / QueryPlanNodeDto</w:t>
      </w:r>
      <w:r>
        <w:br/>
      </w:r>
      <w:r>
        <w:rPr>
          <w:rFonts w:ascii="Consolas" w:hAnsi="Consolas"/>
          <w:sz w:val="17"/>
        </w:rPr>
        <w:t xml:space="preserve">  |------------------------------|</w:t>
      </w:r>
      <w:r>
        <w:br/>
      </w:r>
      <w:r>
        <w:rPr>
          <w:rFonts w:ascii="Consolas" w:hAnsi="Consolas"/>
          <w:sz w:val="17"/>
        </w:rPr>
        <w:t xml:space="preserve">  v</w:t>
      </w:r>
      <w:r>
        <w:br/>
      </w:r>
      <w:r>
        <w:rPr>
          <w:rFonts w:ascii="Consolas" w:hAnsi="Consolas"/>
          <w:sz w:val="17"/>
        </w:rPr>
        <w:t>QueryPlanAnalyzer</w:t>
      </w:r>
      <w:r>
        <w:br/>
      </w:r>
      <w:r>
        <w:rPr>
          <w:rFonts w:ascii="Consolas" w:hAnsi="Consolas"/>
          <w:sz w:val="17"/>
        </w:rPr>
        <w:t xml:space="preserve">  | List&lt;QueryPlanFindingDto&gt;</w:t>
      </w:r>
      <w:r>
        <w:br/>
      </w:r>
      <w:r>
        <w:rPr>
          <w:rFonts w:ascii="Consolas" w:hAnsi="Consolas"/>
          <w:sz w:val="17"/>
        </w:rPr>
        <w:t xml:space="preserve">  v</w:t>
      </w:r>
      <w:r>
        <w:br/>
      </w:r>
      <w:r>
        <w:rPr>
          <w:rFonts w:ascii="Consolas" w:hAnsi="Consolas"/>
          <w:sz w:val="17"/>
        </w:rPr>
        <w:t>QueryAnalysisServiceImpl</w:t>
      </w:r>
      <w:r>
        <w:br/>
      </w:r>
      <w:r>
        <w:rPr>
          <w:rFonts w:ascii="Consolas" w:hAnsi="Consolas"/>
          <w:sz w:val="17"/>
        </w:rPr>
        <w:t xml:space="preserve">  | combines SQL structure, baseline plan, warnings, findings</w:t>
      </w:r>
      <w:r>
        <w:br/>
      </w:r>
      <w:r>
        <w:rPr>
          <w:rFonts w:ascii="Consolas" w:hAnsi="Consolas"/>
          <w:sz w:val="17"/>
        </w:rPr>
        <w:t xml:space="preserve">  v</w:t>
      </w:r>
      <w:r>
        <w:br/>
      </w:r>
      <w:r>
        <w:rPr>
          <w:rFonts w:ascii="Consolas" w:hAnsi="Consolas"/>
          <w:sz w:val="17"/>
        </w:rPr>
        <w:t>QueryAnalysisResponseDto</w:t>
      </w:r>
      <w:r>
        <w:br/>
      </w:r>
      <w:r>
        <w:rPr>
          <w:rFonts w:ascii="Consolas" w:hAnsi="Consolas"/>
          <w:sz w:val="17"/>
        </w:rPr>
        <w:t xml:space="preserve">  v</w:t>
      </w:r>
      <w:r>
        <w:br/>
      </w:r>
      <w:r>
        <w:rPr>
          <w:rFonts w:ascii="Consolas" w:hAnsi="Consolas"/>
          <w:sz w:val="17"/>
        </w:rPr>
        <w:t>QueryAnalysisController</w:t>
      </w:r>
      <w:r>
        <w:br/>
      </w:r>
      <w:r>
        <w:rPr>
          <w:rFonts w:ascii="Consolas" w:hAnsi="Consolas"/>
          <w:sz w:val="17"/>
        </w:rPr>
        <w:t xml:space="preserve">  | HTTP JSON response</w:t>
      </w:r>
      <w:r>
        <w:br/>
      </w:r>
      <w:r>
        <w:rPr>
          <w:rFonts w:ascii="Consolas" w:hAnsi="Consolas"/>
          <w:sz w:val="17"/>
        </w:rPr>
        <w:t xml:space="preserve">  v</w:t>
      </w:r>
      <w:r>
        <w:br/>
      </w:r>
      <w:r>
        <w:rPr>
          <w:rFonts w:ascii="Consolas" w:hAnsi="Consolas"/>
          <w:sz w:val="17"/>
        </w:rPr>
        <w:t>CLIENT / POSTMAN</w:t>
      </w:r>
    </w:p>
    <w:p>
      <w:r>
        <w:t>The controller does not directly call every component. It calls the service; QueryAnalysisServiceImpl coordinates the SQL-analysis branch and the plan-retrieval branch, then calls QueryPlanAnalyzer and assembles the final response.</w:t>
      </w:r>
    </w:p>
    <w:p>
      <w:pPr>
        <w:pStyle w:val="Heading1"/>
      </w:pPr>
      <w:r>
        <w:t>3. What each file/component does and returns</w:t>
      </w:r>
    </w:p>
    <w:p>
      <w:pPr>
        <w:pStyle w:val="Heading2"/>
      </w:pPr>
      <w:r>
        <w:t>QueryAnalysisController</w:t>
      </w:r>
    </w:p>
    <w:p>
      <w:r>
        <w:t>Receives the HTTP POST request and deserializes the JSON body into QueryAnalysisRequestDto. Calls QueryAnalysisService.analyze(request). Returns the resulting QueryAnalysisResponseDto to the client as JSON.</w:t>
      </w:r>
    </w:p>
    <w:p>
      <w:r>
        <w:rPr>
          <w:i/>
        </w:rPr>
        <w:t>Input: QueryAnalysisRequestDto. Output: HTTP response containing QueryAnalysisResponseDto.</w:t>
      </w:r>
    </w:p>
    <w:p>
      <w:pPr>
        <w:pStyle w:val="Heading2"/>
      </w:pPr>
      <w:r>
        <w:t>QueryAnalysisRequestDto</w:t>
      </w:r>
    </w:p>
    <w:p>
      <w:r>
        <w:t>Request data object carrying the SQL string supplied by Postman/client.</w:t>
      </w:r>
    </w:p>
    <w:p>
      <w:r>
        <w:rPr>
          <w:i/>
        </w:rPr>
        <w:t>Output: passed to QueryAnalysisServiceImpl; it does not perform analysis itself.</w:t>
      </w:r>
    </w:p>
    <w:p>
      <w:pPr>
        <w:pStyle w:val="Heading2"/>
      </w:pPr>
      <w:r>
        <w:t>QueryAnalysisService / QueryAnalysisServiceImpl</w:t>
      </w:r>
    </w:p>
    <w:p>
      <w:r>
        <w:t>Orchestration layer. Receives the request DTO, calls SqlAnalysisService, calls PostgreSQLAdapter to retrieve the baseline plan, sends the parsed plan to QueryPlanAnalyzer, and combines the results.</w:t>
      </w:r>
    </w:p>
    <w:p>
      <w:r>
        <w:rPr>
          <w:i/>
        </w:rPr>
        <w:t>Input: QueryAnalysisRequestDto. Output: QueryAnalysisResponseDto.</w:t>
      </w:r>
    </w:p>
    <w:p>
      <w:pPr>
        <w:pStyle w:val="Heading2"/>
      </w:pPr>
      <w:r>
        <w:t>SqlAnalysisService and implementation</w:t>
      </w:r>
    </w:p>
    <w:p>
      <w:r>
        <w:t>Analyzes SQL structure using the project's SQL parser (JSqlParser in the current implementation). Extracts supported tables, joins, filters, GROUP BY columns, and any applicable warnings. It does not choose the physical PostgreSQL execution plan.</w:t>
      </w:r>
    </w:p>
    <w:p>
      <w:r>
        <w:rPr>
          <w:i/>
        </w:rPr>
        <w:t>Input: SQL string. Output: SqlAnalysisResult containing tables, joins, filters, groupByColumns, and warnings.</w:t>
      </w:r>
    </w:p>
    <w:p>
      <w:pPr>
        <w:pStyle w:val="Heading2"/>
      </w:pPr>
      <w:r>
        <w:t>DatabaseAdapter</w:t>
      </w:r>
    </w:p>
    <w:p>
      <w:r>
        <w:t>Database-access abstraction, where represented as an interface in the project. It defines a contract between application logic and database-specific access. The exact method signatures depend on the source code; PostgreSQLAdapter is the concrete PostgreSQL-specific component used here.</w:t>
      </w:r>
    </w:p>
    <w:p>
      <w:r>
        <w:rPr>
          <w:i/>
        </w:rPr>
        <w:t>Output: depends on its declared contract; it is not the raw-plan parser.</w:t>
      </w:r>
    </w:p>
    <w:p>
      <w:pPr>
        <w:pStyle w:val="Heading2"/>
      </w:pPr>
      <w:r>
        <w:t>PostgreSQLAdapter</w:t>
      </w:r>
    </w:p>
    <w:p>
      <w:r>
        <w:t>Receives SQL from QueryAnalysisServiceImpl and uses the configured database access mechanism (the shared implementation uses Spring JdbcTemplate) to issue EXPLAIN (FORMAT JSON). Receives PostgreSQL's JSON plan and uses PostgreSQLPlanParser to convert it into structured plan DTOs.</w:t>
      </w:r>
    </w:p>
    <w:p>
      <w:r>
        <w:rPr>
          <w:i/>
        </w:rPr>
        <w:t>Input: SQL string. Output: QueryPlanDto.</w:t>
      </w:r>
    </w:p>
    <w:p>
      <w:pPr>
        <w:pStyle w:val="Heading2"/>
      </w:pPr>
      <w:r>
        <w:t>PostgreSQLPlanParser</w:t>
      </w:r>
    </w:p>
    <w:p>
      <w:r>
        <w:t>Maps PostgreSQL's JSON plan into typed Java objects. It reads available properties such as node type, relation name, alias, index name, join type, estimated costs, estimated rows, and nested child plans. It parses the plan PostgreSQL selected; it does not select or change the plan.</w:t>
      </w:r>
    </w:p>
    <w:p>
      <w:r>
        <w:rPr>
          <w:i/>
        </w:rPr>
        <w:t>Input: JSON execution plan. Output: QueryPlanDto with recursive QueryPlanNodeDto children.</w:t>
      </w:r>
    </w:p>
    <w:p>
      <w:pPr>
        <w:pStyle w:val="Heading2"/>
      </w:pPr>
      <w:r>
        <w:t>QueryPlanDto and QueryPlanNodeDto</w:t>
      </w:r>
    </w:p>
    <w:p>
      <w:r>
        <w:t>Represent the parsed execution plan as a Java tree. QueryPlanDto contains plan-level metadata such as explainMode and the root node. QueryPlanNodeDto represents a node such as Aggregate, Gather, Hash Join, Seq Scan, Bitmap Heap Scan, or Bitmap Index Scan, plus its children.</w:t>
      </w:r>
    </w:p>
    <w:p>
      <w:r>
        <w:rPr>
          <w:i/>
        </w:rPr>
        <w:t>Output: structured plan data used by QueryPlanAnalyzer and included in the response.</w:t>
      </w:r>
    </w:p>
    <w:p>
      <w:pPr>
        <w:pStyle w:val="Heading2"/>
      </w:pPr>
      <w:r>
        <w:t>QueryPlanAnalyzer</w:t>
      </w:r>
    </w:p>
    <w:p>
      <w:r>
        <w:t>Traverses the parsed plan and produces rule-based observations for supported patterns. In the tested query it identified a Hash Join, a sequential scan on orders, and an index-based scan. These observations are not automatically performance problems.</w:t>
      </w:r>
    </w:p>
    <w:p>
      <w:r>
        <w:rPr>
          <w:i/>
        </w:rPr>
        <w:t>Input: QueryPlanDto / plan tree. Output: List&lt;QueryPlanFindingDto&gt;.</w:t>
      </w:r>
    </w:p>
    <w:p>
      <w:pPr>
        <w:pStyle w:val="Heading2"/>
      </w:pPr>
      <w:r>
        <w:t>QueryPlanFindingDto</w:t>
      </w:r>
    </w:p>
    <w:p>
      <w:r>
        <w:t>Represents one plan observation. Current fields include type, severity, nodeType, relationName, and message. Examples include JOIN_ALGORITHM, SCAN, and INDEX_USAGE; severity in the tested response is INFO.</w:t>
      </w:r>
    </w:p>
    <w:p>
      <w:r>
        <w:rPr>
          <w:i/>
        </w:rPr>
        <w:t>Output: one structured finding returned inside the findings list.</w:t>
      </w:r>
    </w:p>
    <w:p>
      <w:pPr>
        <w:pStyle w:val="Heading2"/>
      </w:pPr>
      <w:r>
        <w:t>SqlAnalysisResult</w:t>
      </w:r>
    </w:p>
    <w:p>
      <w:r>
        <w:t>Carries the output from SQL parsing back to the orchestration service.</w:t>
      </w:r>
    </w:p>
    <w:p>
      <w:r>
        <w:rPr>
          <w:i/>
        </w:rPr>
        <w:t>Contains fields such as tables, joins, filters, groupByColumns, and warnings.</w:t>
      </w:r>
    </w:p>
    <w:p>
      <w:pPr>
        <w:pStyle w:val="Heading2"/>
      </w:pPr>
      <w:r>
        <w:t>QueryAnalysisResponseDto</w:t>
      </w:r>
    </w:p>
    <w:p>
      <w:r>
        <w:t>Final response object assembled by QueryAnalysisServiceImpl. Combines the submitted SQL, SQL structure, baselinePlan, warnings, and findings.</w:t>
      </w:r>
    </w:p>
    <w:p>
      <w:r>
        <w:rPr>
          <w:i/>
        </w:rPr>
        <w:t>Output: serialized by the controller and returned to the client as JSON.</w:t>
      </w:r>
    </w:p>
    <w:p>
      <w:pPr>
        <w:pStyle w:val="Heading1"/>
      </w:pPr>
      <w:r>
        <w:t>4. What the client receives</w:t>
      </w:r>
    </w:p>
    <w:p>
      <w:r>
        <w:t>The final JSON response contains:</w:t>
      </w:r>
    </w:p>
    <w:p>
      <w:pPr>
        <w:pStyle w:val="ListBullet"/>
      </w:pPr>
      <w:r>
        <w:t>sql — the submitted SQL string.</w:t>
      </w:r>
    </w:p>
    <w:p>
      <w:pPr>
        <w:pStyle w:val="ListBullet"/>
      </w:pPr>
      <w:r>
        <w:t>tables, joins, filters, groupByColumns — structure extracted by SqlAnalysisService.</w:t>
      </w:r>
    </w:p>
    <w:p>
      <w:pPr>
        <w:pStyle w:val="ListBullet"/>
      </w:pPr>
      <w:r>
        <w:t>baselinePlan — PostgreSQL's estimated plan parsed into QueryPlanDto and child plan nodes.</w:t>
      </w:r>
    </w:p>
    <w:p>
      <w:pPr>
        <w:pStyle w:val="ListBullet"/>
      </w:pPr>
      <w:r>
        <w:t>warnings — warnings from SQL analysis; the tested query returned an empty list.</w:t>
      </w:r>
    </w:p>
    <w:p>
      <w:pPr>
        <w:pStyle w:val="ListBullet"/>
      </w:pPr>
      <w:r>
        <w:t>findings — observations from QueryPlanAnalyzer, such as join algorithm, scan type, and index-based scan.</w:t>
      </w:r>
    </w:p>
    <w:p>
      <w:r>
        <w:t>Because the current adapter uses EXPLAIN (FORMAT JSON) without ANALYZE, the response contains estimated plan information rather than measured execution time or actual row counts. Those actual-runtime fields are null in the tested response.</w:t>
      </w:r>
    </w:p>
    <w:p>
      <w:pPr>
        <w:pStyle w:val="Heading1"/>
      </w:pPr>
      <w:r>
        <w:t>5. Flow summary</w:t>
      </w:r>
    </w:p>
    <w:p>
      <w:r>
        <w:t>Client → QueryAnalysisController → QueryAnalysisServiceImpl → SqlAnalysisService and PostgreSQLAdapter → PostgreSQLPlanParser → QueryPlanDto/QueryPlanNodeDto → QueryPlanAnalyzer → QueryAnalysisServiceImpl → QueryAnalysisResponseDto → QueryAnalysisController → Client.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