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8A3B" w14:textId="71C6948D" w:rsidR="00B31BEF" w:rsidRDefault="00B31BEF" w:rsidP="004027AD">
      <w:pPr>
        <w:widowControl/>
        <w:tabs>
          <w:tab w:val="left" w:pos="4080"/>
        </w:tabs>
        <w:wordWrap/>
        <w:autoSpaceDE/>
        <w:autoSpaceDN/>
      </w:pPr>
      <w:proofErr w:type="gramStart"/>
      <w:r>
        <w:rPr>
          <w:rFonts w:hint="eastAsia"/>
        </w:rPr>
        <w:t>배경 :</w:t>
      </w:r>
      <w:proofErr w:type="gramEnd"/>
      <w:r>
        <w:rPr>
          <w:rFonts w:hint="eastAsia"/>
        </w:rPr>
        <w:t xml:space="preserve"> 알바를 하는데 같은 돈 받는데 너무 바쁘고 힘들었음. 그리고 다른 아르바이트보다 어렵게 </w:t>
      </w:r>
      <w:proofErr w:type="spellStart"/>
      <w:r>
        <w:rPr>
          <w:rFonts w:hint="eastAsia"/>
        </w:rPr>
        <w:t>느껴졌음</w:t>
      </w:r>
      <w:proofErr w:type="spellEnd"/>
      <w:r>
        <w:rPr>
          <w:rFonts w:hint="eastAsia"/>
        </w:rPr>
        <w:t>.</w:t>
      </w:r>
    </w:p>
    <w:p w14:paraId="60333F66" w14:textId="03B6AB63" w:rsidR="00B31BEF" w:rsidRPr="00B31BEF" w:rsidRDefault="00B31BEF" w:rsidP="004027AD">
      <w:pPr>
        <w:widowControl/>
        <w:tabs>
          <w:tab w:val="left" w:pos="4080"/>
        </w:tabs>
        <w:wordWrap/>
        <w:autoSpaceDE/>
        <w:autoSpaceDN/>
        <w:rPr>
          <w:rFonts w:hint="eastAsia"/>
        </w:rPr>
      </w:pPr>
    </w:p>
    <w:p w14:paraId="4EC89F95" w14:textId="76EA9CE2" w:rsidR="00B31BEF" w:rsidRDefault="004027AD" w:rsidP="004027AD">
      <w:pPr>
        <w:widowControl/>
        <w:tabs>
          <w:tab w:val="left" w:pos="4080"/>
        </w:tabs>
        <w:wordWrap/>
        <w:autoSpaceDE/>
        <w:autoSpaceDN/>
      </w:pPr>
      <w:proofErr w:type="gramStart"/>
      <w:r>
        <w:rPr>
          <w:rFonts w:hint="eastAsia"/>
        </w:rPr>
        <w:t>목적 :</w:t>
      </w:r>
      <w:proofErr w:type="gramEnd"/>
      <w:r>
        <w:rPr>
          <w:rFonts w:hint="eastAsia"/>
        </w:rPr>
        <w:t xml:space="preserve"> </w:t>
      </w:r>
    </w:p>
    <w:p w14:paraId="22C115BD" w14:textId="447B71C6" w:rsidR="004027AD" w:rsidRDefault="004027AD" w:rsidP="004027AD">
      <w:pPr>
        <w:widowControl/>
        <w:tabs>
          <w:tab w:val="left" w:pos="4080"/>
        </w:tabs>
        <w:wordWrap/>
        <w:autoSpaceDE/>
        <w:autoSpaceDN/>
      </w:pPr>
      <w:proofErr w:type="spellStart"/>
      <w:r>
        <w:rPr>
          <w:rFonts w:hint="eastAsia"/>
        </w:rPr>
        <w:t>알바몬에서</w:t>
      </w:r>
      <w:proofErr w:type="spellEnd"/>
      <w:r>
        <w:rPr>
          <w:rFonts w:hint="eastAsia"/>
        </w:rPr>
        <w:t xml:space="preserve"> 시각화를 보다 자세하게 제시!</w:t>
      </w:r>
    </w:p>
    <w:p w14:paraId="55A5E4F0" w14:textId="5623CCE5" w:rsidR="004027AD" w:rsidRDefault="004027AD" w:rsidP="004027AD">
      <w:pPr>
        <w:widowControl/>
        <w:tabs>
          <w:tab w:val="left" w:pos="4080"/>
        </w:tabs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알바를 구하는 사람에게 본인에게 맞는 업종 제시! </w:t>
      </w:r>
      <w:r>
        <w:t>–</w:t>
      </w:r>
      <w:r>
        <w:rPr>
          <w:rFonts w:hint="eastAsia"/>
        </w:rPr>
        <w:t xml:space="preserve"> 연관분석!</w:t>
      </w:r>
    </w:p>
    <w:p w14:paraId="56FCD168" w14:textId="03DAAB4F" w:rsidR="00B31BEF" w:rsidRDefault="004027A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사장님, 매니저에게 제시! </w:t>
      </w:r>
      <w:r>
        <w:t>–</w:t>
      </w:r>
      <w:r>
        <w:rPr>
          <w:rFonts w:hint="eastAsia"/>
        </w:rPr>
        <w:t xml:space="preserve"> 좋은 브랜드 이미지를 구축하려면? 연관분석과 회귀분석!  오래 일하는 알바생을 뽑으려면?</w:t>
      </w:r>
    </w:p>
    <w:p w14:paraId="617F43C2" w14:textId="43D9528F" w:rsidR="00B31BEF" w:rsidRDefault="00B31BEF">
      <w:pPr>
        <w:widowControl/>
        <w:wordWrap/>
        <w:autoSpaceDE/>
        <w:autoSpaceDN/>
        <w:rPr>
          <w:rFonts w:hint="eastAsia"/>
        </w:rPr>
      </w:pPr>
    </w:p>
    <w:p w14:paraId="1AE56A03" w14:textId="77777777" w:rsidR="00B31BEF" w:rsidRDefault="00B31BEF">
      <w:pPr>
        <w:widowControl/>
        <w:wordWrap/>
        <w:autoSpaceDE/>
        <w:autoSpaceDN/>
      </w:pPr>
      <w:r>
        <w:rPr>
          <w:rFonts w:hint="eastAsia"/>
        </w:rPr>
        <w:t xml:space="preserve">기본 탐색 </w:t>
      </w:r>
    </w:p>
    <w:p w14:paraId="5B53A9B8" w14:textId="652595B7" w:rsidR="009F6E88" w:rsidRDefault="009F6E88" w:rsidP="009F6E88">
      <w:pPr>
        <w:pStyle w:val="a6"/>
        <w:widowControl/>
        <w:numPr>
          <w:ilvl w:val="0"/>
          <w:numId w:val="11"/>
        </w:numPr>
        <w:wordWrap/>
        <w:autoSpaceDE/>
        <w:autoSpaceDN/>
      </w:pPr>
      <w:r>
        <w:rPr>
          <w:rFonts w:hint="eastAsia"/>
        </w:rPr>
        <w:t>업종별로 추천 비율을 확인했을 때 커피는 가격과 상관없이 비슷한 형태이나,</w:t>
      </w:r>
    </w:p>
    <w:p w14:paraId="172C2973" w14:textId="7034528A" w:rsidR="009F6E88" w:rsidRDefault="009F6E88" w:rsidP="009F6E88">
      <w:pPr>
        <w:widowControl/>
        <w:wordWrap/>
        <w:autoSpaceDE/>
        <w:autoSpaceDN/>
        <w:ind w:firstLine="800"/>
      </w:pPr>
      <w:r>
        <w:rPr>
          <w:rFonts w:hint="eastAsia"/>
        </w:rPr>
        <w:t xml:space="preserve">옷가게는 비추천이, 영화관은 추천이 높았음, 그리고 편의점은 추천, </w:t>
      </w:r>
      <w:proofErr w:type="spellStart"/>
      <w:r>
        <w:rPr>
          <w:rFonts w:hint="eastAsia"/>
        </w:rPr>
        <w:t>비추천</w:t>
      </w:r>
      <w:proofErr w:type="spellEnd"/>
      <w:r>
        <w:rPr>
          <w:rFonts w:hint="eastAsia"/>
        </w:rPr>
        <w:t xml:space="preserve"> 비율이 비슷함</w:t>
      </w:r>
    </w:p>
    <w:p w14:paraId="5F7D87A2" w14:textId="486AACE8" w:rsidR="009F6E88" w:rsidRDefault="009F6E88" w:rsidP="009F6E88">
      <w:pPr>
        <w:pStyle w:val="a6"/>
        <w:widowControl/>
        <w:numPr>
          <w:ilvl w:val="0"/>
          <w:numId w:val="11"/>
        </w:numPr>
        <w:wordWrap/>
        <w:autoSpaceDE/>
        <w:autoSpaceDN/>
      </w:pPr>
      <w:r>
        <w:rPr>
          <w:rFonts w:hint="eastAsia"/>
        </w:rPr>
        <w:t xml:space="preserve">당연하게도 </w:t>
      </w:r>
      <w:r w:rsidR="00B31BEF">
        <w:rPr>
          <w:rFonts w:hint="eastAsia"/>
        </w:rPr>
        <w:t xml:space="preserve">부정적인 선택을 많이 할수록 </w:t>
      </w:r>
      <w:r>
        <w:rPr>
          <w:rFonts w:hint="eastAsia"/>
        </w:rPr>
        <w:t>비 추천한다고 답한 비율이 높아짐</w:t>
      </w:r>
    </w:p>
    <w:p w14:paraId="5E32C235" w14:textId="54E16259" w:rsidR="009F6E88" w:rsidRDefault="009F6E88" w:rsidP="009F6E88">
      <w:pPr>
        <w:widowControl/>
        <w:wordWrap/>
        <w:autoSpaceDE/>
        <w:autoSpaceDN/>
        <w:ind w:firstLine="800"/>
      </w:pPr>
      <w:r>
        <w:rPr>
          <w:rFonts w:hint="eastAsia"/>
        </w:rPr>
        <w:t xml:space="preserve">다만 몇 가지는 그렇지 않은 항목들이 있었음. 영향을 업무 </w:t>
      </w:r>
      <w:proofErr w:type="spellStart"/>
      <w:r>
        <w:rPr>
          <w:rFonts w:hint="eastAsia"/>
        </w:rPr>
        <w:t>긍부정에</w:t>
      </w:r>
      <w:proofErr w:type="spellEnd"/>
      <w:r>
        <w:rPr>
          <w:rFonts w:hint="eastAsia"/>
        </w:rPr>
        <w:t xml:space="preserve"> 영향을 미치지 않는 요소들일 것으로 생각</w:t>
      </w:r>
    </w:p>
    <w:p w14:paraId="7F1AEABF" w14:textId="5BFF7A72" w:rsidR="009F6E88" w:rsidRDefault="009F6E88" w:rsidP="009F6E88">
      <w:pPr>
        <w:pStyle w:val="a6"/>
        <w:widowControl/>
        <w:numPr>
          <w:ilvl w:val="0"/>
          <w:numId w:val="11"/>
        </w:numPr>
        <w:wordWrap/>
        <w:autoSpaceDE/>
        <w:autoSpaceDN/>
      </w:pPr>
      <w:r>
        <w:rPr>
          <w:rFonts w:hint="eastAsia"/>
        </w:rPr>
        <w:t xml:space="preserve">질문에 대한 평가 항목 비율이 전반적으로 비슷하나, 전반적으로 차이가 </w:t>
      </w:r>
      <w:proofErr w:type="spellStart"/>
      <w:r>
        <w:rPr>
          <w:rFonts w:hint="eastAsia"/>
        </w:rPr>
        <w:t>있어보임</w:t>
      </w:r>
      <w:proofErr w:type="spellEnd"/>
      <w:r>
        <w:rPr>
          <w:rFonts w:hint="eastAsia"/>
        </w:rPr>
        <w:t>.</w:t>
      </w:r>
    </w:p>
    <w:p w14:paraId="45302B40" w14:textId="77777777" w:rsidR="009F6E88" w:rsidRDefault="009F6E88" w:rsidP="009F6E88">
      <w:pPr>
        <w:widowControl/>
        <w:wordWrap/>
        <w:autoSpaceDE/>
        <w:autoSpaceDN/>
      </w:pPr>
    </w:p>
    <w:p w14:paraId="44EA8710" w14:textId="265AD2B7" w:rsidR="009F6E88" w:rsidRDefault="009F6E88" w:rsidP="009F6E88">
      <w:pPr>
        <w:widowControl/>
        <w:wordWrap/>
        <w:autoSpaceDE/>
        <w:autoSpaceDN/>
      </w:pPr>
      <w:r>
        <w:rPr>
          <w:rFonts w:hint="eastAsia"/>
        </w:rPr>
        <w:t xml:space="preserve">과연? 업종별로 어느 요소가 </w:t>
      </w:r>
      <w:proofErr w:type="spellStart"/>
      <w:r>
        <w:rPr>
          <w:rFonts w:hint="eastAsia"/>
        </w:rPr>
        <w:t>긍부정에</w:t>
      </w:r>
      <w:proofErr w:type="spellEnd"/>
      <w:r>
        <w:rPr>
          <w:rFonts w:hint="eastAsia"/>
        </w:rPr>
        <w:t xml:space="preserve"> 얼마만큼 영향을 미치며, 이 부분을 잘 활용한다면? 알바를 구할 때, 알바생을 뽑을 때 고려할 수 있음!</w:t>
      </w:r>
    </w:p>
    <w:p w14:paraId="0A0150F3" w14:textId="77777777" w:rsidR="00080F91" w:rsidRDefault="00080F91">
      <w:pPr>
        <w:widowControl/>
        <w:wordWrap/>
        <w:autoSpaceDE/>
        <w:autoSpaceDN/>
      </w:pPr>
    </w:p>
    <w:tbl>
      <w:tblPr>
        <w:tblStyle w:val="aa"/>
        <w:tblW w:w="14220" w:type="dxa"/>
        <w:tblLook w:val="04A0" w:firstRow="1" w:lastRow="0" w:firstColumn="1" w:lastColumn="0" w:noHBand="0" w:noVBand="1"/>
      </w:tblPr>
      <w:tblGrid>
        <w:gridCol w:w="2850"/>
        <w:gridCol w:w="2826"/>
        <w:gridCol w:w="2766"/>
        <w:gridCol w:w="2802"/>
        <w:gridCol w:w="2976"/>
      </w:tblGrid>
      <w:tr w:rsidR="00BB5F6D" w14:paraId="61187D8B" w14:textId="0A9026E8" w:rsidTr="00BB5F6D">
        <w:trPr>
          <w:trHeight w:val="579"/>
        </w:trPr>
        <w:tc>
          <w:tcPr>
            <w:tcW w:w="2850" w:type="dxa"/>
          </w:tcPr>
          <w:p w14:paraId="66548D2E" w14:textId="2742E9C0" w:rsidR="00BB5F6D" w:rsidRDefault="00BB5F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편의점</w:t>
            </w:r>
          </w:p>
        </w:tc>
        <w:tc>
          <w:tcPr>
            <w:tcW w:w="2826" w:type="dxa"/>
          </w:tcPr>
          <w:p w14:paraId="54B8FDFE" w14:textId="5CCB9805" w:rsidR="00BB5F6D" w:rsidRDefault="00BB5F6D">
            <w:pPr>
              <w:rPr>
                <w:rFonts w:hint="eastAsia"/>
              </w:rPr>
            </w:pPr>
            <w:r>
              <w:rPr>
                <w:rFonts w:hint="eastAsia"/>
              </w:rPr>
              <w:t>고가</w:t>
            </w:r>
          </w:p>
        </w:tc>
        <w:tc>
          <w:tcPr>
            <w:tcW w:w="2766" w:type="dxa"/>
          </w:tcPr>
          <w:p w14:paraId="57F4E2C5" w14:textId="7FB46E59" w:rsidR="00BB5F6D" w:rsidRDefault="00BB5F6D">
            <w:pPr>
              <w:rPr>
                <w:rFonts w:hint="eastAsia"/>
              </w:rPr>
            </w:pPr>
            <w:r>
              <w:rPr>
                <w:rFonts w:hint="eastAsia"/>
              </w:rPr>
              <w:t>저가</w:t>
            </w:r>
          </w:p>
        </w:tc>
        <w:tc>
          <w:tcPr>
            <w:tcW w:w="2802" w:type="dxa"/>
          </w:tcPr>
          <w:p w14:paraId="68AC962D" w14:textId="5367284D" w:rsidR="00BB5F6D" w:rsidRDefault="00BB5F6D">
            <w:pPr>
              <w:rPr>
                <w:rFonts w:hint="eastAsia"/>
              </w:rPr>
            </w:pPr>
            <w:r>
              <w:rPr>
                <w:rFonts w:hint="eastAsia"/>
              </w:rPr>
              <w:t>옷</w:t>
            </w:r>
          </w:p>
        </w:tc>
        <w:tc>
          <w:tcPr>
            <w:tcW w:w="2976" w:type="dxa"/>
          </w:tcPr>
          <w:p w14:paraId="400A2ACB" w14:textId="0942FD2A" w:rsidR="00BB5F6D" w:rsidRDefault="00BB5F6D">
            <w:pPr>
              <w:rPr>
                <w:rFonts w:hint="eastAsia"/>
              </w:rPr>
            </w:pPr>
            <w:r>
              <w:rPr>
                <w:rFonts w:hint="eastAsia"/>
              </w:rPr>
              <w:t>영화관</w:t>
            </w:r>
          </w:p>
        </w:tc>
      </w:tr>
      <w:tr w:rsidR="00BB5F6D" w14:paraId="21767112" w14:textId="1895D1EB" w:rsidTr="00BB5F6D">
        <w:trPr>
          <w:trHeight w:val="7222"/>
        </w:trPr>
        <w:tc>
          <w:tcPr>
            <w:tcW w:w="2850" w:type="dxa"/>
          </w:tcPr>
          <w:p w14:paraId="0395287F" w14:textId="7FEEBB3D" w:rsidR="00BB5F6D" w:rsidRDefault="00BB5F6D">
            <w:pPr>
              <w:rPr>
                <w:rFonts w:hint="eastAsia"/>
              </w:rPr>
            </w:pPr>
            <w:r w:rsidRPr="008A701E">
              <w:drawing>
                <wp:inline distT="0" distB="0" distL="0" distR="0" wp14:anchorId="04920607" wp14:editId="74A4F77A">
                  <wp:extent cx="1664132" cy="3945466"/>
                  <wp:effectExtent l="0" t="0" r="8890" b="0"/>
                  <wp:docPr id="20467386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73860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132" cy="394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14:paraId="0C3F524D" w14:textId="0E98D890" w:rsidR="00BB5F6D" w:rsidRDefault="00BB5F6D">
            <w:pPr>
              <w:rPr>
                <w:rFonts w:hint="eastAsia"/>
              </w:rPr>
            </w:pPr>
            <w:r w:rsidRPr="008A701E">
              <w:drawing>
                <wp:inline distT="0" distB="0" distL="0" distR="0" wp14:anchorId="18B8C9AE" wp14:editId="387ED458">
                  <wp:extent cx="1649730" cy="3979333"/>
                  <wp:effectExtent l="0" t="0" r="7620" b="2540"/>
                  <wp:docPr id="12307012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7012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730" cy="397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7445165B" w14:textId="2CF5F226" w:rsidR="00BB5F6D" w:rsidRDefault="00BB5F6D">
            <w:pPr>
              <w:rPr>
                <w:rFonts w:hint="eastAsia"/>
              </w:rPr>
            </w:pPr>
            <w:r w:rsidRPr="008A701E">
              <w:drawing>
                <wp:inline distT="0" distB="0" distL="0" distR="0" wp14:anchorId="72575E6A" wp14:editId="2DB15B61">
                  <wp:extent cx="1616710" cy="4080933"/>
                  <wp:effectExtent l="0" t="0" r="2540" b="0"/>
                  <wp:docPr id="4310320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0320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759" cy="411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2" w:type="dxa"/>
          </w:tcPr>
          <w:p w14:paraId="19779EB7" w14:textId="105EC2B2" w:rsidR="00BB5F6D" w:rsidRDefault="00BB5F6D">
            <w:pPr>
              <w:rPr>
                <w:rFonts w:hint="eastAsia"/>
              </w:rPr>
            </w:pPr>
            <w:r w:rsidRPr="008A701E">
              <w:drawing>
                <wp:inline distT="0" distB="0" distL="0" distR="0" wp14:anchorId="1E5FEF92" wp14:editId="08BBCBC3">
                  <wp:extent cx="1642534" cy="4165600"/>
                  <wp:effectExtent l="0" t="0" r="0" b="6350"/>
                  <wp:docPr id="6146372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372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758" cy="422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14:paraId="1D109D7C" w14:textId="634ED07C" w:rsidR="00BB5F6D" w:rsidRDefault="00BB5F6D">
            <w:pPr>
              <w:rPr>
                <w:rFonts w:hint="eastAsia"/>
              </w:rPr>
            </w:pPr>
            <w:commentRangeStart w:id="0"/>
            <w:r w:rsidRPr="008A701E">
              <w:drawing>
                <wp:inline distT="0" distB="0" distL="0" distR="0" wp14:anchorId="61A115E4" wp14:editId="746D565F">
                  <wp:extent cx="1743613" cy="4047066"/>
                  <wp:effectExtent l="0" t="0" r="9525" b="0"/>
                  <wp:docPr id="14211999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1999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613" cy="404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rPr>
                <w:rStyle w:val="ab"/>
              </w:rPr>
              <w:commentReference w:id="0"/>
            </w:r>
          </w:p>
        </w:tc>
      </w:tr>
    </w:tbl>
    <w:p w14:paraId="378C5C8F" w14:textId="2D509035" w:rsidR="008A701E" w:rsidRDefault="008A701E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29"/>
        <w:gridCol w:w="2743"/>
        <w:gridCol w:w="2671"/>
        <w:gridCol w:w="2786"/>
        <w:gridCol w:w="2758"/>
      </w:tblGrid>
      <w:tr w:rsidR="008A701E" w14:paraId="773CD6AF" w14:textId="77777777" w:rsidTr="00B31BEF">
        <w:trPr>
          <w:trHeight w:val="8246"/>
        </w:trPr>
        <w:tc>
          <w:tcPr>
            <w:tcW w:w="2729" w:type="dxa"/>
          </w:tcPr>
          <w:p w14:paraId="148FC0FC" w14:textId="5A67B535" w:rsidR="008A701E" w:rsidRDefault="008A701E">
            <w:pPr>
              <w:widowControl/>
              <w:wordWrap/>
              <w:autoSpaceDE/>
              <w:autoSpaceDN/>
            </w:pPr>
            <w:r w:rsidRPr="008A701E">
              <w:lastRenderedPageBreak/>
              <w:drawing>
                <wp:inline distT="0" distB="0" distL="0" distR="0" wp14:anchorId="579F983B" wp14:editId="209FF171">
                  <wp:extent cx="3324689" cy="4363059"/>
                  <wp:effectExtent l="0" t="0" r="9525" b="0"/>
                  <wp:docPr id="245094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094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3" w:type="dxa"/>
          </w:tcPr>
          <w:p w14:paraId="69EB506C" w14:textId="52536169" w:rsidR="008A701E" w:rsidRDefault="008A701E">
            <w:pPr>
              <w:widowControl/>
              <w:wordWrap/>
              <w:autoSpaceDE/>
              <w:autoSpaceDN/>
            </w:pPr>
            <w:r w:rsidRPr="008A701E">
              <w:drawing>
                <wp:inline distT="0" distB="0" distL="0" distR="0" wp14:anchorId="63CCDBAC" wp14:editId="45145038">
                  <wp:extent cx="3353268" cy="4410691"/>
                  <wp:effectExtent l="0" t="0" r="0" b="9525"/>
                  <wp:docPr id="4378466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8466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03792704" w14:textId="2775D641" w:rsidR="008A701E" w:rsidRDefault="008A701E">
            <w:pPr>
              <w:widowControl/>
              <w:wordWrap/>
              <w:autoSpaceDE/>
              <w:autoSpaceDN/>
            </w:pPr>
            <w:r w:rsidRPr="008A701E">
              <w:drawing>
                <wp:inline distT="0" distB="0" distL="0" distR="0" wp14:anchorId="6EA946B0" wp14:editId="6F09CE4A">
                  <wp:extent cx="3258005" cy="4391638"/>
                  <wp:effectExtent l="0" t="0" r="0" b="9525"/>
                  <wp:docPr id="10958076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80765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43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</w:tcPr>
          <w:p w14:paraId="59DA6785" w14:textId="6312D585" w:rsidR="008A701E" w:rsidRDefault="008A701E">
            <w:pPr>
              <w:widowControl/>
              <w:wordWrap/>
              <w:autoSpaceDE/>
              <w:autoSpaceDN/>
            </w:pPr>
            <w:r w:rsidRPr="008A701E">
              <w:drawing>
                <wp:inline distT="0" distB="0" distL="0" distR="0" wp14:anchorId="64962854" wp14:editId="6F9616A0">
                  <wp:extent cx="3400900" cy="4410691"/>
                  <wp:effectExtent l="0" t="0" r="9525" b="9525"/>
                  <wp:docPr id="11866171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61717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8" w:type="dxa"/>
          </w:tcPr>
          <w:p w14:paraId="2AC23375" w14:textId="158BE3FD" w:rsidR="008A701E" w:rsidRDefault="008A701E">
            <w:pPr>
              <w:widowControl/>
              <w:wordWrap/>
              <w:autoSpaceDE/>
              <w:autoSpaceDN/>
            </w:pPr>
            <w:commentRangeStart w:id="1"/>
            <w:r w:rsidRPr="008A701E">
              <w:drawing>
                <wp:inline distT="0" distB="0" distL="0" distR="0" wp14:anchorId="32B62732" wp14:editId="110A6B2E">
                  <wp:extent cx="3372321" cy="4344006"/>
                  <wp:effectExtent l="0" t="0" r="0" b="0"/>
                  <wp:docPr id="19048171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8171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"/>
            <w:r w:rsidR="003D27CB">
              <w:rPr>
                <w:rStyle w:val="ab"/>
              </w:rPr>
              <w:commentReference w:id="1"/>
            </w:r>
          </w:p>
        </w:tc>
      </w:tr>
    </w:tbl>
    <w:p w14:paraId="207E4899" w14:textId="0963AC36" w:rsidR="008A701E" w:rsidRDefault="008A701E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62"/>
        <w:gridCol w:w="2708"/>
        <w:gridCol w:w="2857"/>
        <w:gridCol w:w="2767"/>
        <w:gridCol w:w="2693"/>
      </w:tblGrid>
      <w:tr w:rsidR="008A701E" w14:paraId="2129014E" w14:textId="77777777" w:rsidTr="008A701E">
        <w:tc>
          <w:tcPr>
            <w:tcW w:w="2737" w:type="dxa"/>
          </w:tcPr>
          <w:p w14:paraId="4042CC94" w14:textId="77777777" w:rsidR="008A701E" w:rsidRDefault="008A701E">
            <w:pPr>
              <w:widowControl/>
              <w:wordWrap/>
              <w:autoSpaceDE/>
              <w:autoSpaceDN/>
            </w:pPr>
          </w:p>
        </w:tc>
        <w:tc>
          <w:tcPr>
            <w:tcW w:w="2737" w:type="dxa"/>
          </w:tcPr>
          <w:p w14:paraId="5DAF101F" w14:textId="77777777" w:rsidR="008A701E" w:rsidRDefault="008A701E">
            <w:pPr>
              <w:widowControl/>
              <w:wordWrap/>
              <w:autoSpaceDE/>
              <w:autoSpaceDN/>
            </w:pPr>
          </w:p>
        </w:tc>
        <w:tc>
          <w:tcPr>
            <w:tcW w:w="2737" w:type="dxa"/>
          </w:tcPr>
          <w:p w14:paraId="200A649C" w14:textId="77777777" w:rsidR="008A701E" w:rsidRDefault="008A701E">
            <w:pPr>
              <w:widowControl/>
              <w:wordWrap/>
              <w:autoSpaceDE/>
              <w:autoSpaceDN/>
            </w:pPr>
          </w:p>
        </w:tc>
        <w:tc>
          <w:tcPr>
            <w:tcW w:w="2738" w:type="dxa"/>
          </w:tcPr>
          <w:p w14:paraId="49C26500" w14:textId="77777777" w:rsidR="008A701E" w:rsidRDefault="008A701E">
            <w:pPr>
              <w:widowControl/>
              <w:wordWrap/>
              <w:autoSpaceDE/>
              <w:autoSpaceDN/>
            </w:pPr>
          </w:p>
        </w:tc>
        <w:tc>
          <w:tcPr>
            <w:tcW w:w="2738" w:type="dxa"/>
          </w:tcPr>
          <w:p w14:paraId="41A990E9" w14:textId="77777777" w:rsidR="008A701E" w:rsidRDefault="004027AD">
            <w:pPr>
              <w:widowControl/>
              <w:wordWrap/>
              <w:autoSpaceDE/>
              <w:autoSpaceDN/>
            </w:pPr>
            <w:commentRangeStart w:id="2"/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8A701E" w14:paraId="292980B0" w14:textId="77777777" w:rsidTr="008A701E">
        <w:trPr>
          <w:trHeight w:val="7701"/>
        </w:trPr>
        <w:tc>
          <w:tcPr>
            <w:tcW w:w="2737" w:type="dxa"/>
          </w:tcPr>
          <w:p w14:paraId="3D23CBD4" w14:textId="4954E309" w:rsidR="008A701E" w:rsidRDefault="004027AD">
            <w:pPr>
              <w:widowControl/>
              <w:wordWrap/>
              <w:autoSpaceDE/>
              <w:autoSpaceDN/>
            </w:pPr>
            <w:r w:rsidRPr="004027AD">
              <w:drawing>
                <wp:inline distT="0" distB="0" distL="0" distR="0" wp14:anchorId="5896B619" wp14:editId="28D4B127">
                  <wp:extent cx="3115110" cy="4382112"/>
                  <wp:effectExtent l="0" t="0" r="9525" b="0"/>
                  <wp:docPr id="18304949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4949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7" w:type="dxa"/>
          </w:tcPr>
          <w:p w14:paraId="214F4A3A" w14:textId="62DDE2E8" w:rsidR="008A701E" w:rsidRDefault="004027AD">
            <w:pPr>
              <w:widowControl/>
              <w:wordWrap/>
              <w:autoSpaceDE/>
              <w:autoSpaceDN/>
            </w:pPr>
            <w:r w:rsidRPr="004027AD">
              <w:drawing>
                <wp:inline distT="0" distB="0" distL="0" distR="0" wp14:anchorId="7556CB00" wp14:editId="1DB6AE59">
                  <wp:extent cx="3172268" cy="4410691"/>
                  <wp:effectExtent l="0" t="0" r="9525" b="9525"/>
                  <wp:docPr id="17717743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7743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7" w:type="dxa"/>
          </w:tcPr>
          <w:p w14:paraId="79DF4E1C" w14:textId="2F20AF5B" w:rsidR="008A701E" w:rsidRDefault="004027AD">
            <w:pPr>
              <w:widowControl/>
              <w:wordWrap/>
              <w:autoSpaceDE/>
              <w:autoSpaceDN/>
            </w:pPr>
            <w:r w:rsidRPr="004027AD">
              <w:drawing>
                <wp:inline distT="0" distB="0" distL="0" distR="0" wp14:anchorId="13F3F5E7" wp14:editId="112D491B">
                  <wp:extent cx="3362794" cy="4429743"/>
                  <wp:effectExtent l="0" t="0" r="9525" b="9525"/>
                  <wp:docPr id="17074140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4140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</w:tcPr>
          <w:p w14:paraId="06C48D79" w14:textId="669FB0BA" w:rsidR="008A701E" w:rsidRDefault="004027AD">
            <w:pPr>
              <w:widowControl/>
              <w:wordWrap/>
              <w:autoSpaceDE/>
              <w:autoSpaceDN/>
            </w:pPr>
            <w:r w:rsidRPr="004027AD">
              <w:drawing>
                <wp:inline distT="0" distB="0" distL="0" distR="0" wp14:anchorId="174BB15B" wp14:editId="4DDFA51B">
                  <wp:extent cx="3258005" cy="4410691"/>
                  <wp:effectExtent l="0" t="0" r="0" b="9525"/>
                  <wp:docPr id="4939924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99246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</w:tcPr>
          <w:p w14:paraId="3D7413D4" w14:textId="0AEC0F58" w:rsidR="008A701E" w:rsidRDefault="004027AD">
            <w:pPr>
              <w:widowControl/>
              <w:wordWrap/>
              <w:autoSpaceDE/>
              <w:autoSpaceDN/>
            </w:pPr>
            <w:r w:rsidRPr="004027AD">
              <w:drawing>
                <wp:inline distT="0" distB="0" distL="0" distR="0" wp14:anchorId="1D154C8E" wp14:editId="5526B628">
                  <wp:extent cx="3153215" cy="4391638"/>
                  <wp:effectExtent l="0" t="0" r="9525" b="9525"/>
                  <wp:docPr id="17798900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89008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43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90B23" w14:textId="2F81C564" w:rsidR="008A701E" w:rsidRDefault="008A701E">
      <w:pPr>
        <w:widowControl/>
        <w:wordWrap/>
        <w:autoSpaceDE/>
        <w:autoSpaceDN/>
      </w:pPr>
    </w:p>
    <w:p w14:paraId="4199E877" w14:textId="77777777" w:rsidR="00C618E0" w:rsidRDefault="00C618E0" w:rsidP="00C618E0">
      <w:pPr>
        <w:widowControl/>
        <w:wordWrap/>
        <w:autoSpaceDE/>
        <w:autoSpaceDN/>
      </w:pPr>
      <w:r>
        <w:rPr>
          <w:rFonts w:hint="eastAsia"/>
        </w:rPr>
        <w:lastRenderedPageBreak/>
        <w:t>전반</w:t>
      </w:r>
      <w:commentRangeStart w:id="3"/>
      <w:commentRangeEnd w:id="3"/>
      <w:r w:rsidR="00B31BEF">
        <w:rPr>
          <w:rStyle w:val="ab"/>
        </w:rPr>
        <w:commentReference w:id="3"/>
      </w:r>
      <w:r>
        <w:rPr>
          <w:rFonts w:hint="eastAsia"/>
        </w:rPr>
        <w:t xml:space="preserve">적으로 추천하는 사람보다 </w:t>
      </w:r>
      <w:proofErr w:type="spellStart"/>
      <w:r>
        <w:rPr>
          <w:rFonts w:hint="eastAsia"/>
        </w:rPr>
        <w:t>할만하다고</w:t>
      </w:r>
      <w:proofErr w:type="spellEnd"/>
      <w:r>
        <w:rPr>
          <w:rFonts w:hint="eastAsia"/>
        </w:rPr>
        <w:t xml:space="preserve"> 답한 사람들의 선택지의 연관도가 떨어짐.</w:t>
      </w:r>
    </w:p>
    <w:p w14:paraId="5CA8A39D" w14:textId="77777777" w:rsidR="00C618E0" w:rsidRDefault="00C618E0" w:rsidP="00C618E0">
      <w:pPr>
        <w:widowControl/>
        <w:wordWrap/>
        <w:autoSpaceDE/>
        <w:autoSpaceDN/>
      </w:pPr>
      <w:proofErr w:type="spellStart"/>
      <w:r>
        <w:rPr>
          <w:rFonts w:hint="eastAsia"/>
        </w:rPr>
        <w:t>글쎄요라고</w:t>
      </w:r>
      <w:proofErr w:type="spellEnd"/>
      <w:r>
        <w:rPr>
          <w:rFonts w:hint="eastAsia"/>
        </w:rPr>
        <w:t xml:space="preserve"> 답한 사람의 연관성이 편의점 업종에서 가장 간단하게 나타남. 불만 사항이 거의 다양한 건 아닌 것 같음.</w:t>
      </w:r>
    </w:p>
    <w:p w14:paraId="3E0E4106" w14:textId="39ECB3B6" w:rsidR="003C1D38" w:rsidRDefault="00B31BEF" w:rsidP="00C618E0">
      <w:pPr>
        <w:widowControl/>
        <w:wordWrap/>
        <w:autoSpaceDE/>
        <w:autoSpaceDN/>
      </w:pPr>
      <w:r>
        <w:br/>
      </w:r>
      <w:r w:rsidR="00A37A13">
        <w:rPr>
          <w:rFonts w:hint="eastAsia"/>
        </w:rPr>
        <w:t xml:space="preserve">편의점 </w:t>
      </w:r>
    </w:p>
    <w:p w14:paraId="5971C6A7" w14:textId="1ACEB990" w:rsidR="00A37A13" w:rsidRDefault="00A37A13">
      <w:pPr>
        <w:rPr>
          <w:rFonts w:hint="eastAsia"/>
        </w:rPr>
      </w:pPr>
      <w:r>
        <w:rPr>
          <w:rFonts w:hint="eastAsia"/>
        </w:rPr>
        <w:t xml:space="preserve">추천한다고 한 사람들은 </w:t>
      </w:r>
      <w:proofErr w:type="gramStart"/>
      <w:r>
        <w:rPr>
          <w:rFonts w:hint="eastAsia"/>
        </w:rPr>
        <w:t>시간,일정</w:t>
      </w:r>
      <w:proofErr w:type="gramEnd"/>
      <w:r>
        <w:rPr>
          <w:rFonts w:hint="eastAsia"/>
        </w:rPr>
        <w:t xml:space="preserve"> 고려, 사장님의 친절하고 인정 있다는 평가, 자유로운 분위기라고 선택한 사람들은 알바생을 존중한다는 평가를 했다. 신뢰도 90% 이상. </w:t>
      </w:r>
      <w:r w:rsidR="001B6D70">
        <w:rPr>
          <w:rFonts w:hint="eastAsia"/>
        </w:rPr>
        <w:t>*** 시간 일정을 고려하거나, 자유로운 분위기 중요</w:t>
      </w:r>
    </w:p>
    <w:p w14:paraId="40FB4CEC" w14:textId="50478EBE" w:rsidR="00A37A13" w:rsidRDefault="00A37A13">
      <w:proofErr w:type="spellStart"/>
      <w:r>
        <w:rPr>
          <w:rFonts w:hint="eastAsia"/>
        </w:rPr>
        <w:t>할만하다고</w:t>
      </w:r>
      <w:proofErr w:type="spellEnd"/>
      <w:r>
        <w:rPr>
          <w:rFonts w:hint="eastAsia"/>
        </w:rPr>
        <w:t xml:space="preserve"> 평가한 사람은 친절하고 </w:t>
      </w:r>
      <w:proofErr w:type="spellStart"/>
      <w:r>
        <w:rPr>
          <w:rFonts w:hint="eastAsia"/>
        </w:rPr>
        <w:t>인정있다는</w:t>
      </w:r>
      <w:proofErr w:type="spellEnd"/>
      <w:r>
        <w:rPr>
          <w:rFonts w:hint="eastAsia"/>
        </w:rPr>
        <w:t xml:space="preserve"> 평가와 함께 알바생을 존중해준다고 선택한 사람이 지지도가 26%이고 </w:t>
      </w:r>
      <w:proofErr w:type="gramStart"/>
      <w:r>
        <w:rPr>
          <w:rFonts w:hint="eastAsia"/>
        </w:rPr>
        <w:t>신뢰도가  63</w:t>
      </w:r>
      <w:proofErr w:type="gramEnd"/>
      <w:r>
        <w:rPr>
          <w:rFonts w:hint="eastAsia"/>
        </w:rPr>
        <w:t xml:space="preserve">%로 </w:t>
      </w:r>
      <w:proofErr w:type="spellStart"/>
      <w:r>
        <w:rPr>
          <w:rFonts w:hint="eastAsia"/>
        </w:rPr>
        <w:t>눈여겨볼만함</w:t>
      </w:r>
      <w:proofErr w:type="spellEnd"/>
      <w:r>
        <w:rPr>
          <w:rFonts w:hint="eastAsia"/>
        </w:rPr>
        <w:t>. ****사장님</w:t>
      </w:r>
    </w:p>
    <w:p w14:paraId="21EB2B42" w14:textId="193B406D" w:rsidR="00A37A13" w:rsidRDefault="00A37A13">
      <w:proofErr w:type="spellStart"/>
      <w:r>
        <w:rPr>
          <w:rFonts w:hint="eastAsia"/>
        </w:rPr>
        <w:t>글쎄요라고</w:t>
      </w:r>
      <w:proofErr w:type="spellEnd"/>
      <w:r>
        <w:rPr>
          <w:rFonts w:hint="eastAsia"/>
        </w:rPr>
        <w:t xml:space="preserve"> 평가하는 사람들 중 진상고객은 어떻게 </w:t>
      </w:r>
      <w:proofErr w:type="spellStart"/>
      <w:r>
        <w:rPr>
          <w:rFonts w:hint="eastAsia"/>
        </w:rPr>
        <w:t>못하니깐</w:t>
      </w:r>
      <w:proofErr w:type="spellEnd"/>
      <w:r>
        <w:rPr>
          <w:rFonts w:hint="eastAsia"/>
        </w:rPr>
        <w:t xml:space="preserve"> 그렇다 쳐도 잔소리를 한다고 선택한 사람이 가끔 눈치가 보인다고 답할 확률이 약 45%로 </w:t>
      </w:r>
      <w:r w:rsidR="0061320F">
        <w:rPr>
          <w:rFonts w:hint="eastAsia"/>
        </w:rPr>
        <w:t xml:space="preserve">높은 순위에 있음. 이는 전체에서 약 18%에 해당하기 때문에 잔소리를 </w:t>
      </w:r>
      <w:proofErr w:type="spellStart"/>
      <w:r w:rsidR="0061320F">
        <w:rPr>
          <w:rFonts w:hint="eastAsia"/>
        </w:rPr>
        <w:t>안하는</w:t>
      </w:r>
      <w:proofErr w:type="spellEnd"/>
      <w:r w:rsidR="0061320F">
        <w:rPr>
          <w:rFonts w:hint="eastAsia"/>
        </w:rPr>
        <w:t xml:space="preserve"> 게 좋을 </w:t>
      </w:r>
      <w:proofErr w:type="gramStart"/>
      <w:r w:rsidR="0061320F">
        <w:rPr>
          <w:rFonts w:hint="eastAsia"/>
        </w:rPr>
        <w:t>듯.*</w:t>
      </w:r>
      <w:proofErr w:type="gramEnd"/>
      <w:r w:rsidR="0061320F">
        <w:rPr>
          <w:rFonts w:hint="eastAsia"/>
        </w:rPr>
        <w:t>*</w:t>
      </w:r>
    </w:p>
    <w:p w14:paraId="0EF9E3D4" w14:textId="20C8CCEA" w:rsidR="0061320F" w:rsidRDefault="0061320F">
      <w:pPr>
        <w:rPr>
          <w:rFonts w:hint="eastAsia"/>
        </w:rPr>
      </w:pPr>
      <w:r>
        <w:rPr>
          <w:rFonts w:hint="eastAsia"/>
        </w:rPr>
        <w:t xml:space="preserve">시각화로 보면 </w:t>
      </w:r>
      <w:proofErr w:type="spellStart"/>
      <w:r>
        <w:rPr>
          <w:rFonts w:hint="eastAsia"/>
        </w:rPr>
        <w:t>글쎄요를</w:t>
      </w:r>
      <w:proofErr w:type="spellEnd"/>
      <w:r>
        <w:rPr>
          <w:rFonts w:hint="eastAsia"/>
        </w:rPr>
        <w:t xml:space="preserve"> 선택한 사람들의 선택지가 심플함. 연관성이 없거나 답변 선택을 많이 안 한 게 아닌가.</w:t>
      </w:r>
    </w:p>
    <w:p w14:paraId="1249C8FB" w14:textId="77777777" w:rsidR="0061320F" w:rsidRDefault="0061320F"/>
    <w:p w14:paraId="47F1ABE0" w14:textId="26CB61FE" w:rsidR="0061320F" w:rsidRDefault="0061320F">
      <w:r>
        <w:rPr>
          <w:rFonts w:hint="eastAsia"/>
        </w:rPr>
        <w:t>고가형 카페</w:t>
      </w:r>
    </w:p>
    <w:p w14:paraId="048A4CE1" w14:textId="0BFC4357" w:rsidR="0061320F" w:rsidRDefault="0061320F">
      <w:pPr>
        <w:rPr>
          <w:rFonts w:hint="eastAsia"/>
        </w:rPr>
      </w:pPr>
      <w:r>
        <w:rPr>
          <w:rFonts w:hint="eastAsia"/>
        </w:rPr>
        <w:t xml:space="preserve">추천한다고 한 사람들은 알바생을 존중한다, 사장님이 친절하고 </w:t>
      </w:r>
      <w:proofErr w:type="spellStart"/>
      <w:r>
        <w:rPr>
          <w:rFonts w:hint="eastAsia"/>
        </w:rPr>
        <w:t>인정있다</w:t>
      </w:r>
      <w:proofErr w:type="spellEnd"/>
      <w:r>
        <w:rPr>
          <w:rFonts w:hint="eastAsia"/>
        </w:rPr>
        <w:t xml:space="preserve">, 동료가 </w:t>
      </w:r>
      <w:proofErr w:type="spellStart"/>
      <w:r>
        <w:rPr>
          <w:rFonts w:hint="eastAsia"/>
        </w:rPr>
        <w:t>성실하다라는</w:t>
      </w:r>
      <w:proofErr w:type="spellEnd"/>
      <w:r>
        <w:rPr>
          <w:rFonts w:hint="eastAsia"/>
        </w:rPr>
        <w:t xml:space="preserve"> 평가를 할 때 근무환경이 쾌적하다고 답한다.</w:t>
      </w:r>
      <w:r w:rsidR="001B6D70">
        <w:rPr>
          <w:rFonts w:hint="eastAsia"/>
        </w:rPr>
        <w:t xml:space="preserve"> *** 사람이 중요한 편</w:t>
      </w:r>
    </w:p>
    <w:p w14:paraId="46963915" w14:textId="1D685A05" w:rsidR="0061320F" w:rsidRDefault="0061320F">
      <w:proofErr w:type="spellStart"/>
      <w:r>
        <w:rPr>
          <w:rFonts w:hint="eastAsia"/>
        </w:rPr>
        <w:t>할만하다고</w:t>
      </w:r>
      <w:proofErr w:type="spellEnd"/>
      <w:r>
        <w:rPr>
          <w:rFonts w:hint="eastAsia"/>
        </w:rPr>
        <w:t xml:space="preserve"> 한 사람들은 동료에 대한 평가지표보다 </w:t>
      </w:r>
      <w:proofErr w:type="spellStart"/>
      <w:r>
        <w:rPr>
          <w:rFonts w:hint="eastAsia"/>
        </w:rPr>
        <w:t>알바생존중</w:t>
      </w:r>
      <w:proofErr w:type="spellEnd"/>
      <w:r>
        <w:rPr>
          <w:rFonts w:hint="eastAsia"/>
        </w:rPr>
        <w:t xml:space="preserve">, 근무환경 쾌적, 자유로운 분위기 등이 다른 선택지와 신뢰도가 높은 편이었음. </w:t>
      </w:r>
    </w:p>
    <w:p w14:paraId="1BE1316F" w14:textId="57972DB9" w:rsidR="00645CBB" w:rsidRDefault="0061320F">
      <w:proofErr w:type="gramStart"/>
      <w:r>
        <w:rPr>
          <w:rFonts w:hint="eastAsia"/>
        </w:rPr>
        <w:t>글쎄요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답한 사람들 중 업무량이 많다, 잔일을 한다고 답한 사람이 가끔 눈치가 보인다고 답변한 비율이 76</w:t>
      </w:r>
      <w:r w:rsidR="00645CBB">
        <w:rPr>
          <w:rFonts w:hint="eastAsia"/>
        </w:rPr>
        <w:t>% 가장 높았음</w:t>
      </w:r>
    </w:p>
    <w:p w14:paraId="765DB970" w14:textId="19749023" w:rsidR="00645CBB" w:rsidRDefault="00645CBB">
      <w:r>
        <w:rPr>
          <w:rFonts w:hint="eastAsia"/>
        </w:rPr>
        <w:lastRenderedPageBreak/>
        <w:t xml:space="preserve">*** </w:t>
      </w:r>
      <w:proofErr w:type="spellStart"/>
      <w:r>
        <w:rPr>
          <w:rFonts w:hint="eastAsia"/>
        </w:rPr>
        <w:t>칼퇴를원하는</w:t>
      </w:r>
      <w:proofErr w:type="spellEnd"/>
      <w:r>
        <w:rPr>
          <w:rFonts w:hint="eastAsia"/>
        </w:rPr>
        <w:t xml:space="preserve"> 사람은 늦게 마치는 경우에 눈치가 보일 수 있기 때문에 고려할 필요가 </w:t>
      </w:r>
      <w:proofErr w:type="spellStart"/>
      <w:r>
        <w:rPr>
          <w:rFonts w:hint="eastAsia"/>
        </w:rPr>
        <w:t>있따고</w:t>
      </w:r>
      <w:proofErr w:type="spellEnd"/>
      <w:r>
        <w:rPr>
          <w:rFonts w:hint="eastAsia"/>
        </w:rPr>
        <w:t xml:space="preserve"> 생각됨.</w:t>
      </w:r>
    </w:p>
    <w:p w14:paraId="17C427AC" w14:textId="7590391B" w:rsidR="00645CBB" w:rsidRDefault="00645CBB">
      <w:pPr>
        <w:rPr>
          <w:rFonts w:hint="eastAsia"/>
        </w:rPr>
      </w:pPr>
      <w:r>
        <w:rPr>
          <w:rFonts w:hint="eastAsia"/>
        </w:rPr>
        <w:t>저가형 카페</w:t>
      </w:r>
      <w:r w:rsidR="001B6D70">
        <w:rPr>
          <w:rFonts w:hint="eastAsia"/>
        </w:rPr>
        <w:t xml:space="preserve"> ***?</w:t>
      </w:r>
    </w:p>
    <w:p w14:paraId="6E420878" w14:textId="77777777" w:rsidR="00645CBB" w:rsidRDefault="00645CBB"/>
    <w:p w14:paraId="53C5F073" w14:textId="4801C447" w:rsidR="00645CBB" w:rsidRDefault="00645CBB">
      <w:r>
        <w:rPr>
          <w:rFonts w:hint="eastAsia"/>
        </w:rPr>
        <w:t>추천한다고 답한 비율 사장님 혹은 매니저가 친한 언니, 형처럼 편하다</w:t>
      </w:r>
      <w:r w:rsidR="001B6D70">
        <w:rPr>
          <w:rFonts w:hint="eastAsia"/>
        </w:rPr>
        <w:t xml:space="preserve">, 주변 동료가 친절하고 </w:t>
      </w:r>
      <w:proofErr w:type="spellStart"/>
      <w:r w:rsidR="001B6D70">
        <w:rPr>
          <w:rFonts w:hint="eastAsia"/>
        </w:rPr>
        <w:t>인정있다라고</w:t>
      </w:r>
      <w:proofErr w:type="spellEnd"/>
      <w:r w:rsidR="001B6D70">
        <w:rPr>
          <w:rFonts w:hint="eastAsia"/>
        </w:rPr>
        <w:t xml:space="preserve"> 답한 사람이 알바생을 존중해준다고 할 확률이 높다. *** 사람이 중요한 </w:t>
      </w:r>
      <w:proofErr w:type="spellStart"/>
      <w:r w:rsidR="001B6D70">
        <w:rPr>
          <w:rFonts w:hint="eastAsia"/>
        </w:rPr>
        <w:t>편인듯</w:t>
      </w:r>
      <w:proofErr w:type="spellEnd"/>
    </w:p>
    <w:p w14:paraId="4262DCA5" w14:textId="1880F224" w:rsidR="001B6D70" w:rsidRDefault="001B6D70">
      <w:proofErr w:type="gramStart"/>
      <w:r>
        <w:rPr>
          <w:rFonts w:hint="eastAsia"/>
        </w:rPr>
        <w:t>글쎄요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평가한 사람들은 감정적이다, 잔소리를 한다고 답한 사람이 가끔 </w:t>
      </w:r>
      <w:proofErr w:type="spellStart"/>
      <w:r>
        <w:rPr>
          <w:rFonts w:hint="eastAsia"/>
        </w:rPr>
        <w:t>눈치보인다고</w:t>
      </w:r>
      <w:proofErr w:type="spellEnd"/>
      <w:r>
        <w:rPr>
          <w:rFonts w:hint="eastAsia"/>
        </w:rPr>
        <w:t xml:space="preserve"> 답한다. 그때 지지도는 74%로 정도 된다.</w:t>
      </w:r>
    </w:p>
    <w:p w14:paraId="37867C81" w14:textId="77777777" w:rsidR="001B6D70" w:rsidRPr="001B6D70" w:rsidRDefault="001B6D70"/>
    <w:p w14:paraId="2245E346" w14:textId="57CEB43B" w:rsidR="001B6D70" w:rsidRDefault="001B6D70">
      <w:r>
        <w:t>S</w:t>
      </w:r>
      <w:r>
        <w:rPr>
          <w:rFonts w:hint="eastAsia"/>
        </w:rPr>
        <w:t>pa 의류매장</w:t>
      </w:r>
    </w:p>
    <w:p w14:paraId="4D5591D8" w14:textId="680C5BC3" w:rsidR="001B6D70" w:rsidRDefault="001B6D70">
      <w:r>
        <w:rPr>
          <w:rFonts w:hint="eastAsia"/>
        </w:rPr>
        <w:t xml:space="preserve">추천한다고 답한 사람은 </w:t>
      </w:r>
      <w:proofErr w:type="spellStart"/>
      <w:r>
        <w:rPr>
          <w:rFonts w:hint="eastAsia"/>
        </w:rPr>
        <w:t>힘든일을</w:t>
      </w:r>
      <w:proofErr w:type="spellEnd"/>
      <w:r>
        <w:rPr>
          <w:rFonts w:hint="eastAsia"/>
        </w:rPr>
        <w:t xml:space="preserve"> 함께해준다, 진철하고 잘 챙겨준다고 답변한 사람이 근무환경이 쾌적하다고 느낌. 이는 전체에서 2% 차지. *** 즉 일이 </w:t>
      </w:r>
      <w:proofErr w:type="spellStart"/>
      <w:r>
        <w:rPr>
          <w:rFonts w:hint="eastAsia"/>
        </w:rPr>
        <w:t>힘드니깐</w:t>
      </w:r>
      <w:proofErr w:type="spellEnd"/>
      <w:r>
        <w:rPr>
          <w:rFonts w:hint="eastAsia"/>
        </w:rPr>
        <w:t xml:space="preserve"> 동료나 매니저끼리 돕는 분위기일수록 근무환경에 만족을 하는 것 같음</w:t>
      </w:r>
    </w:p>
    <w:p w14:paraId="0CB08B31" w14:textId="6C4BDB8B" w:rsidR="001B6D70" w:rsidRDefault="001B6D70">
      <w:proofErr w:type="spellStart"/>
      <w:r>
        <w:rPr>
          <w:rFonts w:hint="eastAsia"/>
        </w:rPr>
        <w:t>할만하다라고</w:t>
      </w:r>
      <w:proofErr w:type="spellEnd"/>
      <w:r>
        <w:rPr>
          <w:rFonts w:hint="eastAsia"/>
        </w:rPr>
        <w:t xml:space="preserve"> 답한 </w:t>
      </w:r>
      <w:proofErr w:type="spellStart"/>
      <w:r>
        <w:rPr>
          <w:rFonts w:hint="eastAsia"/>
        </w:rPr>
        <w:t>사람중에서</w:t>
      </w:r>
      <w:r w:rsidR="00C618E0">
        <w:rPr>
          <w:rFonts w:hint="eastAsia"/>
        </w:rPr>
        <w:t>는</w:t>
      </w:r>
      <w:proofErr w:type="spellEnd"/>
      <w:r w:rsidR="00C618E0">
        <w:rPr>
          <w:rFonts w:hint="eastAsia"/>
        </w:rPr>
        <w:t xml:space="preserve"> 다른 업종에 비해 휴식시간보장, 매니저가 유쾌하고 </w:t>
      </w:r>
      <w:proofErr w:type="spellStart"/>
      <w:r w:rsidR="00C618E0">
        <w:rPr>
          <w:rFonts w:hint="eastAsia"/>
        </w:rPr>
        <w:t>즐겁다라고</w:t>
      </w:r>
      <w:proofErr w:type="spellEnd"/>
      <w:r w:rsidR="00C618E0">
        <w:rPr>
          <w:rFonts w:hint="eastAsia"/>
        </w:rPr>
        <w:t xml:space="preserve"> 답한 사람이 친절하고 잘 챙겨준다고 답할 확률이 67%가 </w:t>
      </w:r>
      <w:proofErr w:type="spellStart"/>
      <w:r w:rsidR="00C618E0">
        <w:rPr>
          <w:rFonts w:hint="eastAsia"/>
        </w:rPr>
        <w:t>넘어감</w:t>
      </w:r>
      <w:proofErr w:type="spellEnd"/>
      <w:r w:rsidR="00C618E0">
        <w:rPr>
          <w:rFonts w:hint="eastAsia"/>
        </w:rPr>
        <w:t>. 근무환경에 대한 얘기를 하지만, 사람에 대한 평가가 빠질 수 없음.</w:t>
      </w:r>
    </w:p>
    <w:p w14:paraId="549C47AB" w14:textId="4C14D811" w:rsidR="00C618E0" w:rsidRDefault="00C618E0">
      <w:proofErr w:type="spellStart"/>
      <w:r>
        <w:rPr>
          <w:rFonts w:hint="eastAsia"/>
        </w:rPr>
        <w:t>글쎄요라고</w:t>
      </w:r>
      <w:proofErr w:type="spellEnd"/>
      <w:r>
        <w:rPr>
          <w:rFonts w:hint="eastAsia"/>
        </w:rPr>
        <w:t xml:space="preserve"> 답한 사람은 많은 여러 이유에서 업무량이 많다, 잔일도 한다고 답할 확률이 88% 가 넘었음. ***특히 동료가 자주 바뀐다고 답한 사람이 업무량이 조금 많다고 답할 확률이 높음. 신뢰도가 85%, 지지도 24%</w:t>
      </w:r>
    </w:p>
    <w:p w14:paraId="03FA8A76" w14:textId="77777777" w:rsidR="00C618E0" w:rsidRDefault="00C618E0"/>
    <w:p w14:paraId="04875E4F" w14:textId="3D13F1C2" w:rsidR="00C618E0" w:rsidRDefault="00C618E0">
      <w:r>
        <w:rPr>
          <w:rFonts w:hint="eastAsia"/>
        </w:rPr>
        <w:t>영화관</w:t>
      </w:r>
    </w:p>
    <w:p w14:paraId="2C02ABDA" w14:textId="6B6429B0" w:rsidR="00C618E0" w:rsidRDefault="00C618E0">
      <w:r>
        <w:rPr>
          <w:rFonts w:hint="eastAsia"/>
        </w:rPr>
        <w:t xml:space="preserve">추천한다고 한 사람들은 </w:t>
      </w:r>
      <w:proofErr w:type="spellStart"/>
      <w:r>
        <w:rPr>
          <w:rFonts w:hint="eastAsia"/>
        </w:rPr>
        <w:t>알바생</w:t>
      </w:r>
      <w:proofErr w:type="spellEnd"/>
      <w:r>
        <w:rPr>
          <w:rFonts w:hint="eastAsia"/>
        </w:rPr>
        <w:t xml:space="preserve"> 존중, 자유로운 분위기, 근무환경이 쾌적하다고 답한 사람이 매니저가 친절하고 잘 챙겨준다고 답한 확률이 높았음. ** 개인 </w:t>
      </w:r>
      <w:proofErr w:type="spellStart"/>
      <w:r>
        <w:rPr>
          <w:rFonts w:hint="eastAsia"/>
        </w:rPr>
        <w:t>업장이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그런듯</w:t>
      </w:r>
      <w:proofErr w:type="spellEnd"/>
    </w:p>
    <w:p w14:paraId="29EB5A73" w14:textId="2187F1E0" w:rsidR="00C618E0" w:rsidRDefault="00C618E0">
      <w:proofErr w:type="spellStart"/>
      <w:r>
        <w:rPr>
          <w:rFonts w:hint="eastAsia"/>
        </w:rPr>
        <w:lastRenderedPageBreak/>
        <w:t>할만하다고</w:t>
      </w:r>
      <w:proofErr w:type="spellEnd"/>
      <w:r>
        <w:rPr>
          <w:rFonts w:hint="eastAsia"/>
        </w:rPr>
        <w:t xml:space="preserve"> 답한 사람들 역시 추천하는 사람들과 거의 비슷함. 다만</w:t>
      </w:r>
      <w:r w:rsidR="00917024">
        <w:rPr>
          <w:rFonts w:hint="eastAsia"/>
        </w:rPr>
        <w:t xml:space="preserve"> 그 선택지가 복합적이지 않음.</w:t>
      </w:r>
    </w:p>
    <w:p w14:paraId="5BABB39D" w14:textId="2BBAE888" w:rsidR="00917024" w:rsidRDefault="00917024">
      <w:proofErr w:type="spellStart"/>
      <w:r>
        <w:rPr>
          <w:rFonts w:hint="eastAsia"/>
        </w:rPr>
        <w:t>글쎄요라고</w:t>
      </w:r>
      <w:proofErr w:type="spellEnd"/>
      <w:r>
        <w:rPr>
          <w:rFonts w:hint="eastAsia"/>
        </w:rPr>
        <w:t xml:space="preserve"> 답한 사람들 중 동료가 자주 바뀌고 잔소리를 한다고 답한 사람이 진상고객이 가끔 있다고 답할 확률이 높음.</w:t>
      </w:r>
    </w:p>
    <w:p w14:paraId="4F494130" w14:textId="6B91FA08" w:rsidR="00917024" w:rsidRDefault="00917024">
      <w:pPr>
        <w:rPr>
          <w:rFonts w:hint="eastAsia"/>
        </w:rPr>
      </w:pPr>
      <w:r>
        <w:rPr>
          <w:rFonts w:hint="eastAsia"/>
        </w:rPr>
        <w:t>약간 지점마다 조금씩 달랐을 것이라 생각함. 역시나, 동료가 자주 바뀌고 잔소리를 하는 경우 눈치가 보인다고 답하기도 함.</w:t>
      </w:r>
    </w:p>
    <w:p w14:paraId="5612B9FA" w14:textId="66A8E71E" w:rsidR="00C618E0" w:rsidRDefault="00C618E0"/>
    <w:p w14:paraId="2F659982" w14:textId="77777777" w:rsidR="00C618E0" w:rsidRDefault="00C618E0">
      <w:pPr>
        <w:rPr>
          <w:rFonts w:hint="eastAsia"/>
        </w:rPr>
      </w:pPr>
    </w:p>
    <w:sectPr w:rsidR="00C618E0" w:rsidSect="00D6576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수영 김" w:date="2024-04-25T16:16:00Z" w:initials="수김">
    <w:p w14:paraId="08C90ECD" w14:textId="77777777" w:rsidR="00BB5F6D" w:rsidRDefault="00BB5F6D" w:rsidP="004027AD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>
        <w:t>spa브랜드가 부정 의견이 상위권에 있음, 자유로운 분위기라고 답한 비율도 적음</w:t>
      </w:r>
    </w:p>
    <w:p w14:paraId="244976A3" w14:textId="77777777" w:rsidR="00BB5F6D" w:rsidRDefault="00BB5F6D" w:rsidP="004027AD">
      <w:pPr>
        <w:pStyle w:val="ac"/>
        <w:numPr>
          <w:ilvl w:val="0"/>
          <w:numId w:val="5"/>
        </w:numPr>
      </w:pPr>
      <w:r>
        <w:t>spa브랜드,영화관은 야근, 주말수당을 챙겨줌</w:t>
      </w:r>
    </w:p>
    <w:p w14:paraId="31590C7B" w14:textId="77777777" w:rsidR="00BB5F6D" w:rsidRDefault="00BB5F6D" w:rsidP="004027AD">
      <w:pPr>
        <w:pStyle w:val="ac"/>
        <w:numPr>
          <w:ilvl w:val="0"/>
          <w:numId w:val="6"/>
        </w:numPr>
      </w:pPr>
      <w:r>
        <w:t>고가,저가 카페, 옷가게는 업무량이 많은편</w:t>
      </w:r>
    </w:p>
    <w:p w14:paraId="4040862D" w14:textId="77777777" w:rsidR="00BB5F6D" w:rsidRDefault="00BB5F6D" w:rsidP="004027AD">
      <w:pPr>
        <w:pStyle w:val="ac"/>
        <w:numPr>
          <w:ilvl w:val="0"/>
          <w:numId w:val="7"/>
        </w:numPr>
      </w:pPr>
      <w:r>
        <w:t>고가 카페보다 저가 카페가 초보자가 하기 쉬움</w:t>
      </w:r>
    </w:p>
    <w:p w14:paraId="06684EBB" w14:textId="77777777" w:rsidR="00BB5F6D" w:rsidRDefault="00BB5F6D" w:rsidP="004027AD">
      <w:pPr>
        <w:pStyle w:val="ac"/>
        <w:numPr>
          <w:ilvl w:val="0"/>
          <w:numId w:val="8"/>
        </w:numPr>
      </w:pPr>
      <w:r>
        <w:t>어디에나 진상고객은 있네..</w:t>
      </w:r>
    </w:p>
    <w:p w14:paraId="71FCFD75" w14:textId="77777777" w:rsidR="00BB5F6D" w:rsidRDefault="00BB5F6D" w:rsidP="004027AD">
      <w:pPr>
        <w:pStyle w:val="ac"/>
        <w:numPr>
          <w:ilvl w:val="0"/>
          <w:numId w:val="9"/>
        </w:numPr>
      </w:pPr>
      <w:r>
        <w:t>스펙에 도움되는 알바는 아님</w:t>
      </w:r>
    </w:p>
  </w:comment>
  <w:comment w:id="1" w:author="수영 김" w:date="2024-04-25T16:06:00Z" w:initials="수김">
    <w:p w14:paraId="4C2477BE" w14:textId="42B04019" w:rsidR="003D27CB" w:rsidRDefault="003D27CB" w:rsidP="003D27CB">
      <w:pPr>
        <w:pStyle w:val="ac"/>
        <w:numPr>
          <w:ilvl w:val="0"/>
          <w:numId w:val="2"/>
        </w:numPr>
      </w:pPr>
      <w:r>
        <w:rPr>
          <w:rStyle w:val="ab"/>
        </w:rPr>
        <w:annotationRef/>
      </w:r>
      <w:r>
        <w:t>거의 비슷한 순위인듯</w:t>
      </w:r>
    </w:p>
    <w:p w14:paraId="2E1291D6" w14:textId="77777777" w:rsidR="003D27CB" w:rsidRDefault="003D27CB" w:rsidP="003D27CB">
      <w:pPr>
        <w:pStyle w:val="ac"/>
        <w:numPr>
          <w:ilvl w:val="0"/>
          <w:numId w:val="2"/>
        </w:numPr>
        <w:ind w:left="300"/>
      </w:pPr>
      <w:r>
        <w:t>옷가게, 영화관은 시간 일정을 고려할 수 있다는 답변이 가장 많음</w:t>
      </w:r>
    </w:p>
    <w:p w14:paraId="5353697D" w14:textId="77777777" w:rsidR="003D27CB" w:rsidRDefault="003D27CB" w:rsidP="003D27CB">
      <w:pPr>
        <w:pStyle w:val="ac"/>
        <w:numPr>
          <w:ilvl w:val="0"/>
          <w:numId w:val="2"/>
        </w:numPr>
        <w:ind w:left="300"/>
      </w:pPr>
      <w:r>
        <w:t>보너스 챙겨주는 곳은 없음. 편의점이 높은 편, 프랜차이즈라 그런가?</w:t>
      </w:r>
    </w:p>
  </w:comment>
  <w:comment w:id="2" w:author="수영 김" w:date="2024-04-25T16:12:00Z" w:initials="수김">
    <w:p w14:paraId="3552B8CB" w14:textId="77777777" w:rsidR="004027AD" w:rsidRDefault="004027AD" w:rsidP="004027AD">
      <w:pPr>
        <w:pStyle w:val="ac"/>
        <w:numPr>
          <w:ilvl w:val="0"/>
          <w:numId w:val="4"/>
        </w:numPr>
      </w:pPr>
      <w:r>
        <w:rPr>
          <w:rStyle w:val="ab"/>
        </w:rPr>
        <w:annotationRef/>
      </w:r>
      <w:r>
        <w:t>편의점에서 지각 자주한다는 부정 반응있음.</w:t>
      </w:r>
    </w:p>
    <w:p w14:paraId="4188016A" w14:textId="77777777" w:rsidR="004027AD" w:rsidRDefault="004027AD" w:rsidP="004027AD">
      <w:pPr>
        <w:pStyle w:val="ac"/>
        <w:numPr>
          <w:ilvl w:val="0"/>
          <w:numId w:val="4"/>
        </w:numPr>
      </w:pPr>
      <w:r>
        <w:t>영화관, 옷가게, 고가카페 텃세있음 편의점은 없음</w:t>
      </w:r>
    </w:p>
    <w:p w14:paraId="618438CE" w14:textId="77777777" w:rsidR="004027AD" w:rsidRDefault="004027AD" w:rsidP="004027AD">
      <w:pPr>
        <w:pStyle w:val="ac"/>
        <w:numPr>
          <w:ilvl w:val="0"/>
          <w:numId w:val="4"/>
        </w:numPr>
      </w:pPr>
      <w:r>
        <w:t>영화관에서는 훈남 훈녀가 많지만 편의점은 없음.</w:t>
      </w:r>
    </w:p>
  </w:comment>
  <w:comment w:id="3" w:author="수영 김" w:date="2024-04-25T16:26:00Z" w:initials="수김">
    <w:p w14:paraId="052D8DF2" w14:textId="77777777" w:rsidR="00B31BEF" w:rsidRDefault="00B31BEF" w:rsidP="00B31BEF">
      <w:pPr>
        <w:pStyle w:val="ac"/>
        <w:numPr>
          <w:ilvl w:val="0"/>
          <w:numId w:val="10"/>
        </w:numPr>
      </w:pPr>
      <w:r>
        <w:rPr>
          <w:rStyle w:val="ab"/>
        </w:rPr>
        <w:annotationRef/>
      </w:r>
      <w:r>
        <w:t>모두가 할만하다고는 함</w:t>
      </w:r>
    </w:p>
    <w:p w14:paraId="3FAB3D6D" w14:textId="77777777" w:rsidR="00B31BEF" w:rsidRDefault="00B31BEF" w:rsidP="00B31BEF">
      <w:pPr>
        <w:pStyle w:val="ac"/>
        <w:numPr>
          <w:ilvl w:val="0"/>
          <w:numId w:val="10"/>
        </w:numPr>
      </w:pPr>
      <w:r>
        <w:t>편의점은 추천과 글쎄요의 비율이 비슷</w:t>
      </w:r>
    </w:p>
    <w:p w14:paraId="27606780" w14:textId="77777777" w:rsidR="00B31BEF" w:rsidRDefault="00B31BEF" w:rsidP="00B31BEF">
      <w:pPr>
        <w:pStyle w:val="ac"/>
        <w:numPr>
          <w:ilvl w:val="0"/>
          <w:numId w:val="10"/>
        </w:numPr>
      </w:pPr>
      <w:r>
        <w:t>옷가게는 글쎄요의 비율이 더 높고 영화관은 추천해요의 비율이 높음</w:t>
      </w:r>
    </w:p>
    <w:p w14:paraId="5928FF46" w14:textId="77777777" w:rsidR="00B31BEF" w:rsidRDefault="00B31BEF" w:rsidP="00B31BEF">
      <w:pPr>
        <w:pStyle w:val="ac"/>
        <w:numPr>
          <w:ilvl w:val="0"/>
          <w:numId w:val="10"/>
        </w:numPr>
        <w:ind w:left="300"/>
      </w:pPr>
      <w:r>
        <w:t>카페는 저가 , 고가 비슷하게 나타남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FCFD75" w15:done="0"/>
  <w15:commentEx w15:paraId="5353697D" w15:done="0"/>
  <w15:commentEx w15:paraId="618438CE" w15:done="0"/>
  <w15:commentEx w15:paraId="5928FF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67B82EC" w16cex:dateUtc="2024-04-25T07:16:00Z"/>
  <w16cex:commentExtensible w16cex:durableId="3C58E5E1" w16cex:dateUtc="2024-04-25T07:06:00Z"/>
  <w16cex:commentExtensible w16cex:durableId="0A0045C5" w16cex:dateUtc="2024-04-25T07:12:00Z"/>
  <w16cex:commentExtensible w16cex:durableId="051A9F5D" w16cex:dateUtc="2024-04-25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FCFD75" w16cid:durableId="167B82EC"/>
  <w16cid:commentId w16cid:paraId="5353697D" w16cid:durableId="3C58E5E1"/>
  <w16cid:commentId w16cid:paraId="618438CE" w16cid:durableId="0A0045C5"/>
  <w16cid:commentId w16cid:paraId="5928FF46" w16cid:durableId="051A9F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2420"/>
    <w:multiLevelType w:val="hybridMultilevel"/>
    <w:tmpl w:val="44025D26"/>
    <w:lvl w:ilvl="0" w:tplc="E99A385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ACC96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67C8C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EDA2FCF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C11A972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21E242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A08556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15967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132E12D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1" w15:restartNumberingAfterBreak="0">
    <w:nsid w:val="086E048E"/>
    <w:multiLevelType w:val="hybridMultilevel"/>
    <w:tmpl w:val="DE1A275A"/>
    <w:lvl w:ilvl="0" w:tplc="0264F3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70B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B28C0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F029E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D0A47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4886C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D58DD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856E2D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327E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C2C3320"/>
    <w:multiLevelType w:val="hybridMultilevel"/>
    <w:tmpl w:val="34F4C79E"/>
    <w:lvl w:ilvl="0" w:tplc="99BE8AD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62E670B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36BA01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3244A5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6BC256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D42647D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23F00FB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1640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88C37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2BF341BE"/>
    <w:multiLevelType w:val="hybridMultilevel"/>
    <w:tmpl w:val="6A0A77DE"/>
    <w:lvl w:ilvl="0" w:tplc="26DE60F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F9A10BE"/>
    <w:multiLevelType w:val="hybridMultilevel"/>
    <w:tmpl w:val="14764870"/>
    <w:lvl w:ilvl="0" w:tplc="4DBC8F6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EA7AEEE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790E9BD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003A254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56C4E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AE9C069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4C261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203E6C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918662F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63E938F3"/>
    <w:multiLevelType w:val="hybridMultilevel"/>
    <w:tmpl w:val="E4CE4D94"/>
    <w:lvl w:ilvl="0" w:tplc="9E64D1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A633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4048A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1E8E3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14897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832E6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C10E6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ACB668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450AB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670207C7"/>
    <w:multiLevelType w:val="hybridMultilevel"/>
    <w:tmpl w:val="1152B296"/>
    <w:lvl w:ilvl="0" w:tplc="B11068C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F38AA2F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32BCE5F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B18CEE5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F4EA405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982A30E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334C5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530C4C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054948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7" w15:restartNumberingAfterBreak="0">
    <w:nsid w:val="6D1C2184"/>
    <w:multiLevelType w:val="hybridMultilevel"/>
    <w:tmpl w:val="FA567E7C"/>
    <w:lvl w:ilvl="0" w:tplc="DF88ED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2C4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D4A66A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5B02D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5DA27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9649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A32F0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EC024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8C6A5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6EBE50B4"/>
    <w:multiLevelType w:val="hybridMultilevel"/>
    <w:tmpl w:val="7E46C1B2"/>
    <w:lvl w:ilvl="0" w:tplc="62886AD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67AFAA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1827A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6F78AC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E50A61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416C36C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2D86C75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1B6EC4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FBA0EE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9" w15:restartNumberingAfterBreak="0">
    <w:nsid w:val="708A3CB1"/>
    <w:multiLevelType w:val="hybridMultilevel"/>
    <w:tmpl w:val="36B671D8"/>
    <w:lvl w:ilvl="0" w:tplc="08BC8FB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F82EAF9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2760D74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A62A174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586C7D1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6266E2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27CADFA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014A14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CF3233E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10" w15:restartNumberingAfterBreak="0">
    <w:nsid w:val="75B034C0"/>
    <w:multiLevelType w:val="hybridMultilevel"/>
    <w:tmpl w:val="AF526F0E"/>
    <w:lvl w:ilvl="0" w:tplc="C37E359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7FD45BD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704A77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B136099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3D0A1B5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6AEFD3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51E18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9732C50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36E4DE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num w:numId="1" w16cid:durableId="507712952">
    <w:abstractNumId w:val="0"/>
  </w:num>
  <w:num w:numId="2" w16cid:durableId="81075590">
    <w:abstractNumId w:val="10"/>
  </w:num>
  <w:num w:numId="3" w16cid:durableId="2011524028">
    <w:abstractNumId w:val="6"/>
  </w:num>
  <w:num w:numId="4" w16cid:durableId="1547991299">
    <w:abstractNumId w:val="1"/>
  </w:num>
  <w:num w:numId="5" w16cid:durableId="287784884">
    <w:abstractNumId w:val="8"/>
  </w:num>
  <w:num w:numId="6" w16cid:durableId="1144277702">
    <w:abstractNumId w:val="7"/>
  </w:num>
  <w:num w:numId="7" w16cid:durableId="1893614058">
    <w:abstractNumId w:val="2"/>
  </w:num>
  <w:num w:numId="8" w16cid:durableId="873156944">
    <w:abstractNumId w:val="5"/>
  </w:num>
  <w:num w:numId="9" w16cid:durableId="529925341">
    <w:abstractNumId w:val="4"/>
  </w:num>
  <w:num w:numId="10" w16cid:durableId="1639022462">
    <w:abstractNumId w:val="9"/>
  </w:num>
  <w:num w:numId="11" w16cid:durableId="5547154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수영 김">
    <w15:presenceInfo w15:providerId="Windows Live" w15:userId="af1f57d6075e41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38"/>
    <w:rsid w:val="00020386"/>
    <w:rsid w:val="00031FFD"/>
    <w:rsid w:val="00080F91"/>
    <w:rsid w:val="000D0D47"/>
    <w:rsid w:val="00197D02"/>
    <w:rsid w:val="001B6D70"/>
    <w:rsid w:val="002D04AC"/>
    <w:rsid w:val="003850F2"/>
    <w:rsid w:val="003C1D38"/>
    <w:rsid w:val="003D2242"/>
    <w:rsid w:val="003D27CB"/>
    <w:rsid w:val="004027AD"/>
    <w:rsid w:val="0061320F"/>
    <w:rsid w:val="00645CBB"/>
    <w:rsid w:val="00722451"/>
    <w:rsid w:val="007927DD"/>
    <w:rsid w:val="0083215A"/>
    <w:rsid w:val="0087003C"/>
    <w:rsid w:val="008A701E"/>
    <w:rsid w:val="00917024"/>
    <w:rsid w:val="009912D0"/>
    <w:rsid w:val="009F6E88"/>
    <w:rsid w:val="00A37A13"/>
    <w:rsid w:val="00AD3B83"/>
    <w:rsid w:val="00B31BEF"/>
    <w:rsid w:val="00BB5F6D"/>
    <w:rsid w:val="00BE7728"/>
    <w:rsid w:val="00C618E0"/>
    <w:rsid w:val="00D65763"/>
    <w:rsid w:val="00E072C5"/>
    <w:rsid w:val="00E1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8133"/>
  <w15:chartTrackingRefBased/>
  <w15:docId w15:val="{05613646-AE51-40E6-A929-69D13D60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1D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1D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1D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1D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1D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1D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1D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1D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1D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1D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1D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C1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1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1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1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1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1D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1D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1D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1D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1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1D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1D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1D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1D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1D3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C1D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3D27CB"/>
    <w:rPr>
      <w:sz w:val="18"/>
      <w:szCs w:val="18"/>
    </w:rPr>
  </w:style>
  <w:style w:type="paragraph" w:styleId="ac">
    <w:name w:val="annotation text"/>
    <w:basedOn w:val="a"/>
    <w:link w:val="Char3"/>
    <w:uiPriority w:val="99"/>
    <w:unhideWhenUsed/>
    <w:rsid w:val="003D27CB"/>
  </w:style>
  <w:style w:type="character" w:customStyle="1" w:styleId="Char3">
    <w:name w:val="메모 텍스트 Char"/>
    <w:basedOn w:val="a0"/>
    <w:link w:val="ac"/>
    <w:uiPriority w:val="99"/>
    <w:rsid w:val="003D27C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3D27CB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3D2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8/08/relationships/commentsExtensible" Target="commentsExtensible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17" Type="http://schemas.openxmlformats.org/officeDocument/2006/relationships/image" Target="media/image9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comments" Target="comment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4774</TotalTime>
  <Pages>7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수영 김</dc:creator>
  <cp:keywords/>
  <dc:description/>
  <cp:lastModifiedBy>수영 김</cp:lastModifiedBy>
  <cp:revision>1</cp:revision>
  <dcterms:created xsi:type="dcterms:W3CDTF">2024-04-25T05:57:00Z</dcterms:created>
  <dcterms:modified xsi:type="dcterms:W3CDTF">2024-04-28T15:30:00Z</dcterms:modified>
</cp:coreProperties>
</file>