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0395" w14:textId="0B0CD817" w:rsidR="00E27137" w:rsidRDefault="00A7122E" w:rsidP="00B3748D">
      <w:pPr>
        <w:jc w:val="center"/>
        <w:rPr>
          <w:rFonts w:ascii="Helvetica" w:hAnsi="Helvetica"/>
          <w:lang w:val="en-US"/>
        </w:rPr>
      </w:pPr>
      <w:r w:rsidRPr="00592B8F">
        <w:rPr>
          <w:rFonts w:ascii="Helvetica" w:hAnsi="Helvetica"/>
        </w:rPr>
        <w:t>Ursnif</w:t>
      </w:r>
      <w:r>
        <w:rPr>
          <w:rFonts w:ascii="Helvetica" w:hAnsi="Helvetica"/>
          <w:lang w:val="en-US"/>
        </w:rPr>
        <w:t xml:space="preserve"> incident report</w:t>
      </w:r>
    </w:p>
    <w:p w14:paraId="06CAA208" w14:textId="26B6BECF" w:rsidR="00B3748D" w:rsidRDefault="00B3748D" w:rsidP="00B3748D">
      <w:pPr>
        <w:jc w:val="center"/>
        <w:rPr>
          <w:rFonts w:ascii="Helvetica" w:hAnsi="Helvetica"/>
          <w:lang w:val="en-US"/>
        </w:rPr>
      </w:pPr>
    </w:p>
    <w:p w14:paraId="44B33A4D" w14:textId="77777777" w:rsidR="00B3748D" w:rsidRPr="00AD3850" w:rsidRDefault="00B3748D" w:rsidP="00AC38B6">
      <w:pPr>
        <w:shd w:val="clear" w:color="auto" w:fill="FFFFFF"/>
        <w:spacing w:before="100" w:beforeAutospacing="1" w:after="100" w:afterAutospacing="1"/>
        <w:rPr>
          <w:rFonts w:ascii="Helvetica" w:hAnsi="Helvetica"/>
          <w:color w:val="000000"/>
          <w:sz w:val="21"/>
          <w:szCs w:val="21"/>
        </w:rPr>
      </w:pPr>
      <w:r w:rsidRPr="00AD3850">
        <w:rPr>
          <w:rFonts w:ascii="Helvetica" w:hAnsi="Helvetica"/>
          <w:color w:val="000000"/>
          <w:sz w:val="21"/>
          <w:szCs w:val="21"/>
        </w:rPr>
        <w:t>Write an incident report based on the pcap</w:t>
      </w:r>
      <w:r>
        <w:rPr>
          <w:rFonts w:ascii="Helvetica" w:hAnsi="Helvetica"/>
          <w:color w:val="000000"/>
          <w:sz w:val="21"/>
          <w:szCs w:val="21"/>
        </w:rPr>
        <w:t xml:space="preserve"> files</w:t>
      </w:r>
      <w:r w:rsidRPr="00AD3850">
        <w:rPr>
          <w:rFonts w:ascii="Helvetica" w:hAnsi="Helvetica"/>
          <w:color w:val="000000"/>
          <w:sz w:val="21"/>
          <w:szCs w:val="21"/>
        </w:rPr>
        <w:t>.</w:t>
      </w:r>
    </w:p>
    <w:p w14:paraId="2AD087CC" w14:textId="77777777" w:rsidR="00B3748D" w:rsidRPr="00AD3850" w:rsidRDefault="00B3748D" w:rsidP="00B3748D">
      <w:pPr>
        <w:shd w:val="clear" w:color="auto" w:fill="FFFFFF"/>
        <w:spacing w:before="100" w:beforeAutospacing="1" w:after="100" w:afterAutospacing="1"/>
        <w:ind w:left="360"/>
        <w:rPr>
          <w:rFonts w:ascii="Helvetica" w:hAnsi="Helvetica"/>
          <w:color w:val="000000"/>
          <w:sz w:val="21"/>
          <w:szCs w:val="21"/>
        </w:rPr>
      </w:pPr>
      <w:r w:rsidRPr="00AD3850">
        <w:rPr>
          <w:rFonts w:ascii="Helvetica" w:hAnsi="Helvetica"/>
          <w:color w:val="000000"/>
          <w:sz w:val="21"/>
          <w:szCs w:val="21"/>
        </w:rPr>
        <w:t xml:space="preserve">The incident report should contain </w:t>
      </w:r>
      <w:r>
        <w:rPr>
          <w:rFonts w:ascii="Helvetica" w:hAnsi="Helvetica"/>
          <w:color w:val="000000"/>
          <w:sz w:val="21"/>
          <w:szCs w:val="21"/>
        </w:rPr>
        <w:t>the following</w:t>
      </w:r>
      <w:r w:rsidRPr="00AD3850">
        <w:rPr>
          <w:rFonts w:ascii="Helvetica" w:hAnsi="Helvetica"/>
          <w:color w:val="000000"/>
          <w:sz w:val="21"/>
          <w:szCs w:val="21"/>
        </w:rPr>
        <w:t xml:space="preserve"> sections:</w:t>
      </w:r>
    </w:p>
    <w:p w14:paraId="1CF65F33" w14:textId="77777777" w:rsidR="00B3748D" w:rsidRPr="00AD3850" w:rsidRDefault="00B3748D" w:rsidP="00B3748D">
      <w:pPr>
        <w:numPr>
          <w:ilvl w:val="0"/>
          <w:numId w:val="2"/>
        </w:numPr>
        <w:shd w:val="clear" w:color="auto" w:fill="FFFFFF"/>
        <w:spacing w:beforeAutospacing="1" w:after="100"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Executive Summary</w:t>
      </w:r>
      <w:r w:rsidRPr="00AD3850">
        <w:rPr>
          <w:rFonts w:ascii="Helvetica" w:hAnsi="Helvetica"/>
          <w:color w:val="000000"/>
          <w:sz w:val="21"/>
          <w:szCs w:val="21"/>
        </w:rPr>
        <w:t>: State in simple, direct terms what happened (when, who, what).</w:t>
      </w:r>
    </w:p>
    <w:p w14:paraId="32AEE2F2" w14:textId="77777777" w:rsidR="00B3748D" w:rsidRPr="00AD3850" w:rsidRDefault="00B3748D" w:rsidP="00B3748D">
      <w:pPr>
        <w:numPr>
          <w:ilvl w:val="0"/>
          <w:numId w:val="2"/>
        </w:numPr>
        <w:shd w:val="clear" w:color="auto" w:fill="FFFFFF"/>
        <w:spacing w:before="100" w:beforeAutospacing="1" w:after="100" w:afterAutospacing="1"/>
        <w:ind w:left="1440"/>
        <w:rPr>
          <w:rFonts w:ascii="Helvetica" w:hAnsi="Helvetica"/>
          <w:color w:val="000000"/>
          <w:sz w:val="21"/>
          <w:szCs w:val="21"/>
        </w:rPr>
      </w:pPr>
      <w:r w:rsidRPr="00AD3850">
        <w:rPr>
          <w:rFonts w:ascii="Helvetica" w:hAnsi="Helvetica"/>
          <w:b/>
          <w:bCs/>
          <w:color w:val="000000"/>
          <w:sz w:val="21"/>
          <w:szCs w:val="21"/>
          <w:u w:val="single"/>
        </w:rPr>
        <w:t>Details</w:t>
      </w:r>
      <w:r w:rsidRPr="00AD3850">
        <w:rPr>
          <w:rFonts w:ascii="Helvetica" w:hAnsi="Helvetica"/>
          <w:color w:val="000000"/>
          <w:sz w:val="21"/>
          <w:szCs w:val="21"/>
        </w:rPr>
        <w:t xml:space="preserve">: Details of the victim (hostname, IP address, MAC address, </w:t>
      </w:r>
      <w:r>
        <w:rPr>
          <w:rFonts w:ascii="Helvetica" w:hAnsi="Helvetica"/>
          <w:color w:val="000000"/>
          <w:sz w:val="21"/>
          <w:szCs w:val="21"/>
        </w:rPr>
        <w:t>U</w:t>
      </w:r>
      <w:r w:rsidRPr="00AD3850">
        <w:rPr>
          <w:rFonts w:ascii="Helvetica" w:hAnsi="Helvetica"/>
          <w:color w:val="000000"/>
          <w:sz w:val="21"/>
          <w:szCs w:val="21"/>
        </w:rPr>
        <w:t>ser account name</w:t>
      </w:r>
      <w:r>
        <w:rPr>
          <w:rFonts w:ascii="Helvetica" w:hAnsi="Helvetica"/>
          <w:color w:val="000000"/>
          <w:sz w:val="21"/>
          <w:szCs w:val="21"/>
        </w:rPr>
        <w:t>,…etc</w:t>
      </w:r>
      <w:r w:rsidRPr="00AD3850">
        <w:rPr>
          <w:rFonts w:ascii="Helvetica" w:hAnsi="Helvetica"/>
          <w:color w:val="000000"/>
          <w:sz w:val="21"/>
          <w:szCs w:val="21"/>
        </w:rPr>
        <w:t>).</w:t>
      </w:r>
    </w:p>
    <w:p w14:paraId="7A453953" w14:textId="77777777" w:rsidR="00B3748D"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D3850">
        <w:rPr>
          <w:rFonts w:ascii="Helvetica" w:hAnsi="Helvetica"/>
          <w:b/>
          <w:bCs/>
          <w:color w:val="000000"/>
          <w:sz w:val="21"/>
          <w:szCs w:val="21"/>
          <w:u w:val="single"/>
        </w:rPr>
        <w:t>Indicators of Compromise (IOCs)</w:t>
      </w:r>
      <w:r w:rsidRPr="00AD3850">
        <w:rPr>
          <w:rFonts w:ascii="Helvetica" w:hAnsi="Helvetica"/>
          <w:color w:val="000000"/>
          <w:sz w:val="21"/>
          <w:szCs w:val="21"/>
        </w:rPr>
        <w:t>: IP addresses, domains</w:t>
      </w:r>
      <w:r>
        <w:rPr>
          <w:rFonts w:ascii="Helvetica" w:hAnsi="Helvetica"/>
          <w:color w:val="000000"/>
          <w:sz w:val="21"/>
          <w:szCs w:val="21"/>
        </w:rPr>
        <w:t>,</w:t>
      </w:r>
      <w:r w:rsidRPr="00AD3850">
        <w:rPr>
          <w:rFonts w:ascii="Helvetica" w:hAnsi="Helvetica"/>
          <w:color w:val="000000"/>
          <w:sz w:val="21"/>
          <w:szCs w:val="21"/>
        </w:rPr>
        <w:t xml:space="preserve"> and URLs associated with the infection.  SHA256 hashes if any malware binaries can be extracted from the pcap.</w:t>
      </w:r>
    </w:p>
    <w:p w14:paraId="4CB51612" w14:textId="25D2DEA9" w:rsidR="00B3748D"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Technical description</w:t>
      </w:r>
      <w:r w:rsidRPr="00106077">
        <w:rPr>
          <w:rFonts w:ascii="Helvetica" w:hAnsi="Helvetica"/>
          <w:color w:val="000000"/>
          <w:sz w:val="21"/>
          <w:szCs w:val="21"/>
        </w:rPr>
        <w:t>:</w:t>
      </w:r>
      <w:r>
        <w:rPr>
          <w:rFonts w:ascii="Helvetica" w:hAnsi="Helvetica"/>
          <w:color w:val="000000"/>
          <w:sz w:val="21"/>
          <w:szCs w:val="21"/>
        </w:rPr>
        <w:t xml:space="preserve"> Using the indicators of compromise, describe the stages of infection according to the kill-chain model.</w:t>
      </w:r>
      <w:r w:rsidR="00AC38B6">
        <w:rPr>
          <w:rFonts w:ascii="Helvetica" w:hAnsi="Helvetica"/>
          <w:color w:val="000000"/>
          <w:sz w:val="21"/>
          <w:szCs w:val="21"/>
          <w:lang w:val="en-US"/>
        </w:rPr>
        <w:t xml:space="preserve">(info </w:t>
      </w:r>
      <w:proofErr w:type="gramStart"/>
      <w:r w:rsidR="00AC38B6">
        <w:rPr>
          <w:rFonts w:ascii="Helvetica" w:hAnsi="Helvetica"/>
          <w:color w:val="000000"/>
          <w:sz w:val="21"/>
          <w:szCs w:val="21"/>
          <w:lang w:val="en-US"/>
        </w:rPr>
        <w:t>gathering,...</w:t>
      </w:r>
      <w:proofErr w:type="gramEnd"/>
      <w:r w:rsidR="00AC38B6">
        <w:rPr>
          <w:rFonts w:ascii="Helvetica" w:hAnsi="Helvetica"/>
          <w:color w:val="000000"/>
          <w:sz w:val="21"/>
          <w:szCs w:val="21"/>
          <w:lang w:val="en-US"/>
        </w:rPr>
        <w:t>)</w:t>
      </w:r>
    </w:p>
    <w:p w14:paraId="5A1C8030" w14:textId="77777777" w:rsidR="00B3748D"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Impact</w:t>
      </w:r>
      <w:r w:rsidRPr="00A8542B">
        <w:rPr>
          <w:rFonts w:ascii="Helvetica" w:hAnsi="Helvetica"/>
          <w:color w:val="000000"/>
          <w:sz w:val="21"/>
          <w:szCs w:val="21"/>
          <w:highlight w:val="yellow"/>
        </w:rPr>
        <w:t>:</w:t>
      </w:r>
      <w:r>
        <w:rPr>
          <w:rFonts w:ascii="Helvetica" w:hAnsi="Helvetica"/>
          <w:color w:val="000000"/>
          <w:sz w:val="21"/>
          <w:szCs w:val="21"/>
        </w:rPr>
        <w:t xml:space="preserve">  State the possible impact of the infection.</w:t>
      </w:r>
    </w:p>
    <w:p w14:paraId="126E8E80" w14:textId="77777777" w:rsidR="00B3748D" w:rsidRPr="00AD3850"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Recommendations</w:t>
      </w:r>
      <w:r w:rsidRPr="00106077">
        <w:rPr>
          <w:rFonts w:ascii="Helvetica" w:hAnsi="Helvetica"/>
          <w:color w:val="000000"/>
          <w:sz w:val="21"/>
          <w:szCs w:val="21"/>
        </w:rPr>
        <w:t>:</w:t>
      </w:r>
      <w:r>
        <w:rPr>
          <w:rFonts w:ascii="Helvetica" w:hAnsi="Helvetica"/>
          <w:color w:val="000000"/>
          <w:sz w:val="21"/>
          <w:szCs w:val="21"/>
        </w:rPr>
        <w:t xml:space="preserve"> State what should be done in order to prevent in the future any similar infection.</w:t>
      </w:r>
    </w:p>
    <w:p w14:paraId="2A1274E5" w14:textId="697444F8" w:rsidR="000517D6" w:rsidRDefault="000517D6" w:rsidP="000517D6"/>
    <w:p w14:paraId="2C86BE9A" w14:textId="484AF1FC" w:rsidR="000517D6" w:rsidRDefault="000517D6" w:rsidP="000517D6"/>
    <w:p w14:paraId="7E323ACB" w14:textId="68066D50" w:rsidR="000517D6" w:rsidRDefault="000517D6" w:rsidP="000517D6"/>
    <w:p w14:paraId="599C81BC" w14:textId="6429E3CF" w:rsidR="000517D6" w:rsidRDefault="000517D6">
      <w:r>
        <w:br w:type="page"/>
      </w:r>
    </w:p>
    <w:p w14:paraId="36156639" w14:textId="77777777" w:rsidR="000517D6" w:rsidRDefault="000517D6" w:rsidP="000517D6"/>
    <w:p w14:paraId="4C9BEF69" w14:textId="657A74DE" w:rsidR="00A96FAF" w:rsidRPr="00AD2811" w:rsidRDefault="000517D6" w:rsidP="00AD2811">
      <w:pPr>
        <w:pStyle w:val="Heading1"/>
        <w:rPr>
          <w:rFonts w:eastAsia="Times New Roman"/>
          <w:b/>
          <w:bCs/>
          <w:sz w:val="36"/>
          <w:szCs w:val="36"/>
        </w:rPr>
      </w:pPr>
      <w:r w:rsidRPr="00AD2811">
        <w:rPr>
          <w:rFonts w:eastAsia="Times New Roman"/>
          <w:b/>
          <w:bCs/>
          <w:sz w:val="36"/>
          <w:szCs w:val="36"/>
        </w:rPr>
        <w:t>Executive Summary</w:t>
      </w:r>
    </w:p>
    <w:p w14:paraId="6ADC54D6" w14:textId="77777777" w:rsidR="00AD2811" w:rsidRDefault="00AD2811" w:rsidP="00415E14"/>
    <w:p w14:paraId="34FBC098" w14:textId="116F033F" w:rsidR="00E0320E" w:rsidRPr="00AD2811" w:rsidRDefault="00177D6C" w:rsidP="00415E14">
      <w:pPr>
        <w:rPr>
          <w:sz w:val="28"/>
          <w:szCs w:val="28"/>
          <w:lang w:val="en-US"/>
        </w:rPr>
      </w:pPr>
      <w:r w:rsidRPr="00AD2811">
        <w:rPr>
          <w:sz w:val="28"/>
          <w:szCs w:val="28"/>
        </w:rPr>
        <w:t>Ursnif</w:t>
      </w:r>
      <w:r w:rsidR="00E0320E" w:rsidRPr="00AD2811">
        <w:rPr>
          <w:sz w:val="28"/>
          <w:szCs w:val="28"/>
          <w:lang w:val="en-US"/>
        </w:rPr>
        <w:t>/Gozi</w:t>
      </w:r>
      <w:r w:rsidRPr="00AD2811">
        <w:rPr>
          <w:sz w:val="28"/>
          <w:szCs w:val="28"/>
        </w:rPr>
        <w:t> malware,</w:t>
      </w:r>
      <w:r w:rsidR="00096931" w:rsidRPr="00AD2811">
        <w:rPr>
          <w:sz w:val="28"/>
          <w:szCs w:val="28"/>
          <w:lang w:val="en-US"/>
        </w:rPr>
        <w:t xml:space="preserve"> is </w:t>
      </w:r>
      <w:r w:rsidR="00AC610B" w:rsidRPr="00AD2811">
        <w:rPr>
          <w:sz w:val="28"/>
          <w:szCs w:val="28"/>
          <w:lang w:val="en-US"/>
        </w:rPr>
        <w:t xml:space="preserve">worldwide </w:t>
      </w:r>
      <w:r w:rsidR="00096931" w:rsidRPr="00AD2811">
        <w:rPr>
          <w:sz w:val="28"/>
          <w:szCs w:val="28"/>
          <w:lang w:val="en-US"/>
        </w:rPr>
        <w:t xml:space="preserve">trojan which is widely spread as a banking malware in </w:t>
      </w:r>
      <w:r w:rsidR="00E0320E" w:rsidRPr="00AD2811">
        <w:rPr>
          <w:rFonts w:ascii="Arial" w:hAnsi="Arial" w:cs="Arial"/>
          <w:color w:val="000000"/>
          <w:sz w:val="28"/>
          <w:szCs w:val="28"/>
          <w:shd w:val="clear" w:color="auto" w:fill="FFFFFF"/>
          <w:lang w:val="en-US"/>
        </w:rPr>
        <w:t>2000</w:t>
      </w:r>
      <w:r w:rsidR="00096931" w:rsidRPr="00AD2811">
        <w:rPr>
          <w:sz w:val="28"/>
          <w:szCs w:val="28"/>
          <w:lang w:val="en-US"/>
        </w:rPr>
        <w:t xml:space="preserve">. </w:t>
      </w:r>
      <w:r w:rsidR="0038784B" w:rsidRPr="00AD2811">
        <w:rPr>
          <w:sz w:val="28"/>
          <w:szCs w:val="28"/>
          <w:lang w:val="en-US"/>
        </w:rPr>
        <w:t>It</w:t>
      </w:r>
      <w:r w:rsidR="00096931" w:rsidRPr="00AD2811">
        <w:rPr>
          <w:sz w:val="28"/>
          <w:szCs w:val="28"/>
          <w:lang w:val="en-US"/>
        </w:rPr>
        <w:t xml:space="preserve"> collect</w:t>
      </w:r>
      <w:r w:rsidR="0038784B" w:rsidRPr="00AD2811">
        <w:rPr>
          <w:sz w:val="28"/>
          <w:szCs w:val="28"/>
          <w:lang w:val="en-US"/>
        </w:rPr>
        <w:t xml:space="preserve">s </w:t>
      </w:r>
      <w:r w:rsidR="00096931" w:rsidRPr="00AD2811">
        <w:rPr>
          <w:sz w:val="28"/>
          <w:szCs w:val="28"/>
          <w:lang w:val="en-US"/>
        </w:rPr>
        <w:t>data about the victims including their keystrokes and brows</w:t>
      </w:r>
      <w:r w:rsidR="00E0320E" w:rsidRPr="00AD2811">
        <w:rPr>
          <w:sz w:val="28"/>
          <w:szCs w:val="28"/>
          <w:lang w:val="en-US"/>
        </w:rPr>
        <w:t>ing</w:t>
      </w:r>
      <w:r w:rsidR="00096931" w:rsidRPr="00AD2811">
        <w:rPr>
          <w:sz w:val="28"/>
          <w:szCs w:val="28"/>
          <w:lang w:val="en-US"/>
        </w:rPr>
        <w:t xml:space="preserve"> activities.</w:t>
      </w:r>
      <w:r w:rsidR="00415E14" w:rsidRPr="00AD2811">
        <w:rPr>
          <w:sz w:val="28"/>
          <w:szCs w:val="28"/>
          <w:lang w:val="en-US"/>
        </w:rPr>
        <w:t xml:space="preserve"> So</w:t>
      </w:r>
      <w:r w:rsidR="00E0320E" w:rsidRPr="00AD2811">
        <w:rPr>
          <w:sz w:val="28"/>
          <w:szCs w:val="28"/>
          <w:lang w:val="en-US"/>
        </w:rPr>
        <w:t xml:space="preserve">, </w:t>
      </w:r>
      <w:r w:rsidR="00415E14" w:rsidRPr="00AD2811">
        <w:rPr>
          <w:sz w:val="28"/>
          <w:szCs w:val="28"/>
          <w:lang w:val="en-US"/>
        </w:rPr>
        <w:t>it is able to s</w:t>
      </w:r>
      <w:r w:rsidR="00415E14" w:rsidRPr="00AD2811">
        <w:rPr>
          <w:rFonts w:ascii="Arial" w:hAnsi="Arial" w:cs="Arial"/>
          <w:color w:val="000000"/>
          <w:sz w:val="28"/>
          <w:szCs w:val="28"/>
          <w:shd w:val="clear" w:color="auto" w:fill="FFFFFF"/>
        </w:rPr>
        <w:t>teal bank account details, credit card data,</w:t>
      </w:r>
      <w:r w:rsidR="00415E14" w:rsidRPr="00AD2811">
        <w:rPr>
          <w:rFonts w:ascii="Arial" w:hAnsi="Arial" w:cs="Arial"/>
          <w:color w:val="000000"/>
          <w:sz w:val="28"/>
          <w:szCs w:val="28"/>
          <w:shd w:val="clear" w:color="auto" w:fill="FFFFFF"/>
          <w:lang w:val="en-US"/>
        </w:rPr>
        <w:t xml:space="preserve"> and </w:t>
      </w:r>
      <w:r w:rsidR="00415E14" w:rsidRPr="00AD2811">
        <w:rPr>
          <w:rFonts w:ascii="Arial" w:hAnsi="Arial" w:cs="Arial"/>
          <w:color w:val="000000"/>
          <w:sz w:val="28"/>
          <w:szCs w:val="28"/>
          <w:shd w:val="clear" w:color="auto" w:fill="FFFFFF"/>
        </w:rPr>
        <w:t>login credentials.</w:t>
      </w:r>
      <w:r w:rsidR="00415E14" w:rsidRPr="00AD2811">
        <w:rPr>
          <w:sz w:val="28"/>
          <w:szCs w:val="28"/>
          <w:lang w:val="en-US"/>
        </w:rPr>
        <w:t xml:space="preserve"> </w:t>
      </w:r>
    </w:p>
    <w:p w14:paraId="73177EBF" w14:textId="77777777" w:rsidR="00E0320E" w:rsidRPr="00AD2811" w:rsidRDefault="00E0320E" w:rsidP="00415E14">
      <w:pPr>
        <w:rPr>
          <w:sz w:val="28"/>
          <w:szCs w:val="28"/>
          <w:lang w:val="en-US"/>
        </w:rPr>
      </w:pPr>
    </w:p>
    <w:p w14:paraId="32FDCD63" w14:textId="2CD38E19" w:rsidR="0038784B" w:rsidRPr="00AD2811" w:rsidRDefault="00E0320E" w:rsidP="00E0320E">
      <w:pPr>
        <w:rPr>
          <w:sz w:val="28"/>
          <w:szCs w:val="28"/>
          <w:lang w:val="en-US"/>
        </w:rPr>
      </w:pPr>
      <w:r w:rsidRPr="00AD2811">
        <w:rPr>
          <w:rFonts w:ascii="Arial" w:hAnsi="Arial" w:cs="Arial"/>
          <w:color w:val="292B2C"/>
          <w:sz w:val="28"/>
          <w:szCs w:val="28"/>
          <w:shd w:val="clear" w:color="auto" w:fill="FFFFFF"/>
        </w:rPr>
        <w:t xml:space="preserve">Gozi was developed by </w:t>
      </w:r>
      <w:r w:rsidRPr="00AD2811">
        <w:rPr>
          <w:rFonts w:ascii="Arial" w:hAnsi="Arial" w:cs="Arial"/>
          <w:b/>
          <w:bCs/>
          <w:color w:val="292B2C"/>
          <w:sz w:val="28"/>
          <w:szCs w:val="28"/>
          <w:shd w:val="clear" w:color="auto" w:fill="FFFFFF"/>
        </w:rPr>
        <w:t>Nikita Kurmin</w:t>
      </w:r>
      <w:r w:rsidRPr="00AD2811">
        <w:rPr>
          <w:rFonts w:ascii="Arial" w:hAnsi="Arial" w:cs="Arial"/>
          <w:color w:val="292B2C"/>
          <w:sz w:val="28"/>
          <w:szCs w:val="28"/>
          <w:shd w:val="clear" w:color="auto" w:fill="FFFFFF"/>
        </w:rPr>
        <w:t xml:space="preserve">, and he borrowed code from Ursnif aka Snifula, a spyware developed by </w:t>
      </w:r>
      <w:r w:rsidRPr="00AD2811">
        <w:rPr>
          <w:rFonts w:ascii="Arial" w:hAnsi="Arial" w:cs="Arial"/>
          <w:b/>
          <w:bCs/>
          <w:color w:val="292B2C"/>
          <w:sz w:val="28"/>
          <w:szCs w:val="28"/>
          <w:shd w:val="clear" w:color="auto" w:fill="FFFFFF"/>
        </w:rPr>
        <w:t>Alexey Ivanov</w:t>
      </w:r>
      <w:r w:rsidR="00B67031" w:rsidRPr="00AD2811">
        <w:rPr>
          <w:rFonts w:ascii="Arial" w:hAnsi="Arial" w:cs="Arial"/>
          <w:color w:val="292B2C"/>
          <w:sz w:val="28"/>
          <w:szCs w:val="28"/>
          <w:shd w:val="clear" w:color="auto" w:fill="FFFFFF"/>
          <w:lang w:val="en-US"/>
        </w:rPr>
        <w:t xml:space="preserve">. </w:t>
      </w:r>
      <w:r w:rsidRPr="00AD2811">
        <w:rPr>
          <w:sz w:val="28"/>
          <w:szCs w:val="28"/>
          <w:lang w:val="en-US"/>
        </w:rPr>
        <w:t>Gozi v1.0</w:t>
      </w:r>
      <w:r w:rsidR="00B67031" w:rsidRPr="00AD2811">
        <w:rPr>
          <w:sz w:val="28"/>
          <w:szCs w:val="28"/>
          <w:lang w:val="en-US"/>
        </w:rPr>
        <w:t xml:space="preserve"> </w:t>
      </w:r>
      <w:r w:rsidRPr="00AD2811">
        <w:rPr>
          <w:sz w:val="28"/>
          <w:szCs w:val="28"/>
          <w:lang w:val="en-US"/>
        </w:rPr>
        <w:t xml:space="preserve">often is classified as Ursnif. </w:t>
      </w:r>
      <w:r w:rsidR="0038784B" w:rsidRPr="00AD2811">
        <w:rPr>
          <w:sz w:val="28"/>
          <w:szCs w:val="28"/>
          <w:lang w:val="en-US"/>
        </w:rPr>
        <w:t xml:space="preserve">It </w:t>
      </w:r>
      <w:r w:rsidR="00AC610B" w:rsidRPr="00AD2811">
        <w:rPr>
          <w:sz w:val="28"/>
          <w:szCs w:val="28"/>
          <w:lang w:val="en-US"/>
        </w:rPr>
        <w:t>became</w:t>
      </w:r>
      <w:r w:rsidR="0038784B" w:rsidRPr="00AD2811">
        <w:rPr>
          <w:sz w:val="28"/>
          <w:szCs w:val="28"/>
          <w:lang w:val="en-US"/>
        </w:rPr>
        <w:t xml:space="preserve"> available in GitHub </w:t>
      </w:r>
      <w:r w:rsidR="00AC610B" w:rsidRPr="00AD2811">
        <w:rPr>
          <w:sz w:val="28"/>
          <w:szCs w:val="28"/>
          <w:lang w:val="en-US"/>
        </w:rPr>
        <w:t xml:space="preserve">in 2015, </w:t>
      </w:r>
      <w:r w:rsidR="0038784B" w:rsidRPr="00AD2811">
        <w:rPr>
          <w:sz w:val="28"/>
          <w:szCs w:val="28"/>
          <w:lang w:val="en-US"/>
        </w:rPr>
        <w:t xml:space="preserve">so </w:t>
      </w:r>
      <w:r w:rsidRPr="00AD2811">
        <w:rPr>
          <w:sz w:val="28"/>
          <w:szCs w:val="28"/>
          <w:lang w:val="en-US"/>
        </w:rPr>
        <w:t>other</w:t>
      </w:r>
      <w:r w:rsidR="0038784B" w:rsidRPr="00AD2811">
        <w:rPr>
          <w:sz w:val="28"/>
          <w:szCs w:val="28"/>
          <w:lang w:val="en-US"/>
        </w:rPr>
        <w:t xml:space="preserve"> developers can extend its functionality</w:t>
      </w:r>
      <w:r w:rsidRPr="00AD2811">
        <w:rPr>
          <w:sz w:val="28"/>
          <w:szCs w:val="28"/>
          <w:lang w:val="en-US"/>
        </w:rPr>
        <w:t xml:space="preserve"> easily</w:t>
      </w:r>
      <w:r w:rsidR="0038784B" w:rsidRPr="00AD2811">
        <w:rPr>
          <w:sz w:val="28"/>
          <w:szCs w:val="28"/>
          <w:lang w:val="en-US"/>
        </w:rPr>
        <w:t>.</w:t>
      </w:r>
    </w:p>
    <w:p w14:paraId="272CD7FA" w14:textId="77777777" w:rsidR="00E0320E" w:rsidRPr="00AD2811" w:rsidRDefault="00E0320E" w:rsidP="00415E14">
      <w:pPr>
        <w:rPr>
          <w:sz w:val="28"/>
          <w:szCs w:val="28"/>
          <w:lang w:val="en-US"/>
        </w:rPr>
      </w:pPr>
    </w:p>
    <w:p w14:paraId="57D492C4" w14:textId="77777777" w:rsidR="007B7032" w:rsidRPr="00AD2811" w:rsidRDefault="00096931" w:rsidP="00B67031">
      <w:pPr>
        <w:rPr>
          <w:sz w:val="28"/>
          <w:szCs w:val="28"/>
          <w:lang w:val="en-US"/>
        </w:rPr>
      </w:pPr>
      <w:r w:rsidRPr="00AD2811">
        <w:rPr>
          <w:sz w:val="28"/>
          <w:szCs w:val="28"/>
          <w:lang w:val="en-US"/>
        </w:rPr>
        <w:t>It perform</w:t>
      </w:r>
      <w:r w:rsidR="009960A3" w:rsidRPr="00AD2811">
        <w:rPr>
          <w:sz w:val="28"/>
          <w:szCs w:val="28"/>
          <w:lang w:val="en-US"/>
        </w:rPr>
        <w:t>s</w:t>
      </w:r>
      <w:r w:rsidRPr="00AD2811">
        <w:rPr>
          <w:sz w:val="28"/>
          <w:szCs w:val="28"/>
          <w:lang w:val="en-US"/>
        </w:rPr>
        <w:t xml:space="preserve"> data gathering through malicious phishing /spam campaigns effectively</w:t>
      </w:r>
      <w:r w:rsidR="00E0320E" w:rsidRPr="00AD2811">
        <w:rPr>
          <w:sz w:val="28"/>
          <w:szCs w:val="28"/>
          <w:lang w:val="en-US"/>
        </w:rPr>
        <w:t>, b</w:t>
      </w:r>
      <w:r w:rsidR="00415E14" w:rsidRPr="00AD2811">
        <w:rPr>
          <w:sz w:val="28"/>
          <w:szCs w:val="28"/>
          <w:lang w:val="en-US"/>
        </w:rPr>
        <w:t xml:space="preserve">ut also can be spread using USB flash drives. </w:t>
      </w:r>
      <w:r w:rsidRPr="00AD2811">
        <w:rPr>
          <w:sz w:val="28"/>
          <w:szCs w:val="28"/>
          <w:lang w:val="en-US"/>
        </w:rPr>
        <w:t xml:space="preserve">The email/spam contains </w:t>
      </w:r>
      <w:r w:rsidR="00E0320E" w:rsidRPr="00AD2811">
        <w:rPr>
          <w:sz w:val="28"/>
          <w:szCs w:val="28"/>
          <w:lang w:val="en-US"/>
        </w:rPr>
        <w:t xml:space="preserve">.zip </w:t>
      </w:r>
      <w:r w:rsidRPr="00AD2811">
        <w:rPr>
          <w:sz w:val="28"/>
          <w:szCs w:val="28"/>
          <w:lang w:val="en-US"/>
        </w:rPr>
        <w:t>attachment of type Microsoft office document</w:t>
      </w:r>
      <w:r w:rsidR="001A22D6" w:rsidRPr="00AD2811">
        <w:rPr>
          <w:sz w:val="28"/>
          <w:szCs w:val="28"/>
          <w:lang w:val="en-US"/>
        </w:rPr>
        <w:t xml:space="preserve"> (Such as Excel)</w:t>
      </w:r>
      <w:r w:rsidRPr="00AD2811">
        <w:rPr>
          <w:sz w:val="28"/>
          <w:szCs w:val="28"/>
          <w:lang w:val="en-US"/>
        </w:rPr>
        <w:t xml:space="preserve"> that contains instructions to the victim to enable a macro (</w:t>
      </w:r>
      <w:r w:rsidRPr="00AD2811">
        <w:rPr>
          <w:rFonts w:asciiTheme="minorHAnsi" w:eastAsiaTheme="minorHAnsi" w:hAnsiTheme="minorHAnsi" w:cstheme="minorBidi"/>
          <w:sz w:val="28"/>
          <w:szCs w:val="28"/>
          <w:lang w:val="en-US"/>
        </w:rPr>
        <w:t>a single instruction that expands automatically into a set of instructions to perform a particular task</w:t>
      </w:r>
      <w:r w:rsidRPr="00AD2811">
        <w:rPr>
          <w:sz w:val="28"/>
          <w:szCs w:val="28"/>
          <w:lang w:val="en-US"/>
        </w:rPr>
        <w:t xml:space="preserve">). </w:t>
      </w:r>
    </w:p>
    <w:p w14:paraId="14436F60" w14:textId="77777777" w:rsidR="007B7032" w:rsidRPr="00AD2811" w:rsidRDefault="007B7032" w:rsidP="00B67031">
      <w:pPr>
        <w:rPr>
          <w:sz w:val="28"/>
          <w:szCs w:val="28"/>
          <w:lang w:val="en-US"/>
        </w:rPr>
      </w:pPr>
    </w:p>
    <w:p w14:paraId="16810427" w14:textId="7A14690C" w:rsidR="001A22D6" w:rsidRPr="00AD2811" w:rsidRDefault="001A22D6" w:rsidP="007B7032">
      <w:pPr>
        <w:rPr>
          <w:sz w:val="28"/>
          <w:szCs w:val="28"/>
          <w:lang w:val="en-US"/>
        </w:rPr>
      </w:pPr>
      <w:r w:rsidRPr="00AD2811">
        <w:rPr>
          <w:sz w:val="28"/>
          <w:szCs w:val="28"/>
          <w:lang w:val="en-US"/>
        </w:rPr>
        <w:t>The email is sent as if it is from the manager</w:t>
      </w:r>
      <w:r w:rsidR="009960A3" w:rsidRPr="00AD2811">
        <w:rPr>
          <w:sz w:val="28"/>
          <w:szCs w:val="28"/>
          <w:lang w:val="en-US"/>
        </w:rPr>
        <w:t xml:space="preserve"> (with the manager signature)</w:t>
      </w:r>
      <w:r w:rsidRPr="00AD2811">
        <w:rPr>
          <w:sz w:val="28"/>
          <w:szCs w:val="28"/>
          <w:lang w:val="en-US"/>
        </w:rPr>
        <w:t>, so that victims</w:t>
      </w:r>
      <w:r w:rsidR="009960A3" w:rsidRPr="00AD2811">
        <w:rPr>
          <w:sz w:val="28"/>
          <w:szCs w:val="28"/>
          <w:lang w:val="en-US"/>
        </w:rPr>
        <w:t xml:space="preserve"> are more likely to open the file. The email includes a password that is required to open the file. Once opened, victim will have the file that contains URL. From that URL, the victim will have DLL downloaded on its machine, and malware will spread to infect the system.</w:t>
      </w:r>
    </w:p>
    <w:p w14:paraId="4B99764F" w14:textId="77777777" w:rsidR="00A96FAF" w:rsidRPr="00096931" w:rsidRDefault="00A96FAF" w:rsidP="000517D6">
      <w:pPr>
        <w:rPr>
          <w:lang w:val="en-US"/>
        </w:rPr>
      </w:pPr>
    </w:p>
    <w:p w14:paraId="3A7CD14F" w14:textId="61769957" w:rsidR="00165D63" w:rsidRDefault="00165D63" w:rsidP="000517D6"/>
    <w:p w14:paraId="1DE5900D" w14:textId="0AD3F65A" w:rsidR="00165D63" w:rsidRDefault="00165D63" w:rsidP="000517D6"/>
    <w:p w14:paraId="608B8FE4" w14:textId="77777777" w:rsidR="00A96FAF" w:rsidRDefault="00A96FAF" w:rsidP="000517D6"/>
    <w:p w14:paraId="015D1A3B" w14:textId="77777777" w:rsidR="00A96FAF" w:rsidRDefault="00A96FAF" w:rsidP="000517D6"/>
    <w:p w14:paraId="58B62939" w14:textId="77777777" w:rsidR="00A96FAF" w:rsidRDefault="00A96FAF" w:rsidP="000517D6"/>
    <w:p w14:paraId="59498EAF" w14:textId="77777777" w:rsidR="00A96FAF" w:rsidRDefault="00A96FAF" w:rsidP="000517D6"/>
    <w:p w14:paraId="234EEFCC" w14:textId="77777777" w:rsidR="00A96FAF" w:rsidRDefault="00A96FAF" w:rsidP="000517D6"/>
    <w:p w14:paraId="3A125B4C" w14:textId="654CC337" w:rsidR="00640AB6" w:rsidRDefault="00640AB6">
      <w:r>
        <w:br w:type="page"/>
      </w:r>
    </w:p>
    <w:p w14:paraId="4CEA0ED0" w14:textId="77777777" w:rsidR="00A96FAF" w:rsidRDefault="00A96FAF" w:rsidP="000517D6"/>
    <w:p w14:paraId="48B2BC48" w14:textId="6C297F2B" w:rsidR="00640AB6" w:rsidRPr="00402095" w:rsidRDefault="00640AB6" w:rsidP="00640AB6">
      <w:pPr>
        <w:pStyle w:val="Heading1"/>
        <w:rPr>
          <w:rFonts w:eastAsia="Times New Roman"/>
          <w:b/>
          <w:bCs/>
          <w:sz w:val="36"/>
          <w:szCs w:val="36"/>
          <w:lang w:val="en-US"/>
        </w:rPr>
      </w:pPr>
      <w:r w:rsidRPr="00640AB6">
        <w:rPr>
          <w:rFonts w:eastAsia="Times New Roman"/>
          <w:b/>
          <w:bCs/>
          <w:sz w:val="36"/>
          <w:szCs w:val="36"/>
        </w:rPr>
        <w:t>Details</w:t>
      </w:r>
      <w:r w:rsidR="00402095">
        <w:rPr>
          <w:rFonts w:eastAsia="Times New Roman"/>
          <w:b/>
          <w:bCs/>
          <w:sz w:val="36"/>
          <w:szCs w:val="36"/>
          <w:lang w:val="en-US"/>
        </w:rPr>
        <w:t xml:space="preserve"> of the victim</w:t>
      </w:r>
    </w:p>
    <w:p w14:paraId="3F71D5AD" w14:textId="2706D7C9" w:rsidR="00FD2456" w:rsidRPr="004E73AC" w:rsidRDefault="00FD2456" w:rsidP="00FD2456">
      <w:pPr>
        <w:shd w:val="clear" w:color="auto" w:fill="FFFFFF"/>
        <w:spacing w:before="100" w:beforeAutospacing="1" w:after="100" w:afterAutospacing="1"/>
        <w:rPr>
          <w:rFonts w:ascii="Helvetica" w:hAnsi="Helvetica"/>
          <w:color w:val="0F6FC6" w:themeColor="accent1"/>
          <w:sz w:val="21"/>
          <w:szCs w:val="21"/>
        </w:rPr>
      </w:pPr>
      <w:r w:rsidRPr="004E73AC">
        <w:rPr>
          <w:rFonts w:ascii="Helvetica" w:hAnsi="Helvetica"/>
          <w:color w:val="0F6FC6" w:themeColor="accent1"/>
          <w:sz w:val="21"/>
          <w:szCs w:val="21"/>
        </w:rPr>
        <w:t xml:space="preserve">From EX2:  </w:t>
      </w:r>
      <w:r w:rsidRPr="00402095">
        <w:rPr>
          <w:rFonts w:ascii="Helvetica" w:hAnsi="Helvetica"/>
          <w:b/>
          <w:bCs/>
          <w:color w:val="0F6FC6" w:themeColor="accent1"/>
          <w:sz w:val="21"/>
          <w:szCs w:val="21"/>
        </w:rPr>
        <w:t>Hostname</w:t>
      </w:r>
      <w:r w:rsidRPr="004E73AC">
        <w:rPr>
          <w:rFonts w:ascii="Helvetica" w:hAnsi="Helvetica"/>
          <w:color w:val="0F6FC6" w:themeColor="accent1"/>
          <w:sz w:val="21"/>
          <w:szCs w:val="21"/>
        </w:rPr>
        <w:t xml:space="preserve">: myip.opendns.com </w:t>
      </w:r>
      <w:r w:rsidRPr="00402095">
        <w:rPr>
          <w:rFonts w:ascii="Helvetica" w:hAnsi="Helvetica"/>
          <w:b/>
          <w:bCs/>
          <w:color w:val="0F6FC6" w:themeColor="accent1"/>
          <w:sz w:val="21"/>
          <w:szCs w:val="21"/>
        </w:rPr>
        <w:t>IP address</w:t>
      </w:r>
      <w:r w:rsidRPr="004E73AC">
        <w:rPr>
          <w:rFonts w:ascii="Helvetica" w:hAnsi="Helvetica"/>
          <w:color w:val="0F6FC6" w:themeColor="accent1"/>
          <w:sz w:val="21"/>
          <w:szCs w:val="21"/>
        </w:rPr>
        <w:t>: 173.6646.112</w:t>
      </w:r>
    </w:p>
    <w:p w14:paraId="0D1F34BA" w14:textId="68917132" w:rsidR="00FD2456" w:rsidRPr="004E73AC" w:rsidRDefault="00FD2456" w:rsidP="00FD2456">
      <w:pPr>
        <w:shd w:val="clear" w:color="auto" w:fill="FFFFFF"/>
        <w:spacing w:before="100" w:beforeAutospacing="1" w:after="100" w:afterAutospacing="1"/>
        <w:rPr>
          <w:rFonts w:ascii="Helvetica" w:hAnsi="Helvetica"/>
          <w:color w:val="0F6FC6" w:themeColor="accent1"/>
          <w:sz w:val="21"/>
          <w:szCs w:val="21"/>
        </w:rPr>
      </w:pPr>
      <w:r w:rsidRPr="004E73AC">
        <w:rPr>
          <w:rFonts w:ascii="Helvetica" w:hAnsi="Helvetica"/>
          <w:color w:val="0F6FC6" w:themeColor="accent1"/>
          <w:sz w:val="21"/>
          <w:szCs w:val="21"/>
        </w:rPr>
        <w:t xml:space="preserve">EX3: infected host unknown </w:t>
      </w:r>
      <w:r w:rsidR="00402095">
        <w:rPr>
          <w:rFonts w:ascii="Helvetica" w:hAnsi="Helvetica"/>
          <w:color w:val="0F6FC6" w:themeColor="accent1"/>
          <w:sz w:val="21"/>
          <w:szCs w:val="21"/>
          <w:lang w:val="en-US"/>
        </w:rPr>
        <w:t>because</w:t>
      </w:r>
      <w:r w:rsidRPr="004E73AC">
        <w:rPr>
          <w:rFonts w:ascii="Helvetica" w:hAnsi="Helvetica"/>
          <w:color w:val="0F6FC6" w:themeColor="accent1"/>
          <w:sz w:val="21"/>
          <w:szCs w:val="21"/>
        </w:rPr>
        <w:t xml:space="preserve"> of the traffic</w:t>
      </w:r>
    </w:p>
    <w:p w14:paraId="0136861C" w14:textId="73777ED1" w:rsidR="00FD2456" w:rsidRPr="004E73AC" w:rsidRDefault="00FD2456" w:rsidP="00FD2456">
      <w:pPr>
        <w:shd w:val="clear" w:color="auto" w:fill="FFFFFF"/>
        <w:spacing w:before="100" w:beforeAutospacing="1" w:after="100" w:afterAutospacing="1"/>
        <w:rPr>
          <w:rFonts w:ascii="Helvetica" w:hAnsi="Helvetica"/>
          <w:color w:val="0F6FC6" w:themeColor="accent1"/>
          <w:sz w:val="21"/>
          <w:szCs w:val="21"/>
        </w:rPr>
      </w:pPr>
      <w:r w:rsidRPr="004E73AC">
        <w:rPr>
          <w:rFonts w:ascii="Helvetica" w:hAnsi="Helvetica"/>
          <w:color w:val="0F6FC6" w:themeColor="accent1"/>
          <w:sz w:val="21"/>
          <w:szCs w:val="21"/>
        </w:rPr>
        <w:t xml:space="preserve">EX4: </w:t>
      </w:r>
      <w:r w:rsidR="00402095" w:rsidRPr="00402095">
        <w:rPr>
          <w:rFonts w:ascii="Helvetica" w:hAnsi="Helvetica"/>
          <w:b/>
          <w:bCs/>
          <w:color w:val="0F6FC6" w:themeColor="accent1"/>
          <w:sz w:val="21"/>
          <w:szCs w:val="21"/>
        </w:rPr>
        <w:t>Hostname</w:t>
      </w:r>
      <w:r w:rsidR="00402095">
        <w:rPr>
          <w:rFonts w:ascii="Helvetica" w:hAnsi="Helvetica"/>
          <w:color w:val="0F6FC6" w:themeColor="accent1"/>
          <w:sz w:val="21"/>
          <w:szCs w:val="21"/>
          <w:lang w:val="en-US"/>
        </w:rPr>
        <w:t xml:space="preserve"> : </w:t>
      </w:r>
      <w:r w:rsidRPr="004E73AC">
        <w:rPr>
          <w:rFonts w:ascii="Helvetica" w:hAnsi="Helvetica"/>
          <w:color w:val="0F6FC6" w:themeColor="accent1"/>
          <w:sz w:val="21"/>
          <w:szCs w:val="21"/>
        </w:rPr>
        <w:t xml:space="preserve">kh2714ldb.com </w:t>
      </w:r>
      <w:r w:rsidR="00402095" w:rsidRPr="00402095">
        <w:rPr>
          <w:rFonts w:ascii="Helvetica" w:hAnsi="Helvetica"/>
          <w:b/>
          <w:bCs/>
          <w:color w:val="0F6FC6" w:themeColor="accent1"/>
          <w:sz w:val="21"/>
          <w:szCs w:val="21"/>
        </w:rPr>
        <w:t>IP address</w:t>
      </w:r>
      <w:r w:rsidR="00402095" w:rsidRPr="004E73AC">
        <w:rPr>
          <w:rFonts w:ascii="Helvetica" w:hAnsi="Helvetica"/>
          <w:color w:val="0F6FC6" w:themeColor="accent1"/>
          <w:sz w:val="21"/>
          <w:szCs w:val="21"/>
        </w:rPr>
        <w:t xml:space="preserve">: </w:t>
      </w:r>
      <w:r w:rsidRPr="004E73AC">
        <w:rPr>
          <w:rFonts w:ascii="Helvetica" w:hAnsi="Helvetica"/>
          <w:color w:val="0F6FC6" w:themeColor="accent1"/>
          <w:sz w:val="21"/>
          <w:szCs w:val="21"/>
        </w:rPr>
        <w:t>194.87.174.244</w:t>
      </w:r>
    </w:p>
    <w:p w14:paraId="5EA2005F" w14:textId="5DDAA928" w:rsidR="00FD2456" w:rsidRDefault="00474AAB" w:rsidP="0028781D">
      <w:r w:rsidRPr="00474AAB">
        <w:rPr>
          <w:rFonts w:ascii="Tahoma" w:hAnsi="Tahoma" w:cs="Tahoma"/>
          <w:color w:val="D9D9D9"/>
          <w:sz w:val="35"/>
          <w:szCs w:val="35"/>
          <w:shd w:val="clear" w:color="auto" w:fill="000000"/>
        </w:rPr>
        <w:t>2019-12-06</w:t>
      </w:r>
    </w:p>
    <w:p w14:paraId="289844B8" w14:textId="79CBBAD9" w:rsidR="0028781D" w:rsidRDefault="0028781D" w:rsidP="0028781D"/>
    <w:p w14:paraId="3FD2C3D2" w14:textId="1123A479" w:rsidR="0028781D" w:rsidRPr="0028781D" w:rsidRDefault="0028781D" w:rsidP="0028781D">
      <w:pPr>
        <w:shd w:val="clear" w:color="auto" w:fill="FFFFFF"/>
        <w:spacing w:before="100" w:beforeAutospacing="1" w:after="100" w:afterAutospacing="1"/>
        <w:rPr>
          <w:rFonts w:ascii="Helvetica" w:hAnsi="Helvetica"/>
          <w:b/>
          <w:bCs/>
          <w:color w:val="0F6FC6" w:themeColor="accent1"/>
          <w:sz w:val="21"/>
          <w:szCs w:val="21"/>
        </w:rPr>
      </w:pPr>
      <w:r w:rsidRPr="0028781D">
        <w:rPr>
          <w:rFonts w:ascii="Helvetica" w:hAnsi="Helvetica"/>
          <w:b/>
          <w:bCs/>
          <w:color w:val="0F6FC6" w:themeColor="accent1"/>
          <w:sz w:val="21"/>
          <w:szCs w:val="21"/>
        </w:rPr>
        <w:t>Victim’s</w:t>
      </w:r>
      <w:r w:rsidRPr="0028781D">
        <w:rPr>
          <w:rFonts w:ascii="Helvetica" w:hAnsi="Helvetica"/>
          <w:b/>
          <w:bCs/>
          <w:color w:val="0F6FC6" w:themeColor="accent1"/>
          <w:sz w:val="21"/>
          <w:szCs w:val="21"/>
        </w:rPr>
        <w:t xml:space="preserve"> Details</w:t>
      </w:r>
    </w:p>
    <w:tbl>
      <w:tblPr>
        <w:tblStyle w:val="GridTable1Light-Accent1"/>
        <w:tblW w:w="11503" w:type="dxa"/>
        <w:tblInd w:w="-1007" w:type="dxa"/>
        <w:tblLayout w:type="fixed"/>
        <w:tblLook w:val="04A0" w:firstRow="1" w:lastRow="0" w:firstColumn="1" w:lastColumn="0" w:noHBand="0" w:noVBand="1"/>
      </w:tblPr>
      <w:tblGrid>
        <w:gridCol w:w="1078"/>
        <w:gridCol w:w="3185"/>
        <w:gridCol w:w="2260"/>
        <w:gridCol w:w="2127"/>
        <w:gridCol w:w="2853"/>
      </w:tblGrid>
      <w:tr w:rsidR="005374DA" w:rsidRPr="0028781D" w14:paraId="64B1317E" w14:textId="77777777" w:rsidTr="00E01322">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078" w:type="dxa"/>
          </w:tcPr>
          <w:p w14:paraId="20A974BB" w14:textId="7C2CE276" w:rsidR="0028781D" w:rsidRPr="00EA4097" w:rsidRDefault="0028781D" w:rsidP="00EA4097">
            <w:pPr>
              <w:shd w:val="clear" w:color="auto" w:fill="FFFFFF"/>
              <w:spacing w:before="100" w:beforeAutospacing="1" w:after="100" w:afterAutospacing="1"/>
              <w:jc w:val="center"/>
              <w:rPr>
                <w:rFonts w:ascii="Helvetica" w:hAnsi="Helvetica"/>
                <w:color w:val="0F6FC6" w:themeColor="accent1"/>
                <w:sz w:val="21"/>
                <w:szCs w:val="21"/>
              </w:rPr>
            </w:pPr>
            <w:r w:rsidRPr="00EA4097">
              <w:rPr>
                <w:rFonts w:ascii="Helvetica" w:hAnsi="Helvetica"/>
                <w:color w:val="0F6FC6" w:themeColor="accent1"/>
                <w:sz w:val="21"/>
                <w:szCs w:val="21"/>
              </w:rPr>
              <w:t>Traffic</w:t>
            </w:r>
          </w:p>
        </w:tc>
        <w:tc>
          <w:tcPr>
            <w:tcW w:w="3185" w:type="dxa"/>
          </w:tcPr>
          <w:p w14:paraId="1FEFFBAF" w14:textId="25A199E6" w:rsidR="0028781D" w:rsidRPr="00EA4097" w:rsidRDefault="0028781D" w:rsidP="00EA4097">
            <w:pPr>
              <w:shd w:val="clear" w:color="auto" w:fill="FFFFFF"/>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Helvetica" w:hAnsi="Helvetica"/>
                <w:color w:val="0F6FC6" w:themeColor="accent1"/>
                <w:sz w:val="21"/>
                <w:szCs w:val="21"/>
              </w:rPr>
            </w:pPr>
            <w:r w:rsidRPr="00EA4097">
              <w:rPr>
                <w:rFonts w:ascii="Helvetica" w:hAnsi="Helvetica"/>
                <w:color w:val="0F6FC6" w:themeColor="accent1"/>
                <w:sz w:val="21"/>
                <w:szCs w:val="21"/>
              </w:rPr>
              <w:t>H</w:t>
            </w:r>
            <w:r w:rsidRPr="00EA4097">
              <w:rPr>
                <w:rFonts w:ascii="Helvetica" w:hAnsi="Helvetica"/>
                <w:color w:val="0F6FC6" w:themeColor="accent1"/>
                <w:sz w:val="21"/>
                <w:szCs w:val="21"/>
              </w:rPr>
              <w:t>ostname</w:t>
            </w:r>
          </w:p>
        </w:tc>
        <w:tc>
          <w:tcPr>
            <w:tcW w:w="2260" w:type="dxa"/>
          </w:tcPr>
          <w:p w14:paraId="54972291" w14:textId="2F7E5BDE" w:rsidR="0028781D" w:rsidRPr="00EA4097" w:rsidRDefault="0028781D" w:rsidP="00EA4097">
            <w:pPr>
              <w:shd w:val="clear" w:color="auto" w:fill="FFFFFF"/>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Helvetica" w:hAnsi="Helvetica"/>
                <w:color w:val="0F6FC6" w:themeColor="accent1"/>
                <w:sz w:val="21"/>
                <w:szCs w:val="21"/>
              </w:rPr>
            </w:pPr>
            <w:r w:rsidRPr="00EA4097">
              <w:rPr>
                <w:rFonts w:ascii="Helvetica" w:hAnsi="Helvetica"/>
                <w:color w:val="0F6FC6" w:themeColor="accent1"/>
                <w:sz w:val="21"/>
                <w:szCs w:val="21"/>
              </w:rPr>
              <w:t>IP address</w:t>
            </w:r>
          </w:p>
        </w:tc>
        <w:tc>
          <w:tcPr>
            <w:tcW w:w="2127" w:type="dxa"/>
          </w:tcPr>
          <w:p w14:paraId="45160525" w14:textId="42A0D7AA" w:rsidR="0028781D" w:rsidRPr="00EA4097" w:rsidRDefault="0028781D" w:rsidP="00EA4097">
            <w:pPr>
              <w:shd w:val="clear" w:color="auto" w:fill="FFFFFF"/>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Helvetica" w:hAnsi="Helvetica"/>
                <w:color w:val="0F6FC6" w:themeColor="accent1"/>
                <w:sz w:val="21"/>
                <w:szCs w:val="21"/>
              </w:rPr>
            </w:pPr>
            <w:r w:rsidRPr="00EA4097">
              <w:rPr>
                <w:rFonts w:ascii="Helvetica" w:hAnsi="Helvetica"/>
                <w:color w:val="0F6FC6" w:themeColor="accent1"/>
                <w:sz w:val="21"/>
                <w:szCs w:val="21"/>
              </w:rPr>
              <w:t>MAC address</w:t>
            </w:r>
          </w:p>
        </w:tc>
        <w:tc>
          <w:tcPr>
            <w:tcW w:w="2853" w:type="dxa"/>
          </w:tcPr>
          <w:p w14:paraId="78D02891" w14:textId="38417E93" w:rsidR="0028781D" w:rsidRPr="00EA4097" w:rsidRDefault="0028781D" w:rsidP="00EA4097">
            <w:pPr>
              <w:shd w:val="clear" w:color="auto" w:fill="FFFFFF"/>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Helvetica" w:hAnsi="Helvetica"/>
                <w:color w:val="0F6FC6" w:themeColor="accent1"/>
                <w:sz w:val="21"/>
                <w:szCs w:val="21"/>
              </w:rPr>
            </w:pPr>
            <w:r w:rsidRPr="00EA4097">
              <w:rPr>
                <w:rFonts w:ascii="Helvetica" w:hAnsi="Helvetica"/>
                <w:color w:val="0F6FC6" w:themeColor="accent1"/>
                <w:sz w:val="21"/>
                <w:szCs w:val="21"/>
              </w:rPr>
              <w:t>U</w:t>
            </w:r>
            <w:r w:rsidRPr="00EA4097">
              <w:rPr>
                <w:rFonts w:ascii="Helvetica" w:hAnsi="Helvetica"/>
                <w:color w:val="0F6FC6" w:themeColor="accent1"/>
                <w:sz w:val="21"/>
                <w:szCs w:val="21"/>
              </w:rPr>
              <w:t>ser account name</w:t>
            </w:r>
          </w:p>
        </w:tc>
      </w:tr>
      <w:tr w:rsidR="000D3E90" w:rsidRPr="0028781D" w14:paraId="568F1FB2" w14:textId="77777777" w:rsidTr="00E01322">
        <w:trPr>
          <w:trHeight w:val="956"/>
        </w:trPr>
        <w:tc>
          <w:tcPr>
            <w:cnfStyle w:val="001000000000" w:firstRow="0" w:lastRow="0" w:firstColumn="1" w:lastColumn="0" w:oddVBand="0" w:evenVBand="0" w:oddHBand="0" w:evenHBand="0" w:firstRowFirstColumn="0" w:firstRowLastColumn="0" w:lastRowFirstColumn="0" w:lastRowLastColumn="0"/>
            <w:tcW w:w="1078" w:type="dxa"/>
          </w:tcPr>
          <w:p w14:paraId="7CC4A17C" w14:textId="74910182" w:rsidR="0028781D" w:rsidRPr="0028781D" w:rsidRDefault="0028781D" w:rsidP="00EA4097">
            <w:pPr>
              <w:shd w:val="clear" w:color="auto" w:fill="FFFFFF"/>
              <w:spacing w:before="100" w:beforeAutospacing="1" w:after="100" w:afterAutospacing="1"/>
              <w:jc w:val="center"/>
              <w:rPr>
                <w:rFonts w:ascii="Helvetica" w:hAnsi="Helvetica"/>
                <w:b w:val="0"/>
                <w:bCs w:val="0"/>
                <w:color w:val="0F6FC6" w:themeColor="accent1"/>
                <w:sz w:val="21"/>
                <w:szCs w:val="21"/>
              </w:rPr>
            </w:pPr>
            <w:r w:rsidRPr="0028781D">
              <w:rPr>
                <w:rFonts w:ascii="Helvetica" w:hAnsi="Helvetica"/>
                <w:b w:val="0"/>
                <w:bCs w:val="0"/>
                <w:color w:val="0F6FC6" w:themeColor="accent1"/>
                <w:sz w:val="21"/>
                <w:szCs w:val="21"/>
              </w:rPr>
              <w:t>Example</w:t>
            </w:r>
            <w:r w:rsidRPr="0028781D">
              <w:rPr>
                <w:rFonts w:ascii="Helvetica" w:hAnsi="Helvetica"/>
                <w:b w:val="0"/>
                <w:bCs w:val="0"/>
                <w:color w:val="0F6FC6" w:themeColor="accent1"/>
                <w:sz w:val="21"/>
                <w:szCs w:val="21"/>
              </w:rPr>
              <w:t>1</w:t>
            </w:r>
          </w:p>
        </w:tc>
        <w:tc>
          <w:tcPr>
            <w:tcW w:w="3185" w:type="dxa"/>
          </w:tcPr>
          <w:p w14:paraId="6B0D2ECC" w14:textId="5F2C07B9" w:rsidR="0028781D" w:rsidRPr="00E01322" w:rsidRDefault="000D3E90" w:rsidP="00E0132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sidRPr="00E01322">
              <w:rPr>
                <w:rFonts w:ascii="Courier New" w:hAnsi="Courier New" w:cs="Courier New"/>
                <w:color w:val="49535B"/>
                <w:sz w:val="23"/>
                <w:szCs w:val="23"/>
                <w:shd w:val="clear" w:color="auto" w:fill="FFFFFF"/>
              </w:rPr>
              <w:t>w8.wensa[.]at</w:t>
            </w:r>
          </w:p>
          <w:p w14:paraId="37312E62" w14:textId="5ECD0AF5" w:rsidR="000D3E90" w:rsidRPr="000D3E90" w:rsidRDefault="000D3E90" w:rsidP="00E01322">
            <w:pPr>
              <w:cnfStyle w:val="000000000000" w:firstRow="0" w:lastRow="0" w:firstColumn="0" w:lastColumn="0" w:oddVBand="0" w:evenVBand="0" w:oddHBand="0" w:evenHBand="0" w:firstRowFirstColumn="0" w:firstRowLastColumn="0" w:lastRowFirstColumn="0" w:lastRowLastColumn="0"/>
            </w:pPr>
            <w:r w:rsidRPr="00E01322">
              <w:rPr>
                <w:rFonts w:ascii="Courier New" w:hAnsi="Courier New" w:cs="Courier New"/>
                <w:color w:val="49535B"/>
                <w:sz w:val="23"/>
                <w:szCs w:val="23"/>
                <w:shd w:val="clear" w:color="auto" w:fill="FFFFFF"/>
              </w:rPr>
              <w:t>hxxp://api2.casys[.]at/jvassets/xI/t64.dat</w:t>
            </w:r>
          </w:p>
          <w:p w14:paraId="1E7415C6" w14:textId="4AF17610" w:rsidR="000D3E90" w:rsidRPr="00E01322" w:rsidRDefault="000D3E90" w:rsidP="00E0132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sidRPr="00E01322">
              <w:rPr>
                <w:rFonts w:ascii="Courier New" w:hAnsi="Courier New" w:cs="Courier New"/>
                <w:color w:val="49535B"/>
                <w:sz w:val="23"/>
                <w:szCs w:val="23"/>
                <w:shd w:val="clear" w:color="auto" w:fill="FFFFFF"/>
              </w:rPr>
              <w:t>h1.wensa[.]at</w:t>
            </w:r>
          </w:p>
        </w:tc>
        <w:tc>
          <w:tcPr>
            <w:tcW w:w="2260" w:type="dxa"/>
          </w:tcPr>
          <w:p w14:paraId="66740CFE" w14:textId="30A43169" w:rsidR="0028781D" w:rsidRPr="000D3E90" w:rsidRDefault="000D3E90"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sidRPr="000D3E90">
              <w:rPr>
                <w:rFonts w:ascii="Courier New" w:hAnsi="Courier New" w:cs="Courier New"/>
                <w:color w:val="49535B"/>
                <w:sz w:val="23"/>
                <w:szCs w:val="23"/>
                <w:shd w:val="clear" w:color="auto" w:fill="FFFFFF"/>
              </w:rPr>
              <w:t>8.208.24.139</w:t>
            </w:r>
          </w:p>
        </w:tc>
        <w:tc>
          <w:tcPr>
            <w:tcW w:w="2127" w:type="dxa"/>
          </w:tcPr>
          <w:p w14:paraId="0D2351BB" w14:textId="7AAFE822" w:rsidR="0028781D" w:rsidRPr="00E01322" w:rsidRDefault="00E01322"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lang w:val="en-US"/>
              </w:rPr>
            </w:pPr>
            <w:proofErr w:type="gramStart"/>
            <w:r>
              <w:rPr>
                <w:rFonts w:ascii="Helvetica" w:hAnsi="Helvetica"/>
                <w:b/>
                <w:bCs/>
                <w:color w:val="0F6FC6" w:themeColor="accent1"/>
                <w:sz w:val="21"/>
                <w:szCs w:val="21"/>
                <w:lang w:val="en-US"/>
              </w:rPr>
              <w:t>20:e</w:t>
            </w:r>
            <w:proofErr w:type="gramEnd"/>
            <w:r>
              <w:rPr>
                <w:rFonts w:ascii="Helvetica" w:hAnsi="Helvetica"/>
                <w:b/>
                <w:bCs/>
                <w:color w:val="0F6FC6" w:themeColor="accent1"/>
                <w:sz w:val="21"/>
                <w:szCs w:val="21"/>
                <w:lang w:val="en-US"/>
              </w:rPr>
              <w:t>5:2a:b6:93:f1</w:t>
            </w:r>
          </w:p>
        </w:tc>
        <w:tc>
          <w:tcPr>
            <w:tcW w:w="2853" w:type="dxa"/>
          </w:tcPr>
          <w:p w14:paraId="1F03242A"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r>
      <w:tr w:rsidR="005374DA" w:rsidRPr="0028781D" w14:paraId="17B67754" w14:textId="77777777" w:rsidTr="00E01322">
        <w:trPr>
          <w:trHeight w:val="1204"/>
        </w:trPr>
        <w:tc>
          <w:tcPr>
            <w:cnfStyle w:val="001000000000" w:firstRow="0" w:lastRow="0" w:firstColumn="1" w:lastColumn="0" w:oddVBand="0" w:evenVBand="0" w:oddHBand="0" w:evenHBand="0" w:firstRowFirstColumn="0" w:firstRowLastColumn="0" w:lastRowFirstColumn="0" w:lastRowLastColumn="0"/>
            <w:tcW w:w="1078" w:type="dxa"/>
          </w:tcPr>
          <w:p w14:paraId="4BBFD198" w14:textId="79F3E10B" w:rsidR="0028781D" w:rsidRPr="0028781D" w:rsidRDefault="0028781D" w:rsidP="00EA4097">
            <w:pPr>
              <w:shd w:val="clear" w:color="auto" w:fill="FFFFFF"/>
              <w:spacing w:before="100" w:beforeAutospacing="1" w:after="100" w:afterAutospacing="1"/>
              <w:jc w:val="center"/>
              <w:rPr>
                <w:rFonts w:ascii="Helvetica" w:hAnsi="Helvetica"/>
                <w:b w:val="0"/>
                <w:bCs w:val="0"/>
                <w:color w:val="0F6FC6" w:themeColor="accent1"/>
                <w:sz w:val="21"/>
                <w:szCs w:val="21"/>
              </w:rPr>
            </w:pPr>
            <w:r w:rsidRPr="0028781D">
              <w:rPr>
                <w:rFonts w:ascii="Helvetica" w:hAnsi="Helvetica"/>
                <w:b w:val="0"/>
                <w:bCs w:val="0"/>
                <w:color w:val="0F6FC6" w:themeColor="accent1"/>
                <w:sz w:val="21"/>
                <w:szCs w:val="21"/>
              </w:rPr>
              <w:t>Example</w:t>
            </w:r>
            <w:r w:rsidRPr="0028781D">
              <w:rPr>
                <w:rFonts w:ascii="Helvetica" w:hAnsi="Helvetica"/>
                <w:b w:val="0"/>
                <w:bCs w:val="0"/>
                <w:color w:val="0F6FC6" w:themeColor="accent1"/>
                <w:sz w:val="21"/>
                <w:szCs w:val="21"/>
              </w:rPr>
              <w:t>2</w:t>
            </w:r>
          </w:p>
        </w:tc>
        <w:tc>
          <w:tcPr>
            <w:tcW w:w="3185" w:type="dxa"/>
          </w:tcPr>
          <w:p w14:paraId="1A05C31A" w14:textId="77777777" w:rsidR="000D3E90" w:rsidRPr="000D3E90" w:rsidRDefault="000D3E90" w:rsidP="000D3E9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Pr>
                <w:rFonts w:ascii="Courier New" w:hAnsi="Courier New" w:cs="Courier New"/>
                <w:color w:val="49535B"/>
                <w:sz w:val="23"/>
                <w:szCs w:val="23"/>
                <w:shd w:val="clear" w:color="auto" w:fill="FFFFFF"/>
              </w:rPr>
              <w:t>ghinatronx[.]com</w:t>
            </w:r>
          </w:p>
          <w:p w14:paraId="404B1935" w14:textId="2050009A" w:rsidR="000D3E90" w:rsidRPr="000D3E90" w:rsidRDefault="000D3E90" w:rsidP="000D3E9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Pr>
                <w:rFonts w:ascii="Courier New" w:hAnsi="Courier New" w:cs="Courier New"/>
                <w:color w:val="49535B"/>
                <w:sz w:val="23"/>
                <w:szCs w:val="23"/>
                <w:shd w:val="clear" w:color="auto" w:fill="FFFFFF"/>
              </w:rPr>
              <w:t>bjanicki[.]com</w:t>
            </w:r>
            <w:r w:rsidRPr="000D3E90">
              <w:rPr>
                <w:rFonts w:ascii="Courier New" w:hAnsi="Courier New" w:cs="Courier New"/>
                <w:color w:val="49535B"/>
                <w:sz w:val="23"/>
                <w:szCs w:val="23"/>
                <w:shd w:val="clear" w:color="auto" w:fill="FFFFFF"/>
              </w:rPr>
              <w:t> </w:t>
            </w:r>
          </w:p>
          <w:p w14:paraId="18D89D92" w14:textId="5A378E03" w:rsidR="0028781D" w:rsidRPr="000D3E90" w:rsidRDefault="000D3E90" w:rsidP="000D3E9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Pr>
                <w:rFonts w:ascii="Courier New" w:hAnsi="Courier New" w:cs="Courier New"/>
                <w:color w:val="49535B"/>
                <w:sz w:val="23"/>
                <w:szCs w:val="23"/>
                <w:shd w:val="clear" w:color="auto" w:fill="FFFFFF"/>
              </w:rPr>
              <w:t>prodrigo29lbkf20[.]com</w:t>
            </w:r>
          </w:p>
        </w:tc>
        <w:tc>
          <w:tcPr>
            <w:tcW w:w="2260" w:type="dxa"/>
          </w:tcPr>
          <w:p w14:paraId="6A1FF759" w14:textId="77777777" w:rsidR="0028781D" w:rsidRPr="000D3E90" w:rsidRDefault="000D3E90" w:rsidP="000D3E90">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sidRPr="000D3E90">
              <w:rPr>
                <w:rFonts w:ascii="Courier New" w:hAnsi="Courier New" w:cs="Courier New"/>
                <w:color w:val="49535B"/>
                <w:sz w:val="23"/>
                <w:szCs w:val="23"/>
                <w:shd w:val="clear" w:color="auto" w:fill="FFFFFF"/>
              </w:rPr>
              <w:t>185.188.182.76</w:t>
            </w:r>
          </w:p>
          <w:p w14:paraId="6AA6ED0C" w14:textId="77777777" w:rsidR="000D3E90" w:rsidRPr="000D3E90" w:rsidRDefault="000D3E90" w:rsidP="000D3E90">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sidRPr="000D3E90">
              <w:rPr>
                <w:rFonts w:ascii="Courier New" w:hAnsi="Courier New" w:cs="Courier New"/>
                <w:color w:val="49535B"/>
                <w:sz w:val="23"/>
                <w:szCs w:val="23"/>
                <w:shd w:val="clear" w:color="auto" w:fill="FFFFFF"/>
              </w:rPr>
              <w:t>45.143.93.81</w:t>
            </w:r>
          </w:p>
          <w:p w14:paraId="4921AC5A" w14:textId="7D7DD39C" w:rsidR="000D3E90" w:rsidRPr="000D3E90" w:rsidRDefault="000D3E90" w:rsidP="000D3E90">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sidRPr="000D3E90">
              <w:rPr>
                <w:rFonts w:ascii="Courier New" w:hAnsi="Courier New" w:cs="Courier New"/>
                <w:color w:val="49535B"/>
                <w:sz w:val="23"/>
                <w:szCs w:val="23"/>
                <w:shd w:val="clear" w:color="auto" w:fill="FFFFFF"/>
              </w:rPr>
              <w:t>194.61.1.178</w:t>
            </w:r>
          </w:p>
        </w:tc>
        <w:tc>
          <w:tcPr>
            <w:tcW w:w="2127" w:type="dxa"/>
          </w:tcPr>
          <w:p w14:paraId="2BDDC905" w14:textId="77777777" w:rsidR="0028781D" w:rsidRPr="000D3E90"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p>
        </w:tc>
        <w:tc>
          <w:tcPr>
            <w:tcW w:w="2853" w:type="dxa"/>
          </w:tcPr>
          <w:p w14:paraId="767593DD"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r>
      <w:tr w:rsidR="000D3E90" w:rsidRPr="0028781D" w14:paraId="71874A12" w14:textId="77777777" w:rsidTr="00E01322">
        <w:trPr>
          <w:trHeight w:val="230"/>
        </w:trPr>
        <w:tc>
          <w:tcPr>
            <w:cnfStyle w:val="001000000000" w:firstRow="0" w:lastRow="0" w:firstColumn="1" w:lastColumn="0" w:oddVBand="0" w:evenVBand="0" w:oddHBand="0" w:evenHBand="0" w:firstRowFirstColumn="0" w:firstRowLastColumn="0" w:lastRowFirstColumn="0" w:lastRowLastColumn="0"/>
            <w:tcW w:w="1078" w:type="dxa"/>
          </w:tcPr>
          <w:p w14:paraId="4E0C96AD" w14:textId="1C0D56EA" w:rsidR="0028781D" w:rsidRPr="0028781D" w:rsidRDefault="0028781D" w:rsidP="00EA4097">
            <w:pPr>
              <w:shd w:val="clear" w:color="auto" w:fill="FFFFFF"/>
              <w:spacing w:before="100" w:beforeAutospacing="1" w:after="100" w:afterAutospacing="1"/>
              <w:jc w:val="center"/>
              <w:rPr>
                <w:rFonts w:ascii="Helvetica" w:hAnsi="Helvetica"/>
                <w:b w:val="0"/>
                <w:bCs w:val="0"/>
                <w:color w:val="0F6FC6" w:themeColor="accent1"/>
                <w:sz w:val="21"/>
                <w:szCs w:val="21"/>
              </w:rPr>
            </w:pPr>
            <w:r w:rsidRPr="0028781D">
              <w:rPr>
                <w:rFonts w:ascii="Helvetica" w:hAnsi="Helvetica"/>
                <w:b w:val="0"/>
                <w:bCs w:val="0"/>
                <w:color w:val="0F6FC6" w:themeColor="accent1"/>
                <w:sz w:val="21"/>
                <w:szCs w:val="21"/>
              </w:rPr>
              <w:t>Example</w:t>
            </w:r>
            <w:r w:rsidRPr="0028781D">
              <w:rPr>
                <w:rFonts w:ascii="Helvetica" w:hAnsi="Helvetica"/>
                <w:b w:val="0"/>
                <w:bCs w:val="0"/>
                <w:color w:val="0F6FC6" w:themeColor="accent1"/>
                <w:sz w:val="21"/>
                <w:szCs w:val="21"/>
              </w:rPr>
              <w:t>3</w:t>
            </w:r>
          </w:p>
        </w:tc>
        <w:tc>
          <w:tcPr>
            <w:tcW w:w="3185" w:type="dxa"/>
          </w:tcPr>
          <w:p w14:paraId="53FD376C"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c>
          <w:tcPr>
            <w:tcW w:w="2260" w:type="dxa"/>
          </w:tcPr>
          <w:p w14:paraId="34441C80"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c>
          <w:tcPr>
            <w:tcW w:w="2127" w:type="dxa"/>
          </w:tcPr>
          <w:p w14:paraId="3406346A"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c>
          <w:tcPr>
            <w:tcW w:w="2853" w:type="dxa"/>
          </w:tcPr>
          <w:p w14:paraId="6D159F25"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r>
      <w:tr w:rsidR="000D3E90" w:rsidRPr="0028781D" w14:paraId="717AF84B" w14:textId="77777777" w:rsidTr="00E01322">
        <w:trPr>
          <w:trHeight w:val="212"/>
        </w:trPr>
        <w:tc>
          <w:tcPr>
            <w:cnfStyle w:val="001000000000" w:firstRow="0" w:lastRow="0" w:firstColumn="1" w:lastColumn="0" w:oddVBand="0" w:evenVBand="0" w:oddHBand="0" w:evenHBand="0" w:firstRowFirstColumn="0" w:firstRowLastColumn="0" w:lastRowFirstColumn="0" w:lastRowLastColumn="0"/>
            <w:tcW w:w="1078" w:type="dxa"/>
          </w:tcPr>
          <w:p w14:paraId="1930F911" w14:textId="46CC027C" w:rsidR="0028781D" w:rsidRPr="0028781D" w:rsidRDefault="0028781D" w:rsidP="00EA4097">
            <w:pPr>
              <w:shd w:val="clear" w:color="auto" w:fill="FFFFFF"/>
              <w:spacing w:before="100" w:beforeAutospacing="1" w:after="100" w:afterAutospacing="1"/>
              <w:jc w:val="center"/>
              <w:rPr>
                <w:rFonts w:ascii="Helvetica" w:hAnsi="Helvetica"/>
                <w:b w:val="0"/>
                <w:bCs w:val="0"/>
                <w:color w:val="0F6FC6" w:themeColor="accent1"/>
                <w:sz w:val="21"/>
                <w:szCs w:val="21"/>
              </w:rPr>
            </w:pPr>
            <w:r w:rsidRPr="0028781D">
              <w:rPr>
                <w:rFonts w:ascii="Helvetica" w:hAnsi="Helvetica"/>
                <w:b w:val="0"/>
                <w:bCs w:val="0"/>
                <w:color w:val="0F6FC6" w:themeColor="accent1"/>
                <w:sz w:val="21"/>
                <w:szCs w:val="21"/>
              </w:rPr>
              <w:t>Example</w:t>
            </w:r>
            <w:r w:rsidRPr="0028781D">
              <w:rPr>
                <w:rFonts w:ascii="Helvetica" w:hAnsi="Helvetica"/>
                <w:b w:val="0"/>
                <w:bCs w:val="0"/>
                <w:color w:val="0F6FC6" w:themeColor="accent1"/>
                <w:sz w:val="21"/>
                <w:szCs w:val="21"/>
              </w:rPr>
              <w:t>4</w:t>
            </w:r>
          </w:p>
        </w:tc>
        <w:tc>
          <w:tcPr>
            <w:tcW w:w="3185" w:type="dxa"/>
          </w:tcPr>
          <w:p w14:paraId="06CFBACD"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c>
          <w:tcPr>
            <w:tcW w:w="2260" w:type="dxa"/>
          </w:tcPr>
          <w:p w14:paraId="6A3DF1BC"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c>
          <w:tcPr>
            <w:tcW w:w="2127" w:type="dxa"/>
          </w:tcPr>
          <w:p w14:paraId="656F9A07"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c>
          <w:tcPr>
            <w:tcW w:w="2853" w:type="dxa"/>
          </w:tcPr>
          <w:p w14:paraId="0574EB7E"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r>
      <w:tr w:rsidR="000D3E90" w:rsidRPr="0028781D" w14:paraId="3EB71436" w14:textId="77777777" w:rsidTr="00E01322">
        <w:trPr>
          <w:trHeight w:val="212"/>
        </w:trPr>
        <w:tc>
          <w:tcPr>
            <w:cnfStyle w:val="001000000000" w:firstRow="0" w:lastRow="0" w:firstColumn="1" w:lastColumn="0" w:oddVBand="0" w:evenVBand="0" w:oddHBand="0" w:evenHBand="0" w:firstRowFirstColumn="0" w:firstRowLastColumn="0" w:lastRowFirstColumn="0" w:lastRowLastColumn="0"/>
            <w:tcW w:w="1078" w:type="dxa"/>
          </w:tcPr>
          <w:p w14:paraId="6E3189A6" w14:textId="1B8820B9" w:rsidR="0028781D" w:rsidRPr="0028781D" w:rsidRDefault="0028781D" w:rsidP="00EA4097">
            <w:pPr>
              <w:shd w:val="clear" w:color="auto" w:fill="FFFFFF"/>
              <w:spacing w:before="100" w:beforeAutospacing="1" w:after="100" w:afterAutospacing="1"/>
              <w:jc w:val="center"/>
              <w:rPr>
                <w:rFonts w:ascii="Helvetica" w:hAnsi="Helvetica"/>
                <w:b w:val="0"/>
                <w:bCs w:val="0"/>
                <w:color w:val="0F6FC6" w:themeColor="accent1"/>
                <w:sz w:val="21"/>
                <w:szCs w:val="21"/>
              </w:rPr>
            </w:pPr>
            <w:r w:rsidRPr="0028781D">
              <w:rPr>
                <w:rFonts w:ascii="Helvetica" w:hAnsi="Helvetica"/>
                <w:b w:val="0"/>
                <w:bCs w:val="0"/>
                <w:color w:val="0F6FC6" w:themeColor="accent1"/>
                <w:sz w:val="21"/>
                <w:szCs w:val="21"/>
              </w:rPr>
              <w:t>Example</w:t>
            </w:r>
            <w:r w:rsidRPr="0028781D">
              <w:rPr>
                <w:rFonts w:ascii="Helvetica" w:hAnsi="Helvetica"/>
                <w:b w:val="0"/>
                <w:bCs w:val="0"/>
                <w:color w:val="0F6FC6" w:themeColor="accent1"/>
                <w:sz w:val="21"/>
                <w:szCs w:val="21"/>
              </w:rPr>
              <w:t>5</w:t>
            </w:r>
          </w:p>
        </w:tc>
        <w:tc>
          <w:tcPr>
            <w:tcW w:w="3185" w:type="dxa"/>
          </w:tcPr>
          <w:p w14:paraId="7D7AA1E8"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c>
          <w:tcPr>
            <w:tcW w:w="2260" w:type="dxa"/>
          </w:tcPr>
          <w:p w14:paraId="64A2442E"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c>
          <w:tcPr>
            <w:tcW w:w="2127" w:type="dxa"/>
          </w:tcPr>
          <w:p w14:paraId="401E7F23"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c>
          <w:tcPr>
            <w:tcW w:w="2853" w:type="dxa"/>
          </w:tcPr>
          <w:p w14:paraId="6D00472A" w14:textId="77777777" w:rsidR="0028781D" w:rsidRPr="0028781D" w:rsidRDefault="0028781D" w:rsidP="0028781D">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Helvetica" w:hAnsi="Helvetica"/>
                <w:b/>
                <w:bCs/>
                <w:color w:val="0F6FC6" w:themeColor="accent1"/>
                <w:sz w:val="21"/>
                <w:szCs w:val="21"/>
              </w:rPr>
            </w:pPr>
          </w:p>
        </w:tc>
      </w:tr>
    </w:tbl>
    <w:p w14:paraId="0D848BFE" w14:textId="77777777" w:rsidR="00E01322" w:rsidRDefault="00E01322" w:rsidP="00B83095">
      <w:pPr>
        <w:shd w:val="clear" w:color="auto" w:fill="FFFFFF"/>
        <w:spacing w:before="100" w:beforeAutospacing="1" w:after="100" w:afterAutospacing="1"/>
        <w:rPr>
          <w:rFonts w:ascii="Helvetica" w:hAnsi="Helvetica"/>
          <w:b/>
          <w:bCs/>
          <w:color w:val="0F6FC6" w:themeColor="accent1"/>
          <w:sz w:val="21"/>
          <w:szCs w:val="21"/>
        </w:rPr>
      </w:pPr>
    </w:p>
    <w:p w14:paraId="067CE171" w14:textId="77777777" w:rsidR="0052633E" w:rsidRDefault="0052633E" w:rsidP="00B83095">
      <w:pPr>
        <w:shd w:val="clear" w:color="auto" w:fill="FFFFFF"/>
        <w:spacing w:before="100" w:beforeAutospacing="1" w:after="100" w:afterAutospacing="1"/>
        <w:rPr>
          <w:rFonts w:ascii="Helvetica" w:hAnsi="Helvetica"/>
          <w:b/>
          <w:bCs/>
          <w:color w:val="0F6FC6" w:themeColor="accent1"/>
          <w:sz w:val="21"/>
          <w:szCs w:val="21"/>
        </w:rPr>
      </w:pPr>
    </w:p>
    <w:p w14:paraId="035438A4" w14:textId="77777777" w:rsidR="0052633E" w:rsidRDefault="0052633E" w:rsidP="00B83095">
      <w:pPr>
        <w:shd w:val="clear" w:color="auto" w:fill="FFFFFF"/>
        <w:spacing w:before="100" w:beforeAutospacing="1" w:after="100" w:afterAutospacing="1"/>
        <w:rPr>
          <w:rFonts w:ascii="Helvetica" w:hAnsi="Helvetica"/>
          <w:b/>
          <w:bCs/>
          <w:color w:val="0F6FC6" w:themeColor="accent1"/>
          <w:sz w:val="21"/>
          <w:szCs w:val="21"/>
        </w:rPr>
      </w:pPr>
    </w:p>
    <w:p w14:paraId="14EBD31F" w14:textId="77777777" w:rsidR="0052633E" w:rsidRDefault="0052633E" w:rsidP="00B83095">
      <w:pPr>
        <w:shd w:val="clear" w:color="auto" w:fill="FFFFFF"/>
        <w:spacing w:before="100" w:beforeAutospacing="1" w:after="100" w:afterAutospacing="1"/>
        <w:rPr>
          <w:rFonts w:ascii="Helvetica" w:hAnsi="Helvetica"/>
          <w:b/>
          <w:bCs/>
          <w:color w:val="0F6FC6" w:themeColor="accent1"/>
          <w:sz w:val="21"/>
          <w:szCs w:val="21"/>
        </w:rPr>
      </w:pPr>
    </w:p>
    <w:p w14:paraId="7B1948F0" w14:textId="77777777" w:rsidR="0052633E" w:rsidRDefault="0052633E" w:rsidP="00B83095">
      <w:pPr>
        <w:shd w:val="clear" w:color="auto" w:fill="FFFFFF"/>
        <w:spacing w:before="100" w:beforeAutospacing="1" w:after="100" w:afterAutospacing="1"/>
        <w:rPr>
          <w:rFonts w:ascii="Helvetica" w:hAnsi="Helvetica"/>
          <w:b/>
          <w:bCs/>
          <w:color w:val="0F6FC6" w:themeColor="accent1"/>
          <w:sz w:val="21"/>
          <w:szCs w:val="21"/>
        </w:rPr>
      </w:pPr>
    </w:p>
    <w:p w14:paraId="481881F1" w14:textId="77777777" w:rsidR="0052633E" w:rsidRDefault="0052633E" w:rsidP="00B83095">
      <w:pPr>
        <w:shd w:val="clear" w:color="auto" w:fill="FFFFFF"/>
        <w:spacing w:before="100" w:beforeAutospacing="1" w:after="100" w:afterAutospacing="1"/>
        <w:rPr>
          <w:rFonts w:ascii="Helvetica" w:hAnsi="Helvetica"/>
          <w:b/>
          <w:bCs/>
          <w:color w:val="0F6FC6" w:themeColor="accent1"/>
          <w:sz w:val="21"/>
          <w:szCs w:val="21"/>
        </w:rPr>
      </w:pPr>
    </w:p>
    <w:p w14:paraId="3262EDFE" w14:textId="77777777" w:rsidR="0052633E" w:rsidRDefault="0052633E" w:rsidP="00B83095">
      <w:pPr>
        <w:shd w:val="clear" w:color="auto" w:fill="FFFFFF"/>
        <w:spacing w:before="100" w:beforeAutospacing="1" w:after="100" w:afterAutospacing="1"/>
        <w:rPr>
          <w:rFonts w:ascii="Helvetica" w:hAnsi="Helvetica"/>
          <w:b/>
          <w:bCs/>
          <w:color w:val="0F6FC6" w:themeColor="accent1"/>
          <w:sz w:val="21"/>
          <w:szCs w:val="21"/>
        </w:rPr>
      </w:pPr>
    </w:p>
    <w:p w14:paraId="74FD17B5" w14:textId="77777777" w:rsidR="0052633E" w:rsidRDefault="0052633E" w:rsidP="00B83095">
      <w:pPr>
        <w:shd w:val="clear" w:color="auto" w:fill="FFFFFF"/>
        <w:spacing w:before="100" w:beforeAutospacing="1" w:after="100" w:afterAutospacing="1"/>
        <w:rPr>
          <w:rFonts w:ascii="Helvetica" w:hAnsi="Helvetica"/>
          <w:b/>
          <w:bCs/>
          <w:color w:val="0F6FC6" w:themeColor="accent1"/>
          <w:sz w:val="21"/>
          <w:szCs w:val="21"/>
        </w:rPr>
      </w:pPr>
    </w:p>
    <w:p w14:paraId="6C1090FE" w14:textId="1850F614" w:rsidR="00E01322" w:rsidRDefault="00E01322" w:rsidP="00B83095">
      <w:pPr>
        <w:shd w:val="clear" w:color="auto" w:fill="FFFFFF"/>
        <w:spacing w:before="100" w:beforeAutospacing="1" w:after="100" w:afterAutospacing="1"/>
        <w:rPr>
          <w:rFonts w:ascii="Helvetica" w:hAnsi="Helvetica"/>
          <w:b/>
          <w:bCs/>
          <w:color w:val="0F6FC6" w:themeColor="accent1"/>
          <w:sz w:val="21"/>
          <w:szCs w:val="21"/>
        </w:rPr>
      </w:pPr>
      <w:r w:rsidRPr="0028781D">
        <w:rPr>
          <w:rFonts w:ascii="Helvetica" w:hAnsi="Helvetica"/>
          <w:b/>
          <w:bCs/>
          <w:color w:val="0F6FC6" w:themeColor="accent1"/>
          <w:sz w:val="21"/>
          <w:szCs w:val="21"/>
        </w:rPr>
        <w:lastRenderedPageBreak/>
        <w:t>Example1</w:t>
      </w:r>
    </w:p>
    <w:p w14:paraId="35477881" w14:textId="020DA35E" w:rsidR="00E01322" w:rsidRDefault="0052633E" w:rsidP="00B83095">
      <w:pPr>
        <w:shd w:val="clear" w:color="auto" w:fill="FFFFFF"/>
        <w:spacing w:before="100" w:beforeAutospacing="1" w:after="100" w:afterAutospacing="1"/>
        <w:rPr>
          <w:rFonts w:ascii="Helvetica" w:hAnsi="Helvetica"/>
          <w:b/>
          <w:bCs/>
          <w:color w:val="0F6FC6" w:themeColor="accent1"/>
          <w:sz w:val="21"/>
          <w:szCs w:val="21"/>
          <w:lang w:val="en-US"/>
        </w:rPr>
      </w:pPr>
      <w:proofErr w:type="gramStart"/>
      <w:r>
        <w:rPr>
          <w:rFonts w:ascii="Helvetica" w:hAnsi="Helvetica"/>
          <w:b/>
          <w:bCs/>
          <w:color w:val="0F6FC6" w:themeColor="accent1"/>
          <w:sz w:val="21"/>
          <w:szCs w:val="21"/>
          <w:lang w:val="en-US"/>
        </w:rPr>
        <w:t>Hostnames :</w:t>
      </w:r>
      <w:proofErr w:type="gramEnd"/>
    </w:p>
    <w:p w14:paraId="3965A46E" w14:textId="77777777" w:rsidR="0052633E" w:rsidRPr="00E01322" w:rsidRDefault="0052633E" w:rsidP="0052633E">
      <w:pPr>
        <w:rPr>
          <w:rFonts w:ascii="Courier New" w:hAnsi="Courier New" w:cs="Courier New"/>
          <w:color w:val="49535B"/>
          <w:sz w:val="23"/>
          <w:szCs w:val="23"/>
          <w:shd w:val="clear" w:color="auto" w:fill="FFFFFF"/>
        </w:rPr>
      </w:pPr>
      <w:r w:rsidRPr="00E01322">
        <w:rPr>
          <w:rFonts w:ascii="Courier New" w:hAnsi="Courier New" w:cs="Courier New"/>
          <w:color w:val="49535B"/>
          <w:sz w:val="23"/>
          <w:szCs w:val="23"/>
          <w:shd w:val="clear" w:color="auto" w:fill="FFFFFF"/>
        </w:rPr>
        <w:t>w8.wensa[.]at</w:t>
      </w:r>
    </w:p>
    <w:p w14:paraId="104F271C" w14:textId="77777777" w:rsidR="0052633E" w:rsidRDefault="0052633E" w:rsidP="0052633E">
      <w:r w:rsidRPr="00E01322">
        <w:rPr>
          <w:rFonts w:ascii="Courier New" w:hAnsi="Courier New" w:cs="Courier New"/>
          <w:color w:val="49535B"/>
          <w:sz w:val="23"/>
          <w:szCs w:val="23"/>
          <w:shd w:val="clear" w:color="auto" w:fill="FFFFFF"/>
        </w:rPr>
        <w:t>hxxp://api2.casys[.]at/jvassets/xI/t64.dat</w:t>
      </w:r>
    </w:p>
    <w:p w14:paraId="604104E5" w14:textId="56081D0C" w:rsidR="0052633E" w:rsidRPr="0052633E" w:rsidRDefault="0052633E" w:rsidP="0052633E">
      <w:r w:rsidRPr="00E01322">
        <w:rPr>
          <w:rFonts w:ascii="Courier New" w:hAnsi="Courier New" w:cs="Courier New"/>
          <w:color w:val="49535B"/>
          <w:sz w:val="23"/>
          <w:szCs w:val="23"/>
          <w:shd w:val="clear" w:color="auto" w:fill="FFFFFF"/>
        </w:rPr>
        <w:t>h1.wensa[.]at</w:t>
      </w:r>
    </w:p>
    <w:p w14:paraId="5AC6D711" w14:textId="7A45D572" w:rsidR="00E01322" w:rsidRDefault="0052633E" w:rsidP="00B83095">
      <w:pPr>
        <w:shd w:val="clear" w:color="auto" w:fill="FFFFFF"/>
        <w:spacing w:before="100" w:beforeAutospacing="1" w:after="100" w:afterAutospacing="1"/>
        <w:rPr>
          <w:rFonts w:ascii="Helvetica" w:hAnsi="Helvetica"/>
          <w:b/>
          <w:bCs/>
          <w:color w:val="0F6FC6" w:themeColor="accent1"/>
          <w:sz w:val="21"/>
          <w:szCs w:val="21"/>
          <w:lang w:val="en-US"/>
        </w:rPr>
      </w:pPr>
      <w:r>
        <w:rPr>
          <w:rFonts w:ascii="Helvetica" w:hAnsi="Helvetica"/>
          <w:b/>
          <w:bCs/>
          <w:color w:val="0F6FC6" w:themeColor="accent1"/>
          <w:sz w:val="21"/>
          <w:szCs w:val="21"/>
          <w:lang w:val="en-US"/>
        </w:rPr>
        <w:t>Ip Addresses</w:t>
      </w:r>
    </w:p>
    <w:p w14:paraId="03A3A393" w14:textId="77777777" w:rsidR="0052633E" w:rsidRPr="000D3E90" w:rsidRDefault="0052633E" w:rsidP="0052633E">
      <w:pPr>
        <w:shd w:val="clear" w:color="auto" w:fill="FFFFFF"/>
        <w:spacing w:before="100" w:beforeAutospacing="1" w:after="100" w:afterAutospacing="1"/>
        <w:cnfStyle w:val="101000000000" w:firstRow="1" w:lastRow="0" w:firstColumn="1"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sidRPr="000D3E90">
        <w:rPr>
          <w:rFonts w:ascii="Courier New" w:hAnsi="Courier New" w:cs="Courier New"/>
          <w:color w:val="49535B"/>
          <w:sz w:val="23"/>
          <w:szCs w:val="23"/>
          <w:shd w:val="clear" w:color="auto" w:fill="FFFFFF"/>
        </w:rPr>
        <w:t>8.208.24.139</w:t>
      </w:r>
    </w:p>
    <w:p w14:paraId="145CFA12" w14:textId="6D70DEB0" w:rsidR="00E01322" w:rsidRDefault="0052633E" w:rsidP="00B83095">
      <w:pPr>
        <w:shd w:val="clear" w:color="auto" w:fill="FFFFFF"/>
        <w:spacing w:before="100" w:beforeAutospacing="1" w:after="100" w:afterAutospacing="1"/>
        <w:rPr>
          <w:rFonts w:ascii="Helvetica" w:hAnsi="Helvetica"/>
          <w:b/>
          <w:bCs/>
          <w:color w:val="0F6FC6" w:themeColor="accent1"/>
          <w:sz w:val="21"/>
          <w:szCs w:val="21"/>
          <w:lang w:val="en-US"/>
        </w:rPr>
      </w:pPr>
      <w:r>
        <w:rPr>
          <w:rFonts w:ascii="Helvetica" w:hAnsi="Helvetica"/>
          <w:b/>
          <w:bCs/>
          <w:color w:val="0F6FC6" w:themeColor="accent1"/>
          <w:sz w:val="21"/>
          <w:szCs w:val="21"/>
          <w:lang w:val="en-US"/>
        </w:rPr>
        <w:t>Mac Addresses</w:t>
      </w:r>
    </w:p>
    <w:p w14:paraId="2A4549CB" w14:textId="3F2CC80A" w:rsidR="0052633E" w:rsidRDefault="0052633E" w:rsidP="0052633E">
      <w:pPr>
        <w:shd w:val="clear" w:color="auto" w:fill="FFFFFF"/>
        <w:spacing w:before="100" w:beforeAutospacing="1" w:after="100" w:afterAutospacing="1"/>
        <w:cnfStyle w:val="101000000000" w:firstRow="1" w:lastRow="0" w:firstColumn="1"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rPr>
      </w:pPr>
      <w:r w:rsidRPr="0052633E">
        <w:rPr>
          <w:rFonts w:ascii="Courier New" w:hAnsi="Courier New" w:cs="Courier New"/>
          <w:color w:val="49535B"/>
          <w:sz w:val="23"/>
          <w:szCs w:val="23"/>
          <w:shd w:val="clear" w:color="auto" w:fill="FFFFFF"/>
        </w:rPr>
        <w:t>20:e5:2a:b6:93:f1</w:t>
      </w:r>
    </w:p>
    <w:p w14:paraId="1C885394" w14:textId="77777777" w:rsidR="0052633E" w:rsidRPr="00CB19D2" w:rsidRDefault="0052633E" w:rsidP="0052633E">
      <w:pPr>
        <w:shd w:val="clear" w:color="auto" w:fill="FFFFFF"/>
        <w:spacing w:before="100" w:beforeAutospacing="1" w:after="100" w:afterAutospacing="1"/>
        <w:cnfStyle w:val="101000000000" w:firstRow="1" w:lastRow="0" w:firstColumn="1" w:lastColumn="0" w:oddVBand="0" w:evenVBand="0" w:oddHBand="0" w:evenHBand="0" w:firstRowFirstColumn="0" w:firstRowLastColumn="0" w:lastRowFirstColumn="0" w:lastRowLastColumn="0"/>
        <w:rPr>
          <w:rFonts w:ascii="Helvetica" w:hAnsi="Helvetica"/>
          <w:b/>
          <w:bCs/>
          <w:color w:val="0F6FC6" w:themeColor="accent1"/>
          <w:sz w:val="21"/>
          <w:szCs w:val="21"/>
        </w:rPr>
      </w:pPr>
      <w:r w:rsidRPr="00CB19D2">
        <w:rPr>
          <w:rFonts w:ascii="Helvetica" w:hAnsi="Helvetica"/>
          <w:b/>
          <w:bCs/>
          <w:color w:val="0F6FC6" w:themeColor="accent1"/>
          <w:sz w:val="21"/>
          <w:szCs w:val="21"/>
        </w:rPr>
        <w:t>User account name</w:t>
      </w:r>
    </w:p>
    <w:p w14:paraId="3402F290" w14:textId="68FE86CB" w:rsidR="0052633E" w:rsidRPr="0052633E" w:rsidRDefault="0052633E" w:rsidP="0052633E">
      <w:pPr>
        <w:shd w:val="clear" w:color="auto" w:fill="FFFFFF"/>
        <w:spacing w:before="100" w:beforeAutospacing="1" w:after="100" w:afterAutospacing="1"/>
        <w:cnfStyle w:val="101000000000" w:firstRow="1" w:lastRow="0" w:firstColumn="1" w:lastColumn="0" w:oddVBand="0" w:evenVBand="0" w:oddHBand="0" w:evenHBand="0" w:firstRowFirstColumn="0" w:firstRowLastColumn="0" w:lastRowFirstColumn="0" w:lastRowLastColumn="0"/>
        <w:rPr>
          <w:rFonts w:ascii="Courier New" w:hAnsi="Courier New" w:cs="Courier New"/>
          <w:color w:val="49535B"/>
          <w:sz w:val="23"/>
          <w:szCs w:val="23"/>
          <w:shd w:val="clear" w:color="auto" w:fill="FFFFFF"/>
          <w:lang w:val="en-US"/>
        </w:rPr>
      </w:pPr>
    </w:p>
    <w:p w14:paraId="1E1C0086" w14:textId="77777777" w:rsidR="0052633E" w:rsidRPr="0052633E" w:rsidRDefault="0052633E" w:rsidP="00B83095">
      <w:pPr>
        <w:shd w:val="clear" w:color="auto" w:fill="FFFFFF"/>
        <w:spacing w:before="100" w:beforeAutospacing="1" w:after="100" w:afterAutospacing="1"/>
        <w:rPr>
          <w:rFonts w:ascii="Helvetica" w:hAnsi="Helvetica"/>
          <w:b/>
          <w:bCs/>
          <w:color w:val="0F6FC6" w:themeColor="accent1"/>
          <w:sz w:val="21"/>
          <w:szCs w:val="21"/>
          <w:lang w:val="en-US"/>
        </w:rPr>
      </w:pPr>
    </w:p>
    <w:p w14:paraId="341F0E13" w14:textId="77777777" w:rsidR="00E01322" w:rsidRDefault="00E01322">
      <w:pPr>
        <w:rPr>
          <w:rFonts w:asciiTheme="majorHAnsi" w:hAnsiTheme="majorHAnsi" w:cstheme="majorBidi"/>
          <w:b/>
          <w:bCs/>
          <w:color w:val="0B5294" w:themeColor="accent1" w:themeShade="BF"/>
          <w:sz w:val="36"/>
          <w:szCs w:val="36"/>
        </w:rPr>
      </w:pPr>
      <w:r>
        <w:rPr>
          <w:rFonts w:asciiTheme="majorHAnsi" w:hAnsiTheme="majorHAnsi" w:cstheme="majorBidi"/>
          <w:b/>
          <w:bCs/>
          <w:color w:val="0B5294" w:themeColor="accent1" w:themeShade="BF"/>
          <w:sz w:val="36"/>
          <w:szCs w:val="36"/>
        </w:rPr>
        <w:br w:type="page"/>
      </w:r>
    </w:p>
    <w:p w14:paraId="735FBD99" w14:textId="19357D92" w:rsidR="007E0B53" w:rsidRDefault="00FD2456" w:rsidP="007E0B53">
      <w:pPr>
        <w:shd w:val="clear" w:color="auto" w:fill="FFFFFF"/>
        <w:spacing w:before="100" w:beforeAutospacing="1" w:afterAutospacing="1"/>
        <w:rPr>
          <w:rFonts w:asciiTheme="majorHAnsi" w:hAnsiTheme="majorHAnsi" w:cstheme="majorBidi"/>
          <w:b/>
          <w:bCs/>
          <w:color w:val="0B5294" w:themeColor="accent1" w:themeShade="BF"/>
          <w:sz w:val="36"/>
          <w:szCs w:val="36"/>
        </w:rPr>
      </w:pPr>
      <w:r w:rsidRPr="007E0B53">
        <w:rPr>
          <w:rFonts w:asciiTheme="majorHAnsi" w:hAnsiTheme="majorHAnsi" w:cstheme="majorBidi"/>
          <w:b/>
          <w:bCs/>
          <w:color w:val="0B5294" w:themeColor="accent1" w:themeShade="BF"/>
          <w:sz w:val="36"/>
          <w:szCs w:val="36"/>
        </w:rPr>
        <w:lastRenderedPageBreak/>
        <w:t>Indicators of Compromise (IOCs)</w:t>
      </w:r>
    </w:p>
    <w:p w14:paraId="190CD9DA" w14:textId="6A3CDB75" w:rsidR="00FD2456" w:rsidRPr="007E0B53" w:rsidRDefault="007E0B53" w:rsidP="007E0B53">
      <w:pPr>
        <w:shd w:val="clear" w:color="auto" w:fill="FFFFFF"/>
        <w:spacing w:before="100" w:beforeAutospacing="1" w:afterAutospacing="1"/>
        <w:rPr>
          <w:rFonts w:asciiTheme="majorHAnsi" w:hAnsiTheme="majorHAnsi" w:cstheme="majorBidi"/>
          <w:b/>
          <w:bCs/>
          <w:color w:val="0B5294" w:themeColor="accent1" w:themeShade="BF"/>
          <w:sz w:val="36"/>
          <w:szCs w:val="36"/>
        </w:rPr>
      </w:pPr>
      <w:r>
        <w:rPr>
          <w:rFonts w:ascii="Helvetica" w:hAnsi="Helvetica"/>
          <w:color w:val="000000"/>
          <w:sz w:val="21"/>
          <w:szCs w:val="21"/>
          <w:lang w:val="en-US"/>
        </w:rPr>
        <w:t>IP a</w:t>
      </w:r>
      <w:r w:rsidR="00FD2456" w:rsidRPr="00AD3850">
        <w:rPr>
          <w:rFonts w:ascii="Helvetica" w:hAnsi="Helvetica"/>
          <w:color w:val="000000"/>
          <w:sz w:val="21"/>
          <w:szCs w:val="21"/>
        </w:rPr>
        <w:t>ddresses, domains</w:t>
      </w:r>
      <w:r w:rsidR="00FD2456">
        <w:rPr>
          <w:rFonts w:ascii="Helvetica" w:hAnsi="Helvetica"/>
          <w:color w:val="000000"/>
          <w:sz w:val="21"/>
          <w:szCs w:val="21"/>
        </w:rPr>
        <w:t>,</w:t>
      </w:r>
      <w:r w:rsidR="00FD2456" w:rsidRPr="00AD3850">
        <w:rPr>
          <w:rFonts w:ascii="Helvetica" w:hAnsi="Helvetica"/>
          <w:color w:val="000000"/>
          <w:sz w:val="21"/>
          <w:szCs w:val="21"/>
        </w:rPr>
        <w:t xml:space="preserve"> and URLs associated with the infection.  SHA256 hashes if any malware binaries can be extracted from the pcap.</w:t>
      </w:r>
    </w:p>
    <w:p w14:paraId="1D0E3775" w14:textId="0D24702A" w:rsidR="00FD2456" w:rsidRPr="004E73AC" w:rsidRDefault="00FD2456" w:rsidP="00FD2456">
      <w:pPr>
        <w:shd w:val="clear" w:color="auto" w:fill="FFFFFF"/>
        <w:spacing w:before="100" w:beforeAutospacing="1" w:after="100" w:afterAutospacing="1"/>
        <w:rPr>
          <w:rFonts w:ascii="Helvetica" w:hAnsi="Helvetica"/>
          <w:color w:val="0F6FC6" w:themeColor="accent1"/>
          <w:sz w:val="21"/>
          <w:szCs w:val="21"/>
        </w:rPr>
      </w:pPr>
      <w:r w:rsidRPr="00B61C7D">
        <w:rPr>
          <w:rFonts w:ascii="Helvetica" w:hAnsi="Helvetica"/>
          <w:color w:val="000000"/>
          <w:sz w:val="21"/>
          <w:szCs w:val="21"/>
        </w:rPr>
        <w:t xml:space="preserve"> </w:t>
      </w:r>
      <w:r w:rsidRPr="004E73AC">
        <w:rPr>
          <w:rFonts w:ascii="Helvetica" w:hAnsi="Helvetica"/>
          <w:color w:val="0F6FC6" w:themeColor="accent1"/>
          <w:sz w:val="21"/>
          <w:szCs w:val="21"/>
        </w:rPr>
        <w:t>From EX2:  DNS using a resolver at opendns[.]com. Which is commonly used by malware.</w:t>
      </w:r>
    </w:p>
    <w:p w14:paraId="457248A0" w14:textId="77777777" w:rsidR="00FD2456" w:rsidRPr="004E73AC" w:rsidRDefault="00FD2456" w:rsidP="00FD2456">
      <w:pPr>
        <w:shd w:val="clear" w:color="auto" w:fill="FFFFFF"/>
        <w:spacing w:before="100" w:beforeAutospacing="1" w:after="100" w:afterAutospacing="1"/>
        <w:rPr>
          <w:rFonts w:ascii="Helvetica" w:hAnsi="Helvetica"/>
          <w:color w:val="0F6FC6" w:themeColor="accent1"/>
          <w:sz w:val="21"/>
          <w:szCs w:val="21"/>
        </w:rPr>
      </w:pPr>
      <w:r w:rsidRPr="004E73AC">
        <w:rPr>
          <w:rFonts w:ascii="Helvetica" w:hAnsi="Helvetica"/>
          <w:color w:val="0F6FC6" w:themeColor="accent1"/>
          <w:sz w:val="21"/>
          <w:szCs w:val="21"/>
        </w:rPr>
        <w:t>EX3: malware encoded when sent over the network: application/x-rar-compressed.</w:t>
      </w:r>
    </w:p>
    <w:p w14:paraId="4C58FE66" w14:textId="77777777" w:rsidR="00FD2456" w:rsidRDefault="00FD2456" w:rsidP="00FD2456">
      <w:pPr>
        <w:shd w:val="clear" w:color="auto" w:fill="FFFFFF"/>
        <w:spacing w:before="100" w:beforeAutospacing="1" w:after="100" w:afterAutospacing="1"/>
        <w:rPr>
          <w:rFonts w:ascii="Helvetica" w:hAnsi="Helvetica"/>
          <w:color w:val="0F6FC6" w:themeColor="accent1"/>
          <w:sz w:val="21"/>
          <w:szCs w:val="21"/>
        </w:rPr>
      </w:pPr>
      <w:r w:rsidRPr="004E73AC">
        <w:rPr>
          <w:rFonts w:ascii="Helvetica" w:hAnsi="Helvetica"/>
          <w:color w:val="0F6FC6" w:themeColor="accent1"/>
          <w:sz w:val="21"/>
          <w:szCs w:val="21"/>
        </w:rPr>
        <w:t xml:space="preserve">EX4: startupshirt.my 124.217.25596 this the url for the follow up malware </w:t>
      </w:r>
    </w:p>
    <w:p w14:paraId="10BF6185" w14:textId="77777777" w:rsidR="00FD2456" w:rsidRPr="00FD2456" w:rsidRDefault="00FD2456" w:rsidP="00B83095">
      <w:pPr>
        <w:shd w:val="clear" w:color="auto" w:fill="FFFFFF"/>
        <w:spacing w:before="100" w:beforeAutospacing="1" w:after="100" w:afterAutospacing="1"/>
        <w:rPr>
          <w:rFonts w:ascii="Helvetica" w:hAnsi="Helvetica"/>
          <w:color w:val="000000"/>
          <w:sz w:val="21"/>
          <w:szCs w:val="21"/>
        </w:rPr>
      </w:pPr>
    </w:p>
    <w:p w14:paraId="31E3747C" w14:textId="77777777" w:rsidR="00640AB6" w:rsidRPr="00AD3850" w:rsidRDefault="00640AB6" w:rsidP="00640AB6">
      <w:pPr>
        <w:shd w:val="clear" w:color="auto" w:fill="FFFFFF"/>
        <w:spacing w:before="100" w:beforeAutospacing="1" w:after="100" w:afterAutospacing="1"/>
        <w:rPr>
          <w:rFonts w:ascii="Helvetica" w:hAnsi="Helvetica"/>
          <w:color w:val="000000"/>
          <w:sz w:val="21"/>
          <w:szCs w:val="21"/>
        </w:rPr>
      </w:pPr>
    </w:p>
    <w:p w14:paraId="38969A06" w14:textId="77777777" w:rsidR="00AC38B6" w:rsidRDefault="00AC38B6">
      <w:r>
        <w:br w:type="page"/>
      </w:r>
    </w:p>
    <w:p w14:paraId="4642AF46" w14:textId="77777777" w:rsidR="00AC38B6" w:rsidRPr="001D577A" w:rsidRDefault="00AC38B6" w:rsidP="001D577A">
      <w:pPr>
        <w:pStyle w:val="Heading1"/>
        <w:rPr>
          <w:sz w:val="36"/>
          <w:szCs w:val="36"/>
        </w:rPr>
      </w:pPr>
      <w:r w:rsidRPr="001D577A">
        <w:rPr>
          <w:sz w:val="36"/>
          <w:szCs w:val="36"/>
        </w:rPr>
        <w:lastRenderedPageBreak/>
        <w:t>Impact</w:t>
      </w:r>
    </w:p>
    <w:p w14:paraId="27514297" w14:textId="7F4C80A0" w:rsidR="00AC38B6" w:rsidRPr="00AC38B6" w:rsidRDefault="00AC38B6" w:rsidP="009D5696">
      <w:pPr>
        <w:spacing w:before="100" w:beforeAutospacing="1" w:after="100" w:afterAutospacing="1"/>
        <w:rPr>
          <w:rFonts w:ascii="Arial" w:hAnsi="Arial" w:cs="Arial"/>
          <w:color w:val="333333"/>
          <w:spacing w:val="-5"/>
          <w:sz w:val="26"/>
          <w:szCs w:val="26"/>
          <w:lang w:val="en-US"/>
        </w:rPr>
      </w:pPr>
      <w:r>
        <w:rPr>
          <w:rFonts w:ascii="Arial" w:hAnsi="Arial" w:cs="Arial"/>
          <w:color w:val="333333"/>
          <w:spacing w:val="-5"/>
          <w:sz w:val="26"/>
          <w:szCs w:val="26"/>
          <w:lang w:val="en-US"/>
        </w:rPr>
        <w:t xml:space="preserve">Since it </w:t>
      </w:r>
      <w:r w:rsidR="009D5696">
        <w:rPr>
          <w:rFonts w:ascii="Arial" w:hAnsi="Arial" w:cs="Arial"/>
          <w:color w:val="333333"/>
          <w:spacing w:val="-5"/>
          <w:sz w:val="26"/>
          <w:szCs w:val="26"/>
          <w:lang w:val="en-US"/>
        </w:rPr>
        <w:t>causes</w:t>
      </w:r>
      <w:r>
        <w:rPr>
          <w:rFonts w:ascii="Arial" w:hAnsi="Arial" w:cs="Arial"/>
          <w:color w:val="333333"/>
          <w:spacing w:val="-5"/>
          <w:sz w:val="26"/>
          <w:szCs w:val="26"/>
          <w:lang w:val="en-US"/>
        </w:rPr>
        <w:t xml:space="preserve"> </w:t>
      </w:r>
      <w:r w:rsidR="009D5696" w:rsidRPr="009D5696">
        <w:rPr>
          <w:rFonts w:ascii="Arial" w:hAnsi="Arial" w:cs="Arial"/>
          <w:color w:val="333333"/>
          <w:spacing w:val="-5"/>
          <w:sz w:val="26"/>
          <w:szCs w:val="26"/>
          <w:lang w:val="en-US"/>
        </w:rPr>
        <w:t>i</w:t>
      </w:r>
      <w:r w:rsidRPr="00AC38B6">
        <w:rPr>
          <w:rFonts w:ascii="Arial" w:hAnsi="Arial" w:cs="Arial"/>
          <w:color w:val="333333"/>
          <w:spacing w:val="-5"/>
          <w:sz w:val="26"/>
          <w:szCs w:val="26"/>
          <w:lang w:val="en-US"/>
        </w:rPr>
        <w:t xml:space="preserve">nformation </w:t>
      </w:r>
      <w:r w:rsidR="009D5696" w:rsidRPr="009D5696">
        <w:rPr>
          <w:rFonts w:ascii="Arial" w:hAnsi="Arial" w:cs="Arial"/>
          <w:color w:val="333333"/>
          <w:spacing w:val="-5"/>
          <w:sz w:val="26"/>
          <w:szCs w:val="26"/>
          <w:lang w:val="en-US"/>
        </w:rPr>
        <w:t>t</w:t>
      </w:r>
      <w:r w:rsidRPr="00AC38B6">
        <w:rPr>
          <w:rFonts w:ascii="Arial" w:hAnsi="Arial" w:cs="Arial"/>
          <w:color w:val="333333"/>
          <w:spacing w:val="-5"/>
          <w:sz w:val="26"/>
          <w:szCs w:val="26"/>
          <w:lang w:val="en-US"/>
        </w:rPr>
        <w:t>heft</w:t>
      </w:r>
      <w:r w:rsidR="009D5696" w:rsidRPr="009D5696">
        <w:rPr>
          <w:rFonts w:ascii="Arial" w:hAnsi="Arial" w:cs="Arial"/>
          <w:color w:val="333333"/>
          <w:spacing w:val="-5"/>
          <w:sz w:val="26"/>
          <w:szCs w:val="26"/>
          <w:lang w:val="en-US"/>
        </w:rPr>
        <w:t xml:space="preserve"> as the main consequence, this will impact victims</w:t>
      </w:r>
    </w:p>
    <w:p w14:paraId="07E72BD5" w14:textId="0F3F0F15" w:rsidR="00AC38B6" w:rsidRPr="00AC38B6" w:rsidRDefault="009D5696" w:rsidP="009D5696">
      <w:pPr>
        <w:spacing w:before="100" w:beforeAutospacing="1" w:after="100" w:afterAutospacing="1"/>
        <w:rPr>
          <w:rFonts w:ascii="Arial" w:hAnsi="Arial" w:cs="Arial"/>
          <w:color w:val="333333"/>
          <w:spacing w:val="-5"/>
          <w:sz w:val="26"/>
          <w:szCs w:val="26"/>
          <w:lang w:val="en-US"/>
        </w:rPr>
      </w:pPr>
      <w:r w:rsidRPr="009D5696">
        <w:rPr>
          <w:rFonts w:ascii="Arial" w:hAnsi="Arial" w:cs="Arial"/>
          <w:color w:val="333333"/>
          <w:spacing w:val="-5"/>
          <w:sz w:val="26"/>
          <w:szCs w:val="26"/>
          <w:lang w:val="en-US"/>
        </w:rPr>
        <w:t>f</w:t>
      </w:r>
      <w:r w:rsidR="00AC38B6" w:rsidRPr="00AC38B6">
        <w:rPr>
          <w:rFonts w:ascii="Arial" w:hAnsi="Arial" w:cs="Arial"/>
          <w:color w:val="333333"/>
          <w:spacing w:val="-5"/>
          <w:sz w:val="26"/>
          <w:szCs w:val="26"/>
          <w:lang w:val="en-US"/>
        </w:rPr>
        <w:t xml:space="preserve">inancial </w:t>
      </w:r>
      <w:r w:rsidRPr="009D5696">
        <w:rPr>
          <w:rFonts w:ascii="Arial" w:hAnsi="Arial" w:cs="Arial"/>
          <w:color w:val="333333"/>
          <w:spacing w:val="-5"/>
          <w:sz w:val="26"/>
          <w:szCs w:val="26"/>
          <w:lang w:val="en-US"/>
        </w:rPr>
        <w:t>data such as l</w:t>
      </w:r>
      <w:r w:rsidR="00AC38B6" w:rsidRPr="00AC38B6">
        <w:rPr>
          <w:rFonts w:ascii="Arial" w:hAnsi="Arial" w:cs="Arial"/>
          <w:color w:val="333333"/>
          <w:spacing w:val="-5"/>
          <w:sz w:val="26"/>
          <w:szCs w:val="26"/>
          <w:lang w:val="en-US"/>
        </w:rPr>
        <w:t xml:space="preserve">oss </w:t>
      </w:r>
      <w:r w:rsidRPr="009D5696">
        <w:rPr>
          <w:rFonts w:ascii="Arial" w:hAnsi="Arial" w:cs="Arial"/>
          <w:color w:val="333333"/>
          <w:spacing w:val="-5"/>
          <w:sz w:val="26"/>
          <w:szCs w:val="26"/>
          <w:lang w:val="en-US"/>
        </w:rPr>
        <w:t>includes</w:t>
      </w:r>
      <w:r w:rsidR="00AC38B6" w:rsidRPr="00AC38B6">
        <w:rPr>
          <w:rFonts w:ascii="Arial" w:hAnsi="Arial" w:cs="Arial"/>
          <w:color w:val="333333"/>
          <w:spacing w:val="-5"/>
          <w:sz w:val="26"/>
          <w:szCs w:val="26"/>
          <w:lang w:val="en-US"/>
        </w:rPr>
        <w:t xml:space="preserve"> steal</w:t>
      </w:r>
      <w:r w:rsidRPr="009D5696">
        <w:rPr>
          <w:rFonts w:ascii="Arial" w:hAnsi="Arial" w:cs="Arial"/>
          <w:color w:val="333333"/>
          <w:spacing w:val="-5"/>
          <w:sz w:val="26"/>
          <w:szCs w:val="26"/>
          <w:lang w:val="en-US"/>
        </w:rPr>
        <w:t xml:space="preserve">ing </w:t>
      </w:r>
      <w:r w:rsidR="00AC38B6" w:rsidRPr="00AC38B6">
        <w:rPr>
          <w:rFonts w:ascii="Arial" w:hAnsi="Arial" w:cs="Arial"/>
          <w:color w:val="333333"/>
          <w:spacing w:val="-5"/>
          <w:sz w:val="26"/>
          <w:szCs w:val="26"/>
          <w:lang w:val="en-US"/>
        </w:rPr>
        <w:t>bank</w:t>
      </w:r>
      <w:r w:rsidRPr="009D5696">
        <w:rPr>
          <w:rFonts w:ascii="Arial" w:hAnsi="Arial" w:cs="Arial"/>
          <w:color w:val="333333"/>
          <w:spacing w:val="-5"/>
          <w:sz w:val="26"/>
          <w:szCs w:val="26"/>
          <w:lang w:val="en-US"/>
        </w:rPr>
        <w:t xml:space="preserve"> and</w:t>
      </w:r>
      <w:r w:rsidR="00AC38B6" w:rsidRPr="00AC38B6">
        <w:rPr>
          <w:rFonts w:ascii="Arial" w:hAnsi="Arial" w:cs="Arial"/>
          <w:color w:val="333333"/>
          <w:spacing w:val="-5"/>
          <w:sz w:val="26"/>
          <w:szCs w:val="26"/>
          <w:lang w:val="en-US"/>
        </w:rPr>
        <w:t xml:space="preserve"> digital wallets and cryptocurrency information</w:t>
      </w:r>
      <w:r w:rsidRPr="009D5696">
        <w:rPr>
          <w:rFonts w:ascii="Arial" w:hAnsi="Arial" w:cs="Arial"/>
          <w:color w:val="333333"/>
          <w:spacing w:val="-5"/>
          <w:sz w:val="26"/>
          <w:szCs w:val="26"/>
          <w:lang w:val="en-US"/>
        </w:rPr>
        <w:t xml:space="preserve">. It will also impact and </w:t>
      </w:r>
      <w:r w:rsidR="00AC38B6" w:rsidRPr="00AC38B6">
        <w:rPr>
          <w:rFonts w:ascii="Arial" w:hAnsi="Arial" w:cs="Arial"/>
          <w:color w:val="333333"/>
          <w:spacing w:val="-5"/>
          <w:sz w:val="26"/>
          <w:szCs w:val="26"/>
          <w:lang w:val="en-US"/>
        </w:rPr>
        <w:t>Violat</w:t>
      </w:r>
      <w:r w:rsidRPr="009D5696">
        <w:rPr>
          <w:rFonts w:ascii="Arial" w:hAnsi="Arial" w:cs="Arial"/>
          <w:color w:val="333333"/>
          <w:spacing w:val="-5"/>
          <w:sz w:val="26"/>
          <w:szCs w:val="26"/>
          <w:lang w:val="en-US"/>
        </w:rPr>
        <w:t>e</w:t>
      </w:r>
      <w:r w:rsidR="00AC38B6" w:rsidRPr="00AC38B6">
        <w:rPr>
          <w:rFonts w:ascii="Arial" w:hAnsi="Arial" w:cs="Arial"/>
          <w:color w:val="333333"/>
          <w:spacing w:val="-5"/>
          <w:sz w:val="26"/>
          <w:szCs w:val="26"/>
          <w:lang w:val="en-US"/>
        </w:rPr>
        <w:t xml:space="preserve"> </w:t>
      </w:r>
      <w:r w:rsidRPr="009D5696">
        <w:rPr>
          <w:rFonts w:ascii="Arial" w:hAnsi="Arial" w:cs="Arial"/>
          <w:color w:val="333333"/>
          <w:spacing w:val="-5"/>
          <w:sz w:val="26"/>
          <w:szCs w:val="26"/>
          <w:lang w:val="en-US"/>
        </w:rPr>
        <w:t>the victim</w:t>
      </w:r>
      <w:r>
        <w:rPr>
          <w:rFonts w:ascii="Arial" w:hAnsi="Arial" w:cs="Arial"/>
          <w:color w:val="333333"/>
          <w:spacing w:val="-5"/>
          <w:sz w:val="26"/>
          <w:szCs w:val="26"/>
          <w:lang w:val="en-US"/>
        </w:rPr>
        <w:t>s</w:t>
      </w:r>
      <w:r w:rsidRPr="009D5696">
        <w:rPr>
          <w:rFonts w:ascii="Arial" w:hAnsi="Arial" w:cs="Arial"/>
          <w:color w:val="333333"/>
          <w:spacing w:val="-5"/>
          <w:sz w:val="26"/>
          <w:szCs w:val="26"/>
          <w:lang w:val="en-US"/>
        </w:rPr>
        <w:t>’</w:t>
      </w:r>
      <w:r w:rsidR="00AC38B6" w:rsidRPr="00AC38B6">
        <w:rPr>
          <w:rFonts w:ascii="Arial" w:hAnsi="Arial" w:cs="Arial"/>
          <w:color w:val="333333"/>
          <w:spacing w:val="-5"/>
          <w:sz w:val="26"/>
          <w:szCs w:val="26"/>
          <w:lang w:val="en-US"/>
        </w:rPr>
        <w:t xml:space="preserve"> privacy </w:t>
      </w:r>
      <w:r w:rsidRPr="009D5696">
        <w:rPr>
          <w:rFonts w:ascii="Arial" w:hAnsi="Arial" w:cs="Arial"/>
          <w:color w:val="333333"/>
          <w:spacing w:val="-5"/>
          <w:sz w:val="26"/>
          <w:szCs w:val="26"/>
          <w:lang w:val="en-US"/>
        </w:rPr>
        <w:t>such as</w:t>
      </w:r>
      <w:r w:rsidR="00AC38B6" w:rsidRPr="00AC38B6">
        <w:rPr>
          <w:rFonts w:ascii="Arial" w:hAnsi="Arial" w:cs="Arial"/>
          <w:color w:val="333333"/>
          <w:spacing w:val="-5"/>
          <w:sz w:val="26"/>
          <w:szCs w:val="26"/>
          <w:lang w:val="en-US"/>
        </w:rPr>
        <w:t xml:space="preserve"> gathers </w:t>
      </w:r>
      <w:r w:rsidRPr="009D5696">
        <w:rPr>
          <w:rFonts w:ascii="Arial" w:hAnsi="Arial" w:cs="Arial"/>
          <w:color w:val="333333"/>
          <w:spacing w:val="-5"/>
          <w:sz w:val="26"/>
          <w:szCs w:val="26"/>
          <w:lang w:val="en-US"/>
        </w:rPr>
        <w:t>victims’</w:t>
      </w:r>
      <w:r w:rsidR="00AC38B6" w:rsidRPr="00AC38B6">
        <w:rPr>
          <w:rFonts w:ascii="Arial" w:hAnsi="Arial" w:cs="Arial"/>
          <w:color w:val="333333"/>
          <w:spacing w:val="-5"/>
          <w:sz w:val="26"/>
          <w:szCs w:val="26"/>
          <w:lang w:val="en-US"/>
        </w:rPr>
        <w:t xml:space="preserve"> credentials, logs keystroke and steals user </w:t>
      </w:r>
      <w:r w:rsidRPr="009D5696">
        <w:rPr>
          <w:rFonts w:ascii="Arial" w:hAnsi="Arial" w:cs="Arial"/>
          <w:color w:val="333333"/>
          <w:spacing w:val="-5"/>
          <w:sz w:val="26"/>
          <w:szCs w:val="26"/>
          <w:lang w:val="en-US"/>
        </w:rPr>
        <w:t>data.</w:t>
      </w:r>
    </w:p>
    <w:p w14:paraId="584206D5" w14:textId="77777777" w:rsidR="007E0B53" w:rsidRDefault="007E0B53" w:rsidP="007E0B53"/>
    <w:p w14:paraId="056A9593" w14:textId="3ABBF8BC" w:rsidR="007629EE" w:rsidRPr="007E0B53" w:rsidRDefault="007629EE" w:rsidP="007E0B53">
      <w:pPr>
        <w:pStyle w:val="Heading2"/>
        <w:rPr>
          <w:sz w:val="36"/>
          <w:szCs w:val="36"/>
        </w:rPr>
      </w:pPr>
      <w:r w:rsidRPr="007E0B53">
        <w:rPr>
          <w:sz w:val="36"/>
          <w:szCs w:val="36"/>
        </w:rPr>
        <w:t>Technical Description</w:t>
      </w:r>
    </w:p>
    <w:p w14:paraId="3A5195D3" w14:textId="6956E38D" w:rsidR="007629EE" w:rsidRPr="00A8542B" w:rsidRDefault="00A8542B" w:rsidP="00A8542B">
      <w:pPr>
        <w:shd w:val="clear" w:color="auto" w:fill="FFFFFF"/>
        <w:spacing w:after="225" w:line="375" w:lineRule="atLeast"/>
        <w:rPr>
          <w:rFonts w:ascii="Arial" w:hAnsi="Arial" w:cs="Arial"/>
          <w:color w:val="333333"/>
          <w:spacing w:val="-5"/>
          <w:sz w:val="26"/>
          <w:szCs w:val="26"/>
          <w:lang w:val="en-US"/>
        </w:rPr>
      </w:pPr>
      <w:r w:rsidRPr="00A8542B">
        <w:rPr>
          <w:rFonts w:ascii="Arial" w:hAnsi="Arial" w:cs="Arial"/>
          <w:color w:val="333333"/>
          <w:spacing w:val="-5"/>
          <w:sz w:val="26"/>
          <w:szCs w:val="26"/>
        </w:rPr>
        <w:t>Infection Chain</w:t>
      </w:r>
      <w:r>
        <w:rPr>
          <w:rFonts w:ascii="Arial" w:hAnsi="Arial" w:cs="Arial"/>
          <w:color w:val="333333"/>
          <w:spacing w:val="-5"/>
          <w:sz w:val="26"/>
          <w:szCs w:val="26"/>
          <w:lang w:val="en-US"/>
        </w:rPr>
        <w:t xml:space="preserve"> is as follows:</w:t>
      </w:r>
    </w:p>
    <w:p w14:paraId="063AFF1E" w14:textId="77777777" w:rsidR="007629EE" w:rsidRDefault="007629EE" w:rsidP="007629EE">
      <w:pPr>
        <w:pStyle w:val="Heading2"/>
        <w:numPr>
          <w:ilvl w:val="0"/>
          <w:numId w:val="6"/>
        </w:numPr>
        <w:rPr>
          <w:lang w:val="en-US"/>
        </w:rPr>
      </w:pPr>
      <w:r>
        <w:rPr>
          <w:lang w:val="en-US"/>
        </w:rPr>
        <w:t xml:space="preserve">Arrives as an office document attachment </w:t>
      </w:r>
    </w:p>
    <w:p w14:paraId="33979BD0" w14:textId="318C8C81" w:rsidR="007629EE" w:rsidRDefault="007629EE" w:rsidP="007629EE">
      <w:pPr>
        <w:pStyle w:val="Heading2"/>
        <w:numPr>
          <w:ilvl w:val="0"/>
          <w:numId w:val="6"/>
        </w:numPr>
        <w:rPr>
          <w:lang w:val="en-US"/>
        </w:rPr>
      </w:pPr>
      <w:r>
        <w:rPr>
          <w:lang w:val="en-US"/>
        </w:rPr>
        <w:t xml:space="preserve">User tricked into opening document and executed malicious macro </w:t>
      </w:r>
    </w:p>
    <w:p w14:paraId="1AF3C8D8" w14:textId="76511ED1" w:rsidR="007629EE" w:rsidRDefault="007629EE" w:rsidP="007629EE">
      <w:pPr>
        <w:pStyle w:val="Heading2"/>
        <w:numPr>
          <w:ilvl w:val="0"/>
          <w:numId w:val="6"/>
        </w:numPr>
        <w:rPr>
          <w:lang w:val="en-US"/>
        </w:rPr>
      </w:pPr>
      <w:proofErr w:type="gramStart"/>
      <w:r>
        <w:rPr>
          <w:lang w:val="en-US"/>
        </w:rPr>
        <w:t>User</w:t>
      </w:r>
      <w:proofErr w:type="gramEnd"/>
      <w:r>
        <w:rPr>
          <w:lang w:val="en-US"/>
        </w:rPr>
        <w:t xml:space="preserve"> download malicious DLL</w:t>
      </w:r>
    </w:p>
    <w:p w14:paraId="39143CFA" w14:textId="53177C22" w:rsidR="007629EE" w:rsidRDefault="007629EE" w:rsidP="007629EE">
      <w:pPr>
        <w:pStyle w:val="Heading2"/>
        <w:numPr>
          <w:ilvl w:val="0"/>
          <w:numId w:val="6"/>
        </w:numPr>
        <w:rPr>
          <w:lang w:val="en-US"/>
        </w:rPr>
      </w:pPr>
      <w:r>
        <w:rPr>
          <w:lang w:val="en-US"/>
        </w:rPr>
        <w:t xml:space="preserve">DLL DLL is executed </w:t>
      </w:r>
    </w:p>
    <w:p w14:paraId="470217E4" w14:textId="5C3C2E4C" w:rsidR="007629EE" w:rsidRDefault="007629EE" w:rsidP="007629EE">
      <w:pPr>
        <w:pStyle w:val="Heading2"/>
        <w:numPr>
          <w:ilvl w:val="0"/>
          <w:numId w:val="6"/>
        </w:numPr>
        <w:rPr>
          <w:lang w:val="en-US"/>
        </w:rPr>
      </w:pPr>
      <w:r>
        <w:rPr>
          <w:lang w:val="en-US"/>
        </w:rPr>
        <w:t xml:space="preserve">Malware steal data and credentials </w:t>
      </w:r>
    </w:p>
    <w:p w14:paraId="405E739A" w14:textId="130CCB84" w:rsidR="007629EE" w:rsidRDefault="007629EE" w:rsidP="007629EE">
      <w:pPr>
        <w:pStyle w:val="Heading2"/>
        <w:numPr>
          <w:ilvl w:val="0"/>
          <w:numId w:val="6"/>
        </w:numPr>
        <w:rPr>
          <w:lang w:val="en-US"/>
        </w:rPr>
      </w:pPr>
      <w:proofErr w:type="gramStart"/>
      <w:r>
        <w:rPr>
          <w:lang w:val="en-US"/>
        </w:rPr>
        <w:t>victim‘</w:t>
      </w:r>
      <w:proofErr w:type="gramEnd"/>
      <w:r>
        <w:rPr>
          <w:lang w:val="en-US"/>
        </w:rPr>
        <w:t>s computer connect to remote server</w:t>
      </w:r>
    </w:p>
    <w:p w14:paraId="7BAB9DE5" w14:textId="6AE59AFC" w:rsidR="007629EE" w:rsidRDefault="007629EE" w:rsidP="007629EE">
      <w:pPr>
        <w:pStyle w:val="Heading2"/>
        <w:numPr>
          <w:ilvl w:val="0"/>
          <w:numId w:val="6"/>
        </w:numPr>
        <w:rPr>
          <w:lang w:val="en-US"/>
        </w:rPr>
      </w:pPr>
      <w:r>
        <w:rPr>
          <w:lang w:val="en-US"/>
        </w:rPr>
        <w:t>remote server able to use backdoor commands</w:t>
      </w:r>
    </w:p>
    <w:p w14:paraId="0577AB6A" w14:textId="5AF7AA58" w:rsidR="007629EE" w:rsidRDefault="007629EE" w:rsidP="007629EE">
      <w:pPr>
        <w:rPr>
          <w:lang w:val="en-US"/>
        </w:rPr>
      </w:pPr>
    </w:p>
    <w:p w14:paraId="72C2144E" w14:textId="77777777" w:rsidR="00270A5B" w:rsidRPr="00270A5B" w:rsidRDefault="00270A5B" w:rsidP="00270A5B">
      <w:pPr>
        <w:pStyle w:val="ListParagraph"/>
        <w:numPr>
          <w:ilvl w:val="0"/>
          <w:numId w:val="8"/>
        </w:numPr>
        <w:rPr>
          <w:lang w:val="en-US"/>
        </w:rPr>
      </w:pPr>
      <w:r w:rsidRPr="00270A5B">
        <w:rPr>
          <w:lang w:val="en-US"/>
        </w:rPr>
        <w:t xml:space="preserve">Reconnaissance </w:t>
      </w:r>
    </w:p>
    <w:p w14:paraId="3C6FF4E3" w14:textId="77777777" w:rsidR="00270A5B" w:rsidRPr="00270A5B" w:rsidRDefault="00270A5B" w:rsidP="00270A5B">
      <w:pPr>
        <w:pStyle w:val="ListParagraph"/>
        <w:numPr>
          <w:ilvl w:val="0"/>
          <w:numId w:val="8"/>
        </w:numPr>
        <w:rPr>
          <w:lang w:val="en-US"/>
        </w:rPr>
      </w:pPr>
      <w:r w:rsidRPr="00270A5B">
        <w:rPr>
          <w:lang w:val="en-US"/>
        </w:rPr>
        <w:t xml:space="preserve">Weaponization </w:t>
      </w:r>
    </w:p>
    <w:p w14:paraId="7B3EA890" w14:textId="4C98A5C6" w:rsidR="00270A5B" w:rsidRPr="00AA2F5F" w:rsidRDefault="00270A5B" w:rsidP="00AA2F5F">
      <w:pPr>
        <w:pStyle w:val="ListParagraph"/>
        <w:numPr>
          <w:ilvl w:val="0"/>
          <w:numId w:val="8"/>
        </w:numPr>
        <w:rPr>
          <w:lang w:val="en-US"/>
        </w:rPr>
      </w:pPr>
      <w:r w:rsidRPr="00270A5B">
        <w:rPr>
          <w:lang w:val="en-US"/>
        </w:rPr>
        <w:t>Delivery</w:t>
      </w:r>
      <w:r w:rsidR="00AA2F5F">
        <w:rPr>
          <w:lang w:val="en-US"/>
        </w:rPr>
        <w:t xml:space="preserve"> [</w:t>
      </w:r>
      <w:r w:rsidR="00AA2F5F" w:rsidRPr="00AA2F5F">
        <w:rPr>
          <w:rFonts w:ascii="Arial" w:hAnsi="Arial" w:cs="Arial"/>
          <w:color w:val="444444"/>
          <w:sz w:val="21"/>
          <w:szCs w:val="21"/>
        </w:rPr>
        <w:t>Send stolen information to C&amp;C server</w:t>
      </w:r>
      <w:r w:rsidR="00AA2F5F" w:rsidRPr="00AA2F5F">
        <w:rPr>
          <w:lang w:val="en-US"/>
        </w:rPr>
        <w:t>]</w:t>
      </w:r>
    </w:p>
    <w:p w14:paraId="3FF3D61E" w14:textId="7DF93AB0" w:rsidR="00270A5B" w:rsidRPr="00AA2F5F" w:rsidRDefault="00270A5B" w:rsidP="00AA2F5F">
      <w:r w:rsidRPr="00270A5B">
        <w:rPr>
          <w:lang w:val="en-US"/>
        </w:rPr>
        <w:t>Exploitation</w:t>
      </w:r>
      <w:r w:rsidR="00AA2F5F">
        <w:rPr>
          <w:lang w:val="en-US"/>
        </w:rPr>
        <w:t xml:space="preserve"> [</w:t>
      </w:r>
      <w:r w:rsidR="00AA2F5F">
        <w:rPr>
          <w:rFonts w:ascii="Arial" w:hAnsi="Arial" w:cs="Arial"/>
          <w:color w:val="444444"/>
          <w:sz w:val="18"/>
          <w:szCs w:val="18"/>
          <w:shd w:val="clear" w:color="auto" w:fill="FFFFFF"/>
        </w:rPr>
        <w:t>Victim is lured into opening the attachment and enabling malicious macro</w:t>
      </w:r>
      <w:r w:rsidR="00AA2F5F">
        <w:rPr>
          <w:lang w:val="en-US"/>
        </w:rPr>
        <w:t xml:space="preserve">, </w:t>
      </w:r>
      <w:r w:rsidR="00AA2F5F">
        <w:rPr>
          <w:rFonts w:ascii="Arial" w:hAnsi="Arial" w:cs="Arial"/>
          <w:color w:val="444444"/>
          <w:sz w:val="18"/>
          <w:szCs w:val="18"/>
          <w:shd w:val="clear" w:color="auto" w:fill="FFFFFF"/>
        </w:rPr>
        <w:t>Macro-enabled document will download and execute the malicious DLL file using rundll32.exe</w:t>
      </w:r>
      <w:r w:rsidR="00AA2F5F" w:rsidRPr="00AA2F5F">
        <w:rPr>
          <w:lang w:val="en-US"/>
        </w:rPr>
        <w:t>]</w:t>
      </w:r>
    </w:p>
    <w:p w14:paraId="010D0ECD" w14:textId="77777777" w:rsidR="00270A5B" w:rsidRPr="00270A5B" w:rsidRDefault="00270A5B" w:rsidP="00270A5B">
      <w:pPr>
        <w:pStyle w:val="ListParagraph"/>
        <w:numPr>
          <w:ilvl w:val="0"/>
          <w:numId w:val="8"/>
        </w:numPr>
        <w:rPr>
          <w:lang w:val="en-US"/>
        </w:rPr>
      </w:pPr>
      <w:r w:rsidRPr="00270A5B">
        <w:rPr>
          <w:lang w:val="en-US"/>
        </w:rPr>
        <w:t>Installation</w:t>
      </w:r>
    </w:p>
    <w:p w14:paraId="4045D48B" w14:textId="39DACC7E" w:rsidR="00270A5B" w:rsidRPr="00AA2F5F" w:rsidRDefault="00270A5B" w:rsidP="00AA2F5F">
      <w:pPr>
        <w:pStyle w:val="ListParagraph"/>
        <w:numPr>
          <w:ilvl w:val="0"/>
          <w:numId w:val="8"/>
        </w:numPr>
        <w:rPr>
          <w:lang w:val="en-US"/>
        </w:rPr>
      </w:pPr>
      <w:r w:rsidRPr="00270A5B">
        <w:rPr>
          <w:lang w:val="en-US"/>
        </w:rPr>
        <w:t>Command &amp; Control</w:t>
      </w:r>
      <w:r w:rsidR="00AA2F5F">
        <w:rPr>
          <w:lang w:val="en-US"/>
        </w:rPr>
        <w:t xml:space="preserve"> [</w:t>
      </w:r>
      <w:r w:rsidR="00AA2F5F" w:rsidRPr="00AA2F5F">
        <w:rPr>
          <w:rFonts w:ascii="Arial" w:hAnsi="Arial" w:cs="Arial"/>
          <w:color w:val="444444"/>
          <w:sz w:val="21"/>
          <w:szCs w:val="21"/>
        </w:rPr>
        <w:t>Able to transfer or download additional components from C&amp;C</w:t>
      </w:r>
      <w:r w:rsidR="00AA2F5F">
        <w:rPr>
          <w:rFonts w:ascii="Arial" w:hAnsi="Arial" w:cs="Arial"/>
          <w:color w:val="444444"/>
          <w:sz w:val="21"/>
          <w:szCs w:val="21"/>
          <w:lang w:val="en-US"/>
        </w:rPr>
        <w:t xml:space="preserve">, </w:t>
      </w:r>
      <w:r w:rsidR="00AA2F5F" w:rsidRPr="00AA2F5F">
        <w:rPr>
          <w:rFonts w:ascii="Arial" w:hAnsi="Arial" w:cs="Arial"/>
          <w:color w:val="444444"/>
          <w:sz w:val="21"/>
          <w:szCs w:val="21"/>
        </w:rPr>
        <w:t>Connects to C&amp;C server; Requests a remote executable file from MS Office</w:t>
      </w:r>
      <w:r w:rsidR="00AA2F5F" w:rsidRPr="00AA2F5F">
        <w:rPr>
          <w:lang w:val="en-US"/>
        </w:rPr>
        <w:t>]</w:t>
      </w:r>
    </w:p>
    <w:p w14:paraId="6A4ECB95" w14:textId="6BF86373" w:rsidR="007629EE" w:rsidRPr="00270A5B" w:rsidRDefault="00270A5B" w:rsidP="00270A5B">
      <w:pPr>
        <w:pStyle w:val="ListParagraph"/>
        <w:numPr>
          <w:ilvl w:val="0"/>
          <w:numId w:val="8"/>
        </w:numPr>
        <w:rPr>
          <w:lang w:val="en-US"/>
        </w:rPr>
      </w:pPr>
      <w:r w:rsidRPr="00270A5B">
        <w:rPr>
          <w:lang w:val="en-US"/>
        </w:rPr>
        <w:t xml:space="preserve">Actions on Objectives </w:t>
      </w:r>
    </w:p>
    <w:p w14:paraId="6CDDEB53" w14:textId="77777777" w:rsidR="00A8542B" w:rsidRDefault="00A8542B" w:rsidP="007629EE">
      <w:pPr>
        <w:pStyle w:val="Heading2"/>
        <w:rPr>
          <w:lang w:val="en-US"/>
        </w:rPr>
      </w:pPr>
    </w:p>
    <w:p w14:paraId="2590695C" w14:textId="77777777" w:rsidR="007E0B53" w:rsidRDefault="007E0B53" w:rsidP="007629EE">
      <w:pPr>
        <w:pStyle w:val="Heading2"/>
        <w:rPr>
          <w:lang w:val="en-US"/>
        </w:rPr>
      </w:pPr>
    </w:p>
    <w:p w14:paraId="58EF1A41" w14:textId="77777777" w:rsidR="007E0B53" w:rsidRDefault="007E0B53" w:rsidP="007629EE">
      <w:pPr>
        <w:pStyle w:val="Heading2"/>
        <w:rPr>
          <w:lang w:val="en-US"/>
        </w:rPr>
      </w:pPr>
    </w:p>
    <w:p w14:paraId="68299B1F" w14:textId="70EF000F" w:rsidR="007E0B53" w:rsidRDefault="007E0B53" w:rsidP="007629EE">
      <w:pPr>
        <w:pStyle w:val="Heading2"/>
        <w:rPr>
          <w:lang w:val="en-US"/>
        </w:rPr>
      </w:pPr>
    </w:p>
    <w:p w14:paraId="1BE2443A" w14:textId="77777777" w:rsidR="007E0B53" w:rsidRPr="007E0B53" w:rsidRDefault="007E0B53" w:rsidP="007E0B53">
      <w:pPr>
        <w:rPr>
          <w:lang w:val="en-US"/>
        </w:rPr>
      </w:pPr>
    </w:p>
    <w:p w14:paraId="32E31921" w14:textId="77777777" w:rsidR="007E0B53" w:rsidRDefault="007E0B53" w:rsidP="007629EE">
      <w:pPr>
        <w:pStyle w:val="Heading2"/>
        <w:rPr>
          <w:lang w:val="en-US"/>
        </w:rPr>
      </w:pPr>
    </w:p>
    <w:p w14:paraId="5869839E" w14:textId="77777777" w:rsidR="007E0B53" w:rsidRDefault="007E0B53" w:rsidP="007629EE">
      <w:pPr>
        <w:pStyle w:val="Heading2"/>
        <w:rPr>
          <w:lang w:val="en-US"/>
        </w:rPr>
      </w:pPr>
    </w:p>
    <w:p w14:paraId="7526EB76" w14:textId="77777777" w:rsidR="007E0B53" w:rsidRDefault="007E0B53" w:rsidP="007629EE">
      <w:pPr>
        <w:pStyle w:val="Heading2"/>
        <w:rPr>
          <w:lang w:val="en-US"/>
        </w:rPr>
      </w:pPr>
    </w:p>
    <w:p w14:paraId="0E28A6B4" w14:textId="77777777" w:rsidR="007E0B53" w:rsidRDefault="007E0B53" w:rsidP="007629EE">
      <w:pPr>
        <w:pStyle w:val="Heading2"/>
        <w:rPr>
          <w:lang w:val="en-US"/>
        </w:rPr>
      </w:pPr>
    </w:p>
    <w:p w14:paraId="5960C83F" w14:textId="77777777" w:rsidR="007E0B53" w:rsidRDefault="007E0B53" w:rsidP="007629EE">
      <w:pPr>
        <w:pStyle w:val="Heading2"/>
        <w:rPr>
          <w:lang w:val="en-US"/>
        </w:rPr>
      </w:pPr>
    </w:p>
    <w:p w14:paraId="41A78D30" w14:textId="48900D73" w:rsidR="00A8542B" w:rsidRPr="007E0B53" w:rsidRDefault="00A8542B" w:rsidP="007629EE">
      <w:pPr>
        <w:pStyle w:val="Heading2"/>
        <w:rPr>
          <w:sz w:val="36"/>
          <w:szCs w:val="36"/>
        </w:rPr>
      </w:pPr>
      <w:r w:rsidRPr="007E0B53">
        <w:rPr>
          <w:sz w:val="36"/>
          <w:szCs w:val="36"/>
        </w:rPr>
        <w:t>Recommendation to prevent Ursnif</w:t>
      </w:r>
    </w:p>
    <w:p w14:paraId="12127E33" w14:textId="6A801FA6" w:rsidR="00A8542B" w:rsidRDefault="00A8542B" w:rsidP="00A8542B">
      <w:pPr>
        <w:rPr>
          <w:lang w:val="en-US"/>
        </w:rPr>
      </w:pPr>
    </w:p>
    <w:p w14:paraId="504B1B30" w14:textId="1584960E" w:rsidR="00A8542B" w:rsidRPr="00A8542B" w:rsidRDefault="00A8542B" w:rsidP="00A8542B">
      <w:pPr>
        <w:rPr>
          <w:lang w:val="en-US"/>
        </w:rPr>
      </w:pPr>
      <w:r>
        <w:rPr>
          <w:lang w:val="en-US"/>
        </w:rPr>
        <w:t>There are several solutions, include the following:</w:t>
      </w:r>
    </w:p>
    <w:p w14:paraId="5E9F5E57" w14:textId="77777777" w:rsidR="00A8542B" w:rsidRDefault="00A8542B" w:rsidP="007629EE">
      <w:pPr>
        <w:pStyle w:val="Heading2"/>
        <w:rPr>
          <w:lang w:val="en-US"/>
        </w:rPr>
      </w:pPr>
    </w:p>
    <w:p w14:paraId="7CAD3865" w14:textId="77777777" w:rsidR="00A8542B" w:rsidRDefault="00A8542B" w:rsidP="00A8542B">
      <w:pPr>
        <w:pStyle w:val="Heading2"/>
        <w:numPr>
          <w:ilvl w:val="0"/>
          <w:numId w:val="7"/>
        </w:numPr>
        <w:rPr>
          <w:lang w:val="en-US"/>
        </w:rPr>
      </w:pPr>
      <w:r>
        <w:rPr>
          <w:lang w:val="en-US"/>
        </w:rPr>
        <w:t>Email Protection</w:t>
      </w:r>
    </w:p>
    <w:p w14:paraId="6DA5C7BB" w14:textId="77777777" w:rsidR="00A8542B" w:rsidRDefault="00A8542B" w:rsidP="00A8542B">
      <w:pPr>
        <w:pStyle w:val="Heading2"/>
        <w:numPr>
          <w:ilvl w:val="0"/>
          <w:numId w:val="7"/>
        </w:numPr>
        <w:rPr>
          <w:lang w:val="en-US"/>
        </w:rPr>
      </w:pPr>
      <w:r>
        <w:rPr>
          <w:lang w:val="en-US"/>
        </w:rPr>
        <w:t>URL Protection</w:t>
      </w:r>
    </w:p>
    <w:p w14:paraId="53E7883B" w14:textId="77777777" w:rsidR="00A8542B" w:rsidRDefault="00A8542B" w:rsidP="00A8542B">
      <w:pPr>
        <w:pStyle w:val="Heading2"/>
        <w:numPr>
          <w:ilvl w:val="0"/>
          <w:numId w:val="7"/>
        </w:numPr>
        <w:rPr>
          <w:lang w:val="en-US"/>
        </w:rPr>
      </w:pPr>
      <w:r>
        <w:rPr>
          <w:lang w:val="en-US"/>
        </w:rPr>
        <w:t>Network Pattern</w:t>
      </w:r>
    </w:p>
    <w:p w14:paraId="38FF79CD" w14:textId="77777777" w:rsidR="00A8542B" w:rsidRDefault="00A8542B" w:rsidP="00A8542B">
      <w:pPr>
        <w:pStyle w:val="Heading2"/>
        <w:numPr>
          <w:ilvl w:val="0"/>
          <w:numId w:val="7"/>
        </w:numPr>
        <w:rPr>
          <w:lang w:val="en-US"/>
        </w:rPr>
      </w:pPr>
      <w:r>
        <w:rPr>
          <w:lang w:val="en-US"/>
        </w:rPr>
        <w:t>File Detection</w:t>
      </w:r>
    </w:p>
    <w:p w14:paraId="23E38C81" w14:textId="77777777" w:rsidR="00A8542B" w:rsidRDefault="00A8542B" w:rsidP="00A8542B">
      <w:pPr>
        <w:pStyle w:val="Heading2"/>
        <w:numPr>
          <w:ilvl w:val="0"/>
          <w:numId w:val="7"/>
        </w:numPr>
        <w:rPr>
          <w:lang w:val="en-US"/>
        </w:rPr>
      </w:pPr>
      <w:r>
        <w:rPr>
          <w:lang w:val="en-US"/>
        </w:rPr>
        <w:t>Predictive Learning</w:t>
      </w:r>
    </w:p>
    <w:p w14:paraId="587B9A6C" w14:textId="77777777" w:rsidR="007E0B53" w:rsidRDefault="00A8542B" w:rsidP="007E0B53">
      <w:pPr>
        <w:pStyle w:val="Heading2"/>
        <w:numPr>
          <w:ilvl w:val="0"/>
          <w:numId w:val="7"/>
        </w:numPr>
        <w:rPr>
          <w:lang w:val="en-US"/>
        </w:rPr>
      </w:pPr>
      <w:r>
        <w:rPr>
          <w:lang w:val="en-US"/>
        </w:rPr>
        <w:t xml:space="preserve">Advance Threat Scan Engine </w:t>
      </w:r>
    </w:p>
    <w:p w14:paraId="633CDEBF" w14:textId="77777777" w:rsidR="007E0B53" w:rsidRDefault="007E0B53" w:rsidP="007E0B53">
      <w:pPr>
        <w:pStyle w:val="Heading2"/>
        <w:ind w:left="720"/>
        <w:rPr>
          <w:lang w:val="en-US"/>
        </w:rPr>
      </w:pPr>
    </w:p>
    <w:p w14:paraId="1F7072DD" w14:textId="77777777" w:rsidR="007E0B53" w:rsidRDefault="007E0B53" w:rsidP="007E0B53">
      <w:pPr>
        <w:pStyle w:val="Heading2"/>
        <w:rPr>
          <w:lang w:val="en-US"/>
        </w:rPr>
      </w:pPr>
    </w:p>
    <w:p w14:paraId="009E93F2" w14:textId="313A2A2B" w:rsidR="00165D63" w:rsidRPr="007E0B53" w:rsidRDefault="00165D63" w:rsidP="007E0B53">
      <w:pPr>
        <w:pStyle w:val="Heading2"/>
        <w:rPr>
          <w:lang w:val="en-US"/>
        </w:rPr>
      </w:pPr>
      <w:r w:rsidRPr="007E0B53">
        <w:rPr>
          <w:sz w:val="36"/>
          <w:szCs w:val="36"/>
        </w:rPr>
        <w:t>References:</w:t>
      </w:r>
    </w:p>
    <w:p w14:paraId="01B93B21" w14:textId="77777777" w:rsidR="007603B2" w:rsidRDefault="007603B2" w:rsidP="000517D6"/>
    <w:p w14:paraId="7D8C501E" w14:textId="2201CC9E" w:rsidR="00165D63" w:rsidRDefault="00CB19D2" w:rsidP="000517D6">
      <w:hyperlink r:id="rId5" w:anchor=":~:text=Ursnif%20malware%2C%20also%20known%20as,most%20widely%20spread%20banking%20Trojan.&amp;text=Ursnif%20malware%20is%20effectively%20delivered,the%20user%20to%20enable%20macro" w:history="1">
        <w:r w:rsidR="00640AB6" w:rsidRPr="003A20C9">
          <w:rPr>
            <w:rStyle w:val="Hyperlink"/>
          </w:rPr>
          <w:t>https://success.trend</w:t>
        </w:r>
        <w:r w:rsidR="00640AB6" w:rsidRPr="003A20C9">
          <w:rPr>
            <w:rStyle w:val="Hyperlink"/>
          </w:rPr>
          <w:t>m</w:t>
        </w:r>
        <w:r w:rsidR="00640AB6" w:rsidRPr="003A20C9">
          <w:rPr>
            <w:rStyle w:val="Hyperlink"/>
          </w:rPr>
          <w:t>icro.com/solution/000283513#:~:text=Ursnif%20malware%2C%20also%20known%20as,most%20widely%20spread%20banking%20Trojan.&amp;text=Ursnif%20malware%20is%20effectively%20delivered,the%20user%20to%20enable%20macro</w:t>
        </w:r>
      </w:hyperlink>
      <w:r w:rsidR="00165D63" w:rsidRPr="00165D63">
        <w:t>.</w:t>
      </w:r>
    </w:p>
    <w:p w14:paraId="35DA5911" w14:textId="6970EEB3" w:rsidR="00165D63" w:rsidRDefault="00165D63" w:rsidP="000517D6"/>
    <w:p w14:paraId="2C82457C" w14:textId="49ABC9CD" w:rsidR="007603B2" w:rsidRDefault="00CB19D2" w:rsidP="000517D6">
      <w:hyperlink r:id="rId6" w:anchor=":~:text=It%20was%20offered%20as%20a,classified%20as%20Ursnif%20aka%20Snifula" w:history="1">
        <w:r w:rsidR="007603B2" w:rsidRPr="003A20C9">
          <w:rPr>
            <w:rStyle w:val="Hyperlink"/>
          </w:rPr>
          <w:t>https://malpedia.caad.fkie.fraunhofer.de/details/win.gozi#:~:text=It%20was%20offered%20as%20a,classified%20as%20Ursnif%20aka%20Snifula</w:t>
        </w:r>
      </w:hyperlink>
      <w:r w:rsidR="007603B2" w:rsidRPr="007603B2">
        <w:t>.</w:t>
      </w:r>
    </w:p>
    <w:p w14:paraId="639EC46A" w14:textId="77777777" w:rsidR="007603B2" w:rsidRPr="00165D63" w:rsidRDefault="007603B2" w:rsidP="000517D6"/>
    <w:sectPr w:rsidR="007603B2" w:rsidRPr="00165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4B89"/>
    <w:multiLevelType w:val="multilevel"/>
    <w:tmpl w:val="33D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1D40"/>
    <w:multiLevelType w:val="hybridMultilevel"/>
    <w:tmpl w:val="9BA2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D3497"/>
    <w:multiLevelType w:val="hybridMultilevel"/>
    <w:tmpl w:val="9854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437CE"/>
    <w:multiLevelType w:val="multilevel"/>
    <w:tmpl w:val="39C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0520A"/>
    <w:multiLevelType w:val="multilevel"/>
    <w:tmpl w:val="1610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111D0"/>
    <w:multiLevelType w:val="multilevel"/>
    <w:tmpl w:val="2C5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72763"/>
    <w:multiLevelType w:val="hybridMultilevel"/>
    <w:tmpl w:val="5C78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D7649"/>
    <w:multiLevelType w:val="multilevel"/>
    <w:tmpl w:val="3B6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42D1F"/>
    <w:multiLevelType w:val="hybridMultilevel"/>
    <w:tmpl w:val="660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5"/>
  </w:num>
  <w:num w:numId="6">
    <w:abstractNumId w:val="6"/>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37"/>
    <w:rsid w:val="000517D6"/>
    <w:rsid w:val="00096931"/>
    <w:rsid w:val="000D3E90"/>
    <w:rsid w:val="00165D63"/>
    <w:rsid w:val="00177D6C"/>
    <w:rsid w:val="001A22D6"/>
    <w:rsid w:val="001D577A"/>
    <w:rsid w:val="00270A5B"/>
    <w:rsid w:val="0028781D"/>
    <w:rsid w:val="0038784B"/>
    <w:rsid w:val="00402095"/>
    <w:rsid w:val="00415E14"/>
    <w:rsid w:val="00437FA2"/>
    <w:rsid w:val="00474AAB"/>
    <w:rsid w:val="0052633E"/>
    <w:rsid w:val="005374DA"/>
    <w:rsid w:val="00640AB6"/>
    <w:rsid w:val="007603B2"/>
    <w:rsid w:val="007629EE"/>
    <w:rsid w:val="007B7032"/>
    <w:rsid w:val="007E0B53"/>
    <w:rsid w:val="008B033D"/>
    <w:rsid w:val="009960A3"/>
    <w:rsid w:val="009D5696"/>
    <w:rsid w:val="00A7122E"/>
    <w:rsid w:val="00A8542B"/>
    <w:rsid w:val="00A96FAF"/>
    <w:rsid w:val="00AA2F5F"/>
    <w:rsid w:val="00AC38B6"/>
    <w:rsid w:val="00AC610B"/>
    <w:rsid w:val="00AD2811"/>
    <w:rsid w:val="00B3748D"/>
    <w:rsid w:val="00B44F95"/>
    <w:rsid w:val="00B67031"/>
    <w:rsid w:val="00B83095"/>
    <w:rsid w:val="00CB19D2"/>
    <w:rsid w:val="00E01322"/>
    <w:rsid w:val="00E0320E"/>
    <w:rsid w:val="00E27137"/>
    <w:rsid w:val="00EA4097"/>
    <w:rsid w:val="00FD245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E9B3"/>
  <w15:chartTrackingRefBased/>
  <w15:docId w15:val="{DEF722B7-94FF-BD44-B292-68484AB8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F5F"/>
    <w:rPr>
      <w:rFonts w:ascii="Times New Roman" w:eastAsia="Times New Roman" w:hAnsi="Times New Roman" w:cs="Times New Roman"/>
    </w:rPr>
  </w:style>
  <w:style w:type="paragraph" w:styleId="Heading1">
    <w:name w:val="heading 1"/>
    <w:basedOn w:val="Normal"/>
    <w:next w:val="Normal"/>
    <w:link w:val="Heading1Char"/>
    <w:uiPriority w:val="9"/>
    <w:qFormat/>
    <w:rsid w:val="00AD2811"/>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7629EE"/>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D63"/>
    <w:rPr>
      <w:color w:val="F49100" w:themeColor="hyperlink"/>
      <w:u w:val="single"/>
    </w:rPr>
  </w:style>
  <w:style w:type="character" w:styleId="UnresolvedMention">
    <w:name w:val="Unresolved Mention"/>
    <w:basedOn w:val="DefaultParagraphFont"/>
    <w:uiPriority w:val="99"/>
    <w:semiHidden/>
    <w:unhideWhenUsed/>
    <w:rsid w:val="00165D63"/>
    <w:rPr>
      <w:color w:val="605E5C"/>
      <w:shd w:val="clear" w:color="auto" w:fill="E1DFDD"/>
    </w:rPr>
  </w:style>
  <w:style w:type="character" w:customStyle="1" w:styleId="Heading1Char">
    <w:name w:val="Heading 1 Char"/>
    <w:basedOn w:val="DefaultParagraphFont"/>
    <w:link w:val="Heading1"/>
    <w:uiPriority w:val="9"/>
    <w:rsid w:val="00AD2811"/>
    <w:rPr>
      <w:rFonts w:asciiTheme="majorHAnsi" w:eastAsiaTheme="majorEastAsia" w:hAnsiTheme="majorHAnsi" w:cstheme="majorBidi"/>
      <w:color w:val="0B5294" w:themeColor="accent1" w:themeShade="BF"/>
      <w:sz w:val="32"/>
      <w:szCs w:val="32"/>
    </w:rPr>
  </w:style>
  <w:style w:type="paragraph" w:customStyle="1" w:styleId="section-title">
    <w:name w:val="section-title"/>
    <w:basedOn w:val="Normal"/>
    <w:rsid w:val="00AC38B6"/>
    <w:pPr>
      <w:spacing w:before="100" w:beforeAutospacing="1" w:after="100" w:afterAutospacing="1"/>
    </w:pPr>
  </w:style>
  <w:style w:type="character" w:customStyle="1" w:styleId="Heading2Char">
    <w:name w:val="Heading 2 Char"/>
    <w:basedOn w:val="DefaultParagraphFont"/>
    <w:link w:val="Heading2"/>
    <w:uiPriority w:val="9"/>
    <w:rsid w:val="007629EE"/>
    <w:rPr>
      <w:rFonts w:asciiTheme="majorHAnsi" w:eastAsiaTheme="majorEastAsia" w:hAnsiTheme="majorHAnsi" w:cstheme="majorBidi"/>
      <w:color w:val="0B5294" w:themeColor="accent1" w:themeShade="BF"/>
      <w:sz w:val="26"/>
      <w:szCs w:val="26"/>
    </w:rPr>
  </w:style>
  <w:style w:type="paragraph" w:styleId="ListParagraph">
    <w:name w:val="List Paragraph"/>
    <w:basedOn w:val="Normal"/>
    <w:uiPriority w:val="34"/>
    <w:qFormat/>
    <w:rsid w:val="00270A5B"/>
    <w:pPr>
      <w:ind w:left="720"/>
      <w:contextualSpacing/>
    </w:pPr>
  </w:style>
  <w:style w:type="paragraph" w:styleId="NormalWeb">
    <w:name w:val="Normal (Web)"/>
    <w:basedOn w:val="Normal"/>
    <w:uiPriority w:val="99"/>
    <w:unhideWhenUsed/>
    <w:rsid w:val="00474AAB"/>
    <w:pPr>
      <w:spacing w:before="100" w:beforeAutospacing="1" w:after="100" w:afterAutospacing="1"/>
    </w:pPr>
  </w:style>
  <w:style w:type="character" w:styleId="FollowedHyperlink">
    <w:name w:val="FollowedHyperlink"/>
    <w:basedOn w:val="DefaultParagraphFont"/>
    <w:uiPriority w:val="99"/>
    <w:semiHidden/>
    <w:unhideWhenUsed/>
    <w:rsid w:val="00474AAB"/>
    <w:rPr>
      <w:color w:val="85DFD0" w:themeColor="followedHyperlink"/>
      <w:u w:val="single"/>
    </w:rPr>
  </w:style>
  <w:style w:type="table" w:styleId="TableGrid">
    <w:name w:val="Table Grid"/>
    <w:basedOn w:val="TableNormal"/>
    <w:uiPriority w:val="39"/>
    <w:rsid w:val="0028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78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78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8781D"/>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30657">
      <w:bodyDiv w:val="1"/>
      <w:marLeft w:val="0"/>
      <w:marRight w:val="0"/>
      <w:marTop w:val="0"/>
      <w:marBottom w:val="0"/>
      <w:divBdr>
        <w:top w:val="none" w:sz="0" w:space="0" w:color="auto"/>
        <w:left w:val="none" w:sz="0" w:space="0" w:color="auto"/>
        <w:bottom w:val="none" w:sz="0" w:space="0" w:color="auto"/>
        <w:right w:val="none" w:sz="0" w:space="0" w:color="auto"/>
      </w:divBdr>
    </w:div>
    <w:div w:id="286283597">
      <w:bodyDiv w:val="1"/>
      <w:marLeft w:val="0"/>
      <w:marRight w:val="0"/>
      <w:marTop w:val="0"/>
      <w:marBottom w:val="0"/>
      <w:divBdr>
        <w:top w:val="none" w:sz="0" w:space="0" w:color="auto"/>
        <w:left w:val="none" w:sz="0" w:space="0" w:color="auto"/>
        <w:bottom w:val="none" w:sz="0" w:space="0" w:color="auto"/>
        <w:right w:val="none" w:sz="0" w:space="0" w:color="auto"/>
      </w:divBdr>
    </w:div>
    <w:div w:id="312879633">
      <w:bodyDiv w:val="1"/>
      <w:marLeft w:val="0"/>
      <w:marRight w:val="0"/>
      <w:marTop w:val="0"/>
      <w:marBottom w:val="0"/>
      <w:divBdr>
        <w:top w:val="none" w:sz="0" w:space="0" w:color="auto"/>
        <w:left w:val="none" w:sz="0" w:space="0" w:color="auto"/>
        <w:bottom w:val="none" w:sz="0" w:space="0" w:color="auto"/>
        <w:right w:val="none" w:sz="0" w:space="0" w:color="auto"/>
      </w:divBdr>
    </w:div>
    <w:div w:id="473177777">
      <w:bodyDiv w:val="1"/>
      <w:marLeft w:val="0"/>
      <w:marRight w:val="0"/>
      <w:marTop w:val="0"/>
      <w:marBottom w:val="0"/>
      <w:divBdr>
        <w:top w:val="none" w:sz="0" w:space="0" w:color="auto"/>
        <w:left w:val="none" w:sz="0" w:space="0" w:color="auto"/>
        <w:bottom w:val="none" w:sz="0" w:space="0" w:color="auto"/>
        <w:right w:val="none" w:sz="0" w:space="0" w:color="auto"/>
      </w:divBdr>
    </w:div>
    <w:div w:id="501119292">
      <w:bodyDiv w:val="1"/>
      <w:marLeft w:val="0"/>
      <w:marRight w:val="0"/>
      <w:marTop w:val="0"/>
      <w:marBottom w:val="0"/>
      <w:divBdr>
        <w:top w:val="none" w:sz="0" w:space="0" w:color="auto"/>
        <w:left w:val="none" w:sz="0" w:space="0" w:color="auto"/>
        <w:bottom w:val="none" w:sz="0" w:space="0" w:color="auto"/>
        <w:right w:val="none" w:sz="0" w:space="0" w:color="auto"/>
      </w:divBdr>
    </w:div>
    <w:div w:id="503277201">
      <w:bodyDiv w:val="1"/>
      <w:marLeft w:val="0"/>
      <w:marRight w:val="0"/>
      <w:marTop w:val="0"/>
      <w:marBottom w:val="0"/>
      <w:divBdr>
        <w:top w:val="none" w:sz="0" w:space="0" w:color="auto"/>
        <w:left w:val="none" w:sz="0" w:space="0" w:color="auto"/>
        <w:bottom w:val="none" w:sz="0" w:space="0" w:color="auto"/>
        <w:right w:val="none" w:sz="0" w:space="0" w:color="auto"/>
      </w:divBdr>
    </w:div>
    <w:div w:id="504593293">
      <w:bodyDiv w:val="1"/>
      <w:marLeft w:val="0"/>
      <w:marRight w:val="0"/>
      <w:marTop w:val="0"/>
      <w:marBottom w:val="0"/>
      <w:divBdr>
        <w:top w:val="none" w:sz="0" w:space="0" w:color="auto"/>
        <w:left w:val="none" w:sz="0" w:space="0" w:color="auto"/>
        <w:bottom w:val="none" w:sz="0" w:space="0" w:color="auto"/>
        <w:right w:val="none" w:sz="0" w:space="0" w:color="auto"/>
      </w:divBdr>
      <w:divsChild>
        <w:div w:id="409542205">
          <w:marLeft w:val="0"/>
          <w:marRight w:val="0"/>
          <w:marTop w:val="0"/>
          <w:marBottom w:val="0"/>
          <w:divBdr>
            <w:top w:val="none" w:sz="0" w:space="0" w:color="auto"/>
            <w:left w:val="none" w:sz="0" w:space="0" w:color="auto"/>
            <w:bottom w:val="none" w:sz="0" w:space="0" w:color="auto"/>
            <w:right w:val="none" w:sz="0" w:space="0" w:color="auto"/>
          </w:divBdr>
          <w:divsChild>
            <w:div w:id="1356154031">
              <w:marLeft w:val="0"/>
              <w:marRight w:val="0"/>
              <w:marTop w:val="0"/>
              <w:marBottom w:val="0"/>
              <w:divBdr>
                <w:top w:val="none" w:sz="0" w:space="0" w:color="auto"/>
                <w:left w:val="none" w:sz="0" w:space="0" w:color="auto"/>
                <w:bottom w:val="none" w:sz="0" w:space="0" w:color="auto"/>
                <w:right w:val="none" w:sz="0" w:space="0" w:color="auto"/>
              </w:divBdr>
              <w:divsChild>
                <w:div w:id="279998687">
                  <w:marLeft w:val="0"/>
                  <w:marRight w:val="0"/>
                  <w:marTop w:val="0"/>
                  <w:marBottom w:val="0"/>
                  <w:divBdr>
                    <w:top w:val="none" w:sz="0" w:space="0" w:color="auto"/>
                    <w:left w:val="none" w:sz="0" w:space="0" w:color="auto"/>
                    <w:bottom w:val="none" w:sz="0" w:space="0" w:color="auto"/>
                    <w:right w:val="none" w:sz="0" w:space="0" w:color="auto"/>
                  </w:divBdr>
                  <w:divsChild>
                    <w:div w:id="14749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50467">
      <w:bodyDiv w:val="1"/>
      <w:marLeft w:val="0"/>
      <w:marRight w:val="0"/>
      <w:marTop w:val="0"/>
      <w:marBottom w:val="0"/>
      <w:divBdr>
        <w:top w:val="none" w:sz="0" w:space="0" w:color="auto"/>
        <w:left w:val="none" w:sz="0" w:space="0" w:color="auto"/>
        <w:bottom w:val="none" w:sz="0" w:space="0" w:color="auto"/>
        <w:right w:val="none" w:sz="0" w:space="0" w:color="auto"/>
      </w:divBdr>
    </w:div>
    <w:div w:id="615017173">
      <w:bodyDiv w:val="1"/>
      <w:marLeft w:val="0"/>
      <w:marRight w:val="0"/>
      <w:marTop w:val="0"/>
      <w:marBottom w:val="0"/>
      <w:divBdr>
        <w:top w:val="none" w:sz="0" w:space="0" w:color="auto"/>
        <w:left w:val="none" w:sz="0" w:space="0" w:color="auto"/>
        <w:bottom w:val="none" w:sz="0" w:space="0" w:color="auto"/>
        <w:right w:val="none" w:sz="0" w:space="0" w:color="auto"/>
      </w:divBdr>
    </w:div>
    <w:div w:id="732775679">
      <w:bodyDiv w:val="1"/>
      <w:marLeft w:val="0"/>
      <w:marRight w:val="0"/>
      <w:marTop w:val="0"/>
      <w:marBottom w:val="0"/>
      <w:divBdr>
        <w:top w:val="none" w:sz="0" w:space="0" w:color="auto"/>
        <w:left w:val="none" w:sz="0" w:space="0" w:color="auto"/>
        <w:bottom w:val="none" w:sz="0" w:space="0" w:color="auto"/>
        <w:right w:val="none" w:sz="0" w:space="0" w:color="auto"/>
      </w:divBdr>
    </w:div>
    <w:div w:id="760561339">
      <w:bodyDiv w:val="1"/>
      <w:marLeft w:val="0"/>
      <w:marRight w:val="0"/>
      <w:marTop w:val="0"/>
      <w:marBottom w:val="0"/>
      <w:divBdr>
        <w:top w:val="none" w:sz="0" w:space="0" w:color="auto"/>
        <w:left w:val="none" w:sz="0" w:space="0" w:color="auto"/>
        <w:bottom w:val="none" w:sz="0" w:space="0" w:color="auto"/>
        <w:right w:val="none" w:sz="0" w:space="0" w:color="auto"/>
      </w:divBdr>
    </w:div>
    <w:div w:id="827748404">
      <w:bodyDiv w:val="1"/>
      <w:marLeft w:val="0"/>
      <w:marRight w:val="0"/>
      <w:marTop w:val="0"/>
      <w:marBottom w:val="0"/>
      <w:divBdr>
        <w:top w:val="none" w:sz="0" w:space="0" w:color="auto"/>
        <w:left w:val="none" w:sz="0" w:space="0" w:color="auto"/>
        <w:bottom w:val="none" w:sz="0" w:space="0" w:color="auto"/>
        <w:right w:val="none" w:sz="0" w:space="0" w:color="auto"/>
      </w:divBdr>
    </w:div>
    <w:div w:id="928467225">
      <w:bodyDiv w:val="1"/>
      <w:marLeft w:val="0"/>
      <w:marRight w:val="0"/>
      <w:marTop w:val="0"/>
      <w:marBottom w:val="0"/>
      <w:divBdr>
        <w:top w:val="none" w:sz="0" w:space="0" w:color="auto"/>
        <w:left w:val="none" w:sz="0" w:space="0" w:color="auto"/>
        <w:bottom w:val="none" w:sz="0" w:space="0" w:color="auto"/>
        <w:right w:val="none" w:sz="0" w:space="0" w:color="auto"/>
      </w:divBdr>
    </w:div>
    <w:div w:id="1202551086">
      <w:bodyDiv w:val="1"/>
      <w:marLeft w:val="0"/>
      <w:marRight w:val="0"/>
      <w:marTop w:val="0"/>
      <w:marBottom w:val="0"/>
      <w:divBdr>
        <w:top w:val="none" w:sz="0" w:space="0" w:color="auto"/>
        <w:left w:val="none" w:sz="0" w:space="0" w:color="auto"/>
        <w:bottom w:val="none" w:sz="0" w:space="0" w:color="auto"/>
        <w:right w:val="none" w:sz="0" w:space="0" w:color="auto"/>
      </w:divBdr>
    </w:div>
    <w:div w:id="1226642241">
      <w:bodyDiv w:val="1"/>
      <w:marLeft w:val="0"/>
      <w:marRight w:val="0"/>
      <w:marTop w:val="0"/>
      <w:marBottom w:val="0"/>
      <w:divBdr>
        <w:top w:val="none" w:sz="0" w:space="0" w:color="auto"/>
        <w:left w:val="none" w:sz="0" w:space="0" w:color="auto"/>
        <w:bottom w:val="none" w:sz="0" w:space="0" w:color="auto"/>
        <w:right w:val="none" w:sz="0" w:space="0" w:color="auto"/>
      </w:divBdr>
    </w:div>
    <w:div w:id="1242329659">
      <w:bodyDiv w:val="1"/>
      <w:marLeft w:val="0"/>
      <w:marRight w:val="0"/>
      <w:marTop w:val="0"/>
      <w:marBottom w:val="0"/>
      <w:divBdr>
        <w:top w:val="none" w:sz="0" w:space="0" w:color="auto"/>
        <w:left w:val="none" w:sz="0" w:space="0" w:color="auto"/>
        <w:bottom w:val="none" w:sz="0" w:space="0" w:color="auto"/>
        <w:right w:val="none" w:sz="0" w:space="0" w:color="auto"/>
      </w:divBdr>
    </w:div>
    <w:div w:id="1265305323">
      <w:bodyDiv w:val="1"/>
      <w:marLeft w:val="0"/>
      <w:marRight w:val="0"/>
      <w:marTop w:val="0"/>
      <w:marBottom w:val="0"/>
      <w:divBdr>
        <w:top w:val="none" w:sz="0" w:space="0" w:color="auto"/>
        <w:left w:val="none" w:sz="0" w:space="0" w:color="auto"/>
        <w:bottom w:val="none" w:sz="0" w:space="0" w:color="auto"/>
        <w:right w:val="none" w:sz="0" w:space="0" w:color="auto"/>
      </w:divBdr>
    </w:div>
    <w:div w:id="1279871991">
      <w:bodyDiv w:val="1"/>
      <w:marLeft w:val="0"/>
      <w:marRight w:val="0"/>
      <w:marTop w:val="0"/>
      <w:marBottom w:val="0"/>
      <w:divBdr>
        <w:top w:val="none" w:sz="0" w:space="0" w:color="auto"/>
        <w:left w:val="none" w:sz="0" w:space="0" w:color="auto"/>
        <w:bottom w:val="none" w:sz="0" w:space="0" w:color="auto"/>
        <w:right w:val="none" w:sz="0" w:space="0" w:color="auto"/>
      </w:divBdr>
    </w:div>
    <w:div w:id="1820032766">
      <w:bodyDiv w:val="1"/>
      <w:marLeft w:val="0"/>
      <w:marRight w:val="0"/>
      <w:marTop w:val="0"/>
      <w:marBottom w:val="0"/>
      <w:divBdr>
        <w:top w:val="none" w:sz="0" w:space="0" w:color="auto"/>
        <w:left w:val="none" w:sz="0" w:space="0" w:color="auto"/>
        <w:bottom w:val="none" w:sz="0" w:space="0" w:color="auto"/>
        <w:right w:val="none" w:sz="0" w:space="0" w:color="auto"/>
      </w:divBdr>
    </w:div>
    <w:div w:id="2006013562">
      <w:bodyDiv w:val="1"/>
      <w:marLeft w:val="0"/>
      <w:marRight w:val="0"/>
      <w:marTop w:val="0"/>
      <w:marBottom w:val="0"/>
      <w:divBdr>
        <w:top w:val="none" w:sz="0" w:space="0" w:color="auto"/>
        <w:left w:val="none" w:sz="0" w:space="0" w:color="auto"/>
        <w:bottom w:val="none" w:sz="0" w:space="0" w:color="auto"/>
        <w:right w:val="none" w:sz="0" w:space="0" w:color="auto"/>
      </w:divBdr>
    </w:div>
    <w:div w:id="20087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lpedia.caad.fkie.fraunhofer.de/details/win.gozi" TargetMode="External"/><Relationship Id="rId5" Type="http://schemas.openxmlformats.org/officeDocument/2006/relationships/hyperlink" Target="https://success.trendmicro.com/solution/0002835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tamimisu@hotmail.com</dc:creator>
  <cp:keywords/>
  <dc:description/>
  <cp:lastModifiedBy>tamimisu@hotmail.com</cp:lastModifiedBy>
  <cp:revision>33</cp:revision>
  <dcterms:created xsi:type="dcterms:W3CDTF">2021-03-20T06:46:00Z</dcterms:created>
  <dcterms:modified xsi:type="dcterms:W3CDTF">2021-03-24T05:48:00Z</dcterms:modified>
</cp:coreProperties>
</file>