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5169" w14:textId="513AA949" w:rsidR="00AB71D3" w:rsidRPr="00AB71D3" w:rsidRDefault="00AB71D3" w:rsidP="00AB71D3">
      <w:pPr>
        <w:jc w:val="center"/>
        <w:rPr>
          <w:b/>
          <w:bCs/>
          <w:sz w:val="36"/>
          <w:szCs w:val="36"/>
        </w:rPr>
      </w:pPr>
      <w:r w:rsidRPr="00AB71D3">
        <w:rPr>
          <w:b/>
          <w:bCs/>
          <w:sz w:val="28"/>
          <w:szCs w:val="28"/>
          <w:highlight w:val="yellow"/>
        </w:rPr>
        <w:t>https://github.com/suvaatnbu/serverlessaaws</w:t>
      </w:r>
    </w:p>
    <w:p w14:paraId="12560CFA" w14:textId="77777777" w:rsidR="00AB71D3" w:rsidRDefault="00AB71D3" w:rsidP="00AB71D3">
      <w:pPr>
        <w:rPr>
          <w:b/>
          <w:bCs/>
        </w:rPr>
      </w:pPr>
    </w:p>
    <w:p w14:paraId="20D2DB16" w14:textId="65DE0AED" w:rsidR="00AB71D3" w:rsidRPr="00AB71D3" w:rsidRDefault="00AB71D3" w:rsidP="00AB71D3">
      <w:r w:rsidRPr="00AB71D3">
        <w:rPr>
          <w:b/>
          <w:bCs/>
        </w:rPr>
        <w:t>Assignment 3: Monitor Unencrypted S3 Buckets Using AWS Lambda and Boto3</w:t>
      </w:r>
    </w:p>
    <w:p w14:paraId="542BAB3D" w14:textId="77777777" w:rsidR="00AB71D3" w:rsidRPr="00AB71D3" w:rsidRDefault="00AB71D3" w:rsidP="00AB71D3">
      <w:r w:rsidRPr="00AB71D3">
        <w:rPr>
          <w:b/>
          <w:bCs/>
        </w:rPr>
        <w:t>Objective: </w:t>
      </w:r>
      <w:r w:rsidRPr="00AB71D3">
        <w:t>To enhance your AWS security posture by setting up a Lambda function that detects any S3 bucket without server-side encryption.</w:t>
      </w:r>
    </w:p>
    <w:p w14:paraId="2A55319B" w14:textId="77777777" w:rsidR="00AB71D3" w:rsidRPr="00AB71D3" w:rsidRDefault="00AB71D3" w:rsidP="00AB71D3">
      <w:r w:rsidRPr="00AB71D3">
        <w:rPr>
          <w:b/>
          <w:bCs/>
        </w:rPr>
        <w:t>Task:</w:t>
      </w:r>
      <w:r w:rsidRPr="00AB71D3">
        <w:t> Automate the detection of S3 buckets that don't have server-side encryption enabled.</w:t>
      </w:r>
    </w:p>
    <w:p w14:paraId="215CD71C" w14:textId="77777777" w:rsidR="00AB71D3" w:rsidRPr="00AB71D3" w:rsidRDefault="00AB71D3" w:rsidP="00AB71D3">
      <w:r w:rsidRPr="00AB71D3">
        <w:rPr>
          <w:b/>
          <w:bCs/>
        </w:rPr>
        <w:t>Instructions:</w:t>
      </w:r>
    </w:p>
    <w:p w14:paraId="01B511CF" w14:textId="77777777" w:rsidR="00AB71D3" w:rsidRPr="00AB71D3" w:rsidRDefault="00AB71D3" w:rsidP="00AB71D3">
      <w:r w:rsidRPr="00AB71D3">
        <w:t>1. S3 Setup:</w:t>
      </w:r>
    </w:p>
    <w:p w14:paraId="1A78F45D" w14:textId="77777777" w:rsidR="00AB71D3" w:rsidRPr="00AB71D3" w:rsidRDefault="00AB71D3" w:rsidP="00AB71D3">
      <w:r w:rsidRPr="00AB71D3">
        <w:t>   - Navigate to the S3 dashboard and create a few buckets. Ensure that a couple of them don't have server-side encryption enabled.</w:t>
      </w:r>
    </w:p>
    <w:p w14:paraId="2D43562D" w14:textId="77777777" w:rsidR="00AB71D3" w:rsidRPr="00AB71D3" w:rsidRDefault="00AB71D3" w:rsidP="00AB71D3">
      <w:r w:rsidRPr="00AB71D3">
        <w:t>2. Lambda IAM Role:</w:t>
      </w:r>
    </w:p>
    <w:p w14:paraId="0B4DC448" w14:textId="77777777" w:rsidR="00AB71D3" w:rsidRPr="00AB71D3" w:rsidRDefault="00AB71D3" w:rsidP="00AB71D3">
      <w:r w:rsidRPr="00AB71D3">
        <w:t>   - In the IAM dashboard, create a new role for Lambda.</w:t>
      </w:r>
    </w:p>
    <w:p w14:paraId="416FC005" w14:textId="77777777" w:rsidR="00AB71D3" w:rsidRPr="00AB71D3" w:rsidRDefault="00AB71D3" w:rsidP="00AB71D3">
      <w:r w:rsidRPr="00AB71D3">
        <w:t>   - Attach the `AmazonS3ReadOnlyAccess` policy to this role.</w:t>
      </w:r>
    </w:p>
    <w:p w14:paraId="77264CB1" w14:textId="77777777" w:rsidR="00AB71D3" w:rsidRPr="00AB71D3" w:rsidRDefault="00AB71D3" w:rsidP="00AB71D3">
      <w:r w:rsidRPr="00AB71D3">
        <w:t>3. Lambda Function:</w:t>
      </w:r>
    </w:p>
    <w:p w14:paraId="13590A14" w14:textId="77777777" w:rsidR="00AB71D3" w:rsidRPr="00AB71D3" w:rsidRDefault="00AB71D3" w:rsidP="00AB71D3">
      <w:r w:rsidRPr="00AB71D3">
        <w:t>   - Navigate to the Lambda dashboard and create a new function.</w:t>
      </w:r>
    </w:p>
    <w:p w14:paraId="59E46AC5" w14:textId="77777777" w:rsidR="00AB71D3" w:rsidRPr="00AB71D3" w:rsidRDefault="00AB71D3" w:rsidP="00AB71D3">
      <w:r w:rsidRPr="00AB71D3">
        <w:t>   - Choose Python 3.x as the runtime.</w:t>
      </w:r>
    </w:p>
    <w:p w14:paraId="2AE0E8AD" w14:textId="77777777" w:rsidR="00AB71D3" w:rsidRPr="00AB71D3" w:rsidRDefault="00AB71D3" w:rsidP="00AB71D3">
      <w:r w:rsidRPr="00AB71D3">
        <w:t>   - Assign the IAM role created in the previous step.</w:t>
      </w:r>
    </w:p>
    <w:p w14:paraId="114AF7E9" w14:textId="77777777" w:rsidR="00AB71D3" w:rsidRPr="00AB71D3" w:rsidRDefault="00AB71D3" w:rsidP="00AB71D3">
      <w:r w:rsidRPr="00AB71D3">
        <w:t>   - Write the Boto3 Python script to:</w:t>
      </w:r>
    </w:p>
    <w:p w14:paraId="04156EEE" w14:textId="77777777" w:rsidR="00AB71D3" w:rsidRPr="00AB71D3" w:rsidRDefault="00AB71D3" w:rsidP="00AB71D3">
      <w:r w:rsidRPr="00AB71D3">
        <w:t>     1. Initialize a boto3 S3 client.</w:t>
      </w:r>
    </w:p>
    <w:p w14:paraId="454D464D" w14:textId="77777777" w:rsidR="00AB71D3" w:rsidRPr="00AB71D3" w:rsidRDefault="00AB71D3" w:rsidP="00AB71D3">
      <w:r w:rsidRPr="00AB71D3">
        <w:t>     2. List all S3 buckets.</w:t>
      </w:r>
    </w:p>
    <w:p w14:paraId="408EC766" w14:textId="77777777" w:rsidR="00AB71D3" w:rsidRPr="00AB71D3" w:rsidRDefault="00AB71D3" w:rsidP="00AB71D3">
      <w:r w:rsidRPr="00AB71D3">
        <w:t>     3. Detect buckets without server-side encryption.</w:t>
      </w:r>
    </w:p>
    <w:p w14:paraId="40845C36" w14:textId="77777777" w:rsidR="00AB71D3" w:rsidRPr="00AB71D3" w:rsidRDefault="00AB71D3" w:rsidP="00AB71D3">
      <w:r w:rsidRPr="00AB71D3">
        <w:t>     4. Print the names of unencrypted buckets for logging purposes.</w:t>
      </w:r>
    </w:p>
    <w:p w14:paraId="30D25A63" w14:textId="77777777" w:rsidR="00AB71D3" w:rsidRPr="00AB71D3" w:rsidRDefault="00AB71D3" w:rsidP="00AB71D3">
      <w:r w:rsidRPr="00AB71D3">
        <w:t>4. Manual Invocation:</w:t>
      </w:r>
    </w:p>
    <w:p w14:paraId="10E2487B" w14:textId="77777777" w:rsidR="00AB71D3" w:rsidRPr="00AB71D3" w:rsidRDefault="00AB71D3" w:rsidP="00AB71D3">
      <w:r w:rsidRPr="00AB71D3">
        <w:t>   - After saving your function, manually trigger it.</w:t>
      </w:r>
    </w:p>
    <w:p w14:paraId="54035938" w14:textId="77777777" w:rsidR="00AB71D3" w:rsidRPr="00AB71D3" w:rsidRDefault="00AB71D3" w:rsidP="00AB71D3">
      <w:r w:rsidRPr="00AB71D3">
        <w:t>   - Review the Lambda logs to identify the buckets without server-side encryption.</w:t>
      </w:r>
    </w:p>
    <w:p w14:paraId="2CD174BC" w14:textId="20174B42" w:rsidR="00ED6545" w:rsidRDefault="00F651A0">
      <w:r>
        <w:t>ANSWER:</w:t>
      </w:r>
    </w:p>
    <w:p w14:paraId="292ED1BE" w14:textId="2BD8DF77" w:rsidR="00F651A0" w:rsidRDefault="00F651A0">
      <w:r>
        <w:t>BUCKET NAME:</w:t>
      </w:r>
      <w:r w:rsidRPr="00F651A0">
        <w:t xml:space="preserve"> </w:t>
      </w:r>
      <w:r w:rsidRPr="00F651A0">
        <w:t>test-bucket-22</w:t>
      </w:r>
      <w:r>
        <w:t>79/</w:t>
      </w:r>
      <w:r w:rsidRPr="00F651A0">
        <w:t xml:space="preserve"> </w:t>
      </w:r>
      <w:r w:rsidRPr="00F651A0">
        <w:t>test-bucket2-2279</w:t>
      </w:r>
    </w:p>
    <w:p w14:paraId="07AF8F02" w14:textId="77777777" w:rsidR="00DF5684" w:rsidRPr="00DF5684" w:rsidRDefault="00DF5684" w:rsidP="00DF5684">
      <w:pPr>
        <w:rPr>
          <w:b/>
          <w:bCs/>
        </w:rPr>
      </w:pPr>
      <w:r w:rsidRPr="00DF5684">
        <w:rPr>
          <w:b/>
          <w:bCs/>
        </w:rPr>
        <w:t>2. Create IAM Role for Lambda</w:t>
      </w:r>
    </w:p>
    <w:p w14:paraId="750DF959" w14:textId="77777777" w:rsidR="00DF5684" w:rsidRPr="00DF5684" w:rsidRDefault="00DF5684" w:rsidP="00DF5684">
      <w:pPr>
        <w:numPr>
          <w:ilvl w:val="0"/>
          <w:numId w:val="1"/>
        </w:numPr>
      </w:pPr>
      <w:r w:rsidRPr="00DF5684">
        <w:t xml:space="preserve">Go to </w:t>
      </w:r>
      <w:r w:rsidRPr="00DF5684">
        <w:rPr>
          <w:b/>
          <w:bCs/>
        </w:rPr>
        <w:t>IAM &gt; Roles &gt; Create role</w:t>
      </w:r>
    </w:p>
    <w:p w14:paraId="3423AFF4" w14:textId="77777777" w:rsidR="00DF5684" w:rsidRPr="00DF5684" w:rsidRDefault="00DF5684" w:rsidP="00DF5684">
      <w:pPr>
        <w:numPr>
          <w:ilvl w:val="0"/>
          <w:numId w:val="1"/>
        </w:numPr>
      </w:pPr>
      <w:r w:rsidRPr="00DF5684">
        <w:rPr>
          <w:b/>
          <w:bCs/>
        </w:rPr>
        <w:t>Select</w:t>
      </w:r>
      <w:r w:rsidRPr="00DF5684">
        <w:t>: Lambda</w:t>
      </w:r>
    </w:p>
    <w:p w14:paraId="5821EC18" w14:textId="77777777" w:rsidR="00DF5684" w:rsidRPr="00DF5684" w:rsidRDefault="00DF5684" w:rsidP="00DF5684">
      <w:pPr>
        <w:numPr>
          <w:ilvl w:val="0"/>
          <w:numId w:val="1"/>
        </w:numPr>
      </w:pPr>
      <w:r w:rsidRPr="00DF5684">
        <w:rPr>
          <w:b/>
          <w:bCs/>
        </w:rPr>
        <w:t>Attach policy</w:t>
      </w:r>
      <w:r w:rsidRPr="00DF5684">
        <w:t>: AmazonS3ReadOnlyAccess</w:t>
      </w:r>
    </w:p>
    <w:p w14:paraId="286B475C" w14:textId="77777777" w:rsidR="00DF5684" w:rsidRPr="00DF5684" w:rsidRDefault="00DF5684" w:rsidP="00DF5684">
      <w:pPr>
        <w:numPr>
          <w:ilvl w:val="0"/>
          <w:numId w:val="1"/>
        </w:numPr>
      </w:pPr>
      <w:r w:rsidRPr="00DF5684">
        <w:rPr>
          <w:b/>
          <w:bCs/>
        </w:rPr>
        <w:lastRenderedPageBreak/>
        <w:t>Name it</w:t>
      </w:r>
      <w:r w:rsidRPr="00DF5684">
        <w:t>: LambdaS3EncryptionCheckRole</w:t>
      </w:r>
    </w:p>
    <w:p w14:paraId="3312A30E" w14:textId="658AA444" w:rsidR="00DF5684" w:rsidRDefault="00F20A9D">
      <w:r w:rsidRPr="00F20A9D">
        <w:drawing>
          <wp:inline distT="0" distB="0" distL="0" distR="0" wp14:anchorId="12CCB4E0" wp14:editId="5DBCB1CE">
            <wp:extent cx="5731510" cy="3082290"/>
            <wp:effectExtent l="0" t="0" r="2540" b="3810"/>
            <wp:docPr id="10570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3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5EE4" w14:textId="0D0A1466" w:rsidR="00F20A9D" w:rsidRDefault="00F20A9D">
      <w:r w:rsidRPr="00F20A9D">
        <w:drawing>
          <wp:inline distT="0" distB="0" distL="0" distR="0" wp14:anchorId="56BD445A" wp14:editId="76C6C702">
            <wp:extent cx="5731510" cy="3255645"/>
            <wp:effectExtent l="0" t="0" r="2540" b="1905"/>
            <wp:docPr id="13068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7323A"/>
    <w:multiLevelType w:val="multilevel"/>
    <w:tmpl w:val="368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2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E"/>
    <w:rsid w:val="000756EF"/>
    <w:rsid w:val="002B25BF"/>
    <w:rsid w:val="00776D9E"/>
    <w:rsid w:val="00AB71D3"/>
    <w:rsid w:val="00DF5684"/>
    <w:rsid w:val="00ED6545"/>
    <w:rsid w:val="00F20A9D"/>
    <w:rsid w:val="00F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6A4D"/>
  <w15:chartTrackingRefBased/>
  <w15:docId w15:val="{C1420ED3-EA2D-4343-99DE-F72CCE6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5</cp:revision>
  <dcterms:created xsi:type="dcterms:W3CDTF">2025-06-14T05:49:00Z</dcterms:created>
  <dcterms:modified xsi:type="dcterms:W3CDTF">2025-06-14T06:29:00Z</dcterms:modified>
</cp:coreProperties>
</file>