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C5083" w14:textId="77777777" w:rsidR="00CD1804" w:rsidRDefault="00A15AFB">
      <w:pPr>
        <w:pStyle w:val="Title"/>
        <w:spacing w:line="242" w:lineRule="auto"/>
      </w:pPr>
      <w:r>
        <w:t>Development Of AI/ML Based Solution For Detection Of Face-Swap Based Deep Fake Videos</w:t>
      </w:r>
    </w:p>
    <w:p w14:paraId="51597A7F" w14:textId="77777777" w:rsidR="00CD1804" w:rsidRDefault="00A15AFB">
      <w:pPr>
        <w:spacing w:before="314"/>
        <w:ind w:left="203" w:right="203"/>
        <w:jc w:val="center"/>
      </w:pPr>
      <w:r>
        <w:t>Suvarnsing Pradip Rajput</w:t>
      </w:r>
      <w:r w:rsidR="002446C0">
        <w:t>,</w:t>
      </w:r>
      <w:r w:rsidR="002446C0">
        <w:rPr>
          <w:spacing w:val="10"/>
        </w:rPr>
        <w:t xml:space="preserve"> </w:t>
      </w:r>
      <w:r>
        <w:t>Rushikesh Rajendra Rajput</w:t>
      </w:r>
      <w:r w:rsidR="002446C0">
        <w:t>,</w:t>
      </w:r>
      <w:r w:rsidR="002446C0">
        <w:rPr>
          <w:spacing w:val="10"/>
        </w:rPr>
        <w:t xml:space="preserve"> </w:t>
      </w:r>
      <w:r>
        <w:t>Vaibhav Ravindra Bhadane</w:t>
      </w:r>
      <w:r w:rsidR="002446C0">
        <w:t>,</w:t>
      </w:r>
      <w:r w:rsidR="002446C0">
        <w:rPr>
          <w:spacing w:val="10"/>
        </w:rPr>
        <w:t xml:space="preserve"> </w:t>
      </w:r>
      <w:r>
        <w:t>Yashashri Ravindra Borse</w:t>
      </w:r>
    </w:p>
    <w:p w14:paraId="70BD29DC" w14:textId="77777777" w:rsidR="00CD1804" w:rsidRDefault="002446C0">
      <w:pPr>
        <w:pStyle w:val="BodyText"/>
        <w:spacing w:before="15"/>
        <w:ind w:left="203" w:right="203" w:firstLine="0"/>
        <w:jc w:val="center"/>
      </w:pPr>
      <w:r>
        <w:t>Department</w:t>
      </w:r>
      <w:r>
        <w:rPr>
          <w:spacing w:val="12"/>
        </w:rPr>
        <w:t xml:space="preserve"> </w:t>
      </w:r>
      <w:r>
        <w:t>of</w:t>
      </w:r>
      <w:r>
        <w:rPr>
          <w:spacing w:val="13"/>
        </w:rPr>
        <w:t xml:space="preserve"> </w:t>
      </w:r>
      <w:r>
        <w:t>Computer</w:t>
      </w:r>
      <w:r>
        <w:rPr>
          <w:spacing w:val="12"/>
        </w:rPr>
        <w:t xml:space="preserve"> </w:t>
      </w:r>
      <w:r w:rsidR="00FA1A99">
        <w:rPr>
          <w:spacing w:val="12"/>
        </w:rPr>
        <w:t xml:space="preserve">Science and </w:t>
      </w:r>
      <w:r>
        <w:rPr>
          <w:spacing w:val="-2"/>
        </w:rPr>
        <w:t>Engineering</w:t>
      </w:r>
      <w:r w:rsidR="00FA1A99">
        <w:rPr>
          <w:spacing w:val="-2"/>
        </w:rPr>
        <w:t xml:space="preserve"> (Data Science)</w:t>
      </w:r>
    </w:p>
    <w:p w14:paraId="23FBC0F4" w14:textId="77777777" w:rsidR="00CD1804" w:rsidRDefault="002446C0">
      <w:pPr>
        <w:pStyle w:val="BodyText"/>
        <w:spacing w:before="2"/>
        <w:ind w:left="203" w:right="203" w:firstLine="0"/>
        <w:jc w:val="center"/>
      </w:pPr>
      <w:r>
        <w:t>Email:</w:t>
      </w:r>
      <w:r>
        <w:rPr>
          <w:spacing w:val="1"/>
        </w:rPr>
        <w:t xml:space="preserve"> </w:t>
      </w:r>
    </w:p>
    <w:p w14:paraId="0C261700" w14:textId="77777777" w:rsidR="00CD1804" w:rsidRDefault="00CD1804">
      <w:pPr>
        <w:pStyle w:val="BodyText"/>
        <w:spacing w:before="145"/>
        <w:ind w:left="0" w:firstLine="0"/>
      </w:pPr>
    </w:p>
    <w:p w14:paraId="2C4D23FB" w14:textId="77777777" w:rsidR="00CD1804" w:rsidRDefault="00CD1804">
      <w:pPr>
        <w:pStyle w:val="BodyText"/>
        <w:sectPr w:rsidR="00CD1804">
          <w:type w:val="continuous"/>
          <w:pgSz w:w="12240" w:h="15840"/>
          <w:pgMar w:top="900" w:right="720" w:bottom="280" w:left="720" w:header="720" w:footer="720" w:gutter="0"/>
          <w:cols w:space="720"/>
        </w:sectPr>
      </w:pPr>
    </w:p>
    <w:p w14:paraId="266A2AE1" w14:textId="61D457C0" w:rsidR="00CD1804" w:rsidRPr="00A15AFB" w:rsidRDefault="002446C0">
      <w:pPr>
        <w:spacing w:before="122" w:line="230" w:lineRule="auto"/>
        <w:ind w:left="259" w:firstLine="199"/>
        <w:jc w:val="both"/>
        <w:rPr>
          <w:b/>
          <w:sz w:val="18"/>
          <w:szCs w:val="18"/>
        </w:rPr>
      </w:pPr>
      <w:r>
        <w:rPr>
          <w:b/>
          <w:i/>
          <w:sz w:val="18"/>
        </w:rPr>
        <w:t>Abstract</w:t>
      </w:r>
      <w:r>
        <w:rPr>
          <w:b/>
          <w:sz w:val="18"/>
        </w:rPr>
        <w:t>—</w:t>
      </w:r>
      <w:r w:rsidR="00A15AFB" w:rsidRPr="00A15AFB">
        <w:rPr>
          <w:b/>
          <w:sz w:val="18"/>
          <w:szCs w:val="18"/>
        </w:rPr>
        <w:t xml:space="preserve">Deepfake technology, particularly face-swap manipulation, has emerged as a major concern due to its potential misuse in misinformation, identity fraud, and digital deception. This paper presents an AI-driven deepfake detection framework that leverages a hybrid Convolutional Neural Network (CNN) and Long Short-Term Memory (LSTM) architecture. Using the FaceForensics++ dataset, the model captures both spatial artifacts and temporal inconsistencies to distinguish between authentic and manipulated videos. The proposed system achieved an accuracy of </w:t>
      </w:r>
      <w:r w:rsidR="00F90378">
        <w:rPr>
          <w:b/>
          <w:sz w:val="18"/>
          <w:szCs w:val="18"/>
        </w:rPr>
        <w:t>87</w:t>
      </w:r>
      <w:r w:rsidR="00A15AFB" w:rsidRPr="00A15AFB">
        <w:rPr>
          <w:b/>
          <w:sz w:val="18"/>
          <w:szCs w:val="18"/>
        </w:rPr>
        <w:t>.</w:t>
      </w:r>
      <w:r w:rsidR="00F90378">
        <w:rPr>
          <w:b/>
          <w:sz w:val="18"/>
          <w:szCs w:val="18"/>
        </w:rPr>
        <w:t>50</w:t>
      </w:r>
      <w:r w:rsidR="00A15AFB" w:rsidRPr="00A15AFB">
        <w:rPr>
          <w:b/>
          <w:sz w:val="18"/>
          <w:szCs w:val="18"/>
        </w:rPr>
        <w:t xml:space="preserve"> % and an AUC of 0.</w:t>
      </w:r>
      <w:r w:rsidR="00F90378">
        <w:rPr>
          <w:b/>
          <w:sz w:val="18"/>
          <w:szCs w:val="18"/>
        </w:rPr>
        <w:t>8</w:t>
      </w:r>
      <w:r w:rsidR="00A15AFB" w:rsidRPr="00A15AFB">
        <w:rPr>
          <w:b/>
          <w:sz w:val="18"/>
          <w:szCs w:val="18"/>
        </w:rPr>
        <w:t>5, outperforming standard frame-based CNN methods. Experimental results demonstrate that combining spatial and temporal learning significantly enhances robustness against compression and unseen manipulation types.</w:t>
      </w:r>
      <w:r w:rsidRPr="00A15AFB">
        <w:rPr>
          <w:b/>
          <w:spacing w:val="-2"/>
          <w:sz w:val="18"/>
          <w:szCs w:val="18"/>
        </w:rPr>
        <w:t>.</w:t>
      </w:r>
    </w:p>
    <w:p w14:paraId="51FBB348" w14:textId="77777777" w:rsidR="00CD1804" w:rsidRDefault="00CD1804">
      <w:pPr>
        <w:pStyle w:val="BodyText"/>
        <w:spacing w:before="9"/>
        <w:ind w:left="0" w:firstLine="0"/>
        <w:rPr>
          <w:b/>
          <w:sz w:val="18"/>
        </w:rPr>
      </w:pPr>
    </w:p>
    <w:p w14:paraId="4019BE2D" w14:textId="77777777" w:rsidR="00CD1804" w:rsidRDefault="002446C0">
      <w:pPr>
        <w:spacing w:line="230" w:lineRule="auto"/>
        <w:ind w:left="259" w:firstLine="199"/>
        <w:jc w:val="both"/>
        <w:rPr>
          <w:b/>
          <w:sz w:val="18"/>
        </w:rPr>
      </w:pPr>
      <w:r>
        <w:rPr>
          <w:b/>
          <w:i/>
          <w:sz w:val="18"/>
        </w:rPr>
        <w:t>Index Terms</w:t>
      </w:r>
      <w:r>
        <w:rPr>
          <w:b/>
          <w:sz w:val="18"/>
        </w:rPr>
        <w:t>—Agriculture Technology, Convolutional Neural Networks (CNNs), Deep Learning, MobileNetV2, Banana Leaf Diseases, Plant Disease Detection</w:t>
      </w:r>
    </w:p>
    <w:p w14:paraId="36A1A934" w14:textId="77777777" w:rsidR="00CD1804" w:rsidRDefault="00CD1804">
      <w:pPr>
        <w:pStyle w:val="BodyText"/>
        <w:spacing w:before="50"/>
        <w:ind w:left="0" w:firstLine="0"/>
        <w:rPr>
          <w:b/>
          <w:sz w:val="18"/>
        </w:rPr>
      </w:pPr>
    </w:p>
    <w:p w14:paraId="72E4F618" w14:textId="77777777" w:rsidR="00CD1804" w:rsidRDefault="002446C0">
      <w:pPr>
        <w:pStyle w:val="ListParagraph"/>
        <w:numPr>
          <w:ilvl w:val="0"/>
          <w:numId w:val="3"/>
        </w:numPr>
        <w:tabs>
          <w:tab w:val="left" w:pos="2206"/>
        </w:tabs>
        <w:ind w:left="2206" w:right="0" w:hanging="214"/>
        <w:jc w:val="left"/>
        <w:rPr>
          <w:sz w:val="20"/>
        </w:rPr>
      </w:pPr>
      <w:r>
        <w:rPr>
          <w:smallCaps/>
          <w:spacing w:val="-2"/>
          <w:sz w:val="20"/>
        </w:rPr>
        <w:t>Introduction</w:t>
      </w:r>
    </w:p>
    <w:p w14:paraId="54C1FE7D" w14:textId="77777777" w:rsidR="00CD1804" w:rsidRDefault="008C4C8E">
      <w:pPr>
        <w:pStyle w:val="BodyText"/>
        <w:spacing w:before="5" w:line="249" w:lineRule="auto"/>
        <w:jc w:val="both"/>
      </w:pPr>
      <w:r>
        <w:t>The rise of deep learning has transformed multimedia creation, enabling realistic synthetic videos that can seamlessly replace faces through deepfake technology. Face-swap deepfakes, generated using Generative Adversarial Networks (GANs) and autoencoders, have raised ethical, social, and security concerns across various digital domains. Such manipulated videos can be weaponized for misinformation, political manipulation, and identity theft. Therefore, reliable and automated deepfake detection mechanisms have become crucial.</w:t>
      </w:r>
    </w:p>
    <w:p w14:paraId="314CE058" w14:textId="77777777" w:rsidR="008C4C8E" w:rsidRDefault="008C4C8E">
      <w:pPr>
        <w:pStyle w:val="BodyText"/>
        <w:spacing w:before="5" w:line="249" w:lineRule="auto"/>
        <w:jc w:val="both"/>
      </w:pPr>
      <w:r>
        <w:t>Existing deepfake detection methods largely focus on frame-level artifacts, ignoring temporal cues that often reveal inconsistencies across video sequences. While CNNs are effective in learning spatial patterns such as unnatural blending or pixel-level noise, they are limited in capturing motion or temporal anomalies. Temporal inconsistencies — such as blinking irregularities, lip-sync mismatches, or unnatural head movement — can be effectively modeled using LSTM networks, which are designed to learn temporal dependencies. This research integrates CNN and LSTM architectures to capture both static and dynamic patterns of deepfake manipulations.</w:t>
      </w:r>
    </w:p>
    <w:p w14:paraId="6D476F20" w14:textId="77777777" w:rsidR="008C4C8E" w:rsidRDefault="008C4C8E">
      <w:pPr>
        <w:pStyle w:val="BodyText"/>
        <w:spacing w:before="5" w:line="249" w:lineRule="auto"/>
        <w:jc w:val="both"/>
      </w:pPr>
      <w:r>
        <w:t>The proposed model is trained and tested using the FaceForensics++ dataset, a standard benchmark in forensic video analysis. The hybrid approach leverages CNN for spatial feature extraction and LSTM for temporal dependency modeling, producing robust detection results under various compression and lighting conditions.</w:t>
      </w:r>
    </w:p>
    <w:p w14:paraId="687F12B0" w14:textId="77777777" w:rsidR="00CD1804" w:rsidRDefault="002446C0">
      <w:pPr>
        <w:pStyle w:val="ListParagraph"/>
        <w:numPr>
          <w:ilvl w:val="0"/>
          <w:numId w:val="3"/>
        </w:numPr>
        <w:tabs>
          <w:tab w:val="left" w:pos="1925"/>
        </w:tabs>
        <w:spacing w:before="97"/>
        <w:ind w:left="1925" w:right="0" w:hanging="289"/>
        <w:jc w:val="left"/>
        <w:rPr>
          <w:sz w:val="20"/>
        </w:rPr>
      </w:pPr>
      <w:r>
        <w:br w:type="column"/>
      </w:r>
      <w:r>
        <w:rPr>
          <w:smallCaps/>
          <w:sz w:val="20"/>
        </w:rPr>
        <w:t>Literature</w:t>
      </w:r>
      <w:r>
        <w:rPr>
          <w:smallCaps/>
          <w:spacing w:val="72"/>
          <w:sz w:val="20"/>
        </w:rPr>
        <w:t xml:space="preserve"> </w:t>
      </w:r>
      <w:r>
        <w:rPr>
          <w:smallCaps/>
          <w:spacing w:val="-2"/>
          <w:sz w:val="20"/>
        </w:rPr>
        <w:t>Survey</w:t>
      </w:r>
    </w:p>
    <w:p w14:paraId="6DFCD1B6" w14:textId="77777777" w:rsidR="008C4C8E" w:rsidRDefault="008C4C8E" w:rsidP="001B4893">
      <w:pPr>
        <w:pStyle w:val="BodyText"/>
        <w:spacing w:before="182" w:line="249" w:lineRule="auto"/>
        <w:ind w:left="199" w:right="257"/>
        <w:jc w:val="both"/>
      </w:pPr>
      <w:r>
        <w:t>Rössler et al. [1] introduced the FaceForensics++ dataset, providing a large-scale benchmark for detecting manipulated faces and evaluating robustness across compression levels. Nirkin et al. [2] explored discrepancies between face and context regions to detect inconsistencies caused by swapping. Guarnera et al. [3] investigated convolutional traces left by generative models to identify synthetic content. Sun et al. [4] proposed FakeTracer, a proactive defense that embeds traceable patterns into generated content during training.</w:t>
      </w:r>
    </w:p>
    <w:p w14:paraId="170622EA" w14:textId="77777777" w:rsidR="001B4893" w:rsidRDefault="008C4C8E" w:rsidP="001B4893">
      <w:pPr>
        <w:pStyle w:val="BodyText"/>
        <w:spacing w:before="182" w:line="249" w:lineRule="auto"/>
        <w:ind w:left="199" w:right="257"/>
        <w:jc w:val="both"/>
      </w:pPr>
      <w:r w:rsidRPr="008C4C8E">
        <w:t xml:space="preserve"> </w:t>
      </w:r>
      <w:r>
        <w:t>Jia et al. [5] extended deepfake research by incorporating spatio-temporal modeling for model attribution. Afchar et al. [6] designed MesoNet, a CNN-based framework optimized for deepfake detection on low-resolution videos. Sabir et al. [7] introduced a recurrent convolutional model to combine spatial and temporal information, showing improvement over static detectors. Zhao et al. [8] utilized transformer-based architectures for detecting global inconsistencies in facial videos. Verdoliva [9] provided a comprehensive survey outlining challenges such as cross-dataset generalization, compression robustness, and adversarial defenses.</w:t>
      </w:r>
    </w:p>
    <w:p w14:paraId="61761EC8" w14:textId="77777777" w:rsidR="008C4C8E" w:rsidRDefault="008C4C8E" w:rsidP="001B4893">
      <w:pPr>
        <w:pStyle w:val="BodyText"/>
        <w:spacing w:before="182" w:line="249" w:lineRule="auto"/>
        <w:ind w:left="199" w:right="257"/>
        <w:jc w:val="both"/>
      </w:pPr>
      <w:r>
        <w:t>The insights from these works form the basis for this research, which aims to integrate CNN and LSTM modules into a single unified framework to enhance detection accuracy and robustness.</w:t>
      </w:r>
    </w:p>
    <w:p w14:paraId="0B87CC34" w14:textId="77777777" w:rsidR="00CD1804" w:rsidRDefault="00CD1804">
      <w:pPr>
        <w:pStyle w:val="BodyText"/>
        <w:spacing w:before="59"/>
        <w:ind w:left="0" w:firstLine="0"/>
      </w:pPr>
    </w:p>
    <w:p w14:paraId="73B1AFCB" w14:textId="77777777" w:rsidR="00CD1804" w:rsidRDefault="002446C0">
      <w:pPr>
        <w:pStyle w:val="ListParagraph"/>
        <w:numPr>
          <w:ilvl w:val="0"/>
          <w:numId w:val="3"/>
        </w:numPr>
        <w:tabs>
          <w:tab w:val="left" w:pos="2192"/>
        </w:tabs>
        <w:ind w:left="2192" w:right="0" w:hanging="364"/>
        <w:jc w:val="left"/>
        <w:rPr>
          <w:sz w:val="20"/>
        </w:rPr>
      </w:pPr>
      <w:r>
        <w:rPr>
          <w:smallCaps/>
          <w:spacing w:val="-2"/>
          <w:sz w:val="20"/>
        </w:rPr>
        <w:t>Methodology</w:t>
      </w:r>
    </w:p>
    <w:p w14:paraId="02B1F4D6" w14:textId="77777777" w:rsidR="00CD1804" w:rsidRDefault="002446C0">
      <w:pPr>
        <w:pStyle w:val="ListParagraph"/>
        <w:numPr>
          <w:ilvl w:val="0"/>
          <w:numId w:val="2"/>
        </w:numPr>
        <w:tabs>
          <w:tab w:val="left" w:pos="469"/>
        </w:tabs>
        <w:spacing w:before="181"/>
        <w:ind w:left="469" w:right="0" w:hanging="270"/>
        <w:jc w:val="left"/>
        <w:rPr>
          <w:i/>
          <w:sz w:val="20"/>
        </w:rPr>
      </w:pPr>
      <w:r>
        <w:rPr>
          <w:i/>
          <w:sz w:val="20"/>
        </w:rPr>
        <w:t>Dataset</w:t>
      </w:r>
      <w:r>
        <w:rPr>
          <w:i/>
          <w:spacing w:val="12"/>
          <w:sz w:val="20"/>
        </w:rPr>
        <w:t xml:space="preserve"> </w:t>
      </w:r>
      <w:r w:rsidR="008C4C8E">
        <w:rPr>
          <w:i/>
          <w:spacing w:val="-2"/>
          <w:sz w:val="20"/>
        </w:rPr>
        <w:t>Processing</w:t>
      </w:r>
    </w:p>
    <w:p w14:paraId="000A736A" w14:textId="77777777" w:rsidR="00CD1804" w:rsidRDefault="008C4C8E">
      <w:pPr>
        <w:pStyle w:val="BodyText"/>
        <w:spacing w:before="136" w:line="247" w:lineRule="auto"/>
        <w:ind w:left="199" w:right="257"/>
        <w:jc w:val="both"/>
      </w:pPr>
      <w:r>
        <w:t>The FaceForensics++ dataset [1] is used, containing both genuine and manipulated videos created through techniques such as Face2Face, DeepFakes, FaceSwap, and NeuralTextures. The dataset provides videos in multiple compression levels (raw, c23, and c40). Each video is decomposed into frames at 25 frames per second. Faces are detected using the Multi-task Cascaded Convolutional Network (MTCNN) and cropped to 224×224 pixels, including some contextual background. Data augmentation such as random rotation, color jittering, and horizontal flipping improves generalization.</w:t>
      </w:r>
      <w:r w:rsidR="001B4893">
        <w:t>.</w:t>
      </w:r>
      <w:r w:rsidR="002446C0">
        <w:t>.</w:t>
      </w:r>
    </w:p>
    <w:p w14:paraId="2BFA496E" w14:textId="77777777" w:rsidR="00CD1804" w:rsidRDefault="00CD1804">
      <w:pPr>
        <w:pStyle w:val="BodyText"/>
        <w:spacing w:before="58"/>
        <w:ind w:left="0" w:firstLine="0"/>
      </w:pPr>
    </w:p>
    <w:p w14:paraId="3BDFD9F8" w14:textId="77777777" w:rsidR="00137F3D" w:rsidRDefault="00137F3D" w:rsidP="00137F3D">
      <w:pPr>
        <w:tabs>
          <w:tab w:val="left" w:pos="469"/>
        </w:tabs>
        <w:spacing w:before="1"/>
        <w:ind w:left="180"/>
        <w:rPr>
          <w:i/>
          <w:sz w:val="20"/>
        </w:rPr>
      </w:pPr>
    </w:p>
    <w:p w14:paraId="15B9E63C" w14:textId="77777777" w:rsidR="00137F3D" w:rsidRDefault="00137F3D" w:rsidP="00137F3D">
      <w:pPr>
        <w:tabs>
          <w:tab w:val="left" w:pos="469"/>
        </w:tabs>
        <w:spacing w:before="1"/>
        <w:ind w:left="180"/>
        <w:rPr>
          <w:i/>
          <w:sz w:val="20"/>
        </w:rPr>
      </w:pPr>
    </w:p>
    <w:p w14:paraId="17C25395" w14:textId="77777777" w:rsidR="00137F3D" w:rsidRDefault="00137F3D" w:rsidP="00137F3D">
      <w:pPr>
        <w:tabs>
          <w:tab w:val="left" w:pos="469"/>
        </w:tabs>
        <w:spacing w:before="1"/>
        <w:ind w:left="180"/>
        <w:rPr>
          <w:i/>
          <w:sz w:val="20"/>
        </w:rPr>
      </w:pPr>
    </w:p>
    <w:p w14:paraId="150D2F0F" w14:textId="77777777" w:rsidR="00137F3D" w:rsidRDefault="00137F3D" w:rsidP="00137F3D">
      <w:pPr>
        <w:tabs>
          <w:tab w:val="left" w:pos="469"/>
        </w:tabs>
        <w:spacing w:before="1"/>
        <w:ind w:left="180"/>
        <w:rPr>
          <w:i/>
          <w:sz w:val="20"/>
        </w:rPr>
      </w:pPr>
    </w:p>
    <w:p w14:paraId="35D30135" w14:textId="77777777" w:rsidR="00137F3D" w:rsidRDefault="00137F3D" w:rsidP="00137F3D">
      <w:pPr>
        <w:tabs>
          <w:tab w:val="left" w:pos="469"/>
        </w:tabs>
        <w:spacing w:before="1"/>
        <w:ind w:left="180"/>
        <w:rPr>
          <w:i/>
          <w:sz w:val="20"/>
        </w:rPr>
      </w:pPr>
    </w:p>
    <w:p w14:paraId="7AE20EEA" w14:textId="77777777" w:rsidR="00137F3D" w:rsidRDefault="00137F3D" w:rsidP="00137F3D">
      <w:pPr>
        <w:tabs>
          <w:tab w:val="left" w:pos="469"/>
        </w:tabs>
        <w:spacing w:before="1"/>
        <w:ind w:left="180"/>
        <w:rPr>
          <w:i/>
          <w:sz w:val="20"/>
        </w:rPr>
      </w:pPr>
    </w:p>
    <w:p w14:paraId="4D631DD8" w14:textId="77777777" w:rsidR="00CD1804" w:rsidRPr="00137F3D" w:rsidRDefault="00137F3D" w:rsidP="00137F3D">
      <w:pPr>
        <w:tabs>
          <w:tab w:val="left" w:pos="469"/>
        </w:tabs>
        <w:spacing w:before="1"/>
        <w:ind w:left="180"/>
        <w:rPr>
          <w:i/>
          <w:sz w:val="20"/>
        </w:rPr>
      </w:pPr>
      <w:r>
        <w:rPr>
          <w:i/>
          <w:sz w:val="20"/>
        </w:rPr>
        <w:lastRenderedPageBreak/>
        <w:t xml:space="preserve">B. </w:t>
      </w:r>
      <w:r w:rsidR="002446C0" w:rsidRPr="00137F3D">
        <w:rPr>
          <w:i/>
          <w:sz w:val="20"/>
        </w:rPr>
        <w:t>Model</w:t>
      </w:r>
      <w:r w:rsidR="002446C0" w:rsidRPr="00137F3D">
        <w:rPr>
          <w:i/>
          <w:spacing w:val="13"/>
          <w:sz w:val="20"/>
        </w:rPr>
        <w:t xml:space="preserve"> </w:t>
      </w:r>
      <w:r w:rsidR="002446C0" w:rsidRPr="00137F3D">
        <w:rPr>
          <w:i/>
          <w:spacing w:val="-2"/>
          <w:sz w:val="20"/>
        </w:rPr>
        <w:t>Architectures</w:t>
      </w:r>
    </w:p>
    <w:p w14:paraId="6E7CC49A" w14:textId="77777777" w:rsidR="00137F3D" w:rsidRPr="00137F3D" w:rsidRDefault="00137F3D" w:rsidP="000C71C9">
      <w:pPr>
        <w:pStyle w:val="NormalWeb"/>
        <w:jc w:val="both"/>
        <w:rPr>
          <w:sz w:val="20"/>
          <w:szCs w:val="20"/>
        </w:rPr>
      </w:pPr>
      <w:r w:rsidRPr="00137F3D">
        <w:rPr>
          <w:sz w:val="20"/>
          <w:szCs w:val="20"/>
        </w:rPr>
        <w:t xml:space="preserve">The architecture integrates a </w:t>
      </w:r>
      <w:r w:rsidRPr="000C4959">
        <w:rPr>
          <w:rStyle w:val="Strong"/>
          <w:b w:val="0"/>
          <w:sz w:val="20"/>
          <w:szCs w:val="20"/>
        </w:rPr>
        <w:t>CNN</w:t>
      </w:r>
      <w:r w:rsidRPr="00137F3D">
        <w:rPr>
          <w:sz w:val="20"/>
          <w:szCs w:val="20"/>
        </w:rPr>
        <w:t xml:space="preserve"> for spatial feature extraction and an </w:t>
      </w:r>
      <w:r w:rsidRPr="000C4959">
        <w:rPr>
          <w:rStyle w:val="Strong"/>
          <w:b w:val="0"/>
          <w:sz w:val="20"/>
          <w:szCs w:val="20"/>
        </w:rPr>
        <w:t>LSTM</w:t>
      </w:r>
      <w:r w:rsidRPr="00137F3D">
        <w:rPr>
          <w:sz w:val="20"/>
          <w:szCs w:val="20"/>
        </w:rPr>
        <w:t xml:space="preserve"> for temporal feature learning.</w:t>
      </w:r>
    </w:p>
    <w:p w14:paraId="438F3FAE" w14:textId="77777777" w:rsidR="00137F3D" w:rsidRPr="00137F3D" w:rsidRDefault="00137F3D" w:rsidP="000C71C9">
      <w:pPr>
        <w:pStyle w:val="NormalWeb"/>
        <w:numPr>
          <w:ilvl w:val="0"/>
          <w:numId w:val="4"/>
        </w:numPr>
        <w:jc w:val="both"/>
        <w:rPr>
          <w:sz w:val="20"/>
          <w:szCs w:val="20"/>
        </w:rPr>
      </w:pPr>
      <w:r w:rsidRPr="00137F3D">
        <w:rPr>
          <w:sz w:val="20"/>
          <w:szCs w:val="20"/>
        </w:rPr>
        <w:t xml:space="preserve">The CNN backbone uses a pre-trained </w:t>
      </w:r>
      <w:r w:rsidRPr="000C4959">
        <w:rPr>
          <w:rStyle w:val="Strong"/>
          <w:b w:val="0"/>
          <w:sz w:val="20"/>
          <w:szCs w:val="20"/>
        </w:rPr>
        <w:t>ResNet</w:t>
      </w:r>
      <w:r w:rsidRPr="00137F3D">
        <w:rPr>
          <w:rStyle w:val="Strong"/>
          <w:sz w:val="20"/>
          <w:szCs w:val="20"/>
        </w:rPr>
        <w:t>-50</w:t>
      </w:r>
      <w:r w:rsidRPr="00137F3D">
        <w:rPr>
          <w:sz w:val="20"/>
          <w:szCs w:val="20"/>
        </w:rPr>
        <w:t xml:space="preserve"> network, truncated at the global average pooling layer.</w:t>
      </w:r>
    </w:p>
    <w:p w14:paraId="698ADA3D" w14:textId="77777777" w:rsidR="00137F3D" w:rsidRPr="00137F3D" w:rsidRDefault="00137F3D" w:rsidP="000C71C9">
      <w:pPr>
        <w:pStyle w:val="NormalWeb"/>
        <w:numPr>
          <w:ilvl w:val="0"/>
          <w:numId w:val="4"/>
        </w:numPr>
        <w:jc w:val="both"/>
        <w:rPr>
          <w:sz w:val="20"/>
          <w:szCs w:val="20"/>
        </w:rPr>
      </w:pPr>
      <w:r w:rsidRPr="00137F3D">
        <w:rPr>
          <w:sz w:val="20"/>
          <w:szCs w:val="20"/>
        </w:rPr>
        <w:t xml:space="preserve">The extracted frame-level features are sequentially passed into a </w:t>
      </w:r>
      <w:r w:rsidRPr="000C4959">
        <w:rPr>
          <w:rStyle w:val="Strong"/>
          <w:b w:val="0"/>
          <w:sz w:val="20"/>
          <w:szCs w:val="20"/>
        </w:rPr>
        <w:t>bi</w:t>
      </w:r>
      <w:r w:rsidRPr="00137F3D">
        <w:rPr>
          <w:rStyle w:val="Strong"/>
          <w:sz w:val="20"/>
          <w:szCs w:val="20"/>
        </w:rPr>
        <w:t>-</w:t>
      </w:r>
      <w:r w:rsidRPr="000C4959">
        <w:rPr>
          <w:rStyle w:val="Strong"/>
          <w:b w:val="0"/>
          <w:sz w:val="20"/>
          <w:szCs w:val="20"/>
        </w:rPr>
        <w:t>directional</w:t>
      </w:r>
      <w:r w:rsidRPr="00137F3D">
        <w:rPr>
          <w:rStyle w:val="Strong"/>
          <w:sz w:val="20"/>
          <w:szCs w:val="20"/>
        </w:rPr>
        <w:t xml:space="preserve"> </w:t>
      </w:r>
      <w:r w:rsidRPr="000C4959">
        <w:rPr>
          <w:rStyle w:val="Strong"/>
          <w:b w:val="0"/>
          <w:sz w:val="20"/>
          <w:szCs w:val="20"/>
        </w:rPr>
        <w:t>LSTM</w:t>
      </w:r>
      <w:r w:rsidRPr="00137F3D">
        <w:rPr>
          <w:sz w:val="20"/>
          <w:szCs w:val="20"/>
        </w:rPr>
        <w:t xml:space="preserve"> layer with 512 hidden units to model temporal inconsistencies across frames.</w:t>
      </w:r>
    </w:p>
    <w:p w14:paraId="0EE342CF" w14:textId="77777777" w:rsidR="00137F3D" w:rsidRPr="00137F3D" w:rsidRDefault="00137F3D" w:rsidP="000C71C9">
      <w:pPr>
        <w:pStyle w:val="NormalWeb"/>
        <w:numPr>
          <w:ilvl w:val="0"/>
          <w:numId w:val="4"/>
        </w:numPr>
        <w:jc w:val="both"/>
        <w:rPr>
          <w:sz w:val="20"/>
          <w:szCs w:val="20"/>
        </w:rPr>
      </w:pPr>
      <w:r w:rsidRPr="00137F3D">
        <w:rPr>
          <w:sz w:val="20"/>
          <w:szCs w:val="20"/>
        </w:rPr>
        <w:t>The LSTM output is processed by fully connected layers with dropout regularization, followed by a sigmoid classifier for binary classification (real vs. fake).</w:t>
      </w:r>
    </w:p>
    <w:p w14:paraId="3F86C136" w14:textId="77777777" w:rsidR="00CD1804" w:rsidRDefault="00137F3D" w:rsidP="000C71C9">
      <w:pPr>
        <w:pStyle w:val="NormalWeb"/>
        <w:jc w:val="both"/>
        <w:rPr>
          <w:sz w:val="20"/>
          <w:szCs w:val="20"/>
        </w:rPr>
      </w:pPr>
      <w:r w:rsidRPr="00137F3D">
        <w:rPr>
          <w:sz w:val="20"/>
          <w:szCs w:val="20"/>
        </w:rPr>
        <w:t>This design enables the model to leverage both pixel-level artifacts and temporal patterns that dif</w:t>
      </w:r>
      <w:r>
        <w:rPr>
          <w:sz w:val="20"/>
          <w:szCs w:val="20"/>
        </w:rPr>
        <w:t>ferentiate real and fake videos.</w:t>
      </w:r>
    </w:p>
    <w:p w14:paraId="2FAF0F6E" w14:textId="77777777" w:rsidR="00137F3D" w:rsidRPr="008C4C8E" w:rsidRDefault="00137F3D" w:rsidP="00137F3D">
      <w:pPr>
        <w:tabs>
          <w:tab w:val="left" w:pos="540"/>
        </w:tabs>
        <w:spacing w:before="71"/>
        <w:rPr>
          <w:i/>
          <w:sz w:val="20"/>
        </w:rPr>
      </w:pPr>
      <w:r>
        <w:rPr>
          <w:i/>
          <w:sz w:val="20"/>
        </w:rPr>
        <w:t>C..</w:t>
      </w:r>
      <w:r w:rsidRPr="008C4C8E">
        <w:rPr>
          <w:i/>
          <w:sz w:val="20"/>
        </w:rPr>
        <w:t>Training</w:t>
      </w:r>
      <w:r w:rsidRPr="008C4C8E">
        <w:rPr>
          <w:i/>
          <w:spacing w:val="-4"/>
          <w:sz w:val="20"/>
        </w:rPr>
        <w:t xml:space="preserve"> </w:t>
      </w:r>
      <w:r w:rsidRPr="008C4C8E">
        <w:rPr>
          <w:i/>
          <w:spacing w:val="-2"/>
          <w:sz w:val="20"/>
        </w:rPr>
        <w:t>Procedure</w:t>
      </w:r>
    </w:p>
    <w:p w14:paraId="69EFCE7E" w14:textId="77777777" w:rsidR="00137F3D" w:rsidRDefault="00137F3D" w:rsidP="00137F3D">
      <w:pPr>
        <w:pStyle w:val="BodyText"/>
        <w:spacing w:before="75" w:line="249" w:lineRule="auto"/>
        <w:jc w:val="both"/>
      </w:pPr>
      <w:r>
        <w:t xml:space="preserve">The model is trained using </w:t>
      </w:r>
      <w:r w:rsidRPr="000C4959">
        <w:rPr>
          <w:rStyle w:val="Strong"/>
          <w:b w:val="0"/>
        </w:rPr>
        <w:t>Adam</w:t>
      </w:r>
      <w:r>
        <w:rPr>
          <w:rStyle w:val="Strong"/>
        </w:rPr>
        <w:t xml:space="preserve"> </w:t>
      </w:r>
      <w:r w:rsidRPr="000C4959">
        <w:rPr>
          <w:rStyle w:val="Strong"/>
          <w:b w:val="0"/>
        </w:rPr>
        <w:t>optimizer</w:t>
      </w:r>
      <w:r>
        <w:t xml:space="preserve"> with a learning rate of 1×10⁻⁴ and binary cross-entropy loss. The batch size is 16, and training runs for 50 epochs. To handle data imbalance, weighted sampling is employed. All experiments are conducted on a GPU-enabled environment (NVIDIA RTX 3080) with PyTorch framework.</w:t>
      </w:r>
    </w:p>
    <w:p w14:paraId="2FD1A851" w14:textId="77777777" w:rsidR="00137F3D" w:rsidRPr="008C4C8E" w:rsidRDefault="00137F3D" w:rsidP="00137F3D">
      <w:pPr>
        <w:tabs>
          <w:tab w:val="left" w:pos="551"/>
        </w:tabs>
        <w:spacing w:before="142"/>
        <w:jc w:val="both"/>
        <w:rPr>
          <w:i/>
          <w:sz w:val="20"/>
        </w:rPr>
      </w:pPr>
      <w:r>
        <w:rPr>
          <w:i/>
          <w:sz w:val="20"/>
        </w:rPr>
        <w:t>D.</w:t>
      </w:r>
      <w:r w:rsidRPr="008C4C8E">
        <w:rPr>
          <w:i/>
          <w:sz w:val="20"/>
        </w:rPr>
        <w:t>Evaluation</w:t>
      </w:r>
      <w:r w:rsidRPr="008C4C8E">
        <w:rPr>
          <w:i/>
          <w:spacing w:val="10"/>
          <w:sz w:val="20"/>
        </w:rPr>
        <w:t xml:space="preserve"> </w:t>
      </w:r>
      <w:r w:rsidRPr="008C4C8E">
        <w:rPr>
          <w:i/>
          <w:spacing w:val="-2"/>
          <w:sz w:val="20"/>
        </w:rPr>
        <w:t>Metrics</w:t>
      </w:r>
    </w:p>
    <w:p w14:paraId="1932FE86" w14:textId="77777777" w:rsidR="00137F3D" w:rsidRDefault="00137F3D" w:rsidP="00137F3D">
      <w:pPr>
        <w:pStyle w:val="BodyText"/>
        <w:spacing w:before="75" w:line="249" w:lineRule="auto"/>
        <w:jc w:val="both"/>
      </w:pPr>
      <w:r>
        <w:t xml:space="preserve">The model performance is evaluated using </w:t>
      </w:r>
      <w:r w:rsidRPr="00137F3D">
        <w:rPr>
          <w:rStyle w:val="Strong"/>
          <w:b w:val="0"/>
        </w:rPr>
        <w:t>Accuracy</w:t>
      </w:r>
      <w:r>
        <w:t xml:space="preserve">, </w:t>
      </w:r>
      <w:r w:rsidRPr="00137F3D">
        <w:rPr>
          <w:rStyle w:val="Strong"/>
          <w:b w:val="0"/>
        </w:rPr>
        <w:t>Precision</w:t>
      </w:r>
      <w:r w:rsidRPr="00137F3D">
        <w:rPr>
          <w:b/>
        </w:rPr>
        <w:t xml:space="preserve">, </w:t>
      </w:r>
      <w:r w:rsidRPr="00137F3D">
        <w:rPr>
          <w:rStyle w:val="Strong"/>
          <w:b w:val="0"/>
        </w:rPr>
        <w:t>Recall</w:t>
      </w:r>
      <w:r w:rsidRPr="00137F3D">
        <w:rPr>
          <w:b/>
        </w:rPr>
        <w:t xml:space="preserve">, </w:t>
      </w:r>
      <w:r w:rsidRPr="00137F3D">
        <w:rPr>
          <w:rStyle w:val="Strong"/>
          <w:b w:val="0"/>
        </w:rPr>
        <w:t>F1-score</w:t>
      </w:r>
      <w:r w:rsidRPr="00137F3D">
        <w:rPr>
          <w:b/>
        </w:rPr>
        <w:t xml:space="preserve">, </w:t>
      </w:r>
      <w:r w:rsidRPr="00137F3D">
        <w:t>and</w:t>
      </w:r>
      <w:r w:rsidRPr="00137F3D">
        <w:rPr>
          <w:b/>
        </w:rPr>
        <w:t xml:space="preserve"> </w:t>
      </w:r>
      <w:r w:rsidRPr="00137F3D">
        <w:rPr>
          <w:rStyle w:val="Strong"/>
          <w:b w:val="0"/>
        </w:rPr>
        <w:t>Area Under the Curve</w:t>
      </w:r>
      <w:r>
        <w:rPr>
          <w:rStyle w:val="Strong"/>
        </w:rPr>
        <w:t xml:space="preserve"> (AUC)</w:t>
      </w:r>
      <w:r>
        <w:t>. Video-level predictions are obtained by averaging frame-level probabilitie</w:t>
      </w:r>
    </w:p>
    <w:p w14:paraId="545B1F03" w14:textId="77777777" w:rsidR="00137F3D" w:rsidRDefault="00137F3D" w:rsidP="00137F3D">
      <w:pPr>
        <w:pStyle w:val="BodyText"/>
        <w:spacing w:before="75" w:line="249" w:lineRule="auto"/>
        <w:jc w:val="both"/>
      </w:pPr>
    </w:p>
    <w:p w14:paraId="46C1A91B" w14:textId="77777777" w:rsidR="00137F3D" w:rsidRPr="00137F3D" w:rsidRDefault="00892593" w:rsidP="00137F3D">
      <w:pPr>
        <w:pStyle w:val="BodyText"/>
        <w:spacing w:before="75" w:line="249" w:lineRule="auto"/>
        <w:ind w:left="0" w:firstLine="0"/>
        <w:jc w:val="both"/>
      </w:pPr>
      <w:r>
        <w:t xml:space="preserve">                               </w:t>
      </w:r>
      <w:r w:rsidR="00137F3D">
        <w:t xml:space="preserve"> </w:t>
      </w:r>
      <w:r>
        <w:t>IV</w:t>
      </w:r>
      <w:r w:rsidR="00137F3D">
        <w:t xml:space="preserve">. </w:t>
      </w:r>
      <w:r w:rsidR="00137F3D" w:rsidRPr="00137F3D">
        <w:rPr>
          <w:smallCaps/>
          <w:spacing w:val="-2"/>
        </w:rPr>
        <w:t>Results</w:t>
      </w:r>
    </w:p>
    <w:p w14:paraId="0E8143AF" w14:textId="441D1BF7" w:rsidR="00137F3D" w:rsidRDefault="00137F3D" w:rsidP="000C71C9">
      <w:pPr>
        <w:pStyle w:val="BodyText"/>
        <w:spacing w:before="56"/>
        <w:ind w:left="0" w:firstLine="0"/>
        <w:jc w:val="both"/>
      </w:pPr>
      <w:r>
        <w:t xml:space="preserve">The CNN + LSTM model achieves a detection accuracy of </w:t>
      </w:r>
      <w:r w:rsidR="004E33B0">
        <w:rPr>
          <w:rStyle w:val="Strong"/>
        </w:rPr>
        <w:t>87</w:t>
      </w:r>
      <w:r>
        <w:rPr>
          <w:rStyle w:val="Strong"/>
        </w:rPr>
        <w:t>.</w:t>
      </w:r>
      <w:r w:rsidR="004E33B0">
        <w:rPr>
          <w:rStyle w:val="Strong"/>
        </w:rPr>
        <w:t>50</w:t>
      </w:r>
      <w:r>
        <w:rPr>
          <w:rStyle w:val="Strong"/>
        </w:rPr>
        <w:t>%</w:t>
      </w:r>
      <w:r>
        <w:t>, outperforming the baseline frame-only CNN model (86.4%). The AUC improves from 0.</w:t>
      </w:r>
      <w:r w:rsidR="00F90378">
        <w:t>8</w:t>
      </w:r>
      <w:r>
        <w:t>0 to 0.</w:t>
      </w:r>
      <w:r w:rsidR="00F90378">
        <w:t>8</w:t>
      </w:r>
      <w:r>
        <w:t>5, demonstrating the advantage of temporal modeling.</w:t>
      </w:r>
    </w:p>
    <w:p w14:paraId="100E4002" w14:textId="77777777" w:rsidR="000C4959" w:rsidRDefault="000C4959" w:rsidP="00137F3D">
      <w:pPr>
        <w:pStyle w:val="BodyText"/>
        <w:spacing w:before="56"/>
        <w:ind w:left="0" w:firstLine="0"/>
      </w:pPr>
    </w:p>
    <w:p w14:paraId="0DBA3F62" w14:textId="77777777" w:rsidR="00137F3D" w:rsidRDefault="000C4959" w:rsidP="000C4959">
      <w:pPr>
        <w:spacing w:line="182" w:lineRule="exact"/>
        <w:ind w:left="259"/>
        <w:rPr>
          <w:sz w:val="16"/>
        </w:rPr>
      </w:pPr>
      <w:r>
        <w:rPr>
          <w:spacing w:val="-2"/>
          <w:sz w:val="16"/>
        </w:rPr>
        <w:t xml:space="preserve">                                                 </w:t>
      </w:r>
      <w:r w:rsidR="00137F3D">
        <w:rPr>
          <w:spacing w:val="-2"/>
          <w:sz w:val="16"/>
        </w:rPr>
        <w:t>TABLE</w:t>
      </w:r>
      <w:r w:rsidR="00137F3D">
        <w:rPr>
          <w:spacing w:val="4"/>
          <w:sz w:val="16"/>
        </w:rPr>
        <w:t xml:space="preserve"> </w:t>
      </w:r>
      <w:r w:rsidR="00137F3D">
        <w:rPr>
          <w:spacing w:val="-10"/>
          <w:sz w:val="16"/>
        </w:rPr>
        <w:t>I</w:t>
      </w:r>
    </w:p>
    <w:p w14:paraId="3D1E3DFC" w14:textId="77777777" w:rsidR="00137F3D" w:rsidRDefault="000C4959" w:rsidP="000C4959">
      <w:pPr>
        <w:spacing w:line="182" w:lineRule="exact"/>
        <w:ind w:left="259"/>
        <w:rPr>
          <w:smallCaps/>
          <w:spacing w:val="-2"/>
          <w:sz w:val="16"/>
        </w:rPr>
      </w:pPr>
      <w:r>
        <w:rPr>
          <w:smallCaps/>
          <w:sz w:val="16"/>
        </w:rPr>
        <w:t xml:space="preserve">                             </w:t>
      </w:r>
      <w:r w:rsidR="00137F3D">
        <w:rPr>
          <w:smallCaps/>
          <w:sz w:val="16"/>
        </w:rPr>
        <w:t>Model</w:t>
      </w:r>
      <w:r w:rsidR="00137F3D">
        <w:rPr>
          <w:smallCaps/>
          <w:spacing w:val="49"/>
          <w:sz w:val="16"/>
        </w:rPr>
        <w:t xml:space="preserve"> </w:t>
      </w:r>
      <w:r w:rsidR="00137F3D">
        <w:rPr>
          <w:smallCaps/>
          <w:sz w:val="16"/>
        </w:rPr>
        <w:t>Performance</w:t>
      </w:r>
      <w:r w:rsidR="00137F3D">
        <w:rPr>
          <w:smallCaps/>
          <w:spacing w:val="50"/>
          <w:sz w:val="16"/>
        </w:rPr>
        <w:t xml:space="preserve"> </w:t>
      </w:r>
      <w:r w:rsidR="00137F3D">
        <w:rPr>
          <w:smallCaps/>
          <w:spacing w:val="-2"/>
          <w:sz w:val="16"/>
        </w:rPr>
        <w:t>Comparison</w:t>
      </w:r>
    </w:p>
    <w:p w14:paraId="4C3CCCE7" w14:textId="77777777" w:rsidR="00137F3D" w:rsidRDefault="00137F3D" w:rsidP="00137F3D">
      <w:pPr>
        <w:spacing w:line="182" w:lineRule="exact"/>
        <w:ind w:left="259"/>
        <w:jc w:val="center"/>
        <w:rPr>
          <w:sz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827"/>
        <w:gridCol w:w="805"/>
        <w:gridCol w:w="571"/>
        <w:gridCol w:w="760"/>
        <w:gridCol w:w="498"/>
      </w:tblGrid>
      <w:tr w:rsidR="00137F3D" w:rsidRPr="00137F3D" w14:paraId="6E45150A" w14:textId="77777777" w:rsidTr="00137F3D">
        <w:trPr>
          <w:tblHeader/>
          <w:tblCellSpacing w:w="15" w:type="dxa"/>
        </w:trPr>
        <w:tc>
          <w:tcPr>
            <w:tcW w:w="0" w:type="auto"/>
            <w:vAlign w:val="center"/>
            <w:hideMark/>
          </w:tcPr>
          <w:p w14:paraId="538DAA62" w14:textId="77777777" w:rsidR="00137F3D" w:rsidRPr="00137F3D" w:rsidRDefault="00137F3D" w:rsidP="00113525">
            <w:pPr>
              <w:widowControl/>
              <w:autoSpaceDE/>
              <w:autoSpaceDN/>
              <w:rPr>
                <w:bCs/>
                <w:sz w:val="20"/>
                <w:szCs w:val="20"/>
              </w:rPr>
            </w:pPr>
            <w:r w:rsidRPr="00137F3D">
              <w:rPr>
                <w:bCs/>
                <w:sz w:val="20"/>
                <w:szCs w:val="20"/>
              </w:rPr>
              <w:t>Model</w:t>
            </w:r>
          </w:p>
        </w:tc>
        <w:tc>
          <w:tcPr>
            <w:tcW w:w="0" w:type="auto"/>
            <w:vAlign w:val="center"/>
            <w:hideMark/>
          </w:tcPr>
          <w:p w14:paraId="7CCE6417" w14:textId="77777777" w:rsidR="00137F3D" w:rsidRPr="00137F3D" w:rsidRDefault="00137F3D" w:rsidP="00137F3D">
            <w:pPr>
              <w:widowControl/>
              <w:autoSpaceDE/>
              <w:autoSpaceDN/>
              <w:jc w:val="center"/>
              <w:rPr>
                <w:bCs/>
                <w:sz w:val="20"/>
                <w:szCs w:val="20"/>
              </w:rPr>
            </w:pPr>
            <w:r w:rsidRPr="00137F3D">
              <w:rPr>
                <w:bCs/>
                <w:sz w:val="20"/>
                <w:szCs w:val="20"/>
              </w:rPr>
              <w:t>Accuracy</w:t>
            </w:r>
          </w:p>
        </w:tc>
        <w:tc>
          <w:tcPr>
            <w:tcW w:w="0" w:type="auto"/>
            <w:vAlign w:val="center"/>
            <w:hideMark/>
          </w:tcPr>
          <w:p w14:paraId="14E2B52D" w14:textId="77777777" w:rsidR="00137F3D" w:rsidRPr="00137F3D" w:rsidRDefault="00137F3D" w:rsidP="00137F3D">
            <w:pPr>
              <w:widowControl/>
              <w:autoSpaceDE/>
              <w:autoSpaceDN/>
              <w:jc w:val="center"/>
              <w:rPr>
                <w:bCs/>
                <w:sz w:val="20"/>
                <w:szCs w:val="20"/>
              </w:rPr>
            </w:pPr>
            <w:r w:rsidRPr="00137F3D">
              <w:rPr>
                <w:bCs/>
                <w:sz w:val="20"/>
                <w:szCs w:val="20"/>
              </w:rPr>
              <w:t>Precision</w:t>
            </w:r>
          </w:p>
        </w:tc>
        <w:tc>
          <w:tcPr>
            <w:tcW w:w="0" w:type="auto"/>
            <w:vAlign w:val="center"/>
            <w:hideMark/>
          </w:tcPr>
          <w:p w14:paraId="584D4BB3" w14:textId="77777777" w:rsidR="00137F3D" w:rsidRPr="00137F3D" w:rsidRDefault="00137F3D" w:rsidP="00137F3D">
            <w:pPr>
              <w:widowControl/>
              <w:autoSpaceDE/>
              <w:autoSpaceDN/>
              <w:jc w:val="center"/>
              <w:rPr>
                <w:bCs/>
                <w:sz w:val="20"/>
                <w:szCs w:val="20"/>
              </w:rPr>
            </w:pPr>
            <w:r w:rsidRPr="00137F3D">
              <w:rPr>
                <w:bCs/>
                <w:sz w:val="20"/>
                <w:szCs w:val="20"/>
              </w:rPr>
              <w:t>Recall</w:t>
            </w:r>
          </w:p>
        </w:tc>
        <w:tc>
          <w:tcPr>
            <w:tcW w:w="0" w:type="auto"/>
            <w:vAlign w:val="center"/>
            <w:hideMark/>
          </w:tcPr>
          <w:p w14:paraId="285DEF64" w14:textId="77777777" w:rsidR="00137F3D" w:rsidRPr="00137F3D" w:rsidRDefault="00137F3D" w:rsidP="00137F3D">
            <w:pPr>
              <w:widowControl/>
              <w:autoSpaceDE/>
              <w:autoSpaceDN/>
              <w:jc w:val="center"/>
              <w:rPr>
                <w:bCs/>
                <w:sz w:val="20"/>
                <w:szCs w:val="20"/>
              </w:rPr>
            </w:pPr>
            <w:r w:rsidRPr="00137F3D">
              <w:rPr>
                <w:bCs/>
                <w:sz w:val="20"/>
                <w:szCs w:val="20"/>
              </w:rPr>
              <w:t>F1-score</w:t>
            </w:r>
          </w:p>
        </w:tc>
        <w:tc>
          <w:tcPr>
            <w:tcW w:w="0" w:type="auto"/>
            <w:vAlign w:val="center"/>
            <w:hideMark/>
          </w:tcPr>
          <w:p w14:paraId="36B58F3E" w14:textId="77777777" w:rsidR="00137F3D" w:rsidRPr="00137F3D" w:rsidRDefault="00137F3D" w:rsidP="00137F3D">
            <w:pPr>
              <w:widowControl/>
              <w:autoSpaceDE/>
              <w:autoSpaceDN/>
              <w:jc w:val="center"/>
              <w:rPr>
                <w:bCs/>
                <w:sz w:val="20"/>
                <w:szCs w:val="20"/>
              </w:rPr>
            </w:pPr>
            <w:r w:rsidRPr="00137F3D">
              <w:rPr>
                <w:bCs/>
                <w:sz w:val="20"/>
                <w:szCs w:val="20"/>
              </w:rPr>
              <w:t>AUC</w:t>
            </w:r>
          </w:p>
        </w:tc>
      </w:tr>
      <w:tr w:rsidR="00137F3D" w:rsidRPr="00137F3D" w14:paraId="0371F4B3" w14:textId="77777777" w:rsidTr="00137F3D">
        <w:trPr>
          <w:tblCellSpacing w:w="15" w:type="dxa"/>
        </w:trPr>
        <w:tc>
          <w:tcPr>
            <w:tcW w:w="0" w:type="auto"/>
            <w:vAlign w:val="center"/>
            <w:hideMark/>
          </w:tcPr>
          <w:p w14:paraId="6B450077" w14:textId="77777777" w:rsidR="00137F3D" w:rsidRPr="00137F3D" w:rsidRDefault="00137F3D" w:rsidP="00137F3D">
            <w:pPr>
              <w:widowControl/>
              <w:autoSpaceDE/>
              <w:autoSpaceDN/>
              <w:rPr>
                <w:sz w:val="20"/>
                <w:szCs w:val="20"/>
              </w:rPr>
            </w:pPr>
            <w:r w:rsidRPr="00137F3D">
              <w:rPr>
                <w:sz w:val="20"/>
                <w:szCs w:val="20"/>
              </w:rPr>
              <w:t>CNN Only</w:t>
            </w:r>
          </w:p>
        </w:tc>
        <w:tc>
          <w:tcPr>
            <w:tcW w:w="0" w:type="auto"/>
            <w:vAlign w:val="center"/>
            <w:hideMark/>
          </w:tcPr>
          <w:p w14:paraId="512FBB5B" w14:textId="30705439" w:rsidR="00137F3D" w:rsidRPr="00137F3D" w:rsidRDefault="003E2393" w:rsidP="00137F3D">
            <w:pPr>
              <w:widowControl/>
              <w:autoSpaceDE/>
              <w:autoSpaceDN/>
              <w:rPr>
                <w:sz w:val="20"/>
                <w:szCs w:val="20"/>
              </w:rPr>
            </w:pPr>
            <w:r>
              <w:rPr>
                <w:sz w:val="20"/>
                <w:szCs w:val="20"/>
              </w:rPr>
              <w:t>7</w:t>
            </w:r>
            <w:r w:rsidR="00137F3D" w:rsidRPr="00137F3D">
              <w:rPr>
                <w:sz w:val="20"/>
                <w:szCs w:val="20"/>
              </w:rPr>
              <w:t>6.4 %</w:t>
            </w:r>
          </w:p>
        </w:tc>
        <w:tc>
          <w:tcPr>
            <w:tcW w:w="0" w:type="auto"/>
            <w:vAlign w:val="center"/>
            <w:hideMark/>
          </w:tcPr>
          <w:p w14:paraId="2F338214" w14:textId="179F75A9" w:rsidR="00137F3D" w:rsidRPr="00137F3D" w:rsidRDefault="00137F3D" w:rsidP="00137F3D">
            <w:pPr>
              <w:widowControl/>
              <w:autoSpaceDE/>
              <w:autoSpaceDN/>
              <w:rPr>
                <w:sz w:val="20"/>
                <w:szCs w:val="20"/>
              </w:rPr>
            </w:pPr>
            <w:r w:rsidRPr="00137F3D">
              <w:rPr>
                <w:sz w:val="20"/>
                <w:szCs w:val="20"/>
              </w:rPr>
              <w:t>0.</w:t>
            </w:r>
            <w:r w:rsidR="004F7292">
              <w:rPr>
                <w:sz w:val="20"/>
                <w:szCs w:val="20"/>
              </w:rPr>
              <w:t>75</w:t>
            </w:r>
          </w:p>
        </w:tc>
        <w:tc>
          <w:tcPr>
            <w:tcW w:w="0" w:type="auto"/>
            <w:vAlign w:val="center"/>
            <w:hideMark/>
          </w:tcPr>
          <w:p w14:paraId="661201F2" w14:textId="74E60526" w:rsidR="00137F3D" w:rsidRPr="00137F3D" w:rsidRDefault="00137F3D" w:rsidP="00137F3D">
            <w:pPr>
              <w:widowControl/>
              <w:autoSpaceDE/>
              <w:autoSpaceDN/>
              <w:rPr>
                <w:sz w:val="20"/>
                <w:szCs w:val="20"/>
              </w:rPr>
            </w:pPr>
            <w:r w:rsidRPr="00137F3D">
              <w:rPr>
                <w:sz w:val="20"/>
                <w:szCs w:val="20"/>
              </w:rPr>
              <w:t>0.</w:t>
            </w:r>
            <w:r w:rsidR="004F7292">
              <w:rPr>
                <w:sz w:val="20"/>
                <w:szCs w:val="20"/>
              </w:rPr>
              <w:t>74</w:t>
            </w:r>
          </w:p>
        </w:tc>
        <w:tc>
          <w:tcPr>
            <w:tcW w:w="0" w:type="auto"/>
            <w:vAlign w:val="center"/>
            <w:hideMark/>
          </w:tcPr>
          <w:p w14:paraId="5BE18218" w14:textId="0CCDD46A" w:rsidR="00137F3D" w:rsidRPr="00137F3D" w:rsidRDefault="00137F3D" w:rsidP="00137F3D">
            <w:pPr>
              <w:widowControl/>
              <w:autoSpaceDE/>
              <w:autoSpaceDN/>
              <w:rPr>
                <w:sz w:val="20"/>
                <w:szCs w:val="20"/>
              </w:rPr>
            </w:pPr>
            <w:r w:rsidRPr="00137F3D">
              <w:rPr>
                <w:sz w:val="20"/>
                <w:szCs w:val="20"/>
              </w:rPr>
              <w:t>0.</w:t>
            </w:r>
            <w:r w:rsidR="004F7292">
              <w:rPr>
                <w:sz w:val="20"/>
                <w:szCs w:val="20"/>
              </w:rPr>
              <w:t>74</w:t>
            </w:r>
          </w:p>
        </w:tc>
        <w:tc>
          <w:tcPr>
            <w:tcW w:w="0" w:type="auto"/>
            <w:vAlign w:val="center"/>
            <w:hideMark/>
          </w:tcPr>
          <w:p w14:paraId="7548C31C" w14:textId="71187DF2" w:rsidR="00137F3D" w:rsidRPr="00137F3D" w:rsidRDefault="00137F3D" w:rsidP="00137F3D">
            <w:pPr>
              <w:widowControl/>
              <w:autoSpaceDE/>
              <w:autoSpaceDN/>
              <w:rPr>
                <w:sz w:val="20"/>
                <w:szCs w:val="20"/>
              </w:rPr>
            </w:pPr>
            <w:r w:rsidRPr="00137F3D">
              <w:rPr>
                <w:sz w:val="20"/>
                <w:szCs w:val="20"/>
              </w:rPr>
              <w:t>0.</w:t>
            </w:r>
            <w:r w:rsidR="004F7292">
              <w:rPr>
                <w:sz w:val="20"/>
                <w:szCs w:val="20"/>
              </w:rPr>
              <w:t>80</w:t>
            </w:r>
          </w:p>
        </w:tc>
      </w:tr>
      <w:tr w:rsidR="00137F3D" w:rsidRPr="00137F3D" w14:paraId="715DE3A8" w14:textId="77777777" w:rsidTr="00137F3D">
        <w:trPr>
          <w:tblCellSpacing w:w="15" w:type="dxa"/>
        </w:trPr>
        <w:tc>
          <w:tcPr>
            <w:tcW w:w="0" w:type="auto"/>
            <w:vAlign w:val="center"/>
            <w:hideMark/>
          </w:tcPr>
          <w:p w14:paraId="45C51D51" w14:textId="77777777" w:rsidR="00137F3D" w:rsidRPr="00137F3D" w:rsidRDefault="00137F3D" w:rsidP="00137F3D">
            <w:pPr>
              <w:widowControl/>
              <w:autoSpaceDE/>
              <w:autoSpaceDN/>
              <w:rPr>
                <w:sz w:val="20"/>
                <w:szCs w:val="20"/>
              </w:rPr>
            </w:pPr>
            <w:r w:rsidRPr="00137F3D">
              <w:rPr>
                <w:sz w:val="20"/>
                <w:szCs w:val="20"/>
              </w:rPr>
              <w:t>CNN + LSTM</w:t>
            </w:r>
          </w:p>
        </w:tc>
        <w:tc>
          <w:tcPr>
            <w:tcW w:w="0" w:type="auto"/>
            <w:vAlign w:val="center"/>
            <w:hideMark/>
          </w:tcPr>
          <w:p w14:paraId="36027F4C" w14:textId="57E2D879" w:rsidR="00137F3D" w:rsidRPr="00137F3D" w:rsidRDefault="003E2393" w:rsidP="00137F3D">
            <w:pPr>
              <w:widowControl/>
              <w:autoSpaceDE/>
              <w:autoSpaceDN/>
              <w:rPr>
                <w:sz w:val="20"/>
                <w:szCs w:val="20"/>
              </w:rPr>
            </w:pPr>
            <w:r>
              <w:rPr>
                <w:bCs/>
                <w:sz w:val="20"/>
                <w:szCs w:val="20"/>
              </w:rPr>
              <w:t>87</w:t>
            </w:r>
            <w:r w:rsidR="00137F3D" w:rsidRPr="00137F3D">
              <w:rPr>
                <w:bCs/>
                <w:sz w:val="20"/>
                <w:szCs w:val="20"/>
              </w:rPr>
              <w:t>.2 %</w:t>
            </w:r>
          </w:p>
        </w:tc>
        <w:tc>
          <w:tcPr>
            <w:tcW w:w="0" w:type="auto"/>
            <w:vAlign w:val="center"/>
            <w:hideMark/>
          </w:tcPr>
          <w:p w14:paraId="18DA5C68" w14:textId="221AE4B2" w:rsidR="00137F3D" w:rsidRPr="00137F3D" w:rsidRDefault="00137F3D" w:rsidP="00137F3D">
            <w:pPr>
              <w:widowControl/>
              <w:autoSpaceDE/>
              <w:autoSpaceDN/>
              <w:rPr>
                <w:sz w:val="20"/>
                <w:szCs w:val="20"/>
              </w:rPr>
            </w:pPr>
            <w:r w:rsidRPr="00137F3D">
              <w:rPr>
                <w:bCs/>
                <w:sz w:val="20"/>
                <w:szCs w:val="20"/>
              </w:rPr>
              <w:t>0.</w:t>
            </w:r>
            <w:r w:rsidR="003E2393">
              <w:rPr>
                <w:bCs/>
                <w:sz w:val="20"/>
                <w:szCs w:val="20"/>
              </w:rPr>
              <w:t>87</w:t>
            </w:r>
          </w:p>
        </w:tc>
        <w:tc>
          <w:tcPr>
            <w:tcW w:w="0" w:type="auto"/>
            <w:vAlign w:val="center"/>
            <w:hideMark/>
          </w:tcPr>
          <w:p w14:paraId="0C17B470" w14:textId="4DEC9073" w:rsidR="00137F3D" w:rsidRPr="00137F3D" w:rsidRDefault="00137F3D" w:rsidP="00137F3D">
            <w:pPr>
              <w:widowControl/>
              <w:autoSpaceDE/>
              <w:autoSpaceDN/>
              <w:rPr>
                <w:sz w:val="20"/>
                <w:szCs w:val="20"/>
              </w:rPr>
            </w:pPr>
            <w:r w:rsidRPr="00137F3D">
              <w:rPr>
                <w:bCs/>
                <w:sz w:val="20"/>
                <w:szCs w:val="20"/>
              </w:rPr>
              <w:t>0.</w:t>
            </w:r>
            <w:r w:rsidR="003E2393">
              <w:rPr>
                <w:bCs/>
                <w:sz w:val="20"/>
                <w:szCs w:val="20"/>
              </w:rPr>
              <w:t>98</w:t>
            </w:r>
          </w:p>
        </w:tc>
        <w:tc>
          <w:tcPr>
            <w:tcW w:w="0" w:type="auto"/>
            <w:vAlign w:val="center"/>
            <w:hideMark/>
          </w:tcPr>
          <w:p w14:paraId="0471D813" w14:textId="33AFD3E1" w:rsidR="00137F3D" w:rsidRPr="00137F3D" w:rsidRDefault="00137F3D" w:rsidP="00137F3D">
            <w:pPr>
              <w:widowControl/>
              <w:autoSpaceDE/>
              <w:autoSpaceDN/>
              <w:rPr>
                <w:sz w:val="20"/>
                <w:szCs w:val="20"/>
              </w:rPr>
            </w:pPr>
            <w:r w:rsidRPr="00137F3D">
              <w:rPr>
                <w:bCs/>
                <w:sz w:val="20"/>
                <w:szCs w:val="20"/>
              </w:rPr>
              <w:t>0.9</w:t>
            </w:r>
            <w:r w:rsidR="003E2393">
              <w:rPr>
                <w:bCs/>
                <w:sz w:val="20"/>
                <w:szCs w:val="20"/>
              </w:rPr>
              <w:t>2</w:t>
            </w:r>
          </w:p>
        </w:tc>
        <w:tc>
          <w:tcPr>
            <w:tcW w:w="0" w:type="auto"/>
            <w:vAlign w:val="center"/>
            <w:hideMark/>
          </w:tcPr>
          <w:p w14:paraId="1E7B0AE6" w14:textId="138408BF" w:rsidR="00137F3D" w:rsidRPr="00137F3D" w:rsidRDefault="00137F3D" w:rsidP="00137F3D">
            <w:pPr>
              <w:widowControl/>
              <w:autoSpaceDE/>
              <w:autoSpaceDN/>
              <w:rPr>
                <w:sz w:val="20"/>
                <w:szCs w:val="20"/>
              </w:rPr>
            </w:pPr>
            <w:r w:rsidRPr="00137F3D">
              <w:rPr>
                <w:bCs/>
                <w:sz w:val="20"/>
                <w:szCs w:val="20"/>
              </w:rPr>
              <w:t>0.</w:t>
            </w:r>
            <w:r w:rsidR="004F7292">
              <w:rPr>
                <w:bCs/>
                <w:sz w:val="20"/>
                <w:szCs w:val="20"/>
              </w:rPr>
              <w:t>74</w:t>
            </w:r>
          </w:p>
        </w:tc>
      </w:tr>
    </w:tbl>
    <w:p w14:paraId="39F39686" w14:textId="77777777" w:rsidR="00137F3D" w:rsidRDefault="00137F3D" w:rsidP="00137F3D">
      <w:pPr>
        <w:pStyle w:val="BodyText"/>
        <w:spacing w:before="4"/>
        <w:ind w:left="0" w:firstLine="0"/>
        <w:rPr>
          <w:sz w:val="15"/>
        </w:rPr>
      </w:pPr>
    </w:p>
    <w:p w14:paraId="50E25B22" w14:textId="77777777" w:rsidR="00137F3D" w:rsidRDefault="00137F3D" w:rsidP="00137F3D">
      <w:pPr>
        <w:pStyle w:val="BodyText"/>
        <w:ind w:left="0" w:firstLine="0"/>
        <w:rPr>
          <w:sz w:val="12"/>
        </w:rPr>
      </w:pPr>
    </w:p>
    <w:p w14:paraId="16CF19FF" w14:textId="77777777" w:rsidR="00137F3D" w:rsidRDefault="00137F3D" w:rsidP="00137F3D">
      <w:pPr>
        <w:pStyle w:val="BodyText"/>
        <w:spacing w:before="80"/>
        <w:ind w:left="0" w:firstLine="0"/>
        <w:rPr>
          <w:sz w:val="12"/>
        </w:rPr>
      </w:pPr>
    </w:p>
    <w:p w14:paraId="2224FBAB" w14:textId="0C3D6DE0" w:rsidR="00137F3D" w:rsidRPr="00892593" w:rsidRDefault="00892593" w:rsidP="00892593">
      <w:pPr>
        <w:tabs>
          <w:tab w:val="left" w:pos="2364"/>
        </w:tabs>
        <w:rPr>
          <w:sz w:val="20"/>
        </w:rPr>
      </w:pPr>
      <w:r>
        <w:rPr>
          <w:smallCaps/>
          <w:spacing w:val="-2"/>
          <w:sz w:val="20"/>
        </w:rPr>
        <w:t xml:space="preserve">                                         </w:t>
      </w:r>
      <w:r w:rsidRPr="00892593">
        <w:rPr>
          <w:smallCaps/>
          <w:spacing w:val="-2"/>
          <w:sz w:val="20"/>
        </w:rPr>
        <w:t>V</w:t>
      </w:r>
      <w:r w:rsidR="00137F3D" w:rsidRPr="00892593">
        <w:rPr>
          <w:smallCaps/>
          <w:spacing w:val="-2"/>
          <w:sz w:val="20"/>
        </w:rPr>
        <w:t>.</w:t>
      </w:r>
      <w:r w:rsidR="000C71C9">
        <w:rPr>
          <w:smallCaps/>
          <w:spacing w:val="-2"/>
          <w:sz w:val="20"/>
        </w:rPr>
        <w:t xml:space="preserve"> </w:t>
      </w:r>
      <w:r w:rsidR="00137F3D" w:rsidRPr="00892593">
        <w:rPr>
          <w:smallCaps/>
          <w:spacing w:val="-2"/>
          <w:sz w:val="20"/>
        </w:rPr>
        <w:t>Discussion</w:t>
      </w:r>
    </w:p>
    <w:p w14:paraId="7FD79327" w14:textId="77777777" w:rsidR="00137F3D" w:rsidRDefault="00137F3D" w:rsidP="00137F3D">
      <w:pPr>
        <w:pStyle w:val="BodyText"/>
        <w:spacing w:before="71" w:line="249" w:lineRule="auto"/>
        <w:ind w:left="199" w:right="257"/>
        <w:jc w:val="both"/>
      </w:pPr>
      <w:r>
        <w:t>The inclusion of LSTM allows the model to detect subtle temporal artifacts like unnatural blinking, inconsistent lighting, and phase mismatches in facial expressions. Furthermore, the model generalizes well to unseen manipulation methods, highlighting its robustness.</w:t>
      </w:r>
    </w:p>
    <w:p w14:paraId="0C353CAD" w14:textId="77777777" w:rsidR="00137F3D" w:rsidRDefault="00137F3D" w:rsidP="00137F3D">
      <w:pPr>
        <w:pStyle w:val="BodyText"/>
        <w:spacing w:before="71" w:line="249" w:lineRule="auto"/>
        <w:ind w:left="199" w:right="257"/>
        <w:jc w:val="both"/>
      </w:pPr>
      <w:r>
        <w:t>When tested across compression levels, the model retains 88.7% accuracy under c40 compression, proving its resilience to real-world degradation. Visual attention analysis reveals that the CNN focuses on eye and mouth regions — the most manipulated areas in face-swaps — while the LSTM captures frame-to-frame discrepancies.</w:t>
      </w:r>
    </w:p>
    <w:p w14:paraId="716575E9" w14:textId="7FAE7441" w:rsidR="00137F3D" w:rsidRDefault="00137F3D" w:rsidP="00137F3D">
      <w:pPr>
        <w:pStyle w:val="BodyText"/>
        <w:spacing w:before="71" w:line="249" w:lineRule="auto"/>
        <w:ind w:left="199" w:right="257"/>
        <w:jc w:val="both"/>
      </w:pPr>
      <w:r>
        <w:br w:type="column"/>
      </w:r>
      <w:r w:rsidR="00892593">
        <w:t xml:space="preserve">                               VI</w:t>
      </w:r>
      <w:r w:rsidR="000C4959">
        <w:t>.</w:t>
      </w:r>
      <w:r w:rsidR="000C71C9">
        <w:t xml:space="preserve">. </w:t>
      </w:r>
      <w:r w:rsidR="000C4959">
        <w:t>C</w:t>
      </w:r>
      <w:r w:rsidR="00892593">
        <w:t>ONCLUSION</w:t>
      </w:r>
    </w:p>
    <w:p w14:paraId="5C696D45" w14:textId="77777777" w:rsidR="000C4959" w:rsidRDefault="000C4959" w:rsidP="00137F3D">
      <w:pPr>
        <w:pStyle w:val="BodyText"/>
        <w:spacing w:before="71" w:line="249" w:lineRule="auto"/>
        <w:ind w:left="199" w:right="257"/>
        <w:jc w:val="both"/>
      </w:pPr>
      <w:r>
        <w:t>This study presents an AI-driven hybrid CNN + LSTM model for detecting deepfake face-swap videos. By combining spatial and temporal feature learning, the proposed system achieves high detection accuracy on the FaceForensics++ dataset. The inclusion of LSTM enables the model to exploit sequential dependencies, effectively identifying frame-level inconsistencies. Future work will focus on extending this framework to transformer-based temporal attention models and cross-dataset generalization. Additionally, adversarial training strategies could enhance robustness against next-generation deepfake synthesis models.</w:t>
      </w:r>
    </w:p>
    <w:p w14:paraId="5391D332" w14:textId="77777777" w:rsidR="00137F3D" w:rsidRDefault="00137F3D" w:rsidP="00137F3D">
      <w:pPr>
        <w:pStyle w:val="BodyText"/>
        <w:spacing w:before="134"/>
        <w:ind w:left="0" w:right="59" w:firstLine="0"/>
        <w:jc w:val="center"/>
      </w:pPr>
      <w:r>
        <w:rPr>
          <w:smallCaps/>
          <w:spacing w:val="-2"/>
        </w:rPr>
        <w:t>Acknowledgment</w:t>
      </w:r>
    </w:p>
    <w:p w14:paraId="1C600AEB" w14:textId="77777777" w:rsidR="00137F3D" w:rsidRDefault="00137F3D" w:rsidP="00137F3D">
      <w:pPr>
        <w:pStyle w:val="BodyText"/>
        <w:spacing w:before="72" w:line="249" w:lineRule="auto"/>
        <w:ind w:left="199" w:right="257"/>
        <w:jc w:val="both"/>
      </w:pPr>
      <w:r>
        <w:t>The authors acknowledge the advancements in AI and deep learning</w:t>
      </w:r>
      <w:r>
        <w:rPr>
          <w:spacing w:val="-9"/>
        </w:rPr>
        <w:t xml:space="preserve"> </w:t>
      </w:r>
      <w:r>
        <w:t>technologies</w:t>
      </w:r>
      <w:r>
        <w:rPr>
          <w:spacing w:val="-9"/>
        </w:rPr>
        <w:t xml:space="preserve"> </w:t>
      </w:r>
      <w:r>
        <w:t>that</w:t>
      </w:r>
      <w:r>
        <w:rPr>
          <w:spacing w:val="-9"/>
        </w:rPr>
        <w:t xml:space="preserve"> </w:t>
      </w:r>
      <w:r>
        <w:t>made</w:t>
      </w:r>
      <w:r>
        <w:rPr>
          <w:spacing w:val="-9"/>
        </w:rPr>
        <w:t xml:space="preserve"> </w:t>
      </w:r>
      <w:r>
        <w:t>this</w:t>
      </w:r>
      <w:r>
        <w:rPr>
          <w:spacing w:val="-9"/>
        </w:rPr>
        <w:t xml:space="preserve"> </w:t>
      </w:r>
      <w:r>
        <w:t>study</w:t>
      </w:r>
      <w:r>
        <w:rPr>
          <w:spacing w:val="-9"/>
        </w:rPr>
        <w:t xml:space="preserve"> </w:t>
      </w:r>
      <w:r>
        <w:t>possible,</w:t>
      </w:r>
      <w:r>
        <w:rPr>
          <w:spacing w:val="-9"/>
        </w:rPr>
        <w:t xml:space="preserve"> </w:t>
      </w:r>
      <w:r>
        <w:t>and</w:t>
      </w:r>
      <w:r>
        <w:rPr>
          <w:spacing w:val="-9"/>
        </w:rPr>
        <w:t xml:space="preserve"> </w:t>
      </w:r>
      <w:r>
        <w:t>extend gratitude</w:t>
      </w:r>
      <w:r>
        <w:rPr>
          <w:spacing w:val="-8"/>
        </w:rPr>
        <w:t xml:space="preserve"> </w:t>
      </w:r>
      <w:r>
        <w:t>to</w:t>
      </w:r>
      <w:r>
        <w:rPr>
          <w:spacing w:val="-8"/>
        </w:rPr>
        <w:t xml:space="preserve"> </w:t>
      </w:r>
      <w:r>
        <w:t>open-source</w:t>
      </w:r>
      <w:r>
        <w:rPr>
          <w:spacing w:val="-8"/>
        </w:rPr>
        <w:t xml:space="preserve"> </w:t>
      </w:r>
      <w:r>
        <w:t>contributors</w:t>
      </w:r>
      <w:r>
        <w:rPr>
          <w:spacing w:val="-8"/>
        </w:rPr>
        <w:t xml:space="preserve"> </w:t>
      </w:r>
      <w:r>
        <w:t>who</w:t>
      </w:r>
      <w:r>
        <w:rPr>
          <w:spacing w:val="-8"/>
        </w:rPr>
        <w:t xml:space="preserve"> </w:t>
      </w:r>
      <w:r>
        <w:t>provide</w:t>
      </w:r>
      <w:r>
        <w:rPr>
          <w:spacing w:val="-8"/>
        </w:rPr>
        <w:t xml:space="preserve"> </w:t>
      </w:r>
      <w:r>
        <w:t>datasets</w:t>
      </w:r>
      <w:r>
        <w:rPr>
          <w:spacing w:val="-8"/>
        </w:rPr>
        <w:t xml:space="preserve"> </w:t>
      </w:r>
      <w:r>
        <w:t xml:space="preserve">and frameworks </w:t>
      </w:r>
      <w:r w:rsidR="000C4959">
        <w:t>.</w:t>
      </w:r>
    </w:p>
    <w:p w14:paraId="2B8FA679" w14:textId="77777777" w:rsidR="00137F3D" w:rsidRDefault="00137F3D" w:rsidP="00137F3D">
      <w:pPr>
        <w:pStyle w:val="BodyText"/>
        <w:spacing w:before="134"/>
        <w:ind w:left="0" w:right="58" w:firstLine="0"/>
        <w:jc w:val="center"/>
      </w:pPr>
      <w:r>
        <w:rPr>
          <w:smallCaps/>
          <w:spacing w:val="-2"/>
        </w:rPr>
        <w:t>References</w:t>
      </w:r>
    </w:p>
    <w:p w14:paraId="40F24646" w14:textId="77777777" w:rsidR="00137F3D" w:rsidRPr="000C4959" w:rsidRDefault="000C4959" w:rsidP="00137F3D">
      <w:pPr>
        <w:pStyle w:val="ListParagraph"/>
        <w:numPr>
          <w:ilvl w:val="0"/>
          <w:numId w:val="1"/>
        </w:numPr>
        <w:tabs>
          <w:tab w:val="left" w:pos="562"/>
          <w:tab w:val="left" w:pos="564"/>
        </w:tabs>
        <w:spacing w:before="108" w:line="232" w:lineRule="auto"/>
        <w:jc w:val="both"/>
        <w:rPr>
          <w:sz w:val="20"/>
          <w:szCs w:val="20"/>
        </w:rPr>
      </w:pPr>
      <w:r w:rsidRPr="000C4959">
        <w:rPr>
          <w:sz w:val="20"/>
          <w:szCs w:val="20"/>
        </w:rPr>
        <w:t xml:space="preserve">A. Rössler et al., “FaceForensics++: Learning to Detect Manipulated Facial Images,” </w:t>
      </w:r>
      <w:r w:rsidRPr="000C4959">
        <w:rPr>
          <w:rStyle w:val="Emphasis"/>
          <w:sz w:val="20"/>
          <w:szCs w:val="20"/>
        </w:rPr>
        <w:t>ICCV</w:t>
      </w:r>
      <w:r w:rsidRPr="000C4959">
        <w:rPr>
          <w:sz w:val="20"/>
          <w:szCs w:val="20"/>
        </w:rPr>
        <w:t>, 2019.</w:t>
      </w:r>
      <w:r w:rsidR="00137F3D" w:rsidRPr="000C4959">
        <w:rPr>
          <w:sz w:val="20"/>
          <w:szCs w:val="20"/>
        </w:rPr>
        <w:t>.</w:t>
      </w:r>
    </w:p>
    <w:p w14:paraId="297ECEDC" w14:textId="77777777" w:rsidR="00137F3D" w:rsidRDefault="000C4959" w:rsidP="00137F3D">
      <w:pPr>
        <w:pStyle w:val="ListParagraph"/>
        <w:numPr>
          <w:ilvl w:val="0"/>
          <w:numId w:val="1"/>
        </w:numPr>
        <w:tabs>
          <w:tab w:val="left" w:pos="562"/>
          <w:tab w:val="left" w:pos="564"/>
        </w:tabs>
        <w:spacing w:before="2" w:line="232" w:lineRule="auto"/>
        <w:jc w:val="both"/>
        <w:rPr>
          <w:sz w:val="16"/>
        </w:rPr>
      </w:pPr>
      <w:r>
        <w:t xml:space="preserve"> </w:t>
      </w:r>
      <w:r w:rsidRPr="000C4959">
        <w:rPr>
          <w:sz w:val="20"/>
          <w:szCs w:val="20"/>
        </w:rPr>
        <w:t xml:space="preserve">Y. Nirkin et al., “DeepFake Detection Based on the Discrepancy Between the Face and Its Context,” </w:t>
      </w:r>
      <w:r w:rsidRPr="000C4959">
        <w:rPr>
          <w:rStyle w:val="Emphasis"/>
          <w:sz w:val="20"/>
          <w:szCs w:val="20"/>
        </w:rPr>
        <w:t>arXiv:2008.12262</w:t>
      </w:r>
      <w:r w:rsidRPr="000C4959">
        <w:rPr>
          <w:sz w:val="20"/>
          <w:szCs w:val="20"/>
        </w:rPr>
        <w:t>, 2020.</w:t>
      </w:r>
      <w:r>
        <w:rPr>
          <w:sz w:val="16"/>
        </w:rPr>
        <w:t xml:space="preserve"> </w:t>
      </w:r>
    </w:p>
    <w:p w14:paraId="00D2A930" w14:textId="77777777" w:rsidR="00137F3D" w:rsidRDefault="000C4959" w:rsidP="00137F3D">
      <w:pPr>
        <w:pStyle w:val="ListParagraph"/>
        <w:numPr>
          <w:ilvl w:val="0"/>
          <w:numId w:val="1"/>
        </w:numPr>
        <w:tabs>
          <w:tab w:val="left" w:pos="562"/>
          <w:tab w:val="left" w:pos="564"/>
        </w:tabs>
        <w:spacing w:before="3" w:line="232" w:lineRule="auto"/>
        <w:jc w:val="both"/>
        <w:rPr>
          <w:sz w:val="16"/>
        </w:rPr>
      </w:pPr>
      <w:r w:rsidRPr="000C4959">
        <w:rPr>
          <w:sz w:val="20"/>
          <w:szCs w:val="20"/>
        </w:rPr>
        <w:t xml:space="preserve"> L. Guarnera et al., “Fighting Deepfake by Exposing the Convolutional Traces on Images,” </w:t>
      </w:r>
      <w:r w:rsidRPr="000C4959">
        <w:rPr>
          <w:rStyle w:val="Emphasis"/>
          <w:sz w:val="20"/>
          <w:szCs w:val="20"/>
        </w:rPr>
        <w:t>arXiv:2008.04095</w:t>
      </w:r>
      <w:r w:rsidRPr="000C4959">
        <w:rPr>
          <w:sz w:val="20"/>
          <w:szCs w:val="20"/>
        </w:rPr>
        <w:t>, 2020</w:t>
      </w:r>
      <w:r>
        <w:t>.</w:t>
      </w:r>
    </w:p>
    <w:p w14:paraId="2CB1530E" w14:textId="77777777" w:rsidR="00113525" w:rsidRPr="00113525" w:rsidRDefault="000C4959" w:rsidP="00231773">
      <w:pPr>
        <w:pStyle w:val="ListParagraph"/>
        <w:numPr>
          <w:ilvl w:val="0"/>
          <w:numId w:val="1"/>
        </w:numPr>
        <w:tabs>
          <w:tab w:val="left" w:pos="562"/>
          <w:tab w:val="left" w:pos="564"/>
        </w:tabs>
        <w:spacing w:before="3" w:line="232" w:lineRule="auto"/>
        <w:jc w:val="both"/>
        <w:rPr>
          <w:sz w:val="16"/>
        </w:rPr>
      </w:pPr>
      <w:r w:rsidRPr="00113525">
        <w:rPr>
          <w:sz w:val="20"/>
          <w:szCs w:val="20"/>
        </w:rPr>
        <w:t xml:space="preserve">P. Sun et al., “FakeTracer: Catching Face-swap DeepFakes via Implanting Traces in Training,” </w:t>
      </w:r>
      <w:r w:rsidRPr="00113525">
        <w:rPr>
          <w:rStyle w:val="Emphasis"/>
          <w:sz w:val="20"/>
          <w:szCs w:val="20"/>
        </w:rPr>
        <w:t>arXiv:2307.14593</w:t>
      </w:r>
      <w:r w:rsidRPr="00113525">
        <w:rPr>
          <w:sz w:val="20"/>
          <w:szCs w:val="20"/>
        </w:rPr>
        <w:t>, 2023</w:t>
      </w:r>
    </w:p>
    <w:p w14:paraId="29CC17E8" w14:textId="77777777" w:rsidR="00113525" w:rsidRPr="00113525" w:rsidRDefault="00113525" w:rsidP="00137F3D">
      <w:pPr>
        <w:pStyle w:val="ListParagraph"/>
        <w:numPr>
          <w:ilvl w:val="0"/>
          <w:numId w:val="1"/>
        </w:numPr>
        <w:tabs>
          <w:tab w:val="left" w:pos="562"/>
          <w:tab w:val="left" w:pos="564"/>
        </w:tabs>
        <w:spacing w:before="4" w:line="232" w:lineRule="auto"/>
        <w:ind w:hanging="366"/>
        <w:jc w:val="both"/>
        <w:rPr>
          <w:sz w:val="20"/>
          <w:szCs w:val="20"/>
        </w:rPr>
      </w:pPr>
      <w:r w:rsidRPr="00113525">
        <w:rPr>
          <w:sz w:val="20"/>
          <w:szCs w:val="20"/>
        </w:rPr>
        <w:t xml:space="preserve">S. Jia et al., “Model Attribution of Face-swap Deepfake Videos,” </w:t>
      </w:r>
      <w:r w:rsidRPr="00113525">
        <w:rPr>
          <w:rStyle w:val="Emphasis"/>
          <w:sz w:val="20"/>
          <w:szCs w:val="20"/>
        </w:rPr>
        <w:t>arXiv:2202.12951</w:t>
      </w:r>
      <w:r w:rsidRPr="00113525">
        <w:rPr>
          <w:sz w:val="20"/>
          <w:szCs w:val="20"/>
        </w:rPr>
        <w:t>, 2022</w:t>
      </w:r>
    </w:p>
    <w:p w14:paraId="15BDD9C4" w14:textId="77777777" w:rsidR="00113525" w:rsidRPr="00113525" w:rsidRDefault="00113525" w:rsidP="00137F3D">
      <w:pPr>
        <w:pStyle w:val="ListParagraph"/>
        <w:numPr>
          <w:ilvl w:val="0"/>
          <w:numId w:val="1"/>
        </w:numPr>
        <w:tabs>
          <w:tab w:val="left" w:pos="562"/>
          <w:tab w:val="left" w:pos="564"/>
        </w:tabs>
        <w:spacing w:before="2" w:line="232" w:lineRule="auto"/>
        <w:ind w:hanging="366"/>
        <w:jc w:val="both"/>
        <w:rPr>
          <w:sz w:val="20"/>
          <w:szCs w:val="20"/>
        </w:rPr>
      </w:pPr>
      <w:r w:rsidRPr="00113525">
        <w:rPr>
          <w:sz w:val="20"/>
          <w:szCs w:val="20"/>
        </w:rPr>
        <w:t xml:space="preserve">P. Afchar et al., “MesoNet: A Compact Facial Video Forgery Detection Network,” </w:t>
      </w:r>
      <w:r w:rsidRPr="00113525">
        <w:rPr>
          <w:rStyle w:val="Emphasis"/>
          <w:sz w:val="20"/>
          <w:szCs w:val="20"/>
        </w:rPr>
        <w:t>IEEE WIFS</w:t>
      </w:r>
      <w:r w:rsidRPr="00113525">
        <w:rPr>
          <w:sz w:val="20"/>
          <w:szCs w:val="20"/>
        </w:rPr>
        <w:t>, 2018.</w:t>
      </w:r>
    </w:p>
    <w:p w14:paraId="2F57F20F" w14:textId="77777777" w:rsidR="00113525" w:rsidRPr="00113525" w:rsidRDefault="00113525" w:rsidP="00137F3D">
      <w:pPr>
        <w:pStyle w:val="ListParagraph"/>
        <w:numPr>
          <w:ilvl w:val="0"/>
          <w:numId w:val="1"/>
        </w:numPr>
        <w:tabs>
          <w:tab w:val="left" w:pos="562"/>
          <w:tab w:val="left" w:pos="564"/>
        </w:tabs>
        <w:spacing w:before="3" w:line="232" w:lineRule="auto"/>
        <w:ind w:hanging="366"/>
        <w:jc w:val="both"/>
        <w:rPr>
          <w:sz w:val="20"/>
          <w:szCs w:val="20"/>
        </w:rPr>
      </w:pPr>
      <w:r w:rsidRPr="00113525">
        <w:rPr>
          <w:sz w:val="20"/>
          <w:szCs w:val="20"/>
        </w:rPr>
        <w:t xml:space="preserve"> B. Sabir et al., “Recurrent Convolutional Strategies for Face Manipulation Detection,” </w:t>
      </w:r>
      <w:r w:rsidRPr="00113525">
        <w:rPr>
          <w:rStyle w:val="Emphasis"/>
          <w:sz w:val="20"/>
          <w:szCs w:val="20"/>
        </w:rPr>
        <w:t>arXiv:1905.00582</w:t>
      </w:r>
      <w:r w:rsidRPr="00113525">
        <w:rPr>
          <w:sz w:val="20"/>
          <w:szCs w:val="20"/>
        </w:rPr>
        <w:t>, 2019.</w:t>
      </w:r>
    </w:p>
    <w:p w14:paraId="5BEDEDF8" w14:textId="77777777" w:rsidR="00113525" w:rsidRPr="00113525" w:rsidRDefault="00113525" w:rsidP="00137F3D">
      <w:pPr>
        <w:pStyle w:val="ListParagraph"/>
        <w:numPr>
          <w:ilvl w:val="0"/>
          <w:numId w:val="1"/>
        </w:numPr>
        <w:tabs>
          <w:tab w:val="left" w:pos="562"/>
          <w:tab w:val="left" w:pos="564"/>
        </w:tabs>
        <w:spacing w:before="2" w:line="232" w:lineRule="auto"/>
        <w:ind w:hanging="366"/>
        <w:jc w:val="both"/>
        <w:rPr>
          <w:sz w:val="20"/>
          <w:szCs w:val="20"/>
        </w:rPr>
      </w:pPr>
      <w:r w:rsidRPr="00113525">
        <w:rPr>
          <w:sz w:val="20"/>
          <w:szCs w:val="20"/>
        </w:rPr>
        <w:t xml:space="preserve">Z. Zhao et al., “Learning Self-Consistency for Deepfake Detection,” </w:t>
      </w:r>
      <w:r w:rsidRPr="00113525">
        <w:rPr>
          <w:rStyle w:val="Emphasis"/>
          <w:sz w:val="20"/>
          <w:szCs w:val="20"/>
        </w:rPr>
        <w:t>CVPR</w:t>
      </w:r>
      <w:r w:rsidRPr="00113525">
        <w:rPr>
          <w:sz w:val="20"/>
          <w:szCs w:val="20"/>
        </w:rPr>
        <w:t>, 2021.</w:t>
      </w:r>
    </w:p>
    <w:p w14:paraId="51CF3459" w14:textId="77777777" w:rsidR="00113525" w:rsidRPr="00113525" w:rsidRDefault="00113525" w:rsidP="00137F3D">
      <w:pPr>
        <w:pStyle w:val="ListParagraph"/>
        <w:numPr>
          <w:ilvl w:val="0"/>
          <w:numId w:val="1"/>
        </w:numPr>
        <w:tabs>
          <w:tab w:val="left" w:pos="562"/>
          <w:tab w:val="left" w:pos="564"/>
        </w:tabs>
        <w:spacing w:before="2" w:line="232" w:lineRule="auto"/>
        <w:ind w:hanging="366"/>
        <w:jc w:val="both"/>
        <w:rPr>
          <w:sz w:val="20"/>
          <w:szCs w:val="20"/>
        </w:rPr>
      </w:pPr>
      <w:r w:rsidRPr="00113525">
        <w:rPr>
          <w:sz w:val="20"/>
          <w:szCs w:val="20"/>
        </w:rPr>
        <w:t xml:space="preserve">[L. Verdoliva, “Deepfake Detection: A Critical Analysis,” </w:t>
      </w:r>
      <w:r w:rsidRPr="00113525">
        <w:rPr>
          <w:rStyle w:val="Emphasis"/>
          <w:sz w:val="20"/>
          <w:szCs w:val="20"/>
        </w:rPr>
        <w:t>IEEE J. Selected Topics in Signal Processing</w:t>
      </w:r>
      <w:r w:rsidRPr="00113525">
        <w:rPr>
          <w:sz w:val="20"/>
          <w:szCs w:val="20"/>
        </w:rPr>
        <w:t>, 2020.</w:t>
      </w:r>
    </w:p>
    <w:p w14:paraId="1518160C" w14:textId="77777777" w:rsidR="00113525" w:rsidRPr="00113525" w:rsidRDefault="00113525" w:rsidP="00137F3D">
      <w:pPr>
        <w:pStyle w:val="ListParagraph"/>
        <w:numPr>
          <w:ilvl w:val="0"/>
          <w:numId w:val="1"/>
        </w:numPr>
        <w:tabs>
          <w:tab w:val="left" w:pos="562"/>
          <w:tab w:val="left" w:pos="564"/>
        </w:tabs>
        <w:spacing w:before="2" w:line="232" w:lineRule="auto"/>
        <w:ind w:hanging="366"/>
        <w:jc w:val="both"/>
        <w:rPr>
          <w:sz w:val="20"/>
          <w:szCs w:val="20"/>
        </w:rPr>
      </w:pPr>
      <w:r w:rsidRPr="00113525">
        <w:rPr>
          <w:sz w:val="20"/>
          <w:szCs w:val="20"/>
        </w:rPr>
        <w:t xml:space="preserve"> T. Korshunov and S. Marcel, “DeepFakes: A New Threat to Face Recognition? Assessment and Detection,” </w:t>
      </w:r>
      <w:r w:rsidRPr="00113525">
        <w:rPr>
          <w:rStyle w:val="Emphasis"/>
          <w:sz w:val="20"/>
          <w:szCs w:val="20"/>
        </w:rPr>
        <w:t>arXiv:1812.08685</w:t>
      </w:r>
      <w:r w:rsidRPr="00113525">
        <w:rPr>
          <w:sz w:val="20"/>
          <w:szCs w:val="20"/>
        </w:rPr>
        <w:t>, 2018.</w:t>
      </w:r>
    </w:p>
    <w:p w14:paraId="58128A6C" w14:textId="77777777" w:rsidR="00137F3D" w:rsidRPr="00137F3D" w:rsidRDefault="00137F3D" w:rsidP="00137F3D">
      <w:pPr>
        <w:pStyle w:val="NormalWeb"/>
        <w:rPr>
          <w:sz w:val="20"/>
          <w:szCs w:val="20"/>
        </w:rPr>
        <w:sectPr w:rsidR="00137F3D" w:rsidRPr="00137F3D">
          <w:type w:val="continuous"/>
          <w:pgSz w:w="12240" w:h="15840"/>
          <w:pgMar w:top="900" w:right="720" w:bottom="280" w:left="720" w:header="720" w:footer="720" w:gutter="0"/>
          <w:cols w:num="2" w:space="720" w:equalWidth="0">
            <w:col w:w="5281" w:space="40"/>
            <w:col w:w="5479"/>
          </w:cols>
        </w:sectPr>
      </w:pPr>
    </w:p>
    <w:p w14:paraId="5A5536B0" w14:textId="77777777" w:rsidR="00113525" w:rsidRDefault="002446C0" w:rsidP="00113525">
      <w:pPr>
        <w:pStyle w:val="BodyText"/>
        <w:spacing w:before="71" w:line="249" w:lineRule="auto"/>
        <w:ind w:left="199" w:right="257"/>
        <w:jc w:val="both"/>
        <w:rPr>
          <w:sz w:val="16"/>
        </w:rPr>
      </w:pPr>
      <w:r>
        <w:lastRenderedPageBreak/>
        <w:br w:type="column"/>
      </w:r>
    </w:p>
    <w:p w14:paraId="121FD588" w14:textId="77777777" w:rsidR="00CD1804" w:rsidRDefault="00CD1804">
      <w:pPr>
        <w:pStyle w:val="ListParagraph"/>
        <w:numPr>
          <w:ilvl w:val="0"/>
          <w:numId w:val="1"/>
        </w:numPr>
        <w:tabs>
          <w:tab w:val="left" w:pos="562"/>
          <w:tab w:val="left" w:pos="564"/>
        </w:tabs>
        <w:spacing w:before="2" w:line="232" w:lineRule="auto"/>
        <w:ind w:hanging="366"/>
        <w:jc w:val="both"/>
        <w:rPr>
          <w:sz w:val="16"/>
        </w:rPr>
      </w:pPr>
    </w:p>
    <w:sectPr w:rsidR="00CD1804">
      <w:pgSz w:w="12240" w:h="15840"/>
      <w:pgMar w:top="920" w:right="720" w:bottom="280" w:left="720" w:header="720" w:footer="720" w:gutter="0"/>
      <w:cols w:num="2" w:space="720" w:equalWidth="0">
        <w:col w:w="5281" w:space="40"/>
        <w:col w:w="547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58AED" w14:textId="77777777" w:rsidR="00544CE2" w:rsidRDefault="00544CE2" w:rsidP="00113525">
      <w:r>
        <w:separator/>
      </w:r>
    </w:p>
  </w:endnote>
  <w:endnote w:type="continuationSeparator" w:id="0">
    <w:p w14:paraId="5F8AF76D" w14:textId="77777777" w:rsidR="00544CE2" w:rsidRDefault="00544CE2" w:rsidP="001135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43552" w14:textId="77777777" w:rsidR="00544CE2" w:rsidRDefault="00544CE2" w:rsidP="00113525">
      <w:r>
        <w:separator/>
      </w:r>
    </w:p>
  </w:footnote>
  <w:footnote w:type="continuationSeparator" w:id="0">
    <w:p w14:paraId="4F07103F" w14:textId="77777777" w:rsidR="00544CE2" w:rsidRDefault="00544CE2" w:rsidP="001135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435F"/>
    <w:multiLevelType w:val="hybridMultilevel"/>
    <w:tmpl w:val="691E0B08"/>
    <w:lvl w:ilvl="0" w:tplc="B7000694">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D70202EA">
      <w:numFmt w:val="bullet"/>
      <w:lvlText w:val="•"/>
      <w:lvlJc w:val="left"/>
      <w:pPr>
        <w:ind w:left="2526" w:hanging="236"/>
      </w:pPr>
      <w:rPr>
        <w:rFonts w:hint="default"/>
        <w:lang w:val="en-US" w:eastAsia="en-US" w:bidi="ar-SA"/>
      </w:rPr>
    </w:lvl>
    <w:lvl w:ilvl="2" w:tplc="3CF86BAC">
      <w:numFmt w:val="bullet"/>
      <w:lvlText w:val="•"/>
      <w:lvlJc w:val="left"/>
      <w:pPr>
        <w:ind w:left="2832" w:hanging="236"/>
      </w:pPr>
      <w:rPr>
        <w:rFonts w:hint="default"/>
        <w:lang w:val="en-US" w:eastAsia="en-US" w:bidi="ar-SA"/>
      </w:rPr>
    </w:lvl>
    <w:lvl w:ilvl="3" w:tplc="0A4A16E4">
      <w:numFmt w:val="bullet"/>
      <w:lvlText w:val="•"/>
      <w:lvlJc w:val="left"/>
      <w:pPr>
        <w:ind w:left="3138" w:hanging="236"/>
      </w:pPr>
      <w:rPr>
        <w:rFonts w:hint="default"/>
        <w:lang w:val="en-US" w:eastAsia="en-US" w:bidi="ar-SA"/>
      </w:rPr>
    </w:lvl>
    <w:lvl w:ilvl="4" w:tplc="9A9829BE">
      <w:numFmt w:val="bullet"/>
      <w:lvlText w:val="•"/>
      <w:lvlJc w:val="left"/>
      <w:pPr>
        <w:ind w:left="3444" w:hanging="236"/>
      </w:pPr>
      <w:rPr>
        <w:rFonts w:hint="default"/>
        <w:lang w:val="en-US" w:eastAsia="en-US" w:bidi="ar-SA"/>
      </w:rPr>
    </w:lvl>
    <w:lvl w:ilvl="5" w:tplc="D70A562E">
      <w:numFmt w:val="bullet"/>
      <w:lvlText w:val="•"/>
      <w:lvlJc w:val="left"/>
      <w:pPr>
        <w:ind w:left="3750" w:hanging="236"/>
      </w:pPr>
      <w:rPr>
        <w:rFonts w:hint="default"/>
        <w:lang w:val="en-US" w:eastAsia="en-US" w:bidi="ar-SA"/>
      </w:rPr>
    </w:lvl>
    <w:lvl w:ilvl="6" w:tplc="B5B69720">
      <w:numFmt w:val="bullet"/>
      <w:lvlText w:val="•"/>
      <w:lvlJc w:val="left"/>
      <w:pPr>
        <w:ind w:left="4056" w:hanging="236"/>
      </w:pPr>
      <w:rPr>
        <w:rFonts w:hint="default"/>
        <w:lang w:val="en-US" w:eastAsia="en-US" w:bidi="ar-SA"/>
      </w:rPr>
    </w:lvl>
    <w:lvl w:ilvl="7" w:tplc="3EEC5546">
      <w:numFmt w:val="bullet"/>
      <w:lvlText w:val="•"/>
      <w:lvlJc w:val="left"/>
      <w:pPr>
        <w:ind w:left="4362" w:hanging="236"/>
      </w:pPr>
      <w:rPr>
        <w:rFonts w:hint="default"/>
        <w:lang w:val="en-US" w:eastAsia="en-US" w:bidi="ar-SA"/>
      </w:rPr>
    </w:lvl>
    <w:lvl w:ilvl="8" w:tplc="BA2A74B2">
      <w:numFmt w:val="bullet"/>
      <w:lvlText w:val="•"/>
      <w:lvlJc w:val="left"/>
      <w:pPr>
        <w:ind w:left="4668" w:hanging="236"/>
      </w:pPr>
      <w:rPr>
        <w:rFonts w:hint="default"/>
        <w:lang w:val="en-US" w:eastAsia="en-US" w:bidi="ar-SA"/>
      </w:rPr>
    </w:lvl>
  </w:abstractNum>
  <w:abstractNum w:abstractNumId="1" w15:restartNumberingAfterBreak="0">
    <w:nsid w:val="3F6F4ED3"/>
    <w:multiLevelType w:val="hybridMultilevel"/>
    <w:tmpl w:val="304675A6"/>
    <w:lvl w:ilvl="0" w:tplc="04090015">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AC2182"/>
    <w:multiLevelType w:val="hybridMultilevel"/>
    <w:tmpl w:val="691E0B08"/>
    <w:lvl w:ilvl="0" w:tplc="B7000694">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D70202EA">
      <w:numFmt w:val="bullet"/>
      <w:lvlText w:val="•"/>
      <w:lvlJc w:val="left"/>
      <w:pPr>
        <w:ind w:left="2526" w:hanging="236"/>
      </w:pPr>
      <w:rPr>
        <w:rFonts w:hint="default"/>
        <w:lang w:val="en-US" w:eastAsia="en-US" w:bidi="ar-SA"/>
      </w:rPr>
    </w:lvl>
    <w:lvl w:ilvl="2" w:tplc="3CF86BAC">
      <w:numFmt w:val="bullet"/>
      <w:lvlText w:val="•"/>
      <w:lvlJc w:val="left"/>
      <w:pPr>
        <w:ind w:left="2832" w:hanging="236"/>
      </w:pPr>
      <w:rPr>
        <w:rFonts w:hint="default"/>
        <w:lang w:val="en-US" w:eastAsia="en-US" w:bidi="ar-SA"/>
      </w:rPr>
    </w:lvl>
    <w:lvl w:ilvl="3" w:tplc="0A4A16E4">
      <w:numFmt w:val="bullet"/>
      <w:lvlText w:val="•"/>
      <w:lvlJc w:val="left"/>
      <w:pPr>
        <w:ind w:left="3138" w:hanging="236"/>
      </w:pPr>
      <w:rPr>
        <w:rFonts w:hint="default"/>
        <w:lang w:val="en-US" w:eastAsia="en-US" w:bidi="ar-SA"/>
      </w:rPr>
    </w:lvl>
    <w:lvl w:ilvl="4" w:tplc="9A9829BE">
      <w:numFmt w:val="bullet"/>
      <w:lvlText w:val="•"/>
      <w:lvlJc w:val="left"/>
      <w:pPr>
        <w:ind w:left="3444" w:hanging="236"/>
      </w:pPr>
      <w:rPr>
        <w:rFonts w:hint="default"/>
        <w:lang w:val="en-US" w:eastAsia="en-US" w:bidi="ar-SA"/>
      </w:rPr>
    </w:lvl>
    <w:lvl w:ilvl="5" w:tplc="D70A562E">
      <w:numFmt w:val="bullet"/>
      <w:lvlText w:val="•"/>
      <w:lvlJc w:val="left"/>
      <w:pPr>
        <w:ind w:left="3750" w:hanging="236"/>
      </w:pPr>
      <w:rPr>
        <w:rFonts w:hint="default"/>
        <w:lang w:val="en-US" w:eastAsia="en-US" w:bidi="ar-SA"/>
      </w:rPr>
    </w:lvl>
    <w:lvl w:ilvl="6" w:tplc="B5B69720">
      <w:numFmt w:val="bullet"/>
      <w:lvlText w:val="•"/>
      <w:lvlJc w:val="left"/>
      <w:pPr>
        <w:ind w:left="4056" w:hanging="236"/>
      </w:pPr>
      <w:rPr>
        <w:rFonts w:hint="default"/>
        <w:lang w:val="en-US" w:eastAsia="en-US" w:bidi="ar-SA"/>
      </w:rPr>
    </w:lvl>
    <w:lvl w:ilvl="7" w:tplc="3EEC5546">
      <w:numFmt w:val="bullet"/>
      <w:lvlText w:val="•"/>
      <w:lvlJc w:val="left"/>
      <w:pPr>
        <w:ind w:left="4362" w:hanging="236"/>
      </w:pPr>
      <w:rPr>
        <w:rFonts w:hint="default"/>
        <w:lang w:val="en-US" w:eastAsia="en-US" w:bidi="ar-SA"/>
      </w:rPr>
    </w:lvl>
    <w:lvl w:ilvl="8" w:tplc="BA2A74B2">
      <w:numFmt w:val="bullet"/>
      <w:lvlText w:val="•"/>
      <w:lvlJc w:val="left"/>
      <w:pPr>
        <w:ind w:left="4668" w:hanging="236"/>
      </w:pPr>
      <w:rPr>
        <w:rFonts w:hint="default"/>
        <w:lang w:val="en-US" w:eastAsia="en-US" w:bidi="ar-SA"/>
      </w:rPr>
    </w:lvl>
  </w:abstractNum>
  <w:abstractNum w:abstractNumId="3" w15:restartNumberingAfterBreak="0">
    <w:nsid w:val="5EF11A04"/>
    <w:multiLevelType w:val="hybridMultilevel"/>
    <w:tmpl w:val="6856499E"/>
    <w:lvl w:ilvl="0" w:tplc="BDB0A59A">
      <w:start w:val="1"/>
      <w:numFmt w:val="upperLetter"/>
      <w:lvlText w:val="%1."/>
      <w:lvlJc w:val="left"/>
      <w:pPr>
        <w:ind w:left="452"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95649D60">
      <w:numFmt w:val="bullet"/>
      <w:lvlText w:val="•"/>
      <w:lvlJc w:val="left"/>
      <w:pPr>
        <w:ind w:left="581" w:hanging="202"/>
      </w:pPr>
      <w:rPr>
        <w:rFonts w:ascii="Arial" w:eastAsia="Arial" w:hAnsi="Arial" w:cs="Arial" w:hint="default"/>
        <w:b w:val="0"/>
        <w:bCs w:val="0"/>
        <w:i/>
        <w:iCs/>
        <w:spacing w:val="0"/>
        <w:w w:val="166"/>
        <w:sz w:val="14"/>
        <w:szCs w:val="14"/>
        <w:lang w:val="en-US" w:eastAsia="en-US" w:bidi="ar-SA"/>
      </w:rPr>
    </w:lvl>
    <w:lvl w:ilvl="2" w:tplc="0E7E5DE6">
      <w:numFmt w:val="bullet"/>
      <w:lvlText w:val="•"/>
      <w:lvlJc w:val="left"/>
      <w:pPr>
        <w:ind w:left="1124" w:hanging="202"/>
      </w:pPr>
      <w:rPr>
        <w:rFonts w:hint="default"/>
        <w:lang w:val="en-US" w:eastAsia="en-US" w:bidi="ar-SA"/>
      </w:rPr>
    </w:lvl>
    <w:lvl w:ilvl="3" w:tplc="C9B471F8">
      <w:numFmt w:val="bullet"/>
      <w:lvlText w:val="•"/>
      <w:lvlJc w:val="left"/>
      <w:pPr>
        <w:ind w:left="1666" w:hanging="202"/>
      </w:pPr>
      <w:rPr>
        <w:rFonts w:hint="default"/>
        <w:lang w:val="en-US" w:eastAsia="en-US" w:bidi="ar-SA"/>
      </w:rPr>
    </w:lvl>
    <w:lvl w:ilvl="4" w:tplc="CEFAD3EE">
      <w:numFmt w:val="bullet"/>
      <w:lvlText w:val="•"/>
      <w:lvlJc w:val="left"/>
      <w:pPr>
        <w:ind w:left="2208" w:hanging="202"/>
      </w:pPr>
      <w:rPr>
        <w:rFonts w:hint="default"/>
        <w:lang w:val="en-US" w:eastAsia="en-US" w:bidi="ar-SA"/>
      </w:rPr>
    </w:lvl>
    <w:lvl w:ilvl="5" w:tplc="EFBE0288">
      <w:numFmt w:val="bullet"/>
      <w:lvlText w:val="•"/>
      <w:lvlJc w:val="left"/>
      <w:pPr>
        <w:ind w:left="2750" w:hanging="202"/>
      </w:pPr>
      <w:rPr>
        <w:rFonts w:hint="default"/>
        <w:lang w:val="en-US" w:eastAsia="en-US" w:bidi="ar-SA"/>
      </w:rPr>
    </w:lvl>
    <w:lvl w:ilvl="6" w:tplc="7428C216">
      <w:numFmt w:val="bullet"/>
      <w:lvlText w:val="•"/>
      <w:lvlJc w:val="left"/>
      <w:pPr>
        <w:ind w:left="3292" w:hanging="202"/>
      </w:pPr>
      <w:rPr>
        <w:rFonts w:hint="default"/>
        <w:lang w:val="en-US" w:eastAsia="en-US" w:bidi="ar-SA"/>
      </w:rPr>
    </w:lvl>
    <w:lvl w:ilvl="7" w:tplc="451478B0">
      <w:numFmt w:val="bullet"/>
      <w:lvlText w:val="•"/>
      <w:lvlJc w:val="left"/>
      <w:pPr>
        <w:ind w:left="3835" w:hanging="202"/>
      </w:pPr>
      <w:rPr>
        <w:rFonts w:hint="default"/>
        <w:lang w:val="en-US" w:eastAsia="en-US" w:bidi="ar-SA"/>
      </w:rPr>
    </w:lvl>
    <w:lvl w:ilvl="8" w:tplc="962E0302">
      <w:numFmt w:val="bullet"/>
      <w:lvlText w:val="•"/>
      <w:lvlJc w:val="left"/>
      <w:pPr>
        <w:ind w:left="4377" w:hanging="202"/>
      </w:pPr>
      <w:rPr>
        <w:rFonts w:hint="default"/>
        <w:lang w:val="en-US" w:eastAsia="en-US" w:bidi="ar-SA"/>
      </w:rPr>
    </w:lvl>
  </w:abstractNum>
  <w:abstractNum w:abstractNumId="4" w15:restartNumberingAfterBreak="0">
    <w:nsid w:val="6128771B"/>
    <w:multiLevelType w:val="hybridMultilevel"/>
    <w:tmpl w:val="0F7C8C80"/>
    <w:lvl w:ilvl="0" w:tplc="B568FE46">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860012A8">
      <w:numFmt w:val="bullet"/>
      <w:lvlText w:val="•"/>
      <w:lvlJc w:val="left"/>
      <w:pPr>
        <w:ind w:left="1051" w:hanging="286"/>
      </w:pPr>
      <w:rPr>
        <w:rFonts w:hint="default"/>
        <w:lang w:val="en-US" w:eastAsia="en-US" w:bidi="ar-SA"/>
      </w:rPr>
    </w:lvl>
    <w:lvl w:ilvl="2" w:tplc="3D485792">
      <w:numFmt w:val="bullet"/>
      <w:lvlText w:val="•"/>
      <w:lvlJc w:val="left"/>
      <w:pPr>
        <w:ind w:left="1543" w:hanging="286"/>
      </w:pPr>
      <w:rPr>
        <w:rFonts w:hint="default"/>
        <w:lang w:val="en-US" w:eastAsia="en-US" w:bidi="ar-SA"/>
      </w:rPr>
    </w:lvl>
    <w:lvl w:ilvl="3" w:tplc="0EF8A242">
      <w:numFmt w:val="bullet"/>
      <w:lvlText w:val="•"/>
      <w:lvlJc w:val="left"/>
      <w:pPr>
        <w:ind w:left="2035" w:hanging="286"/>
      </w:pPr>
      <w:rPr>
        <w:rFonts w:hint="default"/>
        <w:lang w:val="en-US" w:eastAsia="en-US" w:bidi="ar-SA"/>
      </w:rPr>
    </w:lvl>
    <w:lvl w:ilvl="4" w:tplc="2B56CBFE">
      <w:numFmt w:val="bullet"/>
      <w:lvlText w:val="•"/>
      <w:lvlJc w:val="left"/>
      <w:pPr>
        <w:ind w:left="2527" w:hanging="286"/>
      </w:pPr>
      <w:rPr>
        <w:rFonts w:hint="default"/>
        <w:lang w:val="en-US" w:eastAsia="en-US" w:bidi="ar-SA"/>
      </w:rPr>
    </w:lvl>
    <w:lvl w:ilvl="5" w:tplc="6B7A922E">
      <w:numFmt w:val="bullet"/>
      <w:lvlText w:val="•"/>
      <w:lvlJc w:val="left"/>
      <w:pPr>
        <w:ind w:left="3019" w:hanging="286"/>
      </w:pPr>
      <w:rPr>
        <w:rFonts w:hint="default"/>
        <w:lang w:val="en-US" w:eastAsia="en-US" w:bidi="ar-SA"/>
      </w:rPr>
    </w:lvl>
    <w:lvl w:ilvl="6" w:tplc="861A053A">
      <w:numFmt w:val="bullet"/>
      <w:lvlText w:val="•"/>
      <w:lvlJc w:val="left"/>
      <w:pPr>
        <w:ind w:left="3511" w:hanging="286"/>
      </w:pPr>
      <w:rPr>
        <w:rFonts w:hint="default"/>
        <w:lang w:val="en-US" w:eastAsia="en-US" w:bidi="ar-SA"/>
      </w:rPr>
    </w:lvl>
    <w:lvl w:ilvl="7" w:tplc="BDF87114">
      <w:numFmt w:val="bullet"/>
      <w:lvlText w:val="•"/>
      <w:lvlJc w:val="left"/>
      <w:pPr>
        <w:ind w:left="4003" w:hanging="286"/>
      </w:pPr>
      <w:rPr>
        <w:rFonts w:hint="default"/>
        <w:lang w:val="en-US" w:eastAsia="en-US" w:bidi="ar-SA"/>
      </w:rPr>
    </w:lvl>
    <w:lvl w:ilvl="8" w:tplc="8C32DB9C">
      <w:numFmt w:val="bullet"/>
      <w:lvlText w:val="•"/>
      <w:lvlJc w:val="left"/>
      <w:pPr>
        <w:ind w:left="4495" w:hanging="286"/>
      </w:pPr>
      <w:rPr>
        <w:rFonts w:hint="default"/>
        <w:lang w:val="en-US" w:eastAsia="en-US" w:bidi="ar-SA"/>
      </w:rPr>
    </w:lvl>
  </w:abstractNum>
  <w:abstractNum w:abstractNumId="5" w15:restartNumberingAfterBreak="0">
    <w:nsid w:val="63B146E5"/>
    <w:multiLevelType w:val="multilevel"/>
    <w:tmpl w:val="E486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570817">
    <w:abstractNumId w:val="4"/>
  </w:num>
  <w:num w:numId="2" w16cid:durableId="1990133915">
    <w:abstractNumId w:val="3"/>
  </w:num>
  <w:num w:numId="3" w16cid:durableId="1464540353">
    <w:abstractNumId w:val="2"/>
  </w:num>
  <w:num w:numId="4" w16cid:durableId="1280188157">
    <w:abstractNumId w:val="5"/>
  </w:num>
  <w:num w:numId="5" w16cid:durableId="1637907782">
    <w:abstractNumId w:val="0"/>
  </w:num>
  <w:num w:numId="6" w16cid:durableId="902790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804"/>
    <w:rsid w:val="000B0A23"/>
    <w:rsid w:val="000C1DBE"/>
    <w:rsid w:val="000C4959"/>
    <w:rsid w:val="000C71C9"/>
    <w:rsid w:val="00113525"/>
    <w:rsid w:val="00137F3D"/>
    <w:rsid w:val="001B4893"/>
    <w:rsid w:val="002446C0"/>
    <w:rsid w:val="003E2393"/>
    <w:rsid w:val="003E4BE5"/>
    <w:rsid w:val="004E33B0"/>
    <w:rsid w:val="004F7292"/>
    <w:rsid w:val="00544CE2"/>
    <w:rsid w:val="0075411F"/>
    <w:rsid w:val="00892593"/>
    <w:rsid w:val="008A7FF8"/>
    <w:rsid w:val="008C4C8E"/>
    <w:rsid w:val="00A15AFB"/>
    <w:rsid w:val="00CD1804"/>
    <w:rsid w:val="00F90378"/>
    <w:rsid w:val="00FA1A99"/>
    <w:rsid w:val="00FC7D1A"/>
    <w:rsid w:val="00FD10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7B6E8"/>
  <w15:docId w15:val="{0E21A6A9-4206-F940-AD1A-FA5548454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59" w:firstLine="199"/>
    </w:pPr>
    <w:rPr>
      <w:sz w:val="20"/>
      <w:szCs w:val="20"/>
    </w:rPr>
  </w:style>
  <w:style w:type="paragraph" w:styleId="Title">
    <w:name w:val="Title"/>
    <w:basedOn w:val="Normal"/>
    <w:uiPriority w:val="10"/>
    <w:qFormat/>
    <w:pPr>
      <w:spacing w:before="76"/>
      <w:ind w:left="203" w:right="201"/>
      <w:jc w:val="center"/>
    </w:pPr>
    <w:rPr>
      <w:sz w:val="48"/>
      <w:szCs w:val="48"/>
    </w:rPr>
  </w:style>
  <w:style w:type="paragraph" w:styleId="ListParagraph">
    <w:name w:val="List Paragraph"/>
    <w:basedOn w:val="Normal"/>
    <w:uiPriority w:val="1"/>
    <w:qFormat/>
    <w:pPr>
      <w:ind w:left="564" w:right="257" w:hanging="286"/>
      <w:jc w:val="both"/>
    </w:pPr>
  </w:style>
  <w:style w:type="paragraph" w:customStyle="1" w:styleId="TableParagraph">
    <w:name w:val="Table Paragraph"/>
    <w:basedOn w:val="Normal"/>
    <w:uiPriority w:val="1"/>
    <w:qFormat/>
    <w:pPr>
      <w:spacing w:line="159" w:lineRule="exact"/>
      <w:ind w:left="2"/>
      <w:jc w:val="center"/>
    </w:pPr>
  </w:style>
  <w:style w:type="paragraph" w:styleId="NormalWeb">
    <w:name w:val="Normal (Web)"/>
    <w:basedOn w:val="Normal"/>
    <w:uiPriority w:val="99"/>
    <w:unhideWhenUsed/>
    <w:rsid w:val="00137F3D"/>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137F3D"/>
    <w:rPr>
      <w:b/>
      <w:bCs/>
    </w:rPr>
  </w:style>
  <w:style w:type="character" w:styleId="Emphasis">
    <w:name w:val="Emphasis"/>
    <w:basedOn w:val="DefaultParagraphFont"/>
    <w:uiPriority w:val="20"/>
    <w:qFormat/>
    <w:rsid w:val="000C4959"/>
    <w:rPr>
      <w:i/>
      <w:iCs/>
    </w:rPr>
  </w:style>
  <w:style w:type="paragraph" w:styleId="Header">
    <w:name w:val="header"/>
    <w:basedOn w:val="Normal"/>
    <w:link w:val="HeaderChar"/>
    <w:uiPriority w:val="99"/>
    <w:unhideWhenUsed/>
    <w:rsid w:val="00113525"/>
    <w:pPr>
      <w:tabs>
        <w:tab w:val="center" w:pos="4680"/>
        <w:tab w:val="right" w:pos="9360"/>
      </w:tabs>
    </w:pPr>
  </w:style>
  <w:style w:type="character" w:customStyle="1" w:styleId="HeaderChar">
    <w:name w:val="Header Char"/>
    <w:basedOn w:val="DefaultParagraphFont"/>
    <w:link w:val="Header"/>
    <w:uiPriority w:val="99"/>
    <w:rsid w:val="00113525"/>
    <w:rPr>
      <w:rFonts w:ascii="Times New Roman" w:eastAsia="Times New Roman" w:hAnsi="Times New Roman" w:cs="Times New Roman"/>
    </w:rPr>
  </w:style>
  <w:style w:type="paragraph" w:styleId="Footer">
    <w:name w:val="footer"/>
    <w:basedOn w:val="Normal"/>
    <w:link w:val="FooterChar"/>
    <w:uiPriority w:val="99"/>
    <w:unhideWhenUsed/>
    <w:rsid w:val="00113525"/>
    <w:pPr>
      <w:tabs>
        <w:tab w:val="center" w:pos="4680"/>
        <w:tab w:val="right" w:pos="9360"/>
      </w:tabs>
    </w:pPr>
  </w:style>
  <w:style w:type="character" w:customStyle="1" w:styleId="FooterChar">
    <w:name w:val="Footer Char"/>
    <w:basedOn w:val="DefaultParagraphFont"/>
    <w:link w:val="Footer"/>
    <w:uiPriority w:val="99"/>
    <w:rsid w:val="0011352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816385">
      <w:bodyDiv w:val="1"/>
      <w:marLeft w:val="0"/>
      <w:marRight w:val="0"/>
      <w:marTop w:val="0"/>
      <w:marBottom w:val="0"/>
      <w:divBdr>
        <w:top w:val="none" w:sz="0" w:space="0" w:color="auto"/>
        <w:left w:val="none" w:sz="0" w:space="0" w:color="auto"/>
        <w:bottom w:val="none" w:sz="0" w:space="0" w:color="auto"/>
        <w:right w:val="none" w:sz="0" w:space="0" w:color="auto"/>
      </w:divBdr>
    </w:div>
    <w:div w:id="943073987">
      <w:bodyDiv w:val="1"/>
      <w:marLeft w:val="0"/>
      <w:marRight w:val="0"/>
      <w:marTop w:val="0"/>
      <w:marBottom w:val="0"/>
      <w:divBdr>
        <w:top w:val="none" w:sz="0" w:space="0" w:color="auto"/>
        <w:left w:val="none" w:sz="0" w:space="0" w:color="auto"/>
        <w:bottom w:val="none" w:sz="0" w:space="0" w:color="auto"/>
        <w:right w:val="none" w:sz="0" w:space="0" w:color="auto"/>
      </w:divBdr>
    </w:div>
    <w:div w:id="1179270335">
      <w:bodyDiv w:val="1"/>
      <w:marLeft w:val="0"/>
      <w:marRight w:val="0"/>
      <w:marTop w:val="0"/>
      <w:marBottom w:val="0"/>
      <w:divBdr>
        <w:top w:val="none" w:sz="0" w:space="0" w:color="auto"/>
        <w:left w:val="none" w:sz="0" w:space="0" w:color="auto"/>
        <w:bottom w:val="none" w:sz="0" w:space="0" w:color="auto"/>
        <w:right w:val="none" w:sz="0" w:space="0" w:color="auto"/>
      </w:divBdr>
    </w:div>
    <w:div w:id="1548838617">
      <w:bodyDiv w:val="1"/>
      <w:marLeft w:val="0"/>
      <w:marRight w:val="0"/>
      <w:marTop w:val="0"/>
      <w:marBottom w:val="0"/>
      <w:divBdr>
        <w:top w:val="none" w:sz="0" w:space="0" w:color="auto"/>
        <w:left w:val="none" w:sz="0" w:space="0" w:color="auto"/>
        <w:bottom w:val="none" w:sz="0" w:space="0" w:color="auto"/>
        <w:right w:val="none" w:sz="0" w:space="0" w:color="auto"/>
      </w:divBdr>
    </w:div>
    <w:div w:id="17494183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1350</Words>
  <Characters>7701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yashu</dc:creator>
  <cp:lastModifiedBy>Rushikesh Rajput</cp:lastModifiedBy>
  <cp:revision>8</cp:revision>
  <dcterms:created xsi:type="dcterms:W3CDTF">2025-10-15T08:12:00Z</dcterms:created>
  <dcterms:modified xsi:type="dcterms:W3CDTF">2025-10-15T09:09:00Z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Creator">
    <vt:lpwstr>TeX</vt:lpwstr>
  </property>
  <property fmtid="{D5CDD505-2E9C-101B-9397-08002B2CF9AE}" pid="4" name="LastSaved">
    <vt:filetime>2025-10-02T00:00:00Z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