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B799" w14:textId="77777777" w:rsidR="00D97B54" w:rsidRPr="00FA3EE7" w:rsidRDefault="00D97B54" w:rsidP="00FA3EE7">
      <w:pPr>
        <w:jc w:val="center"/>
        <w:rPr>
          <w:rFonts w:ascii="Arial" w:hAnsi="Arial" w:cs="Arial"/>
          <w:b/>
          <w:bCs/>
          <w:sz w:val="32"/>
          <w:szCs w:val="32"/>
          <w:lang w:val="en-US"/>
        </w:rPr>
      </w:pPr>
      <w:r w:rsidRPr="00FA3EE7">
        <w:rPr>
          <w:rFonts w:ascii="Arial" w:hAnsi="Arial" w:cs="Arial"/>
          <w:b/>
          <w:bCs/>
          <w:sz w:val="32"/>
          <w:szCs w:val="32"/>
          <w:lang w:val="en-US"/>
        </w:rPr>
        <w:t>CREATING A CHATBOT</w:t>
      </w:r>
    </w:p>
    <w:p w14:paraId="00492F78" w14:textId="77777777" w:rsidR="00D97B54" w:rsidRPr="00FA3EE7" w:rsidRDefault="00D97B54">
      <w:pPr>
        <w:rPr>
          <w:rFonts w:ascii="Arial" w:hAnsi="Arial" w:cs="Arial"/>
          <w:b/>
          <w:bCs/>
          <w:lang w:val="en-US"/>
        </w:rPr>
      </w:pPr>
      <w:r w:rsidRPr="00FA3EE7">
        <w:rPr>
          <w:rFonts w:ascii="Arial" w:hAnsi="Arial" w:cs="Arial"/>
          <w:b/>
          <w:bCs/>
          <w:lang w:val="en-US"/>
        </w:rPr>
        <w:t>Introduction:</w:t>
      </w:r>
    </w:p>
    <w:p w14:paraId="3716C34D" w14:textId="2E18FD09" w:rsidR="00FA3EE7" w:rsidRDefault="00E82ABD">
      <w:pPr>
        <w:rPr>
          <w:rFonts w:ascii="Arial" w:hAnsi="Arial" w:cs="Arial"/>
          <w:lang w:val="en-US"/>
        </w:rPr>
      </w:pPr>
      <w:r w:rsidRPr="007579AE">
        <w:rPr>
          <w:rFonts w:ascii="Arial" w:hAnsi="Arial" w:cs="Arial"/>
          <w:lang w:val="en-US"/>
        </w:rPr>
        <w:t xml:space="preserve">In the world of customer service, </w:t>
      </w:r>
      <w:proofErr w:type="spellStart"/>
      <w:r w:rsidRPr="007579AE">
        <w:rPr>
          <w:rFonts w:ascii="Arial" w:hAnsi="Arial" w:cs="Arial"/>
          <w:lang w:val="en-US"/>
        </w:rPr>
        <w:t>chatbots</w:t>
      </w:r>
      <w:proofErr w:type="spellEnd"/>
      <w:r w:rsidRPr="007579AE">
        <w:rPr>
          <w:rFonts w:ascii="Arial" w:hAnsi="Arial" w:cs="Arial"/>
          <w:lang w:val="en-US"/>
        </w:rPr>
        <w:t xml:space="preserve"> have become invaluable tools for providing efficient and effective assistance to customers. This combination of GPT-3, ensemble methods, and deep learning techniques offers a dynamic approach to customer service, capable of natural language understanding and personalized responses. In this approach, GPT-3, </w:t>
      </w:r>
      <w:proofErr w:type="spellStart"/>
      <w:r w:rsidRPr="007579AE">
        <w:rPr>
          <w:rFonts w:ascii="Arial" w:hAnsi="Arial" w:cs="Arial"/>
          <w:lang w:val="en-US"/>
        </w:rPr>
        <w:t>pretrained</w:t>
      </w:r>
      <w:proofErr w:type="spellEnd"/>
      <w:r w:rsidRPr="007579AE">
        <w:rPr>
          <w:rFonts w:ascii="Arial" w:hAnsi="Arial" w:cs="Arial"/>
          <w:lang w:val="en-US"/>
        </w:rPr>
        <w:t xml:space="preserve"> on vast amounts of text data, forms the backbone of language comprehension. </w:t>
      </w:r>
      <w:r w:rsidR="006F0680">
        <w:rPr>
          <w:rFonts w:ascii="Arial" w:hAnsi="Arial" w:cs="Arial"/>
          <w:lang w:val="en-US"/>
        </w:rPr>
        <w:t xml:space="preserve">Here using these methods we are creating a </w:t>
      </w:r>
      <w:proofErr w:type="spellStart"/>
      <w:r w:rsidR="006F0680">
        <w:rPr>
          <w:rFonts w:ascii="Arial" w:hAnsi="Arial" w:cs="Arial"/>
          <w:lang w:val="en-US"/>
        </w:rPr>
        <w:t>chatbot</w:t>
      </w:r>
      <w:proofErr w:type="spellEnd"/>
      <w:r w:rsidR="006F0680">
        <w:rPr>
          <w:rFonts w:ascii="Arial" w:hAnsi="Arial" w:cs="Arial"/>
          <w:lang w:val="en-US"/>
        </w:rPr>
        <w:t xml:space="preserve"> for customer service.</w:t>
      </w:r>
    </w:p>
    <w:p w14:paraId="22DE6093" w14:textId="6C91BFAF" w:rsidR="00FA3EE7" w:rsidRPr="00C14F21" w:rsidRDefault="00FA3EE7">
      <w:pPr>
        <w:rPr>
          <w:rFonts w:ascii="Arial" w:hAnsi="Arial" w:cs="Arial"/>
          <w:b/>
          <w:bCs/>
          <w:lang w:val="en-US"/>
        </w:rPr>
      </w:pPr>
      <w:r w:rsidRPr="00C14F21">
        <w:rPr>
          <w:rFonts w:ascii="Arial" w:hAnsi="Arial" w:cs="Arial"/>
          <w:b/>
          <w:bCs/>
          <w:lang w:val="en-US"/>
        </w:rPr>
        <w:t>Methods used:</w:t>
      </w:r>
    </w:p>
    <w:p w14:paraId="378B0C9C" w14:textId="1B8A8106" w:rsidR="00C14F21" w:rsidRPr="00C14F21" w:rsidRDefault="00C14F21" w:rsidP="00C14F21">
      <w:pPr>
        <w:rPr>
          <w:rFonts w:ascii="Arial" w:hAnsi="Arial" w:cs="Arial"/>
          <w:lang w:val="en-US"/>
        </w:rPr>
      </w:pPr>
      <w:r w:rsidRPr="00C14F21">
        <w:rPr>
          <w:rFonts w:ascii="Arial" w:hAnsi="Arial" w:cs="Arial"/>
          <w:b/>
          <w:bCs/>
          <w:lang w:val="en-US"/>
        </w:rPr>
        <w:t>Ensembl</w:t>
      </w:r>
      <w:r w:rsidR="00276708">
        <w:rPr>
          <w:rFonts w:ascii="Arial" w:hAnsi="Arial" w:cs="Arial"/>
          <w:b/>
          <w:bCs/>
          <w:lang w:val="en-US"/>
        </w:rPr>
        <w:t>e</w:t>
      </w:r>
      <w:r w:rsidRPr="00C14F21">
        <w:rPr>
          <w:rFonts w:ascii="Arial" w:hAnsi="Arial" w:cs="Arial"/>
          <w:lang w:val="en-US"/>
        </w:rPr>
        <w:t xml:space="preserve"> methods in AI involve combining multiple machine learning models to improve predictive performance by leveraging their collective wisdom. These methods typically include techniques like bagging, boosting, or stacking.</w:t>
      </w:r>
    </w:p>
    <w:p w14:paraId="6C6F9AA1" w14:textId="09529F2F" w:rsidR="00C14F21" w:rsidRPr="00C14F21" w:rsidRDefault="00C14F21" w:rsidP="00C14F21">
      <w:pPr>
        <w:rPr>
          <w:rFonts w:ascii="Arial" w:hAnsi="Arial" w:cs="Arial"/>
          <w:lang w:val="en-US"/>
        </w:rPr>
      </w:pPr>
      <w:r w:rsidRPr="00C14F21">
        <w:rPr>
          <w:rFonts w:ascii="Arial" w:hAnsi="Arial" w:cs="Arial"/>
          <w:b/>
          <w:bCs/>
          <w:lang w:val="en-US"/>
        </w:rPr>
        <w:t>Deep learning</w:t>
      </w:r>
      <w:r w:rsidRPr="00C14F21">
        <w:rPr>
          <w:rFonts w:ascii="Arial" w:hAnsi="Arial" w:cs="Arial"/>
          <w:lang w:val="en-US"/>
        </w:rPr>
        <w:t xml:space="preserve"> is a subset of machine learning that uses neural networks with multiple hidden layers to automatically learn and represent complex patterns and features from data, making it especially suited for tasks like image and speech recognition.</w:t>
      </w:r>
    </w:p>
    <w:p w14:paraId="7B284AE6" w14:textId="6015FA09" w:rsidR="00C14F21" w:rsidRDefault="00C14F21" w:rsidP="00C14F21">
      <w:pPr>
        <w:rPr>
          <w:rFonts w:ascii="Arial" w:hAnsi="Arial" w:cs="Arial"/>
          <w:lang w:val="en-US"/>
        </w:rPr>
      </w:pPr>
      <w:proofErr w:type="spellStart"/>
      <w:r w:rsidRPr="00C14F21">
        <w:rPr>
          <w:rFonts w:ascii="Arial" w:hAnsi="Arial" w:cs="Arial"/>
          <w:b/>
          <w:bCs/>
          <w:lang w:val="en-US"/>
        </w:rPr>
        <w:t>Pretrained</w:t>
      </w:r>
      <w:proofErr w:type="spellEnd"/>
      <w:r w:rsidRPr="00C14F21">
        <w:rPr>
          <w:rFonts w:ascii="Arial" w:hAnsi="Arial" w:cs="Arial"/>
          <w:b/>
          <w:bCs/>
          <w:lang w:val="en-US"/>
        </w:rPr>
        <w:t xml:space="preserve"> GPT-3</w:t>
      </w:r>
      <w:r>
        <w:rPr>
          <w:rFonts w:ascii="Arial" w:hAnsi="Arial" w:cs="Arial"/>
          <w:b/>
          <w:bCs/>
          <w:lang w:val="en-US"/>
        </w:rPr>
        <w:t>:</w:t>
      </w:r>
      <w:r w:rsidRPr="00C14F21">
        <w:rPr>
          <w:rFonts w:ascii="Arial" w:hAnsi="Arial" w:cs="Arial"/>
          <w:lang w:val="en-US"/>
        </w:rPr>
        <w:t xml:space="preserve"> GPT-3 is a state-of-the-art language model developed by </w:t>
      </w:r>
      <w:proofErr w:type="spellStart"/>
      <w:r w:rsidRPr="00C14F21">
        <w:rPr>
          <w:rFonts w:ascii="Arial" w:hAnsi="Arial" w:cs="Arial"/>
          <w:lang w:val="en-US"/>
        </w:rPr>
        <w:t>OpenAI</w:t>
      </w:r>
      <w:proofErr w:type="spellEnd"/>
      <w:r w:rsidRPr="00C14F21">
        <w:rPr>
          <w:rFonts w:ascii="Arial" w:hAnsi="Arial" w:cs="Arial"/>
          <w:lang w:val="en-US"/>
        </w:rPr>
        <w:t>, which has been trained on a vast amount of text data and can generate human-like text based on the input it receives.</w:t>
      </w:r>
    </w:p>
    <w:p w14:paraId="1B870B38" w14:textId="54813057" w:rsidR="00B875A5" w:rsidRPr="00FA3EE7" w:rsidRDefault="00E82ABD" w:rsidP="00C14F21">
      <w:pPr>
        <w:rPr>
          <w:rFonts w:ascii="Arial" w:hAnsi="Arial" w:cs="Arial"/>
          <w:b/>
          <w:bCs/>
          <w:lang w:val="en-US"/>
        </w:rPr>
      </w:pPr>
      <w:r w:rsidRPr="00FA3EE7">
        <w:rPr>
          <w:rFonts w:ascii="Arial" w:hAnsi="Arial" w:cs="Arial"/>
          <w:b/>
          <w:bCs/>
          <w:lang w:val="en-US"/>
        </w:rPr>
        <w:t>Algorithm:</w:t>
      </w:r>
    </w:p>
    <w:p w14:paraId="26C63385" w14:textId="3C40E89B" w:rsidR="00B875A5" w:rsidRPr="00C14F21" w:rsidRDefault="00B875A5">
      <w:pPr>
        <w:rPr>
          <w:rFonts w:ascii="Arial" w:hAnsi="Arial" w:cs="Arial"/>
          <w:b/>
          <w:bCs/>
          <w:lang w:val="en-US"/>
        </w:rPr>
      </w:pPr>
      <w:r w:rsidRPr="00C14F21">
        <w:rPr>
          <w:rFonts w:ascii="Arial" w:hAnsi="Arial" w:cs="Arial"/>
          <w:b/>
          <w:bCs/>
          <w:lang w:val="en-US"/>
        </w:rPr>
        <w:t>Step 1: Data Collection and Preprocessing</w:t>
      </w:r>
    </w:p>
    <w:p w14:paraId="1CB3366E" w14:textId="46261F2F" w:rsidR="00B875A5" w:rsidRPr="00C14F21" w:rsidRDefault="00B875A5" w:rsidP="00C14F21">
      <w:pPr>
        <w:pStyle w:val="ListParagraph"/>
        <w:numPr>
          <w:ilvl w:val="0"/>
          <w:numId w:val="1"/>
        </w:numPr>
        <w:rPr>
          <w:rFonts w:ascii="Arial" w:hAnsi="Arial" w:cs="Arial"/>
          <w:lang w:val="en-US"/>
        </w:rPr>
      </w:pPr>
      <w:r w:rsidRPr="00C14F21">
        <w:rPr>
          <w:rFonts w:ascii="Arial" w:hAnsi="Arial" w:cs="Arial"/>
          <w:lang w:val="en-US"/>
        </w:rPr>
        <w:t>Collect a diverse dataset of customer service interactions, including user queries and corresponding responses.</w:t>
      </w:r>
    </w:p>
    <w:p w14:paraId="223BEDE2" w14:textId="289BB4BB" w:rsidR="00B875A5" w:rsidRPr="00C14F21" w:rsidRDefault="00B875A5" w:rsidP="00C14F21">
      <w:pPr>
        <w:pStyle w:val="ListParagraph"/>
        <w:numPr>
          <w:ilvl w:val="0"/>
          <w:numId w:val="1"/>
        </w:numPr>
        <w:rPr>
          <w:rFonts w:ascii="Arial" w:hAnsi="Arial" w:cs="Arial"/>
          <w:lang w:val="en-US"/>
        </w:rPr>
      </w:pPr>
      <w:r w:rsidRPr="00C14F21">
        <w:rPr>
          <w:rFonts w:ascii="Arial" w:hAnsi="Arial" w:cs="Arial"/>
          <w:lang w:val="en-US"/>
        </w:rPr>
        <w:t>Preprocess the data, which may include tokenization, cleaning, and annotation for intent recognition.</w:t>
      </w:r>
    </w:p>
    <w:p w14:paraId="7021BB5C" w14:textId="77777777" w:rsidR="00B875A5" w:rsidRPr="007579AE" w:rsidRDefault="00B875A5">
      <w:pPr>
        <w:rPr>
          <w:rFonts w:ascii="Arial" w:hAnsi="Arial" w:cs="Arial"/>
          <w:lang w:val="en-US"/>
        </w:rPr>
      </w:pPr>
    </w:p>
    <w:p w14:paraId="591DA478" w14:textId="25750331" w:rsidR="00B875A5" w:rsidRPr="00C14F21" w:rsidRDefault="00B875A5">
      <w:pPr>
        <w:rPr>
          <w:rFonts w:ascii="Arial" w:hAnsi="Arial" w:cs="Arial"/>
          <w:b/>
          <w:bCs/>
          <w:lang w:val="en-US"/>
        </w:rPr>
      </w:pPr>
      <w:r w:rsidRPr="00C14F21">
        <w:rPr>
          <w:rFonts w:ascii="Arial" w:hAnsi="Arial" w:cs="Arial"/>
          <w:b/>
          <w:bCs/>
          <w:lang w:val="en-US"/>
        </w:rPr>
        <w:t xml:space="preserve">Step 2: </w:t>
      </w:r>
      <w:proofErr w:type="spellStart"/>
      <w:r w:rsidRPr="00C14F21">
        <w:rPr>
          <w:rFonts w:ascii="Arial" w:hAnsi="Arial" w:cs="Arial"/>
          <w:b/>
          <w:bCs/>
          <w:lang w:val="en-US"/>
        </w:rPr>
        <w:t>Pretraining</w:t>
      </w:r>
      <w:proofErr w:type="spellEnd"/>
      <w:r w:rsidRPr="00C14F21">
        <w:rPr>
          <w:rFonts w:ascii="Arial" w:hAnsi="Arial" w:cs="Arial"/>
          <w:b/>
          <w:bCs/>
          <w:lang w:val="en-US"/>
        </w:rPr>
        <w:t xml:space="preserve"> and Fine-Tuning GPT-3</w:t>
      </w:r>
    </w:p>
    <w:p w14:paraId="613B66BC" w14:textId="0AFAB8B4" w:rsidR="00B875A5" w:rsidRPr="00C14F21" w:rsidRDefault="00B875A5" w:rsidP="00C14F21">
      <w:pPr>
        <w:pStyle w:val="ListParagraph"/>
        <w:numPr>
          <w:ilvl w:val="0"/>
          <w:numId w:val="2"/>
        </w:numPr>
        <w:rPr>
          <w:rFonts w:ascii="Arial" w:hAnsi="Arial" w:cs="Arial"/>
          <w:lang w:val="en-US"/>
        </w:rPr>
      </w:pPr>
      <w:proofErr w:type="spellStart"/>
      <w:r w:rsidRPr="00C14F21">
        <w:rPr>
          <w:rFonts w:ascii="Arial" w:hAnsi="Arial" w:cs="Arial"/>
          <w:lang w:val="en-US"/>
        </w:rPr>
        <w:t>Pretrain</w:t>
      </w:r>
      <w:proofErr w:type="spellEnd"/>
      <w:r w:rsidRPr="00C14F21">
        <w:rPr>
          <w:rFonts w:ascii="Arial" w:hAnsi="Arial" w:cs="Arial"/>
          <w:lang w:val="en-US"/>
        </w:rPr>
        <w:t xml:space="preserve"> a GPT-3 model on a large corpus of text data to establish its language understanding and generation capabilities.</w:t>
      </w:r>
    </w:p>
    <w:p w14:paraId="3EE11DA7" w14:textId="4F8C987F" w:rsidR="00B875A5" w:rsidRPr="00C14F21" w:rsidRDefault="00B875A5" w:rsidP="00C14F21">
      <w:pPr>
        <w:pStyle w:val="ListParagraph"/>
        <w:numPr>
          <w:ilvl w:val="0"/>
          <w:numId w:val="2"/>
        </w:numPr>
        <w:rPr>
          <w:rFonts w:ascii="Arial" w:hAnsi="Arial" w:cs="Arial"/>
          <w:lang w:val="en-US"/>
        </w:rPr>
      </w:pPr>
      <w:r w:rsidRPr="00C14F21">
        <w:rPr>
          <w:rFonts w:ascii="Arial" w:hAnsi="Arial" w:cs="Arial"/>
          <w:lang w:val="en-US"/>
        </w:rPr>
        <w:t>Fine-tune the GPT-3 model on your specific customer service data to make it contextually aware of your domain.</w:t>
      </w:r>
    </w:p>
    <w:p w14:paraId="5D3B63F6" w14:textId="77777777" w:rsidR="00B875A5" w:rsidRPr="007579AE" w:rsidRDefault="00B875A5">
      <w:pPr>
        <w:rPr>
          <w:rFonts w:ascii="Arial" w:hAnsi="Arial" w:cs="Arial"/>
          <w:lang w:val="en-US"/>
        </w:rPr>
      </w:pPr>
    </w:p>
    <w:p w14:paraId="4A76BB78" w14:textId="78987B9A" w:rsidR="00B875A5" w:rsidRPr="00C14F21" w:rsidRDefault="00B875A5">
      <w:pPr>
        <w:rPr>
          <w:rFonts w:ascii="Arial" w:hAnsi="Arial" w:cs="Arial"/>
          <w:b/>
          <w:bCs/>
          <w:lang w:val="en-US"/>
        </w:rPr>
      </w:pPr>
      <w:r w:rsidRPr="00C14F21">
        <w:rPr>
          <w:rFonts w:ascii="Arial" w:hAnsi="Arial" w:cs="Arial"/>
          <w:b/>
          <w:bCs/>
          <w:lang w:val="en-US"/>
        </w:rPr>
        <w:t>Step 3: Ensemble Model Selection</w:t>
      </w:r>
    </w:p>
    <w:p w14:paraId="4802C209" w14:textId="14391FD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Choose a set of deep learning models for the ensemble. This may include models like BERT for intent recognition, LSTM for sequence modeling, or others based on your requirements.</w:t>
      </w:r>
    </w:p>
    <w:p w14:paraId="2CDAAC23" w14:textId="77777777" w:rsidR="00B875A5" w:rsidRPr="007579AE" w:rsidRDefault="00B875A5">
      <w:pPr>
        <w:rPr>
          <w:rFonts w:ascii="Arial" w:hAnsi="Arial" w:cs="Arial"/>
          <w:lang w:val="en-US"/>
        </w:rPr>
      </w:pPr>
    </w:p>
    <w:p w14:paraId="5C0A7E86" w14:textId="592C0072" w:rsidR="00B875A5" w:rsidRPr="00C14F21" w:rsidRDefault="00B875A5">
      <w:pPr>
        <w:rPr>
          <w:rFonts w:ascii="Arial" w:hAnsi="Arial" w:cs="Arial"/>
          <w:b/>
          <w:bCs/>
          <w:lang w:val="en-US"/>
        </w:rPr>
      </w:pPr>
      <w:r w:rsidRPr="00C14F21">
        <w:rPr>
          <w:rFonts w:ascii="Arial" w:hAnsi="Arial" w:cs="Arial"/>
          <w:b/>
          <w:bCs/>
          <w:lang w:val="en-US"/>
        </w:rPr>
        <w:t>Step 4: Ensemble Training</w:t>
      </w:r>
    </w:p>
    <w:p w14:paraId="19A4C348" w14:textId="602477B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Train individual deep learning models on your customer service data, each with a specific focus (e.g., intent recognition, entity extraction, or response generation).</w:t>
      </w:r>
    </w:p>
    <w:p w14:paraId="60E46A82" w14:textId="5408303F"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 Create an ensemble strategy for combining the outputs of these models, such as voting, weighted averaging, or a more sophisticated approach.</w:t>
      </w:r>
    </w:p>
    <w:p w14:paraId="35D6F6C3" w14:textId="77777777" w:rsidR="00B875A5" w:rsidRPr="007579AE" w:rsidRDefault="00B875A5">
      <w:pPr>
        <w:rPr>
          <w:rFonts w:ascii="Arial" w:hAnsi="Arial" w:cs="Arial"/>
          <w:lang w:val="en-US"/>
        </w:rPr>
      </w:pPr>
    </w:p>
    <w:p w14:paraId="12C56225" w14:textId="670D75FF" w:rsidR="00B875A5" w:rsidRPr="00C14F21" w:rsidRDefault="00B875A5">
      <w:pPr>
        <w:rPr>
          <w:rFonts w:ascii="Arial" w:hAnsi="Arial" w:cs="Arial"/>
          <w:b/>
          <w:bCs/>
          <w:lang w:val="en-US"/>
        </w:rPr>
      </w:pPr>
      <w:r w:rsidRPr="00C14F21">
        <w:rPr>
          <w:rFonts w:ascii="Arial" w:hAnsi="Arial" w:cs="Arial"/>
          <w:b/>
          <w:bCs/>
          <w:lang w:val="en-US"/>
        </w:rPr>
        <w:t xml:space="preserve">Step 5: </w:t>
      </w:r>
      <w:proofErr w:type="spellStart"/>
      <w:r w:rsidRPr="00C14F21">
        <w:rPr>
          <w:rFonts w:ascii="Arial" w:hAnsi="Arial" w:cs="Arial"/>
          <w:b/>
          <w:bCs/>
          <w:lang w:val="en-US"/>
        </w:rPr>
        <w:t>Chatbot</w:t>
      </w:r>
      <w:proofErr w:type="spellEnd"/>
      <w:r w:rsidRPr="00C14F21">
        <w:rPr>
          <w:rFonts w:ascii="Arial" w:hAnsi="Arial" w:cs="Arial"/>
          <w:b/>
          <w:bCs/>
          <w:lang w:val="en-US"/>
        </w:rPr>
        <w:t xml:space="preserve"> Architecture</w:t>
      </w:r>
    </w:p>
    <w:p w14:paraId="3952EDF9" w14:textId="3F583220"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Design the </w:t>
      </w:r>
      <w:proofErr w:type="spellStart"/>
      <w:r w:rsidRPr="00C14F21">
        <w:rPr>
          <w:rFonts w:ascii="Arial" w:hAnsi="Arial" w:cs="Arial"/>
          <w:lang w:val="en-US"/>
        </w:rPr>
        <w:t>chatbot’s</w:t>
      </w:r>
      <w:proofErr w:type="spellEnd"/>
      <w:r w:rsidRPr="00C14F21">
        <w:rPr>
          <w:rFonts w:ascii="Arial" w:hAnsi="Arial" w:cs="Arial"/>
          <w:lang w:val="en-US"/>
        </w:rPr>
        <w:t xml:space="preserve"> architecture that integrates GPT-3, the ensemble models, and a user interface.</w:t>
      </w:r>
    </w:p>
    <w:p w14:paraId="3D803CB4" w14:textId="3587DB27"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Establish communication channels for users to interact with the </w:t>
      </w:r>
      <w:proofErr w:type="spellStart"/>
      <w:r w:rsidRPr="00C14F21">
        <w:rPr>
          <w:rFonts w:ascii="Arial" w:hAnsi="Arial" w:cs="Arial"/>
          <w:lang w:val="en-US"/>
        </w:rPr>
        <w:t>chatbot</w:t>
      </w:r>
      <w:proofErr w:type="spellEnd"/>
      <w:r w:rsidRPr="00C14F21">
        <w:rPr>
          <w:rFonts w:ascii="Arial" w:hAnsi="Arial" w:cs="Arial"/>
          <w:lang w:val="en-US"/>
        </w:rPr>
        <w:t xml:space="preserve"> (e.g., web interface, messaging platforms).</w:t>
      </w:r>
    </w:p>
    <w:p w14:paraId="7BA597A9" w14:textId="77777777" w:rsidR="00B875A5" w:rsidRPr="00C14F21" w:rsidRDefault="00B875A5">
      <w:pPr>
        <w:rPr>
          <w:rFonts w:ascii="Arial" w:hAnsi="Arial" w:cs="Arial"/>
          <w:b/>
          <w:bCs/>
          <w:lang w:val="en-US"/>
        </w:rPr>
      </w:pPr>
    </w:p>
    <w:p w14:paraId="1AB8192C" w14:textId="397E7322" w:rsidR="00B875A5" w:rsidRPr="00C14F21" w:rsidRDefault="00B875A5">
      <w:pPr>
        <w:rPr>
          <w:rFonts w:ascii="Arial" w:hAnsi="Arial" w:cs="Arial"/>
          <w:b/>
          <w:bCs/>
          <w:lang w:val="en-US"/>
        </w:rPr>
      </w:pPr>
      <w:r w:rsidRPr="00C14F21">
        <w:rPr>
          <w:rFonts w:ascii="Arial" w:hAnsi="Arial" w:cs="Arial"/>
          <w:b/>
          <w:bCs/>
          <w:lang w:val="en-US"/>
        </w:rPr>
        <w:t>Step 6: User Interaction</w:t>
      </w:r>
    </w:p>
    <w:p w14:paraId="23AA5A51" w14:textId="51C6EE24"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When a user submits a query, direct the input to the ensemble models for intent recognition and other specialized analyses.</w:t>
      </w:r>
    </w:p>
    <w:p w14:paraId="5957AB24" w14:textId="77777777" w:rsidR="00B875A5" w:rsidRPr="007579AE" w:rsidRDefault="00B875A5">
      <w:pPr>
        <w:rPr>
          <w:rFonts w:ascii="Arial" w:hAnsi="Arial" w:cs="Arial"/>
          <w:lang w:val="en-US"/>
        </w:rPr>
      </w:pPr>
    </w:p>
    <w:p w14:paraId="134D7C7E" w14:textId="6633044A" w:rsidR="00B875A5" w:rsidRPr="00C14F21" w:rsidRDefault="00B875A5">
      <w:pPr>
        <w:rPr>
          <w:rFonts w:ascii="Arial" w:hAnsi="Arial" w:cs="Arial"/>
          <w:b/>
          <w:bCs/>
          <w:lang w:val="en-US"/>
        </w:rPr>
      </w:pPr>
      <w:r w:rsidRPr="00C14F21">
        <w:rPr>
          <w:rFonts w:ascii="Arial" w:hAnsi="Arial" w:cs="Arial"/>
          <w:b/>
          <w:bCs/>
          <w:lang w:val="en-US"/>
        </w:rPr>
        <w:t>Step 7: Ensemble Output</w:t>
      </w:r>
    </w:p>
    <w:p w14:paraId="1EAD9D48" w14:textId="1106E6AC"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Combine the outputs from the ensemble models to make decisions about how to handle the user query.</w:t>
      </w:r>
    </w:p>
    <w:p w14:paraId="05778CC8" w14:textId="77777777" w:rsidR="00B875A5" w:rsidRPr="007579AE" w:rsidRDefault="00B875A5">
      <w:pPr>
        <w:rPr>
          <w:rFonts w:ascii="Arial" w:hAnsi="Arial" w:cs="Arial"/>
          <w:lang w:val="en-US"/>
        </w:rPr>
      </w:pPr>
    </w:p>
    <w:p w14:paraId="56607BEB" w14:textId="6937086E" w:rsidR="00B875A5" w:rsidRPr="00C14F21" w:rsidRDefault="00B875A5">
      <w:pPr>
        <w:rPr>
          <w:rFonts w:ascii="Arial" w:hAnsi="Arial" w:cs="Arial"/>
          <w:b/>
          <w:bCs/>
          <w:lang w:val="en-US"/>
        </w:rPr>
      </w:pPr>
      <w:r w:rsidRPr="00C14F21">
        <w:rPr>
          <w:rFonts w:ascii="Arial" w:hAnsi="Arial" w:cs="Arial"/>
          <w:b/>
          <w:bCs/>
          <w:lang w:val="en-US"/>
        </w:rPr>
        <w:t>Step 8: GPT-3 Response Generation</w:t>
      </w:r>
    </w:p>
    <w:p w14:paraId="4E7EC71A" w14:textId="1B98EA2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Based on the decisions made by the ensemble models, construct a response or action request using the fine-tuned GPT-3 model.</w:t>
      </w:r>
    </w:p>
    <w:p w14:paraId="70A91D63" w14:textId="77777777" w:rsidR="00B875A5" w:rsidRPr="007579AE" w:rsidRDefault="00B875A5">
      <w:pPr>
        <w:rPr>
          <w:rFonts w:ascii="Arial" w:hAnsi="Arial" w:cs="Arial"/>
          <w:lang w:val="en-US"/>
        </w:rPr>
      </w:pPr>
    </w:p>
    <w:p w14:paraId="22D96337" w14:textId="08F2A095" w:rsidR="00B875A5" w:rsidRPr="00C14F21" w:rsidRDefault="00B875A5">
      <w:pPr>
        <w:rPr>
          <w:rFonts w:ascii="Arial" w:hAnsi="Arial" w:cs="Arial"/>
          <w:b/>
          <w:bCs/>
          <w:lang w:val="en-US"/>
        </w:rPr>
      </w:pPr>
      <w:r w:rsidRPr="00C14F21">
        <w:rPr>
          <w:rFonts w:ascii="Arial" w:hAnsi="Arial" w:cs="Arial"/>
          <w:b/>
          <w:bCs/>
          <w:lang w:val="en-US"/>
        </w:rPr>
        <w:t>Step 9: User Response Presentation</w:t>
      </w:r>
    </w:p>
    <w:p w14:paraId="08BFFF63" w14:textId="2F968E73"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Present the generated response to the user through the </w:t>
      </w:r>
      <w:proofErr w:type="spellStart"/>
      <w:r w:rsidRPr="00C14F21">
        <w:rPr>
          <w:rFonts w:ascii="Arial" w:hAnsi="Arial" w:cs="Arial"/>
          <w:lang w:val="en-US"/>
        </w:rPr>
        <w:t>chatbot’s</w:t>
      </w:r>
      <w:proofErr w:type="spellEnd"/>
      <w:r w:rsidRPr="00C14F21">
        <w:rPr>
          <w:rFonts w:ascii="Arial" w:hAnsi="Arial" w:cs="Arial"/>
          <w:lang w:val="en-US"/>
        </w:rPr>
        <w:t xml:space="preserve"> interface.</w:t>
      </w:r>
    </w:p>
    <w:p w14:paraId="48B53A9A" w14:textId="77777777" w:rsidR="00B875A5" w:rsidRPr="007579AE" w:rsidRDefault="00B875A5">
      <w:pPr>
        <w:rPr>
          <w:rFonts w:ascii="Arial" w:hAnsi="Arial" w:cs="Arial"/>
          <w:lang w:val="en-US"/>
        </w:rPr>
      </w:pPr>
    </w:p>
    <w:p w14:paraId="6B960447" w14:textId="3075F7C2" w:rsidR="00B875A5" w:rsidRPr="00C14F21" w:rsidRDefault="00B875A5">
      <w:pPr>
        <w:rPr>
          <w:rFonts w:ascii="Arial" w:hAnsi="Arial" w:cs="Arial"/>
          <w:b/>
          <w:bCs/>
          <w:lang w:val="en-US"/>
        </w:rPr>
      </w:pPr>
      <w:r w:rsidRPr="00C14F21">
        <w:rPr>
          <w:rFonts w:ascii="Arial" w:hAnsi="Arial" w:cs="Arial"/>
          <w:b/>
          <w:bCs/>
          <w:lang w:val="en-US"/>
        </w:rPr>
        <w:t>Step 10: Continuous Learning and Monitoring</w:t>
      </w:r>
    </w:p>
    <w:p w14:paraId="752F0BEE" w14:textId="2EB3B4C5"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Continuously monitor the </w:t>
      </w:r>
      <w:proofErr w:type="spellStart"/>
      <w:r w:rsidRPr="00C14F21">
        <w:rPr>
          <w:rFonts w:ascii="Arial" w:hAnsi="Arial" w:cs="Arial"/>
          <w:lang w:val="en-US"/>
        </w:rPr>
        <w:t>chatbot’s</w:t>
      </w:r>
      <w:proofErr w:type="spellEnd"/>
      <w:r w:rsidRPr="00C14F21">
        <w:rPr>
          <w:rFonts w:ascii="Arial" w:hAnsi="Arial" w:cs="Arial"/>
          <w:lang w:val="en-US"/>
        </w:rPr>
        <w:t xml:space="preserve"> performance by collecting user feedback and tracking interactions.</w:t>
      </w:r>
    </w:p>
    <w:p w14:paraId="28E99848" w14:textId="2BB4DAB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 Implement mechanisms for iterative improvement, such as updating ensemble models and fine-tuning the GPT-3 model as needed.</w:t>
      </w:r>
    </w:p>
    <w:p w14:paraId="2483CE83" w14:textId="77777777" w:rsidR="00B875A5" w:rsidRPr="00C14F21" w:rsidRDefault="00B875A5">
      <w:pPr>
        <w:rPr>
          <w:rFonts w:ascii="Arial" w:hAnsi="Arial" w:cs="Arial"/>
          <w:b/>
          <w:bCs/>
          <w:lang w:val="en-US"/>
        </w:rPr>
      </w:pPr>
    </w:p>
    <w:p w14:paraId="6F962E96" w14:textId="1D39386A" w:rsidR="00B875A5" w:rsidRPr="00C14F21" w:rsidRDefault="00B875A5">
      <w:pPr>
        <w:rPr>
          <w:rFonts w:ascii="Arial" w:hAnsi="Arial" w:cs="Arial"/>
          <w:b/>
          <w:bCs/>
          <w:lang w:val="en-US"/>
        </w:rPr>
      </w:pPr>
      <w:r w:rsidRPr="00C14F21">
        <w:rPr>
          <w:rFonts w:ascii="Arial" w:hAnsi="Arial" w:cs="Arial"/>
          <w:b/>
          <w:bCs/>
          <w:lang w:val="en-US"/>
        </w:rPr>
        <w:t>Step 11: Error Handling and Escalation</w:t>
      </w:r>
    </w:p>
    <w:p w14:paraId="6F8616C4" w14:textId="686AABA1"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Develop error handling mechanisms to manage unexpected user inputs or uncertain responses.</w:t>
      </w:r>
    </w:p>
    <w:p w14:paraId="06245B29" w14:textId="1F82A9C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Define procedures for escalating users to human agents if the </w:t>
      </w:r>
      <w:proofErr w:type="spellStart"/>
      <w:r w:rsidRPr="00C14F21">
        <w:rPr>
          <w:rFonts w:ascii="Arial" w:hAnsi="Arial" w:cs="Arial"/>
          <w:lang w:val="en-US"/>
        </w:rPr>
        <w:t>chatbot</w:t>
      </w:r>
      <w:proofErr w:type="spellEnd"/>
      <w:r w:rsidRPr="00C14F21">
        <w:rPr>
          <w:rFonts w:ascii="Arial" w:hAnsi="Arial" w:cs="Arial"/>
          <w:lang w:val="en-US"/>
        </w:rPr>
        <w:t xml:space="preserve"> is unable to assist.</w:t>
      </w:r>
    </w:p>
    <w:p w14:paraId="3BC9F469" w14:textId="77777777" w:rsidR="00B875A5" w:rsidRPr="007579AE" w:rsidRDefault="00B875A5">
      <w:pPr>
        <w:rPr>
          <w:rFonts w:ascii="Arial" w:hAnsi="Arial" w:cs="Arial"/>
          <w:lang w:val="en-US"/>
        </w:rPr>
      </w:pPr>
    </w:p>
    <w:p w14:paraId="4DB222AE" w14:textId="2C05E210" w:rsidR="00B875A5" w:rsidRPr="00C14F21" w:rsidRDefault="00B875A5">
      <w:pPr>
        <w:rPr>
          <w:rFonts w:ascii="Arial" w:hAnsi="Arial" w:cs="Arial"/>
          <w:b/>
          <w:bCs/>
          <w:lang w:val="en-US"/>
        </w:rPr>
      </w:pPr>
      <w:r w:rsidRPr="00C14F21">
        <w:rPr>
          <w:rFonts w:ascii="Arial" w:hAnsi="Arial" w:cs="Arial"/>
          <w:b/>
          <w:bCs/>
          <w:lang w:val="en-US"/>
        </w:rPr>
        <w:t>Step 12: Security and Privacy</w:t>
      </w:r>
    </w:p>
    <w:p w14:paraId="45E95270" w14:textId="12EC0A69"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 Ensure that the </w:t>
      </w:r>
      <w:proofErr w:type="spellStart"/>
      <w:r w:rsidRPr="00C14F21">
        <w:rPr>
          <w:rFonts w:ascii="Arial" w:hAnsi="Arial" w:cs="Arial"/>
          <w:lang w:val="en-US"/>
        </w:rPr>
        <w:t>chatbot</w:t>
      </w:r>
      <w:proofErr w:type="spellEnd"/>
      <w:r w:rsidRPr="00C14F21">
        <w:rPr>
          <w:rFonts w:ascii="Arial" w:hAnsi="Arial" w:cs="Arial"/>
          <w:lang w:val="en-US"/>
        </w:rPr>
        <w:t xml:space="preserve"> maintains data security and respects user privacy during interactions.</w:t>
      </w:r>
    </w:p>
    <w:p w14:paraId="230C7BBD" w14:textId="77777777" w:rsidR="00B875A5" w:rsidRPr="007579AE" w:rsidRDefault="00B875A5">
      <w:pPr>
        <w:rPr>
          <w:rFonts w:ascii="Arial" w:hAnsi="Arial" w:cs="Arial"/>
          <w:lang w:val="en-US"/>
        </w:rPr>
      </w:pPr>
    </w:p>
    <w:p w14:paraId="30F3CE77" w14:textId="38E13495" w:rsidR="00B875A5" w:rsidRPr="00C14F21" w:rsidRDefault="00B875A5">
      <w:pPr>
        <w:rPr>
          <w:rFonts w:ascii="Arial" w:hAnsi="Arial" w:cs="Arial"/>
          <w:b/>
          <w:bCs/>
          <w:lang w:val="en-US"/>
        </w:rPr>
      </w:pPr>
      <w:r w:rsidRPr="00C14F21">
        <w:rPr>
          <w:rFonts w:ascii="Arial" w:hAnsi="Arial" w:cs="Arial"/>
          <w:b/>
          <w:bCs/>
          <w:lang w:val="en-US"/>
        </w:rPr>
        <w:t>Step 13: Deployment and Scaling</w:t>
      </w:r>
    </w:p>
    <w:p w14:paraId="144465AD" w14:textId="764DF990"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Deploy the </w:t>
      </w:r>
      <w:proofErr w:type="spellStart"/>
      <w:r w:rsidRPr="00C14F21">
        <w:rPr>
          <w:rFonts w:ascii="Arial" w:hAnsi="Arial" w:cs="Arial"/>
          <w:lang w:val="en-US"/>
        </w:rPr>
        <w:t>chatbot</w:t>
      </w:r>
      <w:proofErr w:type="spellEnd"/>
      <w:r w:rsidRPr="00C14F21">
        <w:rPr>
          <w:rFonts w:ascii="Arial" w:hAnsi="Arial" w:cs="Arial"/>
          <w:lang w:val="en-US"/>
        </w:rPr>
        <w:t xml:space="preserve"> on a server or cloud platform to handle user interactions at scale.</w:t>
      </w:r>
    </w:p>
    <w:p w14:paraId="1EFD6B67" w14:textId="77777777" w:rsidR="00B875A5" w:rsidRPr="007579AE" w:rsidRDefault="00B875A5">
      <w:pPr>
        <w:rPr>
          <w:rFonts w:ascii="Arial" w:hAnsi="Arial" w:cs="Arial"/>
          <w:lang w:val="en-US"/>
        </w:rPr>
      </w:pPr>
    </w:p>
    <w:p w14:paraId="7B0E01D1" w14:textId="67E8A83F" w:rsidR="00B875A5" w:rsidRPr="00C14F21" w:rsidRDefault="00B875A5">
      <w:pPr>
        <w:rPr>
          <w:rFonts w:ascii="Arial" w:hAnsi="Arial" w:cs="Arial"/>
          <w:b/>
          <w:bCs/>
          <w:lang w:val="en-US"/>
        </w:rPr>
      </w:pPr>
      <w:r w:rsidRPr="00C14F21">
        <w:rPr>
          <w:rFonts w:ascii="Arial" w:hAnsi="Arial" w:cs="Arial"/>
          <w:b/>
          <w:bCs/>
          <w:lang w:val="en-US"/>
        </w:rPr>
        <w:t>Step 14: Compliance</w:t>
      </w:r>
    </w:p>
    <w:p w14:paraId="63689FFE" w14:textId="7AAAEA8A"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 Ensure the </w:t>
      </w:r>
      <w:proofErr w:type="spellStart"/>
      <w:r w:rsidRPr="00C14F21">
        <w:rPr>
          <w:rFonts w:ascii="Arial" w:hAnsi="Arial" w:cs="Arial"/>
          <w:lang w:val="en-US"/>
        </w:rPr>
        <w:t>chatbot</w:t>
      </w:r>
      <w:proofErr w:type="spellEnd"/>
      <w:r w:rsidRPr="00C14F21">
        <w:rPr>
          <w:rFonts w:ascii="Arial" w:hAnsi="Arial" w:cs="Arial"/>
          <w:lang w:val="en-US"/>
        </w:rPr>
        <w:t xml:space="preserve"> complies with relevant regulations, including data protection laws and industry-specific standards.</w:t>
      </w:r>
    </w:p>
    <w:p w14:paraId="3FCEB0DC" w14:textId="77777777" w:rsidR="00B875A5" w:rsidRPr="007579AE" w:rsidRDefault="00B875A5">
      <w:pPr>
        <w:rPr>
          <w:rFonts w:ascii="Arial" w:hAnsi="Arial" w:cs="Arial"/>
          <w:lang w:val="en-US"/>
        </w:rPr>
      </w:pPr>
    </w:p>
    <w:p w14:paraId="7763BCBD" w14:textId="76279641" w:rsidR="00B875A5" w:rsidRPr="007579AE" w:rsidRDefault="00B875A5">
      <w:pPr>
        <w:rPr>
          <w:rFonts w:ascii="Arial" w:hAnsi="Arial" w:cs="Arial"/>
          <w:lang w:val="en-US"/>
        </w:rPr>
      </w:pPr>
      <w:r w:rsidRPr="00C14F21">
        <w:rPr>
          <w:rFonts w:ascii="Arial" w:hAnsi="Arial" w:cs="Arial"/>
          <w:b/>
          <w:bCs/>
          <w:lang w:val="en-US"/>
        </w:rPr>
        <w:t>Step 15</w:t>
      </w:r>
      <w:r w:rsidRPr="007579AE">
        <w:rPr>
          <w:rFonts w:ascii="Arial" w:hAnsi="Arial" w:cs="Arial"/>
          <w:lang w:val="en-US"/>
        </w:rPr>
        <w:t xml:space="preserve">: </w:t>
      </w:r>
      <w:r w:rsidRPr="00C14F21">
        <w:rPr>
          <w:rFonts w:ascii="Arial" w:hAnsi="Arial" w:cs="Arial"/>
          <w:b/>
          <w:bCs/>
          <w:lang w:val="en-US"/>
        </w:rPr>
        <w:t>User Feedback and Iteration</w:t>
      </w:r>
    </w:p>
    <w:p w14:paraId="484C902D" w14:textId="501C203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Gather user feedback and analyze </w:t>
      </w:r>
      <w:proofErr w:type="spellStart"/>
      <w:r w:rsidRPr="00C14F21">
        <w:rPr>
          <w:rFonts w:ascii="Arial" w:hAnsi="Arial" w:cs="Arial"/>
          <w:lang w:val="en-US"/>
        </w:rPr>
        <w:t>chatbot</w:t>
      </w:r>
      <w:proofErr w:type="spellEnd"/>
      <w:r w:rsidRPr="00C14F21">
        <w:rPr>
          <w:rFonts w:ascii="Arial" w:hAnsi="Arial" w:cs="Arial"/>
          <w:lang w:val="en-US"/>
        </w:rPr>
        <w:t xml:space="preserve"> performance to identify areas for improvement.</w:t>
      </w:r>
    </w:p>
    <w:p w14:paraId="3C43EF61" w14:textId="36FE2D49"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Make iterative updates to enhance the </w:t>
      </w:r>
      <w:proofErr w:type="spellStart"/>
      <w:r w:rsidRPr="00C14F21">
        <w:rPr>
          <w:rFonts w:ascii="Arial" w:hAnsi="Arial" w:cs="Arial"/>
          <w:lang w:val="en-US"/>
        </w:rPr>
        <w:t>chatbot’s</w:t>
      </w:r>
      <w:proofErr w:type="spellEnd"/>
      <w:r w:rsidRPr="00C14F21">
        <w:rPr>
          <w:rFonts w:ascii="Arial" w:hAnsi="Arial" w:cs="Arial"/>
          <w:lang w:val="en-US"/>
        </w:rPr>
        <w:t xml:space="preserve"> capabilities and responses.</w:t>
      </w:r>
    </w:p>
    <w:p w14:paraId="0A6A79C0" w14:textId="0CB94621" w:rsidR="00692C1A" w:rsidRPr="00C14F21" w:rsidRDefault="00692C1A" w:rsidP="00C14F21">
      <w:pPr>
        <w:ind w:firstLine="60"/>
        <w:rPr>
          <w:rFonts w:ascii="Arial" w:hAnsi="Arial" w:cs="Arial"/>
          <w:b/>
          <w:bCs/>
          <w:lang w:val="en-US"/>
        </w:rPr>
      </w:pPr>
    </w:p>
    <w:p w14:paraId="15433EB2" w14:textId="747B79E5" w:rsidR="00B875A5" w:rsidRPr="00C14F21" w:rsidRDefault="006F53C3" w:rsidP="00692C1A">
      <w:pPr>
        <w:rPr>
          <w:rFonts w:ascii="Arial" w:hAnsi="Arial" w:cs="Arial"/>
          <w:b/>
          <w:bCs/>
          <w:lang w:val="en-US"/>
        </w:rPr>
      </w:pPr>
      <w:r w:rsidRPr="006F53C3">
        <w:rPr>
          <w:rFonts w:ascii="Arial" w:hAnsi="Arial" w:cs="Arial"/>
          <w:noProof/>
          <w:lang w:val="en-US"/>
        </w:rPr>
        <mc:AlternateContent>
          <mc:Choice Requires="wps">
            <w:drawing>
              <wp:anchor distT="45720" distB="45720" distL="114300" distR="114300" simplePos="0" relativeHeight="251668992" behindDoc="0" locked="0" layoutInCell="1" allowOverlap="1" wp14:anchorId="2753C515" wp14:editId="4E616961">
                <wp:simplePos x="0" y="0"/>
                <wp:positionH relativeFrom="page">
                  <wp:posOffset>4886960</wp:posOffset>
                </wp:positionH>
                <wp:positionV relativeFrom="paragraph">
                  <wp:posOffset>2098675</wp:posOffset>
                </wp:positionV>
                <wp:extent cx="236093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3E2E755" w14:textId="6CAA2465" w:rsidR="006F53C3" w:rsidRDefault="006F53C3">
                            <w:pPr>
                              <w:rPr>
                                <w:b/>
                                <w:bCs/>
                                <w:lang w:val="en-US"/>
                              </w:rPr>
                            </w:pPr>
                            <w:r w:rsidRPr="006F53C3">
                              <w:rPr>
                                <w:b/>
                                <w:bCs/>
                                <w:lang w:val="en-US"/>
                              </w:rPr>
                              <w:t>TEAM MEMBERS:</w:t>
                            </w:r>
                          </w:p>
                          <w:p w14:paraId="6984390C" w14:textId="2977A6CD" w:rsidR="006F53C3" w:rsidRPr="006F53C3" w:rsidRDefault="006F53C3" w:rsidP="006F53C3">
                            <w:pPr>
                              <w:spacing w:line="240" w:lineRule="auto"/>
                              <w:rPr>
                                <w:lang w:val="en-US"/>
                              </w:rPr>
                            </w:pPr>
                            <w:proofErr w:type="spellStart"/>
                            <w:r w:rsidRPr="006F53C3">
                              <w:rPr>
                                <w:lang w:val="en-US"/>
                              </w:rPr>
                              <w:t>Reshmi</w:t>
                            </w:r>
                            <w:proofErr w:type="spellEnd"/>
                            <w:r w:rsidRPr="006F53C3">
                              <w:rPr>
                                <w:lang w:val="en-US"/>
                              </w:rPr>
                              <w:t xml:space="preserve"> M J</w:t>
                            </w:r>
                          </w:p>
                          <w:p w14:paraId="2FFE4FE6" w14:textId="75B00063" w:rsidR="006F53C3" w:rsidRPr="006F53C3" w:rsidRDefault="006F53C3" w:rsidP="006F53C3">
                            <w:pPr>
                              <w:spacing w:line="240" w:lineRule="auto"/>
                              <w:rPr>
                                <w:lang w:val="en-US"/>
                              </w:rPr>
                            </w:pPr>
                            <w:proofErr w:type="spellStart"/>
                            <w:r w:rsidRPr="006F53C3">
                              <w:rPr>
                                <w:lang w:val="en-US"/>
                              </w:rPr>
                              <w:t>Suvetha</w:t>
                            </w:r>
                            <w:proofErr w:type="spellEnd"/>
                            <w:r w:rsidRPr="006F53C3">
                              <w:rPr>
                                <w:lang w:val="en-US"/>
                              </w:rPr>
                              <w:t xml:space="preserve"> R</w:t>
                            </w:r>
                          </w:p>
                          <w:p w14:paraId="6E8B5120" w14:textId="1B48AAB4" w:rsidR="006F53C3" w:rsidRDefault="006F53C3" w:rsidP="006F53C3">
                            <w:pPr>
                              <w:spacing w:line="240" w:lineRule="auto"/>
                              <w:rPr>
                                <w:lang w:val="en-US"/>
                              </w:rPr>
                            </w:pPr>
                            <w:proofErr w:type="spellStart"/>
                            <w:r w:rsidRPr="006F53C3">
                              <w:rPr>
                                <w:lang w:val="en-US"/>
                              </w:rPr>
                              <w:t>Pavithra</w:t>
                            </w:r>
                            <w:proofErr w:type="spellEnd"/>
                            <w:r w:rsidRPr="006F53C3">
                              <w:rPr>
                                <w:lang w:val="en-US"/>
                              </w:rPr>
                              <w:t xml:space="preserve"> A</w:t>
                            </w:r>
                          </w:p>
                          <w:p w14:paraId="6F385C5F" w14:textId="3E8D2DB2" w:rsidR="006F53C3" w:rsidRDefault="006F53C3" w:rsidP="006F53C3">
                            <w:pPr>
                              <w:spacing w:line="240" w:lineRule="auto"/>
                              <w:rPr>
                                <w:lang w:val="en-US"/>
                              </w:rPr>
                            </w:pPr>
                            <w:r>
                              <w:rPr>
                                <w:lang w:val="en-US"/>
                              </w:rPr>
                              <w:t xml:space="preserve">Mohammed </w:t>
                            </w:r>
                            <w:proofErr w:type="spellStart"/>
                            <w:r>
                              <w:rPr>
                                <w:lang w:val="en-US"/>
                              </w:rPr>
                              <w:t>Nawfal</w:t>
                            </w:r>
                            <w:proofErr w:type="spellEnd"/>
                            <w:r>
                              <w:rPr>
                                <w:lang w:val="en-US"/>
                              </w:rPr>
                              <w:t xml:space="preserve"> M S</w:t>
                            </w:r>
                          </w:p>
                          <w:p w14:paraId="4062CA2F" w14:textId="3CBB7266" w:rsidR="006F53C3" w:rsidRPr="006F53C3" w:rsidRDefault="006F53C3" w:rsidP="006F53C3">
                            <w:pPr>
                              <w:spacing w:line="240" w:lineRule="auto"/>
                              <w:rPr>
                                <w:lang w:val="en-US"/>
                              </w:rPr>
                            </w:pPr>
                            <w:proofErr w:type="spellStart"/>
                            <w:r>
                              <w:rPr>
                                <w:lang w:val="en-US"/>
                              </w:rPr>
                              <w:t>Nid</w:t>
                            </w:r>
                            <w:r w:rsidR="00D6230E">
                              <w:rPr>
                                <w:lang w:val="en-US"/>
                              </w:rPr>
                              <w:t>h</w:t>
                            </w:r>
                            <w:r>
                              <w:rPr>
                                <w:lang w:val="en-US"/>
                              </w:rPr>
                              <w:t>ish</w:t>
                            </w:r>
                            <w:proofErr w:type="spellEnd"/>
                            <w:r>
                              <w:rPr>
                                <w:lang w:val="en-US"/>
                              </w:rPr>
                              <w:t xml:space="preserve"> </w:t>
                            </w:r>
                            <w:proofErr w:type="spellStart"/>
                            <w:r>
                              <w:rPr>
                                <w:lang w:val="en-US"/>
                              </w:rPr>
                              <w:t>babu</w:t>
                            </w:r>
                            <w:proofErr w:type="spellEnd"/>
                            <w:r>
                              <w:rPr>
                                <w:lang w:val="en-US"/>
                              </w:rPr>
                              <w:t xml:space="preserve"> T L S</w:t>
                            </w:r>
                          </w:p>
                          <w:p w14:paraId="47947F72" w14:textId="7C78FFB6" w:rsidR="006F53C3" w:rsidRPr="006F53C3" w:rsidRDefault="006F53C3">
                            <w:pPr>
                              <w:rPr>
                                <w:b/>
                                <w:bCs/>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53C515" id="_x0000_t202" coordsize="21600,21600" o:spt="202" path="m,l,21600r21600,l21600,xe">
                <v:stroke joinstyle="miter"/>
                <v:path gradientshapeok="t" o:connecttype="rect"/>
              </v:shapetype>
              <v:shape id="Text Box 2" o:spid="_x0000_s1026" type="#_x0000_t202" style="position:absolute;margin-left:384.8pt;margin-top:165.25pt;width:185.9pt;height:110.6pt;z-index:25166899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" strokecolor="white [3212]">
                <v:textbox style="mso-fit-shape-to-text:t">
                  <w:txbxContent>
                    <w:p w14:paraId="03E2E755" w14:textId="6CAA2465" w:rsidR="006F53C3" w:rsidRDefault="006F53C3">
                      <w:pPr>
                        <w:rPr>
                          <w:b/>
                          <w:bCs/>
                          <w:lang w:val="en-US"/>
                        </w:rPr>
                      </w:pPr>
                      <w:r w:rsidRPr="006F53C3">
                        <w:rPr>
                          <w:b/>
                          <w:bCs/>
                          <w:lang w:val="en-US"/>
                        </w:rPr>
                        <w:t>TEAM MEMBERS:</w:t>
                      </w:r>
                    </w:p>
                    <w:p w14:paraId="6984390C" w14:textId="2977A6CD" w:rsidR="006F53C3" w:rsidRPr="006F53C3" w:rsidRDefault="006F53C3" w:rsidP="006F53C3">
                      <w:pPr>
                        <w:spacing w:line="240" w:lineRule="auto"/>
                        <w:rPr>
                          <w:lang w:val="en-US"/>
                        </w:rPr>
                      </w:pPr>
                      <w:proofErr w:type="spellStart"/>
                      <w:r w:rsidRPr="006F53C3">
                        <w:rPr>
                          <w:lang w:val="en-US"/>
                        </w:rPr>
                        <w:t>Reshmi</w:t>
                      </w:r>
                      <w:proofErr w:type="spellEnd"/>
                      <w:r w:rsidRPr="006F53C3">
                        <w:rPr>
                          <w:lang w:val="en-US"/>
                        </w:rPr>
                        <w:t xml:space="preserve"> M J</w:t>
                      </w:r>
                    </w:p>
                    <w:p w14:paraId="2FFE4FE6" w14:textId="75B00063" w:rsidR="006F53C3" w:rsidRPr="006F53C3" w:rsidRDefault="006F53C3" w:rsidP="006F53C3">
                      <w:pPr>
                        <w:spacing w:line="240" w:lineRule="auto"/>
                        <w:rPr>
                          <w:lang w:val="en-US"/>
                        </w:rPr>
                      </w:pPr>
                      <w:proofErr w:type="spellStart"/>
                      <w:r w:rsidRPr="006F53C3">
                        <w:rPr>
                          <w:lang w:val="en-US"/>
                        </w:rPr>
                        <w:t>Suvetha</w:t>
                      </w:r>
                      <w:proofErr w:type="spellEnd"/>
                      <w:r w:rsidRPr="006F53C3">
                        <w:rPr>
                          <w:lang w:val="en-US"/>
                        </w:rPr>
                        <w:t xml:space="preserve"> R</w:t>
                      </w:r>
                    </w:p>
                    <w:p w14:paraId="6E8B5120" w14:textId="1B48AAB4" w:rsidR="006F53C3" w:rsidRDefault="006F53C3" w:rsidP="006F53C3">
                      <w:pPr>
                        <w:spacing w:line="240" w:lineRule="auto"/>
                        <w:rPr>
                          <w:lang w:val="en-US"/>
                        </w:rPr>
                      </w:pPr>
                      <w:proofErr w:type="spellStart"/>
                      <w:r w:rsidRPr="006F53C3">
                        <w:rPr>
                          <w:lang w:val="en-US"/>
                        </w:rPr>
                        <w:t>Pavithra</w:t>
                      </w:r>
                      <w:proofErr w:type="spellEnd"/>
                      <w:r w:rsidRPr="006F53C3">
                        <w:rPr>
                          <w:lang w:val="en-US"/>
                        </w:rPr>
                        <w:t xml:space="preserve"> A</w:t>
                      </w:r>
                    </w:p>
                    <w:p w14:paraId="6F385C5F" w14:textId="3E8D2DB2" w:rsidR="006F53C3" w:rsidRDefault="006F53C3" w:rsidP="006F53C3">
                      <w:pPr>
                        <w:spacing w:line="240" w:lineRule="auto"/>
                        <w:rPr>
                          <w:lang w:val="en-US"/>
                        </w:rPr>
                      </w:pPr>
                      <w:r>
                        <w:rPr>
                          <w:lang w:val="en-US"/>
                        </w:rPr>
                        <w:t xml:space="preserve">Mohammed </w:t>
                      </w:r>
                      <w:proofErr w:type="spellStart"/>
                      <w:r>
                        <w:rPr>
                          <w:lang w:val="en-US"/>
                        </w:rPr>
                        <w:t>Nawfal</w:t>
                      </w:r>
                      <w:proofErr w:type="spellEnd"/>
                      <w:r>
                        <w:rPr>
                          <w:lang w:val="en-US"/>
                        </w:rPr>
                        <w:t xml:space="preserve"> M S</w:t>
                      </w:r>
                    </w:p>
                    <w:p w14:paraId="4062CA2F" w14:textId="3CBB7266" w:rsidR="006F53C3" w:rsidRPr="006F53C3" w:rsidRDefault="006F53C3" w:rsidP="006F53C3">
                      <w:pPr>
                        <w:spacing w:line="240" w:lineRule="auto"/>
                        <w:rPr>
                          <w:lang w:val="en-US"/>
                        </w:rPr>
                      </w:pPr>
                      <w:proofErr w:type="spellStart"/>
                      <w:r>
                        <w:rPr>
                          <w:lang w:val="en-US"/>
                        </w:rPr>
                        <w:t>Nid</w:t>
                      </w:r>
                      <w:r w:rsidR="00D6230E">
                        <w:rPr>
                          <w:lang w:val="en-US"/>
                        </w:rPr>
                        <w:t>h</w:t>
                      </w:r>
                      <w:r>
                        <w:rPr>
                          <w:lang w:val="en-US"/>
                        </w:rPr>
                        <w:t>ish</w:t>
                      </w:r>
                      <w:proofErr w:type="spellEnd"/>
                      <w:r>
                        <w:rPr>
                          <w:lang w:val="en-US"/>
                        </w:rPr>
                        <w:t xml:space="preserve"> </w:t>
                      </w:r>
                      <w:proofErr w:type="spellStart"/>
                      <w:r>
                        <w:rPr>
                          <w:lang w:val="en-US"/>
                        </w:rPr>
                        <w:t>babu</w:t>
                      </w:r>
                      <w:proofErr w:type="spellEnd"/>
                      <w:r>
                        <w:rPr>
                          <w:lang w:val="en-US"/>
                        </w:rPr>
                        <w:t xml:space="preserve"> T L S</w:t>
                      </w:r>
                    </w:p>
                    <w:p w14:paraId="47947F72" w14:textId="7C78FFB6" w:rsidR="006F53C3" w:rsidRPr="006F53C3" w:rsidRDefault="006F53C3">
                      <w:pPr>
                        <w:rPr>
                          <w:b/>
                          <w:bCs/>
                          <w:lang w:val="en-US"/>
                        </w:rPr>
                      </w:pPr>
                    </w:p>
                  </w:txbxContent>
                </v:textbox>
                <w10:wrap type="square" anchorx="page"/>
              </v:shape>
            </w:pict>
          </mc:Fallback>
        </mc:AlternateContent>
      </w:r>
      <w:r w:rsidRPr="007579AE">
        <w:rPr>
          <w:rFonts w:ascii="Arial" w:hAnsi="Arial" w:cs="Arial"/>
          <w:noProof/>
          <w:lang w:val="en-US"/>
        </w:rPr>
        <w:drawing>
          <wp:anchor distT="0" distB="0" distL="114300" distR="114300" simplePos="0" relativeHeight="251664896" behindDoc="0" locked="0" layoutInCell="1" allowOverlap="1" wp14:anchorId="5B11D020" wp14:editId="2DED1C00">
            <wp:simplePos x="0" y="0"/>
            <wp:positionH relativeFrom="column">
              <wp:posOffset>289560</wp:posOffset>
            </wp:positionH>
            <wp:positionV relativeFrom="paragraph">
              <wp:posOffset>426085</wp:posOffset>
            </wp:positionV>
            <wp:extent cx="3322320" cy="3532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22320" cy="3532505"/>
                    </a:xfrm>
                    <a:prstGeom prst="rect">
                      <a:avLst/>
                    </a:prstGeom>
                  </pic:spPr>
                </pic:pic>
              </a:graphicData>
            </a:graphic>
            <wp14:sizeRelH relativeFrom="margin">
              <wp14:pctWidth>0</wp14:pctWidth>
            </wp14:sizeRelH>
            <wp14:sizeRelV relativeFrom="margin">
              <wp14:pctHeight>0</wp14:pctHeight>
            </wp14:sizeRelV>
          </wp:anchor>
        </w:drawing>
      </w:r>
      <w:r w:rsidR="00692C1A" w:rsidRPr="00C14F21">
        <w:rPr>
          <w:rFonts w:ascii="Arial" w:hAnsi="Arial" w:cs="Arial"/>
          <w:b/>
          <w:bCs/>
          <w:lang w:val="en-US"/>
        </w:rPr>
        <w:t>Flowchart</w:t>
      </w:r>
    </w:p>
    <w:p w14:paraId="43D6A3A2" w14:textId="03C34004" w:rsidR="00D97B54" w:rsidRDefault="00D97B54">
      <w:pPr>
        <w:rPr>
          <w:rFonts w:ascii="Arial" w:hAnsi="Arial" w:cs="Arial"/>
          <w:lang w:val="en-US"/>
        </w:rPr>
      </w:pPr>
    </w:p>
    <w:p w14:paraId="133F2758" w14:textId="549BA041" w:rsidR="00C14F21" w:rsidRDefault="00C14F21" w:rsidP="00C14F21">
      <w:pPr>
        <w:tabs>
          <w:tab w:val="left" w:pos="1368"/>
        </w:tabs>
        <w:rPr>
          <w:rFonts w:ascii="Arial" w:hAnsi="Arial" w:cs="Arial"/>
          <w:lang w:val="en-US"/>
        </w:rPr>
      </w:pPr>
    </w:p>
    <w:sectPr w:rsidR="00C14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1333D"/>
    <w:multiLevelType w:val="hybridMultilevel"/>
    <w:tmpl w:val="65282E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69F06947"/>
    <w:multiLevelType w:val="hybridMultilevel"/>
    <w:tmpl w:val="136A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910315"/>
    <w:multiLevelType w:val="hybridMultilevel"/>
    <w:tmpl w:val="F5901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54"/>
    <w:rsid w:val="001234FA"/>
    <w:rsid w:val="00276708"/>
    <w:rsid w:val="00684F2C"/>
    <w:rsid w:val="00692C1A"/>
    <w:rsid w:val="006F0680"/>
    <w:rsid w:val="006F53C3"/>
    <w:rsid w:val="007579AE"/>
    <w:rsid w:val="00A2033D"/>
    <w:rsid w:val="00B60952"/>
    <w:rsid w:val="00B875A5"/>
    <w:rsid w:val="00C14F21"/>
    <w:rsid w:val="00D6230E"/>
    <w:rsid w:val="00D97B54"/>
    <w:rsid w:val="00DC1D83"/>
    <w:rsid w:val="00E82ABD"/>
    <w:rsid w:val="00FA3EE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74E0"/>
  <w15:chartTrackingRefBased/>
  <w15:docId w15:val="{E0650CBE-66F5-F944-B0F7-E104C26F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dc:creator>
  <cp:keywords/>
  <dc:description/>
  <cp:lastModifiedBy>Aarthi A</cp:lastModifiedBy>
  <cp:revision>2</cp:revision>
  <dcterms:created xsi:type="dcterms:W3CDTF">2023-10-11T09:26:00Z</dcterms:created>
  <dcterms:modified xsi:type="dcterms:W3CDTF">2023-10-11T09:26:00Z</dcterms:modified>
</cp:coreProperties>
</file>