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1D5365F">
      <w:pPr>
        <w:rPr>
          <w:rFonts w:hint="default"/>
          <w:lang w:val="en-US"/>
        </w:rPr>
      </w:pPr>
    </w:p>
    <w:p w14:paraId="6FA223D0">
      <w:pPr>
        <w:rPr>
          <w:rFonts w:hint="default"/>
          <w:lang w:val="en-US"/>
        </w:rPr>
      </w:pPr>
    </w:p>
    <w:p w14:paraId="118099F3">
      <w:pPr>
        <w:rPr>
          <w:rFonts w:hint="default"/>
          <w:lang w:val="en-US"/>
        </w:rPr>
      </w:pPr>
    </w:p>
    <w:p w14:paraId="44FA24BF">
      <w:pPr>
        <w:rPr>
          <w:rFonts w:hint="default"/>
          <w:lang w:val="en-US"/>
        </w:rPr>
      </w:pPr>
    </w:p>
    <w:p w14:paraId="7E146AB1">
      <w:pPr>
        <w:rPr>
          <w:rFonts w:hint="default"/>
          <w:lang w:val="en-US"/>
        </w:rPr>
      </w:pPr>
    </w:p>
    <w:p w14:paraId="6533F513">
      <w:pPr>
        <w:rPr>
          <w:rFonts w:hint="default"/>
          <w:lang w:val="en-US"/>
        </w:rPr>
      </w:pPr>
    </w:p>
    <w:p w14:paraId="10BC91E0">
      <w:pPr>
        <w:rPr>
          <w:rFonts w:hint="default"/>
          <w:lang w:val="en-US"/>
        </w:rPr>
      </w:pPr>
    </w:p>
    <w:p w14:paraId="2083A105">
      <w:pPr>
        <w:rPr>
          <w:rFonts w:hint="default"/>
          <w:lang w:val="en-US"/>
        </w:rPr>
      </w:pPr>
    </w:p>
    <w:p w14:paraId="6FD9552A">
      <w:pPr>
        <w:rPr>
          <w:rFonts w:hint="default"/>
          <w:lang w:val="en-US"/>
        </w:rPr>
      </w:pPr>
    </w:p>
    <w:p w14:paraId="20FCAC43">
      <w:pPr>
        <w:rPr>
          <w:rFonts w:hint="default"/>
          <w:lang w:val="en-US"/>
        </w:rPr>
      </w:pPr>
    </w:p>
    <w:p w14:paraId="178A5BD1">
      <w:pPr>
        <w:rPr>
          <w:rFonts w:hint="default"/>
          <w:lang w:val="en-US"/>
        </w:rPr>
      </w:pPr>
    </w:p>
    <w:p w14:paraId="30A8CD5A">
      <w:pPr>
        <w:rPr>
          <w:rFonts w:hint="default"/>
          <w:lang w:val="en-US"/>
        </w:rPr>
      </w:pPr>
    </w:p>
    <w:p w14:paraId="1983C310">
      <w:pPr>
        <w:rPr>
          <w:rFonts w:hint="default"/>
          <w:lang w:val="en-US"/>
        </w:rPr>
      </w:pPr>
    </w:p>
    <w:p w14:paraId="63E80D86">
      <w:pPr>
        <w:rPr>
          <w:rFonts w:hint="default"/>
          <w:lang w:val="en-US"/>
        </w:rPr>
      </w:pPr>
    </w:p>
    <w:p w14:paraId="382E0B22">
      <w:pPr>
        <w:rPr>
          <w:rFonts w:hint="default"/>
          <w:lang w:val="en-US"/>
        </w:rPr>
      </w:pPr>
    </w:p>
    <w:p w14:paraId="7A5862CC">
      <w:pPr>
        <w:rPr>
          <w:rFonts w:hint="default"/>
          <w:lang w:val="en-US"/>
        </w:rPr>
      </w:pPr>
    </w:p>
    <w:p w14:paraId="26AAA15D">
      <w:pPr>
        <w:rPr>
          <w:rFonts w:hint="default"/>
          <w:lang w:val="en-US"/>
        </w:rPr>
      </w:pPr>
    </w:p>
    <w:p w14:paraId="55EED458">
      <w:pPr>
        <w:rPr>
          <w:rFonts w:hint="default"/>
          <w:lang w:val="en-US"/>
        </w:rPr>
      </w:pPr>
    </w:p>
    <w:p w14:paraId="633B7445">
      <w:pPr>
        <w:rPr>
          <w:rFonts w:hint="default"/>
          <w:lang w:val="en-US"/>
        </w:rPr>
      </w:pPr>
    </w:p>
    <w:p w14:paraId="30A9E5E5">
      <w:pPr>
        <w:rPr>
          <w:rFonts w:hint="default"/>
          <w:lang w:val="en-US"/>
        </w:rPr>
      </w:pPr>
    </w:p>
    <w:p w14:paraId="39990554">
      <w:pPr>
        <w:rPr>
          <w:rFonts w:hint="default"/>
          <w:lang w:val="en-US"/>
        </w:rPr>
      </w:pPr>
    </w:p>
    <w:p w14:paraId="08D395E1">
      <w:pPr>
        <w:rPr>
          <w:rFonts w:hint="default"/>
          <w:lang w:val="en-US"/>
        </w:rPr>
      </w:pPr>
    </w:p>
    <w:p w14:paraId="37BB0BDD">
      <w:pPr>
        <w:rPr>
          <w:rFonts w:hint="default"/>
          <w:lang w:val="en-US"/>
        </w:rPr>
      </w:pPr>
    </w:p>
    <w:p w14:paraId="6C37217B">
      <w:pPr>
        <w:rPr>
          <w:rFonts w:hint="default"/>
          <w:lang w:val="en-US"/>
        </w:rPr>
      </w:pPr>
    </w:p>
    <w:p w14:paraId="5A828205">
      <w:pPr>
        <w:rPr>
          <w:rFonts w:hint="default"/>
          <w:lang w:val="en-US"/>
        </w:rPr>
      </w:pPr>
    </w:p>
    <w:p w14:paraId="332F3651">
      <w:pPr>
        <w:rPr>
          <w:rFonts w:hint="default"/>
          <w:lang w:val="en-US"/>
        </w:rPr>
      </w:pPr>
    </w:p>
    <w:p w14:paraId="1F10EE77">
      <w:pPr>
        <w:rPr>
          <w:rFonts w:hint="default"/>
          <w:lang w:val="en-US"/>
        </w:rPr>
      </w:pPr>
    </w:p>
    <w:p w14:paraId="3BB6271C">
      <w:pPr>
        <w:rPr>
          <w:rFonts w:hint="default"/>
          <w:lang w:val="en-US"/>
        </w:rPr>
      </w:pPr>
    </w:p>
    <w:p w14:paraId="417B154C">
      <w:pPr>
        <w:rPr>
          <w:rFonts w:hint="default"/>
          <w:lang w:val="en-US"/>
        </w:rPr>
      </w:pPr>
    </w:p>
    <w:p w14:paraId="570BFD39">
      <w:pPr>
        <w:rPr>
          <w:rFonts w:hint="default"/>
          <w:lang w:val="en-US"/>
        </w:rPr>
      </w:pPr>
    </w:p>
    <w:p w14:paraId="73EB9C18">
      <w:pPr>
        <w:rPr>
          <w:rFonts w:hint="default"/>
          <w:lang w:val="en-US"/>
        </w:rPr>
      </w:pPr>
    </w:p>
    <w:p w14:paraId="69A62D08">
      <w:pPr>
        <w:rPr>
          <w:rFonts w:hint="default"/>
          <w:lang w:val="en-US"/>
        </w:rPr>
      </w:pPr>
    </w:p>
    <w:p w14:paraId="1726DA1C">
      <w:pPr>
        <w:rPr>
          <w:rFonts w:hint="default"/>
          <w:lang w:val="en-US"/>
        </w:rPr>
      </w:pPr>
    </w:p>
    <w:p w14:paraId="586D698A">
      <w:pPr>
        <w:rPr>
          <w:rFonts w:hint="default"/>
          <w:lang w:val="en-US"/>
        </w:rPr>
      </w:pPr>
    </w:p>
    <w:p w14:paraId="0D6EAD34">
      <w:pPr>
        <w:rPr>
          <w:rFonts w:hint="default"/>
          <w:lang w:val="en-US"/>
        </w:rPr>
      </w:pPr>
    </w:p>
    <w:p w14:paraId="72AE2A3F">
      <w:pPr>
        <w:rPr>
          <w:rFonts w:hint="default"/>
          <w:lang w:val="en-US"/>
        </w:rPr>
      </w:pPr>
    </w:p>
    <w:p w14:paraId="69279657">
      <w:pPr>
        <w:rPr>
          <w:rFonts w:hint="default"/>
          <w:lang w:val="en-US"/>
        </w:rPr>
      </w:pPr>
    </w:p>
    <w:p w14:paraId="33663F1E">
      <w:pPr>
        <w:rPr>
          <w:rFonts w:hint="default"/>
          <w:lang w:val="en-US"/>
        </w:rPr>
      </w:pPr>
    </w:p>
    <w:p w14:paraId="41FD14CA">
      <w:pPr>
        <w:rPr>
          <w:rFonts w:hint="default"/>
          <w:lang w:val="en-US"/>
        </w:rPr>
      </w:pPr>
    </w:p>
    <w:p w14:paraId="690CA632">
      <w:pPr>
        <w:rPr>
          <w:rFonts w:hint="default"/>
          <w:lang w:val="en-US"/>
        </w:rPr>
      </w:pPr>
    </w:p>
    <w:p w14:paraId="2E64F1C3">
      <w:pPr>
        <w:rPr>
          <w:rFonts w:hint="default"/>
          <w:lang w:val="en-US"/>
        </w:rPr>
      </w:pPr>
    </w:p>
    <w:p w14:paraId="5CADE2C6">
      <w:pPr>
        <w:rPr>
          <w:rFonts w:hint="default"/>
          <w:lang w:val="en-US"/>
        </w:rPr>
      </w:pPr>
    </w:p>
    <w:p w14:paraId="23FA7C61">
      <w:pPr>
        <w:rPr>
          <w:rFonts w:hint="default"/>
          <w:lang w:val="en-US"/>
        </w:rPr>
      </w:pPr>
    </w:p>
    <w:p w14:paraId="33486572">
      <w:pPr>
        <w:rPr>
          <w:rFonts w:hint="default"/>
          <w:lang w:val="en-US"/>
        </w:rPr>
      </w:pPr>
      <w:bookmarkStart w:id="0" w:name="_GoBack"/>
      <w:bookmarkEnd w:id="0"/>
      <w:r>
        <w:rPr>
          <w:rFonts w:hint="default"/>
          <w:lang w:val="en-US"/>
        </w:rPr>
        <w:drawing>
          <wp:inline distT="0" distB="0" distL="114300" distR="114300">
            <wp:extent cx="7764145" cy="7941945"/>
            <wp:effectExtent l="0" t="0" r="8255" b="1905"/>
            <wp:docPr id="1" name="Picture 1" descr="Screenshot (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5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64145" cy="794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BC5861"/>
    <w:rsid w:val="62BC5861"/>
    <w:rsid w:val="6DC36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2025-05-22T08:41:00Z</dcterms:created>
  <dc:creator>GOD</dc:creator>
  <cp:lastModifiedBy>Niranjana Perumal</cp:lastModifiedBy>
  <dcterms:modified xsi:type="dcterms:W3CDTF">2025-05-22T08:45:43Z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99DF9CB010454C3B83D6AE8911337B4E_11</vt:lpwstr>
  </property>
</Properties>
</file>